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7D6F" w:rsidRPr="00BB08DD" w:rsidRDefault="009E7D6F" w:rsidP="009E7D6F">
      <w:pPr>
        <w:pStyle w:val="Default"/>
        <w:jc w:val="center"/>
        <w:rPr>
          <w:rFonts w:ascii="Bookman Old Style" w:hAnsi="Bookman Old Style"/>
          <w:b/>
          <w:sz w:val="22"/>
          <w:szCs w:val="20"/>
        </w:rPr>
      </w:pPr>
      <w:r w:rsidRPr="00BB08DD">
        <w:rPr>
          <w:rFonts w:ascii="Bookman Old Style" w:hAnsi="Bookman Old Style"/>
          <w:b/>
          <w:sz w:val="22"/>
          <w:szCs w:val="20"/>
        </w:rPr>
        <w:t>CONTRATO</w:t>
      </w:r>
    </w:p>
    <w:p w:rsidR="009E7D6F" w:rsidRPr="00BB08DD" w:rsidRDefault="009E7D6F" w:rsidP="009E7D6F">
      <w:pPr>
        <w:pStyle w:val="Default"/>
        <w:jc w:val="center"/>
        <w:rPr>
          <w:rFonts w:ascii="Bookman Old Style" w:hAnsi="Bookman Old Style"/>
          <w:b/>
          <w:sz w:val="20"/>
          <w:szCs w:val="20"/>
        </w:rPr>
      </w:pPr>
    </w:p>
    <w:p w:rsidR="009E7D6F" w:rsidRPr="00BB08DD" w:rsidRDefault="009E7D6F" w:rsidP="009E7D6F">
      <w:pPr>
        <w:pStyle w:val="ParagraphStyle"/>
        <w:ind w:left="2778"/>
        <w:jc w:val="both"/>
        <w:rPr>
          <w:rFonts w:ascii="Bookman Old Style" w:hAnsi="Bookman Old Style" w:cs="Bookman Old Style"/>
          <w:sz w:val="20"/>
          <w:szCs w:val="20"/>
          <w:lang w:val="pt-BR"/>
        </w:rPr>
      </w:pPr>
      <w:r w:rsidRPr="00BB08DD">
        <w:rPr>
          <w:rFonts w:ascii="Bookman Old Style" w:hAnsi="Bookman Old Style" w:cs="Bookman Old Style"/>
          <w:sz w:val="20"/>
          <w:szCs w:val="20"/>
        </w:rPr>
        <w:t xml:space="preserve">Contrato de prestação de serviços nº </w:t>
      </w:r>
      <w:r>
        <w:rPr>
          <w:rFonts w:ascii="Bookman Old Style" w:hAnsi="Bookman Old Style" w:cs="Bookman Old Style"/>
          <w:b/>
          <w:sz w:val="20"/>
          <w:szCs w:val="20"/>
          <w:lang w:val="pt-BR"/>
        </w:rPr>
        <w:t>098</w:t>
      </w:r>
      <w:r w:rsidRPr="00BB08DD">
        <w:rPr>
          <w:rFonts w:ascii="Bookman Old Style" w:hAnsi="Bookman Old Style" w:cs="Bookman Old Style"/>
          <w:b/>
          <w:sz w:val="20"/>
          <w:szCs w:val="20"/>
        </w:rPr>
        <w:t>/2024</w:t>
      </w:r>
      <w:r w:rsidRPr="00BB08DD">
        <w:rPr>
          <w:rFonts w:ascii="Bookman Old Style" w:hAnsi="Bookman Old Style" w:cs="Bookman Old Style"/>
          <w:sz w:val="20"/>
          <w:szCs w:val="20"/>
        </w:rPr>
        <w:t xml:space="preserve">, que entre si celebram de um lado o MUNICÍPIO DE SANTO ANTONIO DO SUDOESTE e de outro lado </w:t>
      </w:r>
      <w:r w:rsidRPr="009E7D6F">
        <w:rPr>
          <w:rFonts w:ascii="Bookman Old Style" w:hAnsi="Bookman Old Style" w:cs="Bookman Old Style"/>
          <w:b/>
          <w:bCs/>
          <w:sz w:val="20"/>
          <w:szCs w:val="20"/>
          <w:lang w:val="pt-PT"/>
        </w:rPr>
        <w:t>PABLO AUGUSTO FEDRIGO LTDA.</w:t>
      </w:r>
    </w:p>
    <w:p w:rsidR="009E7D6F" w:rsidRPr="00BB08DD" w:rsidRDefault="009E7D6F" w:rsidP="009E7D6F">
      <w:pPr>
        <w:pStyle w:val="ParagraphStyle"/>
        <w:jc w:val="both"/>
        <w:rPr>
          <w:rFonts w:ascii="Bookman Old Style" w:hAnsi="Bookman Old Style" w:cs="Bookman Old Style"/>
          <w:sz w:val="20"/>
          <w:szCs w:val="20"/>
        </w:rPr>
      </w:pPr>
    </w:p>
    <w:p w:rsidR="009E7D6F" w:rsidRPr="00BB08DD" w:rsidRDefault="009E7D6F" w:rsidP="009E7D6F">
      <w:pPr>
        <w:pStyle w:val="ParagraphStyle"/>
        <w:jc w:val="both"/>
        <w:rPr>
          <w:rFonts w:ascii="Bookman Old Style" w:hAnsi="Bookman Old Style" w:cs="Bookman Old Style"/>
          <w:sz w:val="20"/>
          <w:szCs w:val="20"/>
        </w:rPr>
      </w:pPr>
      <w:r w:rsidRPr="00BB08DD">
        <w:rPr>
          <w:rFonts w:ascii="Bookman Old Style" w:hAnsi="Bookman Old Style" w:cs="Bookman Old Style"/>
          <w:sz w:val="20"/>
          <w:szCs w:val="20"/>
        </w:rPr>
        <w:t xml:space="preserve">Pelo presente instrumento particular que firma de um lado, o MUNICÍPIO DE SANTO ANTONIO DO SUDOESTE, estado do Paraná, com sede na Avenida Brasil, 1431, centro, CEP – 85.710-000, inscrito no CNPJ/MF sob o n° 75.927.582/0001-55, neste ato representado pelo Prefeito Municipal, senhor RICARDO ANTONIO ORTINA e abaixo assinado, doravante designado CONTRATANTE e de outro </w:t>
      </w:r>
      <w:r>
        <w:rPr>
          <w:rFonts w:ascii="Bookman Old Style" w:hAnsi="Bookman Old Style" w:cs="Bookman Old Style"/>
          <w:b/>
          <w:bCs/>
          <w:sz w:val="20"/>
          <w:szCs w:val="20"/>
          <w:lang w:val="pt-PT"/>
        </w:rPr>
        <w:t>PABLO AUGUSTO FEDRIGO LTDA</w:t>
      </w:r>
      <w:r w:rsidRPr="00BB08DD">
        <w:rPr>
          <w:rFonts w:ascii="Bookman Old Style" w:hAnsi="Bookman Old Style" w:cs="Bookman Old Style"/>
          <w:b/>
          <w:bCs/>
          <w:sz w:val="20"/>
          <w:szCs w:val="20"/>
        </w:rPr>
        <w:t>,</w:t>
      </w:r>
      <w:r w:rsidRPr="00BB08DD">
        <w:rPr>
          <w:rFonts w:ascii="Bookman Old Style" w:hAnsi="Bookman Old Style" w:cs="Bookman Old Style"/>
          <w:sz w:val="20"/>
          <w:szCs w:val="20"/>
        </w:rPr>
        <w:t xml:space="preserve"> inscrita no C</w:t>
      </w:r>
      <w:r>
        <w:rPr>
          <w:rFonts w:ascii="Bookman Old Style" w:hAnsi="Bookman Old Style" w:cs="Bookman Old Style"/>
          <w:sz w:val="20"/>
          <w:szCs w:val="20"/>
          <w:lang w:val="pt-BR"/>
        </w:rPr>
        <w:t>NPJ</w:t>
      </w:r>
      <w:r w:rsidRPr="00BB08DD">
        <w:rPr>
          <w:rFonts w:ascii="Bookman Old Style" w:hAnsi="Bookman Old Style" w:cs="Bookman Old Style"/>
          <w:sz w:val="20"/>
          <w:szCs w:val="20"/>
        </w:rPr>
        <w:t xml:space="preserve"> sob o nº </w:t>
      </w:r>
      <w:r w:rsidRPr="009E7D6F">
        <w:rPr>
          <w:rFonts w:ascii="Bookman Old Style" w:hAnsi="Bookman Old Style" w:cs="Bookman Old Style"/>
          <w:sz w:val="20"/>
          <w:szCs w:val="20"/>
          <w:lang w:val="pt-PT"/>
        </w:rPr>
        <w:t>54.319.838/0001-71</w:t>
      </w:r>
      <w:r w:rsidRPr="00BB08DD">
        <w:rPr>
          <w:rFonts w:ascii="Bookman Old Style" w:hAnsi="Bookman Old Style" w:cs="Bookman Old Style"/>
          <w:sz w:val="20"/>
          <w:szCs w:val="20"/>
        </w:rPr>
        <w:t xml:space="preserve">, </w:t>
      </w:r>
      <w:r w:rsidRPr="00BB08DD">
        <w:rPr>
          <w:rFonts w:ascii="Bookman Old Style" w:hAnsi="Bookman Old Style" w:cs="Bookman Old Style"/>
          <w:sz w:val="20"/>
          <w:szCs w:val="20"/>
          <w:lang w:val="pt-BR"/>
        </w:rPr>
        <w:t>sediado</w:t>
      </w:r>
      <w:r w:rsidRPr="00BB08DD">
        <w:rPr>
          <w:rFonts w:ascii="Bookman Old Style" w:hAnsi="Bookman Old Style" w:cs="Bookman Old Style"/>
          <w:sz w:val="20"/>
          <w:szCs w:val="20"/>
        </w:rPr>
        <w:t xml:space="preserve"> na cidade de </w:t>
      </w:r>
      <w:r>
        <w:rPr>
          <w:rFonts w:ascii="Bookman Old Style" w:hAnsi="Bookman Old Style" w:cs="Bookman Old Style"/>
          <w:sz w:val="20"/>
          <w:szCs w:val="20"/>
          <w:lang w:val="pt-BR"/>
        </w:rPr>
        <w:t>SANTO ANTONI</w:t>
      </w:r>
      <w:bookmarkStart w:id="0" w:name="_GoBack"/>
      <w:bookmarkEnd w:id="0"/>
      <w:r>
        <w:rPr>
          <w:rFonts w:ascii="Bookman Old Style" w:hAnsi="Bookman Old Style" w:cs="Bookman Old Style"/>
          <w:sz w:val="20"/>
          <w:szCs w:val="20"/>
          <w:lang w:val="pt-BR"/>
        </w:rPr>
        <w:t>O DO SUDOESTE</w:t>
      </w:r>
      <w:r>
        <w:rPr>
          <w:rFonts w:ascii="Bookman Old Style" w:hAnsi="Bookman Old Style" w:cs="Bookman Old Style"/>
          <w:sz w:val="20"/>
          <w:szCs w:val="20"/>
          <w:lang w:val="pt-BR"/>
        </w:rPr>
        <w:t>/PR</w:t>
      </w:r>
      <w:r w:rsidRPr="00BB08DD">
        <w:rPr>
          <w:rFonts w:ascii="Bookman Old Style" w:hAnsi="Bookman Old Style" w:cs="Bookman Old Style"/>
          <w:sz w:val="20"/>
          <w:szCs w:val="20"/>
        </w:rPr>
        <w:t xml:space="preserve">, doravante designada CONTRATADA, estando as partes sujeitas as normas da Lei </w:t>
      </w:r>
      <w:r w:rsidRPr="00BB08DD">
        <w:rPr>
          <w:rFonts w:ascii="Bookman Old Style" w:hAnsi="Bookman Old Style" w:cs="Bookman Old Style"/>
          <w:sz w:val="20"/>
          <w:szCs w:val="20"/>
          <w:lang w:val="pt-BR"/>
        </w:rPr>
        <w:t>14.133/21</w:t>
      </w:r>
      <w:r w:rsidRPr="00BB08DD">
        <w:rPr>
          <w:rFonts w:ascii="Bookman Old Style" w:hAnsi="Bookman Old Style" w:cs="Bookman Old Style"/>
          <w:sz w:val="20"/>
          <w:szCs w:val="20"/>
        </w:rPr>
        <w:t xml:space="preserve">, ajustam o presente contrato em decorrência da licitação realizada através do </w:t>
      </w:r>
      <w:r w:rsidRPr="00BB08DD">
        <w:rPr>
          <w:rFonts w:ascii="Bookman Old Style" w:hAnsi="Bookman Old Style" w:cs="Bookman Old Style"/>
          <w:b/>
          <w:bCs/>
          <w:sz w:val="20"/>
          <w:szCs w:val="20"/>
          <w:lang w:val="pt-BR"/>
        </w:rPr>
        <w:t>PROCESSO DE INEXIGIBILIDADE</w:t>
      </w:r>
      <w:r w:rsidRPr="00BB08DD">
        <w:rPr>
          <w:rFonts w:ascii="Bookman Old Style" w:hAnsi="Bookman Old Style" w:cs="Bookman Old Style"/>
          <w:b/>
          <w:bCs/>
          <w:sz w:val="20"/>
          <w:szCs w:val="20"/>
        </w:rPr>
        <w:t xml:space="preserve"> Nº </w:t>
      </w:r>
      <w:r>
        <w:rPr>
          <w:rFonts w:ascii="Bookman Old Style" w:hAnsi="Bookman Old Style" w:cs="Bookman Old Style"/>
          <w:b/>
          <w:bCs/>
          <w:sz w:val="20"/>
          <w:szCs w:val="20"/>
          <w:lang w:val="pt-BR"/>
        </w:rPr>
        <w:t>014</w:t>
      </w:r>
      <w:r w:rsidRPr="00BB08DD">
        <w:rPr>
          <w:rFonts w:ascii="Bookman Old Style" w:hAnsi="Bookman Old Style" w:cs="Bookman Old Style"/>
          <w:b/>
          <w:bCs/>
          <w:sz w:val="20"/>
          <w:szCs w:val="20"/>
        </w:rPr>
        <w:t>/2024</w:t>
      </w:r>
      <w:r w:rsidRPr="00BB08DD">
        <w:rPr>
          <w:rFonts w:ascii="Bookman Old Style" w:hAnsi="Bookman Old Style" w:cs="Bookman Old Style"/>
          <w:sz w:val="20"/>
          <w:szCs w:val="20"/>
        </w:rPr>
        <w:t xml:space="preserve">, </w:t>
      </w:r>
      <w:r w:rsidRPr="00BB08DD">
        <w:rPr>
          <w:rFonts w:ascii="Bookman Old Style" w:hAnsi="Bookman Old Style" w:cs="Bookman Old Style"/>
          <w:sz w:val="20"/>
          <w:szCs w:val="20"/>
          <w:lang w:val="pt-BR"/>
        </w:rPr>
        <w:t xml:space="preserve">resultante do </w:t>
      </w:r>
      <w:r w:rsidRPr="00BB08DD">
        <w:rPr>
          <w:rFonts w:ascii="Bookman Old Style" w:hAnsi="Bookman Old Style" w:cs="Bookman Old Style"/>
          <w:b/>
          <w:sz w:val="20"/>
          <w:szCs w:val="20"/>
          <w:lang w:val="pt-BR"/>
        </w:rPr>
        <w:t>CHAMAMENTO PÚBLICO 001/2024</w:t>
      </w:r>
      <w:r w:rsidRPr="00BB08DD">
        <w:rPr>
          <w:rFonts w:ascii="Bookman Old Style" w:hAnsi="Bookman Old Style" w:cs="Bookman Old Style"/>
          <w:sz w:val="20"/>
          <w:szCs w:val="20"/>
          <w:lang w:val="pt-BR"/>
        </w:rPr>
        <w:t>,</w:t>
      </w:r>
      <w:r w:rsidRPr="00BB08DD">
        <w:rPr>
          <w:rFonts w:ascii="Bookman Old Style" w:hAnsi="Bookman Old Style" w:cs="Bookman Old Style"/>
          <w:sz w:val="20"/>
          <w:szCs w:val="20"/>
        </w:rPr>
        <w:t>mediante as seguintes cláusulas e condições.</w:t>
      </w:r>
    </w:p>
    <w:p w:rsidR="009E7D6F" w:rsidRPr="00BB08DD" w:rsidRDefault="009E7D6F" w:rsidP="009E7D6F">
      <w:pPr>
        <w:pStyle w:val="Default"/>
        <w:rPr>
          <w:rFonts w:ascii="Bookman Old Style" w:hAnsi="Bookman Old Style"/>
          <w:sz w:val="20"/>
          <w:szCs w:val="20"/>
        </w:rPr>
      </w:pPr>
    </w:p>
    <w:p w:rsidR="009E7D6F" w:rsidRPr="00485E17" w:rsidRDefault="009E7D6F" w:rsidP="009E7D6F">
      <w:pPr>
        <w:pStyle w:val="Default"/>
        <w:jc w:val="both"/>
        <w:rPr>
          <w:rFonts w:ascii="Bookman Old Style" w:hAnsi="Bookman Old Style"/>
          <w:b/>
          <w:sz w:val="20"/>
          <w:szCs w:val="20"/>
        </w:rPr>
      </w:pPr>
      <w:r w:rsidRPr="00485E17">
        <w:rPr>
          <w:rFonts w:ascii="Bookman Old Style" w:hAnsi="Bookman Old Style"/>
          <w:b/>
          <w:sz w:val="20"/>
          <w:szCs w:val="20"/>
        </w:rPr>
        <w:t xml:space="preserve">CLÁUSULA PRIMEIRA - DO OBJETO </w:t>
      </w:r>
    </w:p>
    <w:p w:rsidR="009E7D6F" w:rsidRPr="00BB08DD" w:rsidRDefault="009E7D6F" w:rsidP="009E7D6F">
      <w:pPr>
        <w:pStyle w:val="PargrafodaLista"/>
        <w:numPr>
          <w:ilvl w:val="1"/>
          <w:numId w:val="1"/>
        </w:numPr>
        <w:ind w:left="0" w:firstLine="0"/>
        <w:jc w:val="both"/>
        <w:rPr>
          <w:rFonts w:ascii="Bookman Old Style" w:hAnsi="Bookman Old Style"/>
          <w:b/>
          <w:sz w:val="20"/>
          <w:szCs w:val="20"/>
        </w:rPr>
      </w:pPr>
      <w:r w:rsidRPr="00BB08DD">
        <w:rPr>
          <w:rFonts w:ascii="Bookman Old Style" w:hAnsi="Bookman Old Style"/>
          <w:sz w:val="20"/>
          <w:szCs w:val="20"/>
        </w:rPr>
        <w:t xml:space="preserve">O presente termo tem por objeto a </w:t>
      </w:r>
      <w:r>
        <w:rPr>
          <w:rFonts w:ascii="Bookman Old Style" w:hAnsi="Bookman Old Style"/>
          <w:sz w:val="20"/>
          <w:szCs w:val="20"/>
        </w:rPr>
        <w:t>C</w:t>
      </w:r>
      <w:r w:rsidRPr="00BB08DD">
        <w:rPr>
          <w:rFonts w:ascii="Bookman Old Style" w:hAnsi="Bookman Old Style"/>
          <w:sz w:val="20"/>
          <w:szCs w:val="20"/>
        </w:rPr>
        <w:t>ontratação de Pessoas Físicas e Pessoas Jurídicas para serviços médicos, enfermeiros, técnico em enfermagem, farmaceuticos, psicologo, odontólogo, auxiliar de saúde bucal, terapeuta ocupacional, nutricionista, assistente social e fisioterapeuta, para suprir as necessidades das Secretarias do municipio, de acordo com o descrito abaixo e no anexo I deste edital, sendo:</w:t>
      </w:r>
    </w:p>
    <w:tbl>
      <w:tblPr>
        <w:tblW w:w="5000" w:type="pct"/>
        <w:tblInd w:w="-8" w:type="dxa"/>
        <w:tblLayout w:type="fixed"/>
        <w:tblCellMar>
          <w:top w:w="15" w:type="dxa"/>
          <w:left w:w="15" w:type="dxa"/>
          <w:bottom w:w="15" w:type="dxa"/>
          <w:right w:w="15" w:type="dxa"/>
        </w:tblCellMar>
        <w:tblLook w:val="0000" w:firstRow="0" w:lastRow="0" w:firstColumn="0" w:lastColumn="0" w:noHBand="0" w:noVBand="0"/>
      </w:tblPr>
      <w:tblGrid>
        <w:gridCol w:w="667"/>
        <w:gridCol w:w="668"/>
        <w:gridCol w:w="792"/>
        <w:gridCol w:w="2976"/>
        <w:gridCol w:w="709"/>
        <w:gridCol w:w="709"/>
        <w:gridCol w:w="992"/>
        <w:gridCol w:w="1134"/>
        <w:gridCol w:w="1083"/>
      </w:tblGrid>
      <w:tr w:rsidR="009E7D6F" w:rsidRPr="009E7D6F" w:rsidTr="009E7D6F">
        <w:tc>
          <w:tcPr>
            <w:tcW w:w="9730" w:type="dxa"/>
            <w:gridSpan w:val="9"/>
            <w:tcBorders>
              <w:top w:val="single" w:sz="6" w:space="0" w:color="000000"/>
              <w:left w:val="single" w:sz="6" w:space="0" w:color="000000"/>
              <w:bottom w:val="single" w:sz="6" w:space="0" w:color="000000"/>
              <w:right w:val="single" w:sz="6" w:space="0" w:color="000000"/>
            </w:tcBorders>
          </w:tcPr>
          <w:p w:rsidR="009E7D6F" w:rsidRPr="009E7D6F" w:rsidRDefault="009E7D6F" w:rsidP="009E7D6F">
            <w:pPr>
              <w:widowControl/>
              <w:adjustRightInd w:val="0"/>
              <w:rPr>
                <w:rFonts w:ascii="Bookman Old Style" w:eastAsiaTheme="minorHAnsi" w:hAnsi="Bookman Old Style" w:cs="Arial"/>
                <w:sz w:val="16"/>
                <w:szCs w:val="20"/>
                <w:lang w:val="x-none"/>
              </w:rPr>
            </w:pPr>
            <w:r w:rsidRPr="009E7D6F">
              <w:rPr>
                <w:rFonts w:ascii="Bookman Old Style" w:eastAsiaTheme="minorHAnsi" w:hAnsi="Bookman Old Style" w:cs="Arial"/>
                <w:sz w:val="16"/>
                <w:szCs w:val="20"/>
                <w:lang w:val="x-none"/>
              </w:rPr>
              <w:t>ITENS</w:t>
            </w:r>
          </w:p>
        </w:tc>
      </w:tr>
      <w:tr w:rsidR="009E7D6F" w:rsidRPr="009E7D6F" w:rsidTr="009E7D6F">
        <w:tc>
          <w:tcPr>
            <w:tcW w:w="667" w:type="dxa"/>
            <w:tcBorders>
              <w:top w:val="single" w:sz="6" w:space="0" w:color="000000"/>
              <w:left w:val="single" w:sz="6" w:space="0" w:color="000000"/>
              <w:bottom w:val="single" w:sz="6" w:space="0" w:color="000000"/>
              <w:right w:val="single" w:sz="6" w:space="0" w:color="000000"/>
            </w:tcBorders>
            <w:shd w:val="clear" w:color="auto" w:fill="C0C0C0"/>
          </w:tcPr>
          <w:p w:rsidR="009E7D6F" w:rsidRPr="009E7D6F" w:rsidRDefault="009E7D6F" w:rsidP="009E7D6F">
            <w:pPr>
              <w:widowControl/>
              <w:adjustRightInd w:val="0"/>
              <w:rPr>
                <w:rFonts w:ascii="Bookman Old Style" w:eastAsiaTheme="minorHAnsi" w:hAnsi="Bookman Old Style" w:cs="Arial"/>
                <w:sz w:val="16"/>
                <w:szCs w:val="20"/>
                <w:lang w:val="x-none"/>
              </w:rPr>
            </w:pPr>
            <w:r w:rsidRPr="009E7D6F">
              <w:rPr>
                <w:rFonts w:ascii="Bookman Old Style" w:eastAsiaTheme="minorHAnsi" w:hAnsi="Bookman Old Style" w:cs="Arial"/>
                <w:sz w:val="16"/>
                <w:szCs w:val="20"/>
                <w:lang w:val="x-none"/>
              </w:rPr>
              <w:t>Lote</w:t>
            </w:r>
          </w:p>
        </w:tc>
        <w:tc>
          <w:tcPr>
            <w:tcW w:w="668" w:type="dxa"/>
            <w:tcBorders>
              <w:top w:val="single" w:sz="6" w:space="0" w:color="000000"/>
              <w:left w:val="single" w:sz="6" w:space="0" w:color="000000"/>
              <w:bottom w:val="single" w:sz="6" w:space="0" w:color="000000"/>
              <w:right w:val="single" w:sz="6" w:space="0" w:color="000000"/>
            </w:tcBorders>
            <w:shd w:val="clear" w:color="auto" w:fill="C0C0C0"/>
          </w:tcPr>
          <w:p w:rsidR="009E7D6F" w:rsidRPr="009E7D6F" w:rsidRDefault="009E7D6F" w:rsidP="009E7D6F">
            <w:pPr>
              <w:widowControl/>
              <w:adjustRightInd w:val="0"/>
              <w:rPr>
                <w:rFonts w:ascii="Bookman Old Style" w:eastAsiaTheme="minorHAnsi" w:hAnsi="Bookman Old Style" w:cs="Arial"/>
                <w:sz w:val="16"/>
                <w:szCs w:val="20"/>
                <w:lang w:val="x-none"/>
              </w:rPr>
            </w:pPr>
            <w:r w:rsidRPr="009E7D6F">
              <w:rPr>
                <w:rFonts w:ascii="Bookman Old Style" w:eastAsiaTheme="minorHAnsi" w:hAnsi="Bookman Old Style" w:cs="Arial"/>
                <w:sz w:val="16"/>
                <w:szCs w:val="20"/>
                <w:lang w:val="x-none"/>
              </w:rPr>
              <w:t>Item</w:t>
            </w:r>
          </w:p>
        </w:tc>
        <w:tc>
          <w:tcPr>
            <w:tcW w:w="792" w:type="dxa"/>
            <w:tcBorders>
              <w:top w:val="single" w:sz="6" w:space="0" w:color="000000"/>
              <w:left w:val="single" w:sz="6" w:space="0" w:color="000000"/>
              <w:bottom w:val="single" w:sz="6" w:space="0" w:color="000000"/>
              <w:right w:val="single" w:sz="6" w:space="0" w:color="000000"/>
            </w:tcBorders>
            <w:shd w:val="clear" w:color="auto" w:fill="C0C0C0"/>
          </w:tcPr>
          <w:p w:rsidR="009E7D6F" w:rsidRPr="009E7D6F" w:rsidRDefault="009E7D6F" w:rsidP="009E7D6F">
            <w:pPr>
              <w:widowControl/>
              <w:adjustRightInd w:val="0"/>
              <w:rPr>
                <w:rFonts w:ascii="Bookman Old Style" w:eastAsiaTheme="minorHAnsi" w:hAnsi="Bookman Old Style" w:cs="Arial"/>
                <w:sz w:val="16"/>
                <w:szCs w:val="20"/>
                <w:lang w:val="x-none"/>
              </w:rPr>
            </w:pPr>
            <w:r w:rsidRPr="009E7D6F">
              <w:rPr>
                <w:rFonts w:ascii="Bookman Old Style" w:eastAsiaTheme="minorHAnsi" w:hAnsi="Bookman Old Style" w:cs="Arial"/>
                <w:sz w:val="16"/>
                <w:szCs w:val="20"/>
                <w:lang w:val="x-none"/>
              </w:rPr>
              <w:t>Código do produto/serviço</w:t>
            </w:r>
          </w:p>
        </w:tc>
        <w:tc>
          <w:tcPr>
            <w:tcW w:w="2976" w:type="dxa"/>
            <w:tcBorders>
              <w:top w:val="single" w:sz="6" w:space="0" w:color="000000"/>
              <w:left w:val="single" w:sz="6" w:space="0" w:color="000000"/>
              <w:bottom w:val="single" w:sz="6" w:space="0" w:color="000000"/>
              <w:right w:val="single" w:sz="6" w:space="0" w:color="000000"/>
            </w:tcBorders>
            <w:shd w:val="clear" w:color="auto" w:fill="C0C0C0"/>
          </w:tcPr>
          <w:p w:rsidR="009E7D6F" w:rsidRPr="009E7D6F" w:rsidRDefault="009E7D6F" w:rsidP="009E7D6F">
            <w:pPr>
              <w:widowControl/>
              <w:adjustRightInd w:val="0"/>
              <w:rPr>
                <w:rFonts w:ascii="Bookman Old Style" w:eastAsiaTheme="minorHAnsi" w:hAnsi="Bookman Old Style" w:cs="Arial"/>
                <w:sz w:val="16"/>
                <w:szCs w:val="20"/>
                <w:lang w:val="x-none"/>
              </w:rPr>
            </w:pPr>
            <w:r w:rsidRPr="009E7D6F">
              <w:rPr>
                <w:rFonts w:ascii="Bookman Old Style" w:eastAsiaTheme="minorHAnsi" w:hAnsi="Bookman Old Style" w:cs="Arial"/>
                <w:sz w:val="16"/>
                <w:szCs w:val="20"/>
                <w:lang w:val="x-none"/>
              </w:rPr>
              <w:t>Descrição do produto/serviço</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Pr>
          <w:p w:rsidR="009E7D6F" w:rsidRPr="009E7D6F" w:rsidRDefault="009E7D6F" w:rsidP="009E7D6F">
            <w:pPr>
              <w:widowControl/>
              <w:adjustRightInd w:val="0"/>
              <w:rPr>
                <w:rFonts w:ascii="Bookman Old Style" w:eastAsiaTheme="minorHAnsi" w:hAnsi="Bookman Old Style" w:cs="Arial"/>
                <w:sz w:val="16"/>
                <w:szCs w:val="20"/>
                <w:lang w:val="x-none"/>
              </w:rPr>
            </w:pPr>
            <w:r w:rsidRPr="009E7D6F">
              <w:rPr>
                <w:rFonts w:ascii="Bookman Old Style" w:eastAsiaTheme="minorHAnsi" w:hAnsi="Bookman Old Style" w:cs="Arial"/>
                <w:sz w:val="16"/>
                <w:szCs w:val="20"/>
                <w:lang w:val="x-none"/>
              </w:rPr>
              <w:t>Marca do produto</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Pr>
          <w:p w:rsidR="009E7D6F" w:rsidRPr="009E7D6F" w:rsidRDefault="009E7D6F" w:rsidP="009E7D6F">
            <w:pPr>
              <w:widowControl/>
              <w:adjustRightInd w:val="0"/>
              <w:rPr>
                <w:rFonts w:ascii="Bookman Old Style" w:eastAsiaTheme="minorHAnsi" w:hAnsi="Bookman Old Style" w:cs="Arial"/>
                <w:sz w:val="16"/>
                <w:szCs w:val="20"/>
                <w:lang w:val="x-none"/>
              </w:rPr>
            </w:pPr>
            <w:r w:rsidRPr="009E7D6F">
              <w:rPr>
                <w:rFonts w:ascii="Bookman Old Style" w:eastAsiaTheme="minorHAnsi" w:hAnsi="Bookman Old Style" w:cs="Arial"/>
                <w:sz w:val="16"/>
                <w:szCs w:val="20"/>
                <w:lang w:val="x-none"/>
              </w:rPr>
              <w:t>Unidade de medida</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rsidR="009E7D6F" w:rsidRPr="009E7D6F" w:rsidRDefault="009E7D6F" w:rsidP="009E7D6F">
            <w:pPr>
              <w:widowControl/>
              <w:adjustRightInd w:val="0"/>
              <w:rPr>
                <w:rFonts w:ascii="Bookman Old Style" w:eastAsiaTheme="minorHAnsi" w:hAnsi="Bookman Old Style" w:cs="Arial"/>
                <w:sz w:val="16"/>
                <w:szCs w:val="20"/>
                <w:lang w:val="x-none"/>
              </w:rPr>
            </w:pPr>
            <w:r w:rsidRPr="009E7D6F">
              <w:rPr>
                <w:rFonts w:ascii="Bookman Old Style" w:eastAsiaTheme="minorHAnsi" w:hAnsi="Bookman Old Style" w:cs="Arial"/>
                <w:sz w:val="16"/>
                <w:szCs w:val="20"/>
                <w:lang w:val="x-none"/>
              </w:rPr>
              <w:t>Quantidade</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9E7D6F" w:rsidRPr="009E7D6F" w:rsidRDefault="009E7D6F" w:rsidP="009E7D6F">
            <w:pPr>
              <w:widowControl/>
              <w:adjustRightInd w:val="0"/>
              <w:rPr>
                <w:rFonts w:ascii="Bookman Old Style" w:eastAsiaTheme="minorHAnsi" w:hAnsi="Bookman Old Style" w:cs="Arial"/>
                <w:sz w:val="16"/>
                <w:szCs w:val="20"/>
                <w:lang w:val="x-none"/>
              </w:rPr>
            </w:pPr>
            <w:r w:rsidRPr="009E7D6F">
              <w:rPr>
                <w:rFonts w:ascii="Bookman Old Style" w:eastAsiaTheme="minorHAnsi" w:hAnsi="Bookman Old Style" w:cs="Arial"/>
                <w:sz w:val="16"/>
                <w:szCs w:val="20"/>
                <w:lang w:val="x-none"/>
              </w:rPr>
              <w:t>Preço unitário</w:t>
            </w:r>
          </w:p>
        </w:tc>
        <w:tc>
          <w:tcPr>
            <w:tcW w:w="1083" w:type="dxa"/>
            <w:tcBorders>
              <w:top w:val="single" w:sz="6" w:space="0" w:color="000000"/>
              <w:left w:val="single" w:sz="6" w:space="0" w:color="000000"/>
              <w:bottom w:val="single" w:sz="6" w:space="0" w:color="000000"/>
              <w:right w:val="single" w:sz="6" w:space="0" w:color="000000"/>
            </w:tcBorders>
            <w:shd w:val="clear" w:color="auto" w:fill="C0C0C0"/>
          </w:tcPr>
          <w:p w:rsidR="009E7D6F" w:rsidRPr="009E7D6F" w:rsidRDefault="009E7D6F" w:rsidP="009E7D6F">
            <w:pPr>
              <w:widowControl/>
              <w:adjustRightInd w:val="0"/>
              <w:rPr>
                <w:rFonts w:ascii="Bookman Old Style" w:eastAsiaTheme="minorHAnsi" w:hAnsi="Bookman Old Style" w:cs="Arial"/>
                <w:sz w:val="16"/>
                <w:szCs w:val="20"/>
                <w:lang w:val="x-none"/>
              </w:rPr>
            </w:pPr>
            <w:r w:rsidRPr="009E7D6F">
              <w:rPr>
                <w:rFonts w:ascii="Bookman Old Style" w:eastAsiaTheme="minorHAnsi" w:hAnsi="Bookman Old Style" w:cs="Arial"/>
                <w:sz w:val="16"/>
                <w:szCs w:val="20"/>
                <w:lang w:val="x-none"/>
              </w:rPr>
              <w:t>Preço total</w:t>
            </w:r>
          </w:p>
        </w:tc>
      </w:tr>
      <w:tr w:rsidR="009E7D6F" w:rsidRPr="009E7D6F" w:rsidTr="009E7D6F">
        <w:tc>
          <w:tcPr>
            <w:tcW w:w="667" w:type="dxa"/>
            <w:tcBorders>
              <w:top w:val="single" w:sz="6" w:space="0" w:color="000000"/>
              <w:left w:val="single" w:sz="6" w:space="0" w:color="000000"/>
              <w:bottom w:val="single" w:sz="6" w:space="0" w:color="000000"/>
              <w:right w:val="single" w:sz="6" w:space="0" w:color="000000"/>
            </w:tcBorders>
          </w:tcPr>
          <w:p w:rsidR="009E7D6F" w:rsidRPr="009E7D6F" w:rsidRDefault="009E7D6F" w:rsidP="009E7D6F">
            <w:pPr>
              <w:widowControl/>
              <w:adjustRightInd w:val="0"/>
              <w:rPr>
                <w:rFonts w:ascii="Bookman Old Style" w:eastAsiaTheme="minorHAnsi" w:hAnsi="Bookman Old Style" w:cs="Arial"/>
                <w:sz w:val="16"/>
                <w:szCs w:val="20"/>
                <w:lang w:val="x-none"/>
              </w:rPr>
            </w:pPr>
            <w:r w:rsidRPr="009E7D6F">
              <w:rPr>
                <w:rFonts w:ascii="Bookman Old Style" w:eastAsiaTheme="minorHAnsi" w:hAnsi="Bookman Old Style" w:cs="Arial"/>
                <w:sz w:val="16"/>
                <w:szCs w:val="20"/>
                <w:lang w:val="x-none"/>
              </w:rPr>
              <w:t>LOTE: 005 - Lote 005</w:t>
            </w:r>
          </w:p>
        </w:tc>
        <w:tc>
          <w:tcPr>
            <w:tcW w:w="668" w:type="dxa"/>
            <w:tcBorders>
              <w:top w:val="single" w:sz="6" w:space="0" w:color="000000"/>
              <w:left w:val="single" w:sz="6" w:space="0" w:color="000000"/>
              <w:bottom w:val="single" w:sz="6" w:space="0" w:color="000000"/>
              <w:right w:val="single" w:sz="6" w:space="0" w:color="000000"/>
            </w:tcBorders>
          </w:tcPr>
          <w:p w:rsidR="009E7D6F" w:rsidRPr="009E7D6F" w:rsidRDefault="009E7D6F" w:rsidP="009E7D6F">
            <w:pPr>
              <w:widowControl/>
              <w:adjustRightInd w:val="0"/>
              <w:rPr>
                <w:rFonts w:ascii="Bookman Old Style" w:eastAsiaTheme="minorHAnsi" w:hAnsi="Bookman Old Style" w:cs="Arial"/>
                <w:sz w:val="16"/>
                <w:szCs w:val="20"/>
                <w:lang w:val="x-none"/>
              </w:rPr>
            </w:pPr>
            <w:r w:rsidRPr="009E7D6F">
              <w:rPr>
                <w:rFonts w:ascii="Bookman Old Style" w:eastAsiaTheme="minorHAnsi" w:hAnsi="Bookman Old Style" w:cs="Arial"/>
                <w:sz w:val="16"/>
                <w:szCs w:val="20"/>
                <w:lang w:val="x-none"/>
              </w:rPr>
              <w:t>1</w:t>
            </w:r>
          </w:p>
        </w:tc>
        <w:tc>
          <w:tcPr>
            <w:tcW w:w="792" w:type="dxa"/>
            <w:tcBorders>
              <w:top w:val="single" w:sz="6" w:space="0" w:color="000000"/>
              <w:left w:val="single" w:sz="6" w:space="0" w:color="000000"/>
              <w:bottom w:val="single" w:sz="6" w:space="0" w:color="000000"/>
              <w:right w:val="single" w:sz="6" w:space="0" w:color="000000"/>
            </w:tcBorders>
          </w:tcPr>
          <w:p w:rsidR="009E7D6F" w:rsidRPr="009E7D6F" w:rsidRDefault="009E7D6F" w:rsidP="009E7D6F">
            <w:pPr>
              <w:widowControl/>
              <w:adjustRightInd w:val="0"/>
              <w:rPr>
                <w:rFonts w:ascii="Bookman Old Style" w:eastAsiaTheme="minorHAnsi" w:hAnsi="Bookman Old Style" w:cs="Arial"/>
                <w:sz w:val="16"/>
                <w:szCs w:val="20"/>
                <w:lang w:val="x-none"/>
              </w:rPr>
            </w:pPr>
            <w:r w:rsidRPr="009E7D6F">
              <w:rPr>
                <w:rFonts w:ascii="Bookman Old Style" w:eastAsiaTheme="minorHAnsi" w:hAnsi="Bookman Old Style" w:cs="Arial"/>
                <w:sz w:val="16"/>
                <w:szCs w:val="20"/>
                <w:lang w:val="x-none"/>
              </w:rPr>
              <w:t>24370</w:t>
            </w:r>
          </w:p>
        </w:tc>
        <w:tc>
          <w:tcPr>
            <w:tcW w:w="2976" w:type="dxa"/>
            <w:tcBorders>
              <w:top w:val="single" w:sz="6" w:space="0" w:color="000000"/>
              <w:left w:val="single" w:sz="6" w:space="0" w:color="000000"/>
              <w:bottom w:val="single" w:sz="6" w:space="0" w:color="000000"/>
              <w:right w:val="single" w:sz="6" w:space="0" w:color="000000"/>
            </w:tcBorders>
          </w:tcPr>
          <w:p w:rsidR="009E7D6F" w:rsidRPr="009E7D6F" w:rsidRDefault="009E7D6F" w:rsidP="009E7D6F">
            <w:pPr>
              <w:widowControl/>
              <w:adjustRightInd w:val="0"/>
              <w:rPr>
                <w:rFonts w:ascii="Bookman Old Style" w:eastAsiaTheme="minorHAnsi" w:hAnsi="Bookman Old Style" w:cs="Arial"/>
                <w:sz w:val="16"/>
                <w:szCs w:val="20"/>
                <w:lang w:val="x-none"/>
              </w:rPr>
            </w:pPr>
            <w:r w:rsidRPr="009E7D6F">
              <w:rPr>
                <w:rFonts w:ascii="Bookman Old Style" w:eastAsiaTheme="minorHAnsi" w:hAnsi="Bookman Old Style" w:cs="Arial"/>
                <w:sz w:val="16"/>
                <w:szCs w:val="20"/>
                <w:lang w:val="x-none"/>
              </w:rPr>
              <w:t xml:space="preserve">MÉDICO CLÍNICO GERAL,  para atendimento na Secretaria Municipal de Saúde, com carga horária aproximada de 40 (quarenta) horas semanais, a serem realizadas de acordo com a necessidade/solicitação desta Secretaria. </w:t>
            </w:r>
          </w:p>
        </w:tc>
        <w:tc>
          <w:tcPr>
            <w:tcW w:w="709" w:type="dxa"/>
            <w:tcBorders>
              <w:top w:val="single" w:sz="6" w:space="0" w:color="000000"/>
              <w:left w:val="single" w:sz="6" w:space="0" w:color="000000"/>
              <w:bottom w:val="single" w:sz="6" w:space="0" w:color="000000"/>
              <w:right w:val="single" w:sz="6" w:space="0" w:color="000000"/>
            </w:tcBorders>
          </w:tcPr>
          <w:p w:rsidR="009E7D6F" w:rsidRPr="009E7D6F" w:rsidRDefault="009E7D6F" w:rsidP="009E7D6F">
            <w:pPr>
              <w:widowControl/>
              <w:adjustRightInd w:val="0"/>
              <w:rPr>
                <w:rFonts w:ascii="Bookman Old Style" w:eastAsiaTheme="minorHAnsi" w:hAnsi="Bookman Old Style" w:cs="Arial"/>
                <w:sz w:val="16"/>
                <w:szCs w:val="20"/>
                <w:lang w:val="x-none"/>
              </w:rPr>
            </w:pPr>
          </w:p>
        </w:tc>
        <w:tc>
          <w:tcPr>
            <w:tcW w:w="709" w:type="dxa"/>
            <w:tcBorders>
              <w:top w:val="single" w:sz="6" w:space="0" w:color="000000"/>
              <w:left w:val="single" w:sz="6" w:space="0" w:color="000000"/>
              <w:bottom w:val="single" w:sz="6" w:space="0" w:color="000000"/>
              <w:right w:val="single" w:sz="6" w:space="0" w:color="000000"/>
            </w:tcBorders>
          </w:tcPr>
          <w:p w:rsidR="009E7D6F" w:rsidRPr="009E7D6F" w:rsidRDefault="009E7D6F" w:rsidP="009E7D6F">
            <w:pPr>
              <w:widowControl/>
              <w:adjustRightInd w:val="0"/>
              <w:rPr>
                <w:rFonts w:ascii="Bookman Old Style" w:eastAsiaTheme="minorHAnsi" w:hAnsi="Bookman Old Style" w:cs="Arial"/>
                <w:sz w:val="16"/>
                <w:szCs w:val="20"/>
                <w:lang w:val="x-none"/>
              </w:rPr>
            </w:pPr>
            <w:r w:rsidRPr="009E7D6F">
              <w:rPr>
                <w:rFonts w:ascii="Bookman Old Style" w:eastAsiaTheme="minorHAnsi" w:hAnsi="Bookman Old Style" w:cs="Arial"/>
                <w:sz w:val="16"/>
                <w:szCs w:val="20"/>
                <w:lang w:val="x-none"/>
              </w:rPr>
              <w:t>HS</w:t>
            </w:r>
          </w:p>
        </w:tc>
        <w:tc>
          <w:tcPr>
            <w:tcW w:w="992" w:type="dxa"/>
            <w:tcBorders>
              <w:top w:val="single" w:sz="6" w:space="0" w:color="000000"/>
              <w:left w:val="single" w:sz="6" w:space="0" w:color="000000"/>
              <w:bottom w:val="single" w:sz="6" w:space="0" w:color="000000"/>
              <w:right w:val="single" w:sz="6" w:space="0" w:color="000000"/>
            </w:tcBorders>
          </w:tcPr>
          <w:p w:rsidR="009E7D6F" w:rsidRPr="009E7D6F" w:rsidRDefault="009E7D6F" w:rsidP="009E7D6F">
            <w:pPr>
              <w:widowControl/>
              <w:adjustRightInd w:val="0"/>
              <w:rPr>
                <w:rFonts w:ascii="Bookman Old Style" w:eastAsiaTheme="minorHAnsi" w:hAnsi="Bookman Old Style" w:cs="Arial"/>
                <w:sz w:val="16"/>
                <w:szCs w:val="20"/>
                <w:lang w:val="x-none"/>
              </w:rPr>
            </w:pPr>
            <w:r w:rsidRPr="009E7D6F">
              <w:rPr>
                <w:rFonts w:ascii="Bookman Old Style" w:eastAsiaTheme="minorHAnsi" w:hAnsi="Bookman Old Style" w:cs="Arial"/>
                <w:sz w:val="16"/>
                <w:szCs w:val="20"/>
                <w:lang w:val="x-none"/>
              </w:rPr>
              <w:t>2.400,00</w:t>
            </w:r>
          </w:p>
        </w:tc>
        <w:tc>
          <w:tcPr>
            <w:tcW w:w="1134" w:type="dxa"/>
            <w:tcBorders>
              <w:top w:val="single" w:sz="6" w:space="0" w:color="000000"/>
              <w:left w:val="single" w:sz="6" w:space="0" w:color="000000"/>
              <w:bottom w:val="single" w:sz="6" w:space="0" w:color="000000"/>
              <w:right w:val="single" w:sz="6" w:space="0" w:color="000000"/>
            </w:tcBorders>
          </w:tcPr>
          <w:p w:rsidR="009E7D6F" w:rsidRPr="009E7D6F" w:rsidRDefault="009E7D6F" w:rsidP="009E7D6F">
            <w:pPr>
              <w:widowControl/>
              <w:adjustRightInd w:val="0"/>
              <w:rPr>
                <w:rFonts w:ascii="Bookman Old Style" w:eastAsiaTheme="minorHAnsi" w:hAnsi="Bookman Old Style" w:cs="Arial"/>
                <w:sz w:val="16"/>
                <w:szCs w:val="20"/>
                <w:lang w:val="x-none"/>
              </w:rPr>
            </w:pPr>
            <w:r w:rsidRPr="009E7D6F">
              <w:rPr>
                <w:rFonts w:ascii="Bookman Old Style" w:eastAsiaTheme="minorHAnsi" w:hAnsi="Bookman Old Style" w:cs="Arial"/>
                <w:sz w:val="16"/>
                <w:szCs w:val="20"/>
                <w:lang w:val="x-none"/>
              </w:rPr>
              <w:t>117,18</w:t>
            </w:r>
          </w:p>
        </w:tc>
        <w:tc>
          <w:tcPr>
            <w:tcW w:w="1083" w:type="dxa"/>
            <w:tcBorders>
              <w:top w:val="single" w:sz="6" w:space="0" w:color="000000"/>
              <w:left w:val="single" w:sz="6" w:space="0" w:color="000000"/>
              <w:bottom w:val="single" w:sz="6" w:space="0" w:color="000000"/>
              <w:right w:val="single" w:sz="6" w:space="0" w:color="000000"/>
            </w:tcBorders>
          </w:tcPr>
          <w:p w:rsidR="009E7D6F" w:rsidRPr="009E7D6F" w:rsidRDefault="009E7D6F" w:rsidP="009E7D6F">
            <w:pPr>
              <w:widowControl/>
              <w:adjustRightInd w:val="0"/>
              <w:rPr>
                <w:rFonts w:ascii="Bookman Old Style" w:eastAsiaTheme="minorHAnsi" w:hAnsi="Bookman Old Style" w:cs="Arial"/>
                <w:sz w:val="16"/>
                <w:szCs w:val="20"/>
                <w:lang w:val="x-none"/>
              </w:rPr>
            </w:pPr>
            <w:r w:rsidRPr="009E7D6F">
              <w:rPr>
                <w:rFonts w:ascii="Bookman Old Style" w:eastAsiaTheme="minorHAnsi" w:hAnsi="Bookman Old Style" w:cs="Arial"/>
                <w:sz w:val="16"/>
                <w:szCs w:val="20"/>
                <w:lang w:val="x-none"/>
              </w:rPr>
              <w:t>281.232,00</w:t>
            </w:r>
          </w:p>
        </w:tc>
      </w:tr>
      <w:tr w:rsidR="009E7D6F" w:rsidRPr="009E7D6F" w:rsidTr="009E7D6F">
        <w:tc>
          <w:tcPr>
            <w:tcW w:w="8647" w:type="dxa"/>
            <w:gridSpan w:val="8"/>
            <w:tcBorders>
              <w:top w:val="single" w:sz="6" w:space="0" w:color="000000"/>
              <w:left w:val="single" w:sz="6" w:space="0" w:color="000000"/>
              <w:bottom w:val="single" w:sz="6" w:space="0" w:color="000000"/>
              <w:right w:val="single" w:sz="6" w:space="0" w:color="000000"/>
            </w:tcBorders>
          </w:tcPr>
          <w:p w:rsidR="009E7D6F" w:rsidRPr="009E7D6F" w:rsidRDefault="009E7D6F" w:rsidP="009E7D6F">
            <w:pPr>
              <w:widowControl/>
              <w:adjustRightInd w:val="0"/>
              <w:rPr>
                <w:rFonts w:ascii="Bookman Old Style" w:eastAsiaTheme="minorHAnsi" w:hAnsi="Bookman Old Style" w:cs="Arial"/>
                <w:b/>
                <w:sz w:val="16"/>
                <w:szCs w:val="20"/>
                <w:lang w:val="x-none"/>
              </w:rPr>
            </w:pPr>
            <w:r w:rsidRPr="009E7D6F">
              <w:rPr>
                <w:rFonts w:ascii="Bookman Old Style" w:eastAsiaTheme="minorHAnsi" w:hAnsi="Bookman Old Style" w:cs="Arial"/>
                <w:b/>
                <w:sz w:val="16"/>
                <w:szCs w:val="20"/>
                <w:lang w:val="x-none"/>
              </w:rPr>
              <w:t>TOTAL</w:t>
            </w:r>
          </w:p>
        </w:tc>
        <w:tc>
          <w:tcPr>
            <w:tcW w:w="1083" w:type="dxa"/>
            <w:tcBorders>
              <w:top w:val="single" w:sz="6" w:space="0" w:color="000000"/>
              <w:left w:val="single" w:sz="6" w:space="0" w:color="000000"/>
              <w:bottom w:val="single" w:sz="6" w:space="0" w:color="000000"/>
              <w:right w:val="single" w:sz="6" w:space="0" w:color="000000"/>
            </w:tcBorders>
          </w:tcPr>
          <w:p w:rsidR="009E7D6F" w:rsidRPr="009E7D6F" w:rsidRDefault="009E7D6F" w:rsidP="009E7D6F">
            <w:pPr>
              <w:widowControl/>
              <w:adjustRightInd w:val="0"/>
              <w:rPr>
                <w:rFonts w:ascii="Bookman Old Style" w:eastAsiaTheme="minorHAnsi" w:hAnsi="Bookman Old Style" w:cs="Arial"/>
                <w:b/>
                <w:sz w:val="16"/>
                <w:szCs w:val="20"/>
                <w:lang w:val="x-none"/>
              </w:rPr>
            </w:pPr>
            <w:r w:rsidRPr="009E7D6F">
              <w:rPr>
                <w:rFonts w:ascii="Bookman Old Style" w:eastAsiaTheme="minorHAnsi" w:hAnsi="Bookman Old Style" w:cs="Arial"/>
                <w:b/>
                <w:sz w:val="16"/>
                <w:szCs w:val="20"/>
                <w:lang w:val="x-none"/>
              </w:rPr>
              <w:t>281.232,00</w:t>
            </w:r>
          </w:p>
        </w:tc>
      </w:tr>
    </w:tbl>
    <w:p w:rsidR="009E7D6F" w:rsidRPr="00BB08DD" w:rsidRDefault="009E7D6F" w:rsidP="009E7D6F">
      <w:pPr>
        <w:pStyle w:val="Corpodetexto"/>
        <w:spacing w:before="10"/>
        <w:jc w:val="both"/>
        <w:rPr>
          <w:rFonts w:ascii="Bookman Old Style" w:hAnsi="Bookman Old Style"/>
          <w:sz w:val="20"/>
          <w:szCs w:val="20"/>
        </w:rPr>
      </w:pPr>
    </w:p>
    <w:p w:rsidR="009E7D6F" w:rsidRPr="00485E17" w:rsidRDefault="009E7D6F" w:rsidP="009E7D6F">
      <w:pPr>
        <w:pStyle w:val="Default"/>
        <w:jc w:val="both"/>
        <w:rPr>
          <w:rFonts w:ascii="Bookman Old Style" w:hAnsi="Bookman Old Style"/>
          <w:b/>
          <w:sz w:val="20"/>
          <w:szCs w:val="20"/>
        </w:rPr>
      </w:pPr>
      <w:r w:rsidRPr="00485E17">
        <w:rPr>
          <w:rFonts w:ascii="Bookman Old Style" w:hAnsi="Bookman Old Style"/>
          <w:b/>
          <w:sz w:val="20"/>
          <w:szCs w:val="20"/>
        </w:rPr>
        <w:t xml:space="preserve">CLÁUSULA SEGUNDA – DO VALOR CONTRATUAL </w:t>
      </w:r>
    </w:p>
    <w:p w:rsidR="009E7D6F" w:rsidRPr="00485E17" w:rsidRDefault="009E7D6F" w:rsidP="009E7D6F">
      <w:pPr>
        <w:pStyle w:val="Default"/>
        <w:jc w:val="both"/>
        <w:rPr>
          <w:rFonts w:ascii="Bookman Old Style" w:hAnsi="Bookman Old Style"/>
          <w:b/>
          <w:sz w:val="20"/>
          <w:szCs w:val="20"/>
        </w:rPr>
      </w:pPr>
      <w:r w:rsidRPr="00BB08DD">
        <w:rPr>
          <w:rFonts w:ascii="Bookman Old Style" w:hAnsi="Bookman Old Style"/>
          <w:sz w:val="20"/>
          <w:szCs w:val="20"/>
        </w:rPr>
        <w:t xml:space="preserve">O preço ajustado para a prestação do serviço contratado e ao qual o CONTRATANTE se obriga a adimplir e a CONTRATADA concorda em receber é de </w:t>
      </w:r>
      <w:r w:rsidRPr="00485E17">
        <w:rPr>
          <w:rFonts w:ascii="Bookman Old Style" w:hAnsi="Bookman Old Style"/>
          <w:b/>
          <w:sz w:val="20"/>
          <w:szCs w:val="20"/>
        </w:rPr>
        <w:t xml:space="preserve">R$ </w:t>
      </w:r>
      <w:r w:rsidRPr="00485E17">
        <w:rPr>
          <w:rFonts w:ascii="Bookman Old Style" w:hAnsi="Bookman Old Style"/>
          <w:b/>
          <w:sz w:val="20"/>
          <w:szCs w:val="20"/>
          <w:lang w:val="x-none"/>
        </w:rPr>
        <w:t>281.232,00(Duzentos e Oitenta e Um Mil, Duzentos e Trinta e Dois Reais).</w:t>
      </w:r>
    </w:p>
    <w:p w:rsidR="009E7D6F" w:rsidRPr="00BB08DD" w:rsidRDefault="009E7D6F" w:rsidP="009E7D6F">
      <w:pPr>
        <w:pStyle w:val="Default"/>
        <w:jc w:val="both"/>
        <w:rPr>
          <w:rFonts w:ascii="Bookman Old Style" w:hAnsi="Bookman Old Style"/>
          <w:sz w:val="20"/>
          <w:szCs w:val="20"/>
        </w:rPr>
      </w:pPr>
      <w:r w:rsidRPr="00BB08DD">
        <w:rPr>
          <w:rFonts w:ascii="Bookman Old Style" w:hAnsi="Bookman Old Style"/>
          <w:sz w:val="20"/>
          <w:szCs w:val="20"/>
        </w:rPr>
        <w:t xml:space="preserve"> </w:t>
      </w:r>
    </w:p>
    <w:p w:rsidR="009E7D6F" w:rsidRPr="00485E17" w:rsidRDefault="009E7D6F" w:rsidP="009E7D6F">
      <w:pPr>
        <w:pStyle w:val="Default"/>
        <w:jc w:val="both"/>
        <w:rPr>
          <w:rFonts w:ascii="Bookman Old Style" w:hAnsi="Bookman Old Style"/>
          <w:b/>
          <w:sz w:val="20"/>
          <w:szCs w:val="20"/>
        </w:rPr>
      </w:pPr>
      <w:r w:rsidRPr="00485E17">
        <w:rPr>
          <w:rFonts w:ascii="Bookman Old Style" w:hAnsi="Bookman Old Style"/>
          <w:b/>
          <w:sz w:val="20"/>
          <w:szCs w:val="20"/>
        </w:rPr>
        <w:t xml:space="preserve">CLÁUSULA TERCEIRA - DO PROCESSO DE INEXIGIBILIDADE </w:t>
      </w:r>
    </w:p>
    <w:p w:rsidR="009E7D6F" w:rsidRPr="00BB08DD" w:rsidRDefault="009E7D6F" w:rsidP="009E7D6F">
      <w:pPr>
        <w:pStyle w:val="Corpodetexto"/>
        <w:spacing w:before="10"/>
        <w:jc w:val="both"/>
        <w:rPr>
          <w:rFonts w:ascii="Bookman Old Style" w:hAnsi="Bookman Old Style"/>
          <w:sz w:val="20"/>
          <w:szCs w:val="20"/>
        </w:rPr>
      </w:pPr>
      <w:r w:rsidRPr="00BB08DD">
        <w:rPr>
          <w:rFonts w:ascii="Bookman Old Style" w:hAnsi="Bookman Old Style"/>
          <w:sz w:val="20"/>
          <w:szCs w:val="20"/>
        </w:rPr>
        <w:t xml:space="preserve">As partes acima identificadas têm, entre si, justas e acertadas o presente Contrato Administrativo de Pessoas Físicas e Pessoas Jurídicas para serviços médicos, enfermeiros, técnico em enfermagem, farmaceuticos, psicologo, odontólogo, auxiliar de saúde bucal, terapeuta ocupacional, nutricionista, assistente social e fisioterapeuta, para suprir as necessidades das Secretarias do municipio, após a homologação do PROCESSO DE INEXIGIBILIDADE N.º </w:t>
      </w:r>
      <w:r>
        <w:rPr>
          <w:rFonts w:ascii="Bookman Old Style" w:hAnsi="Bookman Old Style"/>
          <w:sz w:val="20"/>
          <w:szCs w:val="20"/>
        </w:rPr>
        <w:t>014</w:t>
      </w:r>
      <w:r w:rsidRPr="00BB08DD">
        <w:rPr>
          <w:rFonts w:ascii="Bookman Old Style" w:hAnsi="Bookman Old Style"/>
          <w:sz w:val="20"/>
          <w:szCs w:val="20"/>
        </w:rPr>
        <w:t>/2024, pelas condições do Edital de Chamamento nº 001/2024 e seus anexos e pelas cláusulas a seguir expressas, definidoras dos direitos, obrigações e responsabilidades das partes.</w:t>
      </w:r>
    </w:p>
    <w:p w:rsidR="009E7D6F" w:rsidRPr="00BB08DD" w:rsidRDefault="009E7D6F" w:rsidP="009E7D6F">
      <w:pPr>
        <w:pStyle w:val="Corpodetexto"/>
        <w:spacing w:before="10"/>
        <w:jc w:val="center"/>
        <w:rPr>
          <w:rFonts w:ascii="Bookman Old Style" w:hAnsi="Bookman Old Style"/>
          <w:sz w:val="20"/>
          <w:szCs w:val="20"/>
        </w:rPr>
      </w:pPr>
    </w:p>
    <w:p w:rsidR="009E7D6F" w:rsidRPr="00485E17" w:rsidRDefault="009E7D6F" w:rsidP="009E7D6F">
      <w:pPr>
        <w:pStyle w:val="Default"/>
        <w:jc w:val="both"/>
        <w:rPr>
          <w:rFonts w:ascii="Bookman Old Style" w:hAnsi="Bookman Old Style"/>
          <w:b/>
          <w:color w:val="auto"/>
          <w:sz w:val="20"/>
          <w:szCs w:val="20"/>
        </w:rPr>
      </w:pPr>
      <w:r w:rsidRPr="00485E17">
        <w:rPr>
          <w:rFonts w:ascii="Bookman Old Style" w:hAnsi="Bookman Old Style"/>
          <w:b/>
          <w:color w:val="auto"/>
          <w:sz w:val="20"/>
          <w:szCs w:val="20"/>
        </w:rPr>
        <w:t xml:space="preserve">CLÁUSULA QUARTA – DO LOCAL DA EXECUÇÃO DOS SERVIÇOS </w:t>
      </w:r>
    </w:p>
    <w:p w:rsidR="009E7D6F" w:rsidRPr="00BB08DD" w:rsidRDefault="009E7D6F" w:rsidP="009E7D6F">
      <w:pPr>
        <w:pStyle w:val="Default"/>
        <w:jc w:val="both"/>
        <w:rPr>
          <w:rFonts w:ascii="Bookman Old Style" w:hAnsi="Bookman Old Style"/>
          <w:color w:val="auto"/>
          <w:sz w:val="20"/>
          <w:szCs w:val="20"/>
        </w:rPr>
      </w:pPr>
      <w:r w:rsidRPr="00BB08DD">
        <w:rPr>
          <w:rFonts w:ascii="Bookman Old Style" w:hAnsi="Bookman Old Style"/>
          <w:color w:val="auto"/>
          <w:sz w:val="20"/>
          <w:szCs w:val="20"/>
        </w:rPr>
        <w:t>Os serviços deverão ser prestados conforme agenda estabelecida pela Secretaria solicitante.</w:t>
      </w:r>
    </w:p>
    <w:p w:rsidR="009E7D6F" w:rsidRPr="00BB08DD" w:rsidRDefault="009E7D6F" w:rsidP="009E7D6F">
      <w:pPr>
        <w:pStyle w:val="Default"/>
        <w:jc w:val="both"/>
        <w:rPr>
          <w:rFonts w:ascii="Bookman Old Style" w:hAnsi="Bookman Old Style"/>
          <w:sz w:val="20"/>
          <w:szCs w:val="20"/>
        </w:rPr>
      </w:pPr>
    </w:p>
    <w:p w:rsidR="009E7D6F" w:rsidRPr="00485E17" w:rsidRDefault="009E7D6F" w:rsidP="009E7D6F">
      <w:pPr>
        <w:pStyle w:val="Default"/>
        <w:jc w:val="both"/>
        <w:rPr>
          <w:rFonts w:ascii="Bookman Old Style" w:hAnsi="Bookman Old Style"/>
          <w:b/>
          <w:sz w:val="20"/>
          <w:szCs w:val="20"/>
        </w:rPr>
      </w:pPr>
      <w:r w:rsidRPr="00485E17">
        <w:rPr>
          <w:rFonts w:ascii="Bookman Old Style" w:hAnsi="Bookman Old Style"/>
          <w:b/>
          <w:sz w:val="20"/>
          <w:szCs w:val="20"/>
        </w:rPr>
        <w:t xml:space="preserve">CLAÚSULA QUINTA - DAS OBRIGAÇÕES DA CONTRATADA: </w:t>
      </w:r>
    </w:p>
    <w:p w:rsidR="009E7D6F" w:rsidRPr="00BB08DD" w:rsidRDefault="009E7D6F" w:rsidP="009E7D6F">
      <w:pPr>
        <w:pStyle w:val="Default"/>
        <w:jc w:val="both"/>
        <w:rPr>
          <w:rFonts w:ascii="Bookman Old Style" w:hAnsi="Bookman Old Style"/>
          <w:sz w:val="20"/>
          <w:szCs w:val="20"/>
        </w:rPr>
      </w:pPr>
      <w:r w:rsidRPr="00BB08DD">
        <w:rPr>
          <w:rFonts w:ascii="Bookman Old Style" w:hAnsi="Bookman Old Style"/>
          <w:sz w:val="20"/>
          <w:szCs w:val="20"/>
        </w:rPr>
        <w:t>Os profissionais devem ter responsabilidades éticas, legais e profissionais que variam de acordo com sua área de atuação. Abaixo, estão algumas das obrigações típicas para diversos profissionais de saúde:</w:t>
      </w:r>
    </w:p>
    <w:p w:rsidR="009E7D6F" w:rsidRPr="00BB08DD" w:rsidRDefault="009E7D6F" w:rsidP="009E7D6F">
      <w:pPr>
        <w:pStyle w:val="Default"/>
        <w:jc w:val="both"/>
        <w:rPr>
          <w:rFonts w:ascii="Bookman Old Style" w:hAnsi="Bookman Old Style"/>
          <w:sz w:val="20"/>
          <w:szCs w:val="20"/>
        </w:rPr>
      </w:pPr>
    </w:p>
    <w:p w:rsidR="009E7D6F" w:rsidRPr="00BB08DD" w:rsidRDefault="009E7D6F" w:rsidP="009E7D6F">
      <w:pPr>
        <w:pStyle w:val="Default"/>
        <w:jc w:val="both"/>
        <w:rPr>
          <w:rFonts w:ascii="Bookman Old Style" w:hAnsi="Bookman Old Style"/>
          <w:sz w:val="20"/>
          <w:szCs w:val="20"/>
        </w:rPr>
      </w:pPr>
      <w:r w:rsidRPr="00BB08DD">
        <w:rPr>
          <w:rFonts w:ascii="Bookman Old Style" w:hAnsi="Bookman Old Style"/>
          <w:sz w:val="20"/>
          <w:szCs w:val="20"/>
        </w:rPr>
        <w:t>Médico:</w:t>
      </w:r>
    </w:p>
    <w:p w:rsidR="009E7D6F" w:rsidRPr="00BB08DD" w:rsidRDefault="009E7D6F" w:rsidP="009E7D6F">
      <w:pPr>
        <w:pStyle w:val="Default"/>
        <w:jc w:val="both"/>
        <w:rPr>
          <w:rFonts w:ascii="Bookman Old Style" w:hAnsi="Bookman Old Style"/>
          <w:sz w:val="20"/>
          <w:szCs w:val="20"/>
        </w:rPr>
      </w:pPr>
      <w:r w:rsidRPr="00BB08DD">
        <w:rPr>
          <w:rFonts w:ascii="Bookman Old Style" w:hAnsi="Bookman Old Style"/>
          <w:sz w:val="20"/>
          <w:szCs w:val="20"/>
        </w:rPr>
        <w:t xml:space="preserve">a) Atender os pacientes com dignidade e respeito e de modo universal e igualitário, mantendo se a qualidade na prestação de serviços. </w:t>
      </w:r>
    </w:p>
    <w:p w:rsidR="009E7D6F" w:rsidRPr="00BB08DD" w:rsidRDefault="009E7D6F" w:rsidP="009E7D6F">
      <w:pPr>
        <w:pStyle w:val="Default"/>
        <w:jc w:val="both"/>
        <w:rPr>
          <w:rFonts w:ascii="Bookman Old Style" w:hAnsi="Bookman Old Style"/>
          <w:sz w:val="20"/>
          <w:szCs w:val="20"/>
        </w:rPr>
      </w:pPr>
      <w:r w:rsidRPr="00BB08DD">
        <w:rPr>
          <w:rFonts w:ascii="Bookman Old Style" w:hAnsi="Bookman Old Style"/>
          <w:sz w:val="20"/>
          <w:szCs w:val="20"/>
        </w:rPr>
        <w:t xml:space="preserve">b) Respeitar a decisão do paciente ao consentir ou recusar prestação de Serviços de saúde, salvo nos casos de iminente perigo de vida ou obrigação Legal. </w:t>
      </w:r>
    </w:p>
    <w:p w:rsidR="009E7D6F" w:rsidRPr="00BB08DD" w:rsidRDefault="009E7D6F" w:rsidP="009E7D6F">
      <w:pPr>
        <w:pStyle w:val="Default"/>
        <w:jc w:val="both"/>
        <w:rPr>
          <w:rFonts w:ascii="Bookman Old Style" w:hAnsi="Bookman Old Style"/>
          <w:sz w:val="20"/>
          <w:szCs w:val="20"/>
        </w:rPr>
      </w:pPr>
      <w:r w:rsidRPr="00BB08DD">
        <w:rPr>
          <w:rFonts w:ascii="Bookman Old Style" w:hAnsi="Bookman Old Style"/>
          <w:sz w:val="20"/>
          <w:szCs w:val="20"/>
        </w:rPr>
        <w:t>c) Se pessoa jurídica, responsabiliza-se pelos salários, encargos sociais, previdenciários, taxas, impostos e quaisquer outros que incidam ou venham a incidir sobre seu pessoal necessário à execução do serviço.</w:t>
      </w:r>
    </w:p>
    <w:p w:rsidR="009E7D6F" w:rsidRPr="00BB08DD" w:rsidRDefault="009E7D6F" w:rsidP="009E7D6F">
      <w:pPr>
        <w:pStyle w:val="Default"/>
        <w:jc w:val="both"/>
        <w:rPr>
          <w:rFonts w:ascii="Bookman Old Style" w:hAnsi="Bookman Old Style"/>
          <w:sz w:val="20"/>
          <w:szCs w:val="20"/>
        </w:rPr>
      </w:pPr>
      <w:r w:rsidRPr="00BB08DD">
        <w:rPr>
          <w:rFonts w:ascii="Bookman Old Style" w:hAnsi="Bookman Old Style"/>
          <w:sz w:val="20"/>
          <w:szCs w:val="20"/>
        </w:rPr>
        <w:t xml:space="preserve">d) Responsabiliza-se por todos e quaisquer danos e/ou prejuízos que vier causar aos pacientes. </w:t>
      </w:r>
    </w:p>
    <w:p w:rsidR="009E7D6F" w:rsidRPr="00BB08DD" w:rsidRDefault="009E7D6F" w:rsidP="009E7D6F">
      <w:pPr>
        <w:pStyle w:val="Default"/>
        <w:jc w:val="both"/>
        <w:rPr>
          <w:rFonts w:ascii="Bookman Old Style" w:hAnsi="Bookman Old Style"/>
          <w:sz w:val="20"/>
          <w:szCs w:val="20"/>
        </w:rPr>
      </w:pPr>
      <w:r w:rsidRPr="00BB08DD">
        <w:rPr>
          <w:rFonts w:ascii="Bookman Old Style" w:hAnsi="Bookman Old Style"/>
          <w:sz w:val="20"/>
          <w:szCs w:val="20"/>
        </w:rPr>
        <w:t xml:space="preserve">e) Manter, durante todo o contrato, todas as condições de habilitação e qualificação exigidas no credenciamento. </w:t>
      </w:r>
    </w:p>
    <w:p w:rsidR="009E7D6F" w:rsidRPr="00BB08DD" w:rsidRDefault="009E7D6F" w:rsidP="009E7D6F">
      <w:pPr>
        <w:pStyle w:val="Default"/>
        <w:jc w:val="both"/>
        <w:rPr>
          <w:rFonts w:ascii="Bookman Old Style" w:hAnsi="Bookman Old Style"/>
          <w:sz w:val="20"/>
          <w:szCs w:val="20"/>
        </w:rPr>
      </w:pPr>
      <w:r w:rsidRPr="00BB08DD">
        <w:rPr>
          <w:rFonts w:ascii="Bookman Old Style" w:hAnsi="Bookman Old Style"/>
          <w:sz w:val="20"/>
          <w:szCs w:val="20"/>
        </w:rPr>
        <w:t xml:space="preserve">f) Apresentar e atualizar certidões ou qualquer outro documento sempre que solicitado pelo Município de Santo Antonio do Sudoeste. </w:t>
      </w:r>
    </w:p>
    <w:p w:rsidR="009E7D6F" w:rsidRPr="00BB08DD" w:rsidRDefault="009E7D6F" w:rsidP="009E7D6F">
      <w:pPr>
        <w:pStyle w:val="Default"/>
        <w:jc w:val="both"/>
        <w:rPr>
          <w:rFonts w:ascii="Bookman Old Style" w:hAnsi="Bookman Old Style"/>
          <w:sz w:val="20"/>
          <w:szCs w:val="20"/>
        </w:rPr>
      </w:pPr>
      <w:r w:rsidRPr="00BB08DD">
        <w:rPr>
          <w:rFonts w:ascii="Bookman Old Style" w:hAnsi="Bookman Old Style"/>
          <w:sz w:val="20"/>
          <w:szCs w:val="20"/>
        </w:rPr>
        <w:t xml:space="preserve">g) Não ceder ou transferir para terceiros a execução. </w:t>
      </w:r>
    </w:p>
    <w:p w:rsidR="009E7D6F" w:rsidRPr="00BB08DD" w:rsidRDefault="009E7D6F" w:rsidP="009E7D6F">
      <w:pPr>
        <w:pStyle w:val="Default"/>
        <w:jc w:val="both"/>
        <w:rPr>
          <w:rFonts w:ascii="Bookman Old Style" w:hAnsi="Bookman Old Style"/>
          <w:sz w:val="20"/>
          <w:szCs w:val="20"/>
        </w:rPr>
      </w:pPr>
      <w:r w:rsidRPr="00BB08DD">
        <w:rPr>
          <w:rFonts w:ascii="Bookman Old Style" w:hAnsi="Bookman Old Style"/>
          <w:sz w:val="20"/>
          <w:szCs w:val="20"/>
        </w:rPr>
        <w:t xml:space="preserve">h) Comunicar ao CONTRATANTE qualquer irregularidade de que tenha conhecimento. </w:t>
      </w:r>
    </w:p>
    <w:p w:rsidR="009E7D6F" w:rsidRPr="00BB08DD" w:rsidRDefault="009E7D6F" w:rsidP="009E7D6F">
      <w:pPr>
        <w:pStyle w:val="Default"/>
        <w:jc w:val="both"/>
        <w:rPr>
          <w:rFonts w:ascii="Bookman Old Style" w:hAnsi="Bookman Old Style"/>
          <w:sz w:val="20"/>
          <w:szCs w:val="20"/>
        </w:rPr>
      </w:pPr>
      <w:r w:rsidRPr="00BB08DD">
        <w:rPr>
          <w:rFonts w:ascii="Bookman Old Style" w:hAnsi="Bookman Old Style"/>
          <w:sz w:val="20"/>
          <w:szCs w:val="20"/>
        </w:rPr>
        <w:t xml:space="preserve">I) Registrar os atendimentos dos pacientes em prontuário eletrônico de sistema disponibilizado pelo Município. </w:t>
      </w:r>
    </w:p>
    <w:p w:rsidR="009E7D6F" w:rsidRPr="00BB08DD" w:rsidRDefault="009E7D6F" w:rsidP="009E7D6F">
      <w:pPr>
        <w:pStyle w:val="Default"/>
        <w:jc w:val="both"/>
        <w:rPr>
          <w:rFonts w:ascii="Bookman Old Style" w:hAnsi="Bookman Old Style"/>
          <w:sz w:val="20"/>
          <w:szCs w:val="20"/>
        </w:rPr>
      </w:pPr>
      <w:r w:rsidRPr="00BB08DD">
        <w:rPr>
          <w:rFonts w:ascii="Bookman Old Style" w:hAnsi="Bookman Old Style"/>
          <w:sz w:val="20"/>
          <w:szCs w:val="20"/>
        </w:rPr>
        <w:t>J) Obrigatoriamente participar em treinamentos e palestras quando solicitado e disponibilizados pelo Município.</w:t>
      </w:r>
    </w:p>
    <w:p w:rsidR="009E7D6F" w:rsidRPr="00BB08DD" w:rsidRDefault="009E7D6F" w:rsidP="009E7D6F">
      <w:pPr>
        <w:pStyle w:val="Default"/>
        <w:jc w:val="both"/>
        <w:rPr>
          <w:rFonts w:ascii="Bookman Old Style" w:eastAsia="Arial" w:hAnsi="Bookman Old Style"/>
          <w:sz w:val="20"/>
          <w:szCs w:val="20"/>
        </w:rPr>
      </w:pPr>
      <w:proofErr w:type="gramStart"/>
      <w:r w:rsidRPr="00BB08DD">
        <w:rPr>
          <w:rFonts w:ascii="Bookman Old Style" w:hAnsi="Bookman Old Style"/>
          <w:sz w:val="20"/>
          <w:szCs w:val="20"/>
        </w:rPr>
        <w:t>k)</w:t>
      </w:r>
      <w:r w:rsidRPr="00BB08DD">
        <w:rPr>
          <w:rFonts w:ascii="Bookman Old Style" w:eastAsia="Arial" w:hAnsi="Bookman Old Style"/>
          <w:sz w:val="20"/>
          <w:szCs w:val="20"/>
        </w:rPr>
        <w:t>Cumprir</w:t>
      </w:r>
      <w:proofErr w:type="gramEnd"/>
      <w:r w:rsidRPr="00BB08DD">
        <w:rPr>
          <w:rFonts w:ascii="Bookman Old Style" w:eastAsia="Arial" w:hAnsi="Bookman Old Style"/>
          <w:sz w:val="20"/>
          <w:szCs w:val="20"/>
        </w:rPr>
        <w:t xml:space="preserve"> carga horária de trabalho conforme escala entregue pela Secretaria solicitante do serviço;</w:t>
      </w:r>
    </w:p>
    <w:p w:rsidR="009E7D6F" w:rsidRPr="00BB08DD" w:rsidRDefault="009E7D6F" w:rsidP="009E7D6F">
      <w:pPr>
        <w:pStyle w:val="Default"/>
        <w:jc w:val="both"/>
        <w:rPr>
          <w:rFonts w:ascii="Bookman Old Style" w:eastAsia="Arial" w:hAnsi="Bookman Old Style"/>
          <w:sz w:val="20"/>
          <w:szCs w:val="20"/>
        </w:rPr>
      </w:pPr>
      <w:proofErr w:type="gramStart"/>
      <w:r w:rsidRPr="00BB08DD">
        <w:rPr>
          <w:rFonts w:ascii="Bookman Old Style" w:eastAsia="Arial" w:hAnsi="Bookman Old Style"/>
          <w:sz w:val="20"/>
          <w:szCs w:val="20"/>
        </w:rPr>
        <w:t>l)Utilizar</w:t>
      </w:r>
      <w:proofErr w:type="gramEnd"/>
      <w:r w:rsidRPr="00BB08DD">
        <w:rPr>
          <w:rFonts w:ascii="Bookman Old Style" w:eastAsia="Arial" w:hAnsi="Bookman Old Style"/>
          <w:sz w:val="20"/>
          <w:szCs w:val="20"/>
        </w:rPr>
        <w:t xml:space="preserve"> o Ponto Biométrico para registro de horário de trabalho;</w:t>
      </w:r>
    </w:p>
    <w:p w:rsidR="009E7D6F" w:rsidRPr="00BB08DD" w:rsidRDefault="009E7D6F" w:rsidP="009E7D6F">
      <w:pPr>
        <w:pStyle w:val="Default"/>
        <w:jc w:val="both"/>
        <w:rPr>
          <w:rFonts w:ascii="Bookman Old Style" w:hAnsi="Bookman Old Style"/>
          <w:color w:val="auto"/>
          <w:sz w:val="20"/>
          <w:szCs w:val="20"/>
        </w:rPr>
      </w:pPr>
      <w:proofErr w:type="gramStart"/>
      <w:r w:rsidRPr="00BB08DD">
        <w:rPr>
          <w:rFonts w:ascii="Bookman Old Style" w:hAnsi="Bookman Old Style"/>
          <w:sz w:val="20"/>
          <w:szCs w:val="20"/>
        </w:rPr>
        <w:t>m</w:t>
      </w:r>
      <w:r w:rsidRPr="00BB08DD">
        <w:rPr>
          <w:rFonts w:ascii="Bookman Old Style" w:hAnsi="Bookman Old Style"/>
          <w:color w:val="auto"/>
          <w:sz w:val="20"/>
          <w:szCs w:val="20"/>
        </w:rPr>
        <w:t>)Fazer</w:t>
      </w:r>
      <w:proofErr w:type="gramEnd"/>
      <w:r w:rsidRPr="00BB08DD">
        <w:rPr>
          <w:rFonts w:ascii="Bookman Old Style" w:hAnsi="Bookman Old Style"/>
          <w:color w:val="auto"/>
          <w:sz w:val="20"/>
          <w:szCs w:val="20"/>
        </w:rPr>
        <w:t xml:space="preserve"> uso do sistema informatizado do Município (</w:t>
      </w:r>
      <w:proofErr w:type="spellStart"/>
      <w:r w:rsidRPr="00BB08DD">
        <w:rPr>
          <w:rFonts w:ascii="Bookman Old Style" w:hAnsi="Bookman Old Style"/>
          <w:color w:val="auto"/>
          <w:sz w:val="20"/>
          <w:szCs w:val="20"/>
        </w:rPr>
        <w:t>winsaúde</w:t>
      </w:r>
      <w:proofErr w:type="spellEnd"/>
      <w:r w:rsidRPr="00BB08DD">
        <w:rPr>
          <w:rFonts w:ascii="Bookman Old Style" w:hAnsi="Bookman Old Style"/>
          <w:color w:val="auto"/>
          <w:sz w:val="20"/>
          <w:szCs w:val="20"/>
        </w:rPr>
        <w:t xml:space="preserve">), para registro de atendimentos realizados, prescrições, prontuários </w:t>
      </w:r>
      <w:proofErr w:type="spellStart"/>
      <w:r w:rsidRPr="00BB08DD">
        <w:rPr>
          <w:rFonts w:ascii="Bookman Old Style" w:hAnsi="Bookman Old Style"/>
          <w:color w:val="auto"/>
          <w:sz w:val="20"/>
          <w:szCs w:val="20"/>
        </w:rPr>
        <w:t>etc</w:t>
      </w:r>
      <w:proofErr w:type="spellEnd"/>
      <w:r w:rsidRPr="00BB08DD">
        <w:rPr>
          <w:rFonts w:ascii="Bookman Old Style" w:hAnsi="Bookman Old Style"/>
          <w:color w:val="auto"/>
          <w:sz w:val="20"/>
          <w:szCs w:val="20"/>
        </w:rPr>
        <w:t>, inclusive prescrevendo medicamentos e procedimentos de acordo com os protocolos clínicos e diretrizes terapêuticas do SUS (</w:t>
      </w:r>
      <w:proofErr w:type="spellStart"/>
      <w:r w:rsidRPr="00BB08DD">
        <w:rPr>
          <w:rFonts w:ascii="Bookman Old Style" w:hAnsi="Bookman Old Style"/>
          <w:color w:val="auto"/>
          <w:sz w:val="20"/>
          <w:szCs w:val="20"/>
        </w:rPr>
        <w:t>remune</w:t>
      </w:r>
      <w:proofErr w:type="spellEnd"/>
      <w:r w:rsidRPr="00BB08DD">
        <w:rPr>
          <w:rFonts w:ascii="Bookman Old Style" w:hAnsi="Bookman Old Style"/>
          <w:color w:val="auto"/>
          <w:sz w:val="20"/>
          <w:szCs w:val="20"/>
        </w:rPr>
        <w:t xml:space="preserve">, </w:t>
      </w:r>
      <w:proofErr w:type="spellStart"/>
      <w:r w:rsidRPr="00BB08DD">
        <w:rPr>
          <w:rFonts w:ascii="Bookman Old Style" w:hAnsi="Bookman Old Style"/>
          <w:color w:val="auto"/>
          <w:sz w:val="20"/>
          <w:szCs w:val="20"/>
        </w:rPr>
        <w:t>rename</w:t>
      </w:r>
      <w:proofErr w:type="spellEnd"/>
      <w:r w:rsidRPr="00BB08DD">
        <w:rPr>
          <w:rFonts w:ascii="Bookman Old Style" w:hAnsi="Bookman Old Style"/>
          <w:color w:val="auto"/>
          <w:sz w:val="20"/>
          <w:szCs w:val="20"/>
        </w:rPr>
        <w:t xml:space="preserve">, </w:t>
      </w:r>
      <w:proofErr w:type="spellStart"/>
      <w:r w:rsidRPr="00BB08DD">
        <w:rPr>
          <w:rFonts w:ascii="Bookman Old Style" w:hAnsi="Bookman Old Style"/>
          <w:color w:val="auto"/>
          <w:sz w:val="20"/>
          <w:szCs w:val="20"/>
        </w:rPr>
        <w:t>sigtap</w:t>
      </w:r>
      <w:proofErr w:type="spellEnd"/>
      <w:r w:rsidRPr="00BB08DD">
        <w:rPr>
          <w:rFonts w:ascii="Bookman Old Style" w:hAnsi="Bookman Old Style"/>
          <w:color w:val="auto"/>
          <w:sz w:val="20"/>
          <w:szCs w:val="20"/>
        </w:rPr>
        <w:t>);</w:t>
      </w:r>
    </w:p>
    <w:p w:rsidR="009E7D6F" w:rsidRPr="00BB08DD" w:rsidRDefault="009E7D6F" w:rsidP="009E7D6F">
      <w:pPr>
        <w:pStyle w:val="Default"/>
        <w:jc w:val="both"/>
        <w:rPr>
          <w:rFonts w:ascii="Bookman Old Style" w:eastAsia="Arial" w:hAnsi="Bookman Old Style"/>
          <w:color w:val="auto"/>
          <w:sz w:val="20"/>
          <w:szCs w:val="20"/>
        </w:rPr>
      </w:pPr>
      <w:proofErr w:type="gramStart"/>
      <w:r w:rsidRPr="00BB08DD">
        <w:rPr>
          <w:rFonts w:ascii="Bookman Old Style" w:hAnsi="Bookman Old Style"/>
          <w:color w:val="auto"/>
          <w:sz w:val="20"/>
          <w:szCs w:val="20"/>
        </w:rPr>
        <w:t>n)</w:t>
      </w:r>
      <w:r w:rsidRPr="00BB08DD">
        <w:rPr>
          <w:rFonts w:ascii="Bookman Old Style" w:eastAsia="Arial" w:hAnsi="Bookman Old Style"/>
          <w:color w:val="auto"/>
          <w:sz w:val="20"/>
          <w:szCs w:val="20"/>
        </w:rPr>
        <w:t>Realizar</w:t>
      </w:r>
      <w:proofErr w:type="gramEnd"/>
      <w:r w:rsidRPr="00BB08DD">
        <w:rPr>
          <w:rFonts w:ascii="Bookman Old Style" w:eastAsia="Arial" w:hAnsi="Bookman Old Style"/>
          <w:color w:val="auto"/>
          <w:sz w:val="20"/>
          <w:szCs w:val="20"/>
        </w:rPr>
        <w:t xml:space="preserve"> consultas médicas, executando anamnese e exames físicos que possibilitem hipóteses diagnósticas;</w:t>
      </w:r>
      <w:r w:rsidRPr="00BB08DD">
        <w:rPr>
          <w:rFonts w:ascii="Bookman Old Style" w:hAnsi="Bookman Old Style"/>
          <w:sz w:val="20"/>
          <w:szCs w:val="20"/>
        </w:rPr>
        <w:t>.</w:t>
      </w:r>
    </w:p>
    <w:p w:rsidR="009E7D6F" w:rsidRPr="00BB08DD" w:rsidRDefault="009E7D6F" w:rsidP="009E7D6F">
      <w:pPr>
        <w:pStyle w:val="Default"/>
        <w:jc w:val="both"/>
        <w:rPr>
          <w:rFonts w:ascii="Bookman Old Style" w:hAnsi="Bookman Old Style"/>
          <w:sz w:val="20"/>
          <w:szCs w:val="20"/>
        </w:rPr>
      </w:pPr>
    </w:p>
    <w:p w:rsidR="009E7D6F" w:rsidRPr="00BB08DD" w:rsidRDefault="009E7D6F" w:rsidP="009E7D6F">
      <w:pPr>
        <w:pStyle w:val="Default"/>
        <w:jc w:val="both"/>
        <w:rPr>
          <w:rFonts w:ascii="Bookman Old Style" w:hAnsi="Bookman Old Style"/>
          <w:sz w:val="20"/>
          <w:szCs w:val="20"/>
        </w:rPr>
      </w:pPr>
      <w:r w:rsidRPr="00BB08DD">
        <w:rPr>
          <w:rFonts w:ascii="Bookman Old Style" w:hAnsi="Bookman Old Style"/>
          <w:sz w:val="20"/>
          <w:szCs w:val="20"/>
        </w:rPr>
        <w:t>Enfermeiro:</w:t>
      </w:r>
    </w:p>
    <w:p w:rsidR="009E7D6F" w:rsidRPr="00BB08DD" w:rsidRDefault="009E7D6F" w:rsidP="009E7D6F">
      <w:pPr>
        <w:pStyle w:val="Default"/>
        <w:jc w:val="both"/>
        <w:rPr>
          <w:rFonts w:ascii="Bookman Old Style" w:hAnsi="Bookman Old Style"/>
          <w:sz w:val="20"/>
          <w:szCs w:val="20"/>
        </w:rPr>
      </w:pPr>
      <w:r w:rsidRPr="00BB08DD">
        <w:rPr>
          <w:rFonts w:ascii="Bookman Old Style" w:hAnsi="Bookman Old Style"/>
          <w:sz w:val="20"/>
          <w:szCs w:val="20"/>
        </w:rPr>
        <w:t>Prestar cuidados de enfermagem ao paciente.</w:t>
      </w:r>
    </w:p>
    <w:p w:rsidR="009E7D6F" w:rsidRPr="00BB08DD" w:rsidRDefault="009E7D6F" w:rsidP="009E7D6F">
      <w:pPr>
        <w:pStyle w:val="Default"/>
        <w:jc w:val="both"/>
        <w:rPr>
          <w:rFonts w:ascii="Bookman Old Style" w:hAnsi="Bookman Old Style"/>
          <w:sz w:val="20"/>
          <w:szCs w:val="20"/>
        </w:rPr>
      </w:pPr>
      <w:r w:rsidRPr="00BB08DD">
        <w:rPr>
          <w:rFonts w:ascii="Bookman Old Style" w:hAnsi="Bookman Old Style"/>
          <w:sz w:val="20"/>
          <w:szCs w:val="20"/>
        </w:rPr>
        <w:t>Colaborar na promoção, prevenção, recuperação e reabilitação da saúde.</w:t>
      </w:r>
    </w:p>
    <w:p w:rsidR="009E7D6F" w:rsidRPr="00BB08DD" w:rsidRDefault="009E7D6F" w:rsidP="009E7D6F">
      <w:pPr>
        <w:pStyle w:val="Default"/>
        <w:jc w:val="both"/>
        <w:rPr>
          <w:rFonts w:ascii="Bookman Old Style" w:hAnsi="Bookman Old Style"/>
          <w:sz w:val="20"/>
          <w:szCs w:val="20"/>
        </w:rPr>
      </w:pPr>
      <w:r w:rsidRPr="00BB08DD">
        <w:rPr>
          <w:rFonts w:ascii="Bookman Old Style" w:hAnsi="Bookman Old Style"/>
          <w:sz w:val="20"/>
          <w:szCs w:val="20"/>
        </w:rPr>
        <w:t>Zelar pelo bem-estar do paciente.</w:t>
      </w:r>
    </w:p>
    <w:p w:rsidR="009E7D6F" w:rsidRPr="00BB08DD" w:rsidRDefault="009E7D6F" w:rsidP="009E7D6F">
      <w:pPr>
        <w:pStyle w:val="Default"/>
        <w:jc w:val="both"/>
        <w:rPr>
          <w:rFonts w:ascii="Bookman Old Style" w:hAnsi="Bookman Old Style"/>
          <w:sz w:val="20"/>
          <w:szCs w:val="20"/>
        </w:rPr>
      </w:pPr>
      <w:r w:rsidRPr="00BB08DD">
        <w:rPr>
          <w:rFonts w:ascii="Bookman Old Style" w:hAnsi="Bookman Old Style"/>
          <w:sz w:val="20"/>
          <w:szCs w:val="20"/>
        </w:rPr>
        <w:t>Registrar e comunicar informações relevantes.</w:t>
      </w:r>
    </w:p>
    <w:p w:rsidR="009E7D6F" w:rsidRPr="00BB08DD" w:rsidRDefault="009E7D6F" w:rsidP="009E7D6F">
      <w:pPr>
        <w:pStyle w:val="Default"/>
        <w:jc w:val="both"/>
        <w:rPr>
          <w:rFonts w:ascii="Bookman Old Style" w:hAnsi="Bookman Old Style"/>
          <w:sz w:val="20"/>
          <w:szCs w:val="20"/>
        </w:rPr>
      </w:pPr>
    </w:p>
    <w:p w:rsidR="009E7D6F" w:rsidRPr="00BB08DD" w:rsidRDefault="009E7D6F" w:rsidP="009E7D6F">
      <w:pPr>
        <w:pStyle w:val="Default"/>
        <w:jc w:val="both"/>
        <w:rPr>
          <w:rFonts w:ascii="Bookman Old Style" w:hAnsi="Bookman Old Style"/>
          <w:sz w:val="20"/>
          <w:szCs w:val="20"/>
        </w:rPr>
      </w:pPr>
      <w:r w:rsidRPr="00BB08DD">
        <w:rPr>
          <w:rFonts w:ascii="Bookman Old Style" w:hAnsi="Bookman Old Style"/>
          <w:sz w:val="20"/>
          <w:szCs w:val="20"/>
        </w:rPr>
        <w:t>Técnico de Enfermagem:</w:t>
      </w:r>
    </w:p>
    <w:p w:rsidR="009E7D6F" w:rsidRPr="00BB08DD" w:rsidRDefault="009E7D6F" w:rsidP="009E7D6F">
      <w:pPr>
        <w:pStyle w:val="Default"/>
        <w:jc w:val="both"/>
        <w:rPr>
          <w:rFonts w:ascii="Bookman Old Style" w:hAnsi="Bookman Old Style"/>
          <w:sz w:val="20"/>
          <w:szCs w:val="20"/>
        </w:rPr>
      </w:pPr>
      <w:r w:rsidRPr="00BB08DD">
        <w:rPr>
          <w:rFonts w:ascii="Bookman Old Style" w:hAnsi="Bookman Old Style"/>
          <w:sz w:val="20"/>
          <w:szCs w:val="20"/>
        </w:rPr>
        <w:t>Atuar sob supervisão do enfermeiro.</w:t>
      </w:r>
    </w:p>
    <w:p w:rsidR="009E7D6F" w:rsidRPr="00BB08DD" w:rsidRDefault="009E7D6F" w:rsidP="009E7D6F">
      <w:pPr>
        <w:pStyle w:val="Default"/>
        <w:jc w:val="both"/>
        <w:rPr>
          <w:rFonts w:ascii="Bookman Old Style" w:hAnsi="Bookman Old Style"/>
          <w:sz w:val="20"/>
          <w:szCs w:val="20"/>
        </w:rPr>
      </w:pPr>
      <w:r w:rsidRPr="00BB08DD">
        <w:rPr>
          <w:rFonts w:ascii="Bookman Old Style" w:hAnsi="Bookman Old Style"/>
          <w:sz w:val="20"/>
          <w:szCs w:val="20"/>
        </w:rPr>
        <w:t>Prestar cuidados diretos ao paciente.</w:t>
      </w:r>
    </w:p>
    <w:p w:rsidR="009E7D6F" w:rsidRPr="00BB08DD" w:rsidRDefault="009E7D6F" w:rsidP="009E7D6F">
      <w:pPr>
        <w:pStyle w:val="Default"/>
        <w:jc w:val="both"/>
        <w:rPr>
          <w:rFonts w:ascii="Bookman Old Style" w:hAnsi="Bookman Old Style"/>
          <w:sz w:val="20"/>
          <w:szCs w:val="20"/>
        </w:rPr>
      </w:pPr>
      <w:r w:rsidRPr="00BB08DD">
        <w:rPr>
          <w:rFonts w:ascii="Bookman Old Style" w:hAnsi="Bookman Old Style"/>
          <w:sz w:val="20"/>
          <w:szCs w:val="20"/>
        </w:rPr>
        <w:t>Realizar procedimentos de enfermagem.</w:t>
      </w:r>
    </w:p>
    <w:p w:rsidR="009E7D6F" w:rsidRPr="00BB08DD" w:rsidRDefault="009E7D6F" w:rsidP="009E7D6F">
      <w:pPr>
        <w:pStyle w:val="Default"/>
        <w:jc w:val="both"/>
        <w:rPr>
          <w:rFonts w:ascii="Bookman Old Style" w:hAnsi="Bookman Old Style"/>
          <w:sz w:val="20"/>
          <w:szCs w:val="20"/>
        </w:rPr>
      </w:pPr>
      <w:r w:rsidRPr="00BB08DD">
        <w:rPr>
          <w:rFonts w:ascii="Bookman Old Style" w:hAnsi="Bookman Old Style"/>
          <w:sz w:val="20"/>
          <w:szCs w:val="20"/>
        </w:rPr>
        <w:t>Colaborar na promoção da saúde.</w:t>
      </w:r>
    </w:p>
    <w:p w:rsidR="009E7D6F" w:rsidRPr="00BB08DD" w:rsidRDefault="009E7D6F" w:rsidP="009E7D6F">
      <w:pPr>
        <w:pStyle w:val="Default"/>
        <w:jc w:val="both"/>
        <w:rPr>
          <w:rFonts w:ascii="Bookman Old Style" w:hAnsi="Bookman Old Style"/>
          <w:sz w:val="20"/>
          <w:szCs w:val="20"/>
        </w:rPr>
      </w:pPr>
    </w:p>
    <w:p w:rsidR="009E7D6F" w:rsidRPr="00BB08DD" w:rsidRDefault="009E7D6F" w:rsidP="009E7D6F">
      <w:pPr>
        <w:pStyle w:val="Default"/>
        <w:jc w:val="both"/>
        <w:rPr>
          <w:rFonts w:ascii="Bookman Old Style" w:hAnsi="Bookman Old Style"/>
          <w:sz w:val="20"/>
          <w:szCs w:val="20"/>
        </w:rPr>
      </w:pPr>
      <w:r w:rsidRPr="00BB08DD">
        <w:rPr>
          <w:rFonts w:ascii="Bookman Old Style" w:hAnsi="Bookman Old Style"/>
          <w:sz w:val="20"/>
          <w:szCs w:val="20"/>
        </w:rPr>
        <w:t>Odontólogo:</w:t>
      </w:r>
    </w:p>
    <w:p w:rsidR="009E7D6F" w:rsidRPr="00BB08DD" w:rsidRDefault="009E7D6F" w:rsidP="009E7D6F">
      <w:pPr>
        <w:pStyle w:val="Default"/>
        <w:jc w:val="both"/>
        <w:rPr>
          <w:rFonts w:ascii="Bookman Old Style" w:hAnsi="Bookman Old Style"/>
          <w:sz w:val="20"/>
          <w:szCs w:val="20"/>
        </w:rPr>
      </w:pPr>
      <w:r w:rsidRPr="00BB08DD">
        <w:rPr>
          <w:rFonts w:ascii="Bookman Old Style" w:hAnsi="Bookman Old Style"/>
          <w:sz w:val="20"/>
          <w:szCs w:val="20"/>
        </w:rPr>
        <w:t>Diagnosticar e tratar doenças bucais.</w:t>
      </w:r>
    </w:p>
    <w:p w:rsidR="009E7D6F" w:rsidRPr="00BB08DD" w:rsidRDefault="009E7D6F" w:rsidP="009E7D6F">
      <w:pPr>
        <w:pStyle w:val="Default"/>
        <w:jc w:val="both"/>
        <w:rPr>
          <w:rFonts w:ascii="Bookman Old Style" w:hAnsi="Bookman Old Style"/>
          <w:sz w:val="20"/>
          <w:szCs w:val="20"/>
        </w:rPr>
      </w:pPr>
      <w:r w:rsidRPr="00BB08DD">
        <w:rPr>
          <w:rFonts w:ascii="Bookman Old Style" w:hAnsi="Bookman Old Style"/>
          <w:sz w:val="20"/>
          <w:szCs w:val="20"/>
        </w:rPr>
        <w:t>Promover a prevenção de problemas odontológicos.</w:t>
      </w:r>
    </w:p>
    <w:p w:rsidR="009E7D6F" w:rsidRPr="00BB08DD" w:rsidRDefault="009E7D6F" w:rsidP="009E7D6F">
      <w:pPr>
        <w:pStyle w:val="Default"/>
        <w:jc w:val="both"/>
        <w:rPr>
          <w:rFonts w:ascii="Bookman Old Style" w:hAnsi="Bookman Old Style"/>
          <w:sz w:val="20"/>
          <w:szCs w:val="20"/>
        </w:rPr>
      </w:pPr>
      <w:r w:rsidRPr="00BB08DD">
        <w:rPr>
          <w:rFonts w:ascii="Bookman Old Style" w:hAnsi="Bookman Old Style"/>
          <w:sz w:val="20"/>
          <w:szCs w:val="20"/>
        </w:rPr>
        <w:t>Respeitar as normas éticas e legais da profissão.</w:t>
      </w:r>
    </w:p>
    <w:p w:rsidR="009E7D6F" w:rsidRPr="00BB08DD" w:rsidRDefault="009E7D6F" w:rsidP="009E7D6F">
      <w:pPr>
        <w:pStyle w:val="Default"/>
        <w:jc w:val="both"/>
        <w:rPr>
          <w:rFonts w:ascii="Bookman Old Style" w:hAnsi="Bookman Old Style"/>
          <w:sz w:val="20"/>
          <w:szCs w:val="20"/>
        </w:rPr>
      </w:pPr>
    </w:p>
    <w:p w:rsidR="009E7D6F" w:rsidRPr="00BB08DD" w:rsidRDefault="009E7D6F" w:rsidP="009E7D6F">
      <w:pPr>
        <w:pStyle w:val="Default"/>
        <w:jc w:val="both"/>
        <w:rPr>
          <w:rFonts w:ascii="Bookman Old Style" w:hAnsi="Bookman Old Style"/>
          <w:sz w:val="20"/>
          <w:szCs w:val="20"/>
        </w:rPr>
      </w:pPr>
      <w:r w:rsidRPr="00BB08DD">
        <w:rPr>
          <w:rFonts w:ascii="Bookman Old Style" w:hAnsi="Bookman Old Style"/>
          <w:sz w:val="20"/>
          <w:szCs w:val="20"/>
        </w:rPr>
        <w:t>Fisioterapeuta:</w:t>
      </w:r>
    </w:p>
    <w:p w:rsidR="009E7D6F" w:rsidRPr="00BB08DD" w:rsidRDefault="009E7D6F" w:rsidP="009E7D6F">
      <w:pPr>
        <w:pStyle w:val="Default"/>
        <w:jc w:val="both"/>
        <w:rPr>
          <w:rFonts w:ascii="Bookman Old Style" w:hAnsi="Bookman Old Style"/>
          <w:sz w:val="20"/>
          <w:szCs w:val="20"/>
        </w:rPr>
      </w:pPr>
      <w:r w:rsidRPr="00BB08DD">
        <w:rPr>
          <w:rFonts w:ascii="Bookman Old Style" w:hAnsi="Bookman Old Style"/>
          <w:sz w:val="20"/>
          <w:szCs w:val="20"/>
        </w:rPr>
        <w:t>Realizar avaliação física e funcional.</w:t>
      </w:r>
    </w:p>
    <w:p w:rsidR="009E7D6F" w:rsidRPr="00BB08DD" w:rsidRDefault="009E7D6F" w:rsidP="009E7D6F">
      <w:pPr>
        <w:pStyle w:val="Default"/>
        <w:jc w:val="both"/>
        <w:rPr>
          <w:rFonts w:ascii="Bookman Old Style" w:hAnsi="Bookman Old Style"/>
          <w:sz w:val="20"/>
          <w:szCs w:val="20"/>
        </w:rPr>
      </w:pPr>
      <w:r w:rsidRPr="00BB08DD">
        <w:rPr>
          <w:rFonts w:ascii="Bookman Old Style" w:hAnsi="Bookman Old Style"/>
          <w:sz w:val="20"/>
          <w:szCs w:val="20"/>
        </w:rPr>
        <w:t>Desenvolver e implementar planos de tratamento.</w:t>
      </w:r>
    </w:p>
    <w:p w:rsidR="009E7D6F" w:rsidRPr="00BB08DD" w:rsidRDefault="009E7D6F" w:rsidP="009E7D6F">
      <w:pPr>
        <w:pStyle w:val="Default"/>
        <w:jc w:val="both"/>
        <w:rPr>
          <w:rFonts w:ascii="Bookman Old Style" w:hAnsi="Bookman Old Style"/>
          <w:sz w:val="20"/>
          <w:szCs w:val="20"/>
        </w:rPr>
      </w:pPr>
      <w:r w:rsidRPr="00BB08DD">
        <w:rPr>
          <w:rFonts w:ascii="Bookman Old Style" w:hAnsi="Bookman Old Style"/>
          <w:sz w:val="20"/>
          <w:szCs w:val="20"/>
        </w:rPr>
        <w:t>Promover a reabilitação e prevenção de lesões.</w:t>
      </w:r>
    </w:p>
    <w:p w:rsidR="009E7D6F" w:rsidRPr="00BB08DD" w:rsidRDefault="009E7D6F" w:rsidP="009E7D6F">
      <w:pPr>
        <w:pStyle w:val="Default"/>
        <w:jc w:val="both"/>
        <w:rPr>
          <w:rFonts w:ascii="Bookman Old Style" w:hAnsi="Bookman Old Style"/>
          <w:sz w:val="20"/>
          <w:szCs w:val="20"/>
        </w:rPr>
      </w:pPr>
    </w:p>
    <w:p w:rsidR="009E7D6F" w:rsidRPr="00BB08DD" w:rsidRDefault="009E7D6F" w:rsidP="009E7D6F">
      <w:pPr>
        <w:pStyle w:val="Default"/>
        <w:jc w:val="both"/>
        <w:rPr>
          <w:rFonts w:ascii="Bookman Old Style" w:hAnsi="Bookman Old Style"/>
          <w:sz w:val="20"/>
          <w:szCs w:val="20"/>
        </w:rPr>
      </w:pPr>
      <w:r w:rsidRPr="00BB08DD">
        <w:rPr>
          <w:rFonts w:ascii="Bookman Old Style" w:hAnsi="Bookman Old Style"/>
          <w:sz w:val="20"/>
          <w:szCs w:val="20"/>
        </w:rPr>
        <w:t>Nutricionista:</w:t>
      </w:r>
    </w:p>
    <w:p w:rsidR="009E7D6F" w:rsidRPr="00BB08DD" w:rsidRDefault="009E7D6F" w:rsidP="009E7D6F">
      <w:pPr>
        <w:pStyle w:val="Default"/>
        <w:jc w:val="both"/>
        <w:rPr>
          <w:rFonts w:ascii="Bookman Old Style" w:hAnsi="Bookman Old Style"/>
          <w:sz w:val="20"/>
          <w:szCs w:val="20"/>
        </w:rPr>
      </w:pPr>
      <w:r w:rsidRPr="00BB08DD">
        <w:rPr>
          <w:rFonts w:ascii="Bookman Old Style" w:hAnsi="Bookman Old Style"/>
          <w:sz w:val="20"/>
          <w:szCs w:val="20"/>
        </w:rPr>
        <w:t>Elaborar planos alimentares.</w:t>
      </w:r>
    </w:p>
    <w:p w:rsidR="009E7D6F" w:rsidRPr="00BB08DD" w:rsidRDefault="009E7D6F" w:rsidP="009E7D6F">
      <w:pPr>
        <w:pStyle w:val="Default"/>
        <w:jc w:val="both"/>
        <w:rPr>
          <w:rFonts w:ascii="Bookman Old Style" w:hAnsi="Bookman Old Style"/>
          <w:sz w:val="20"/>
          <w:szCs w:val="20"/>
        </w:rPr>
      </w:pPr>
      <w:r w:rsidRPr="00BB08DD">
        <w:rPr>
          <w:rFonts w:ascii="Bookman Old Style" w:hAnsi="Bookman Old Style"/>
          <w:sz w:val="20"/>
          <w:szCs w:val="20"/>
        </w:rPr>
        <w:t>Orientar sobre hábitos alimentares saudáveis.</w:t>
      </w:r>
    </w:p>
    <w:p w:rsidR="009E7D6F" w:rsidRPr="00BB08DD" w:rsidRDefault="009E7D6F" w:rsidP="009E7D6F">
      <w:pPr>
        <w:pStyle w:val="Default"/>
        <w:jc w:val="both"/>
        <w:rPr>
          <w:rFonts w:ascii="Bookman Old Style" w:hAnsi="Bookman Old Style"/>
          <w:sz w:val="20"/>
          <w:szCs w:val="20"/>
        </w:rPr>
      </w:pPr>
      <w:r w:rsidRPr="00BB08DD">
        <w:rPr>
          <w:rFonts w:ascii="Bookman Old Style" w:hAnsi="Bookman Old Style"/>
          <w:sz w:val="20"/>
          <w:szCs w:val="20"/>
        </w:rPr>
        <w:t>Colaborar na prevenção e tratamento de doenças relacionadas à nutrição.</w:t>
      </w:r>
    </w:p>
    <w:p w:rsidR="009E7D6F" w:rsidRPr="00BB08DD" w:rsidRDefault="009E7D6F" w:rsidP="009E7D6F">
      <w:pPr>
        <w:pStyle w:val="Default"/>
        <w:jc w:val="both"/>
        <w:rPr>
          <w:rFonts w:ascii="Bookman Old Style" w:hAnsi="Bookman Old Style"/>
          <w:sz w:val="20"/>
          <w:szCs w:val="20"/>
        </w:rPr>
      </w:pPr>
    </w:p>
    <w:p w:rsidR="009E7D6F" w:rsidRPr="00BB08DD" w:rsidRDefault="009E7D6F" w:rsidP="009E7D6F">
      <w:pPr>
        <w:pStyle w:val="Default"/>
        <w:jc w:val="both"/>
        <w:rPr>
          <w:rFonts w:ascii="Bookman Old Style" w:hAnsi="Bookman Old Style"/>
          <w:sz w:val="20"/>
          <w:szCs w:val="20"/>
        </w:rPr>
      </w:pPr>
      <w:r w:rsidRPr="00BB08DD">
        <w:rPr>
          <w:rFonts w:ascii="Bookman Old Style" w:hAnsi="Bookman Old Style"/>
          <w:sz w:val="20"/>
          <w:szCs w:val="20"/>
        </w:rPr>
        <w:t>Terapeuta Ocupacional:</w:t>
      </w:r>
    </w:p>
    <w:p w:rsidR="009E7D6F" w:rsidRPr="00BB08DD" w:rsidRDefault="009E7D6F" w:rsidP="009E7D6F">
      <w:pPr>
        <w:pStyle w:val="Default"/>
        <w:jc w:val="both"/>
        <w:rPr>
          <w:rFonts w:ascii="Bookman Old Style" w:hAnsi="Bookman Old Style"/>
          <w:sz w:val="20"/>
          <w:szCs w:val="20"/>
        </w:rPr>
      </w:pPr>
      <w:r w:rsidRPr="00BB08DD">
        <w:rPr>
          <w:rFonts w:ascii="Bookman Old Style" w:hAnsi="Bookman Old Style"/>
          <w:sz w:val="20"/>
          <w:szCs w:val="20"/>
        </w:rPr>
        <w:t>Avaliar as capacidades e limitações dos pacientes.</w:t>
      </w:r>
    </w:p>
    <w:p w:rsidR="009E7D6F" w:rsidRPr="00BB08DD" w:rsidRDefault="009E7D6F" w:rsidP="009E7D6F">
      <w:pPr>
        <w:pStyle w:val="Default"/>
        <w:jc w:val="both"/>
        <w:rPr>
          <w:rFonts w:ascii="Bookman Old Style" w:hAnsi="Bookman Old Style"/>
          <w:sz w:val="20"/>
          <w:szCs w:val="20"/>
        </w:rPr>
      </w:pPr>
      <w:r w:rsidRPr="00BB08DD">
        <w:rPr>
          <w:rFonts w:ascii="Bookman Old Style" w:hAnsi="Bookman Old Style"/>
          <w:sz w:val="20"/>
          <w:szCs w:val="20"/>
        </w:rPr>
        <w:lastRenderedPageBreak/>
        <w:t>Desenvolver e implementar atividades terapêuticas.</w:t>
      </w:r>
    </w:p>
    <w:p w:rsidR="009E7D6F" w:rsidRPr="00BB08DD" w:rsidRDefault="009E7D6F" w:rsidP="009E7D6F">
      <w:pPr>
        <w:pStyle w:val="Default"/>
        <w:jc w:val="both"/>
        <w:rPr>
          <w:rFonts w:ascii="Bookman Old Style" w:hAnsi="Bookman Old Style"/>
          <w:sz w:val="20"/>
          <w:szCs w:val="20"/>
        </w:rPr>
      </w:pPr>
      <w:r w:rsidRPr="00BB08DD">
        <w:rPr>
          <w:rFonts w:ascii="Bookman Old Style" w:hAnsi="Bookman Old Style"/>
          <w:sz w:val="20"/>
          <w:szCs w:val="20"/>
        </w:rPr>
        <w:t>Contribuir para a autonomia e independência do paciente.</w:t>
      </w:r>
    </w:p>
    <w:p w:rsidR="009E7D6F" w:rsidRPr="00BB08DD" w:rsidRDefault="009E7D6F" w:rsidP="009E7D6F">
      <w:pPr>
        <w:pStyle w:val="Default"/>
        <w:jc w:val="both"/>
        <w:rPr>
          <w:rFonts w:ascii="Bookman Old Style" w:hAnsi="Bookman Old Style"/>
          <w:sz w:val="20"/>
          <w:szCs w:val="20"/>
        </w:rPr>
      </w:pPr>
    </w:p>
    <w:p w:rsidR="009E7D6F" w:rsidRPr="00BB08DD" w:rsidRDefault="009E7D6F" w:rsidP="009E7D6F">
      <w:pPr>
        <w:pStyle w:val="Default"/>
        <w:jc w:val="both"/>
        <w:rPr>
          <w:rFonts w:ascii="Bookman Old Style" w:hAnsi="Bookman Old Style"/>
          <w:sz w:val="20"/>
          <w:szCs w:val="20"/>
        </w:rPr>
      </w:pPr>
      <w:r w:rsidRPr="00BB08DD">
        <w:rPr>
          <w:rFonts w:ascii="Bookman Old Style" w:hAnsi="Bookman Old Style"/>
          <w:sz w:val="20"/>
          <w:szCs w:val="20"/>
        </w:rPr>
        <w:t>Auxiliar de Saúde Bucal:</w:t>
      </w:r>
    </w:p>
    <w:p w:rsidR="009E7D6F" w:rsidRPr="00BB08DD" w:rsidRDefault="009E7D6F" w:rsidP="009E7D6F">
      <w:pPr>
        <w:pStyle w:val="Default"/>
        <w:jc w:val="both"/>
        <w:rPr>
          <w:rFonts w:ascii="Bookman Old Style" w:hAnsi="Bookman Old Style"/>
          <w:sz w:val="20"/>
          <w:szCs w:val="20"/>
        </w:rPr>
      </w:pPr>
      <w:r w:rsidRPr="00BB08DD">
        <w:rPr>
          <w:rFonts w:ascii="Bookman Old Style" w:hAnsi="Bookman Old Style"/>
          <w:sz w:val="20"/>
          <w:szCs w:val="20"/>
        </w:rPr>
        <w:t>Auxiliar o cirurgião-dentista em procedimentos odontológicos.</w:t>
      </w:r>
    </w:p>
    <w:p w:rsidR="009E7D6F" w:rsidRPr="00BB08DD" w:rsidRDefault="009E7D6F" w:rsidP="009E7D6F">
      <w:pPr>
        <w:pStyle w:val="Default"/>
        <w:jc w:val="both"/>
        <w:rPr>
          <w:rFonts w:ascii="Bookman Old Style" w:hAnsi="Bookman Old Style"/>
          <w:sz w:val="20"/>
          <w:szCs w:val="20"/>
        </w:rPr>
      </w:pPr>
      <w:r w:rsidRPr="00BB08DD">
        <w:rPr>
          <w:rFonts w:ascii="Bookman Old Style" w:hAnsi="Bookman Old Style"/>
          <w:sz w:val="20"/>
          <w:szCs w:val="20"/>
        </w:rPr>
        <w:t>Realizar procedimentos de higiene bucal.</w:t>
      </w:r>
    </w:p>
    <w:p w:rsidR="009E7D6F" w:rsidRPr="00BB08DD" w:rsidRDefault="009E7D6F" w:rsidP="009E7D6F">
      <w:pPr>
        <w:pStyle w:val="Default"/>
        <w:jc w:val="both"/>
        <w:rPr>
          <w:rFonts w:ascii="Bookman Old Style" w:hAnsi="Bookman Old Style"/>
          <w:sz w:val="20"/>
          <w:szCs w:val="20"/>
        </w:rPr>
      </w:pPr>
    </w:p>
    <w:p w:rsidR="009E7D6F" w:rsidRPr="00BB08DD" w:rsidRDefault="009E7D6F" w:rsidP="009E7D6F">
      <w:pPr>
        <w:pStyle w:val="Default"/>
        <w:jc w:val="both"/>
        <w:rPr>
          <w:rFonts w:ascii="Bookman Old Style" w:hAnsi="Bookman Old Style"/>
          <w:sz w:val="20"/>
          <w:szCs w:val="20"/>
        </w:rPr>
      </w:pPr>
      <w:r w:rsidRPr="00BB08DD">
        <w:rPr>
          <w:rFonts w:ascii="Bookman Old Style" w:hAnsi="Bookman Old Style"/>
          <w:sz w:val="20"/>
          <w:szCs w:val="20"/>
        </w:rPr>
        <w:t>Assistente Social:</w:t>
      </w:r>
    </w:p>
    <w:p w:rsidR="009E7D6F" w:rsidRPr="00BB08DD" w:rsidRDefault="009E7D6F" w:rsidP="009E7D6F">
      <w:pPr>
        <w:pStyle w:val="Default"/>
        <w:jc w:val="both"/>
        <w:rPr>
          <w:rFonts w:ascii="Bookman Old Style" w:hAnsi="Bookman Old Style"/>
          <w:sz w:val="20"/>
          <w:szCs w:val="20"/>
        </w:rPr>
      </w:pPr>
      <w:r w:rsidRPr="00BB08DD">
        <w:rPr>
          <w:rFonts w:ascii="Bookman Old Style" w:hAnsi="Bookman Old Style"/>
          <w:sz w:val="20"/>
          <w:szCs w:val="20"/>
        </w:rPr>
        <w:t>Atuar na promoção do bem-estar social dos pacientes.</w:t>
      </w:r>
    </w:p>
    <w:p w:rsidR="009E7D6F" w:rsidRPr="00BB08DD" w:rsidRDefault="009E7D6F" w:rsidP="009E7D6F">
      <w:pPr>
        <w:pStyle w:val="Default"/>
        <w:jc w:val="both"/>
        <w:rPr>
          <w:rFonts w:ascii="Bookman Old Style" w:hAnsi="Bookman Old Style"/>
          <w:sz w:val="20"/>
          <w:szCs w:val="20"/>
        </w:rPr>
      </w:pPr>
      <w:r w:rsidRPr="00BB08DD">
        <w:rPr>
          <w:rFonts w:ascii="Bookman Old Style" w:hAnsi="Bookman Old Style"/>
          <w:sz w:val="20"/>
          <w:szCs w:val="20"/>
        </w:rPr>
        <w:t>Orientar sobre direitos sociais e recursos disponíveis.</w:t>
      </w:r>
    </w:p>
    <w:p w:rsidR="009E7D6F" w:rsidRPr="00BB08DD" w:rsidRDefault="009E7D6F" w:rsidP="009E7D6F">
      <w:pPr>
        <w:pStyle w:val="Default"/>
        <w:jc w:val="both"/>
        <w:rPr>
          <w:rFonts w:ascii="Bookman Old Style" w:hAnsi="Bookman Old Style"/>
          <w:sz w:val="20"/>
          <w:szCs w:val="20"/>
        </w:rPr>
      </w:pPr>
      <w:r w:rsidRPr="00BB08DD">
        <w:rPr>
          <w:rFonts w:ascii="Bookman Old Style" w:hAnsi="Bookman Old Style"/>
          <w:sz w:val="20"/>
          <w:szCs w:val="20"/>
        </w:rPr>
        <w:t>Colaborar na resolução de problemas sociais.</w:t>
      </w:r>
    </w:p>
    <w:p w:rsidR="009E7D6F" w:rsidRPr="00BB08DD" w:rsidRDefault="009E7D6F" w:rsidP="009E7D6F">
      <w:pPr>
        <w:pStyle w:val="Default"/>
        <w:jc w:val="both"/>
        <w:rPr>
          <w:rFonts w:ascii="Bookman Old Style" w:hAnsi="Bookman Old Style"/>
          <w:sz w:val="20"/>
          <w:szCs w:val="20"/>
        </w:rPr>
      </w:pPr>
    </w:p>
    <w:p w:rsidR="009E7D6F" w:rsidRPr="00BB08DD" w:rsidRDefault="009E7D6F" w:rsidP="009E7D6F">
      <w:pPr>
        <w:pStyle w:val="Default"/>
        <w:jc w:val="both"/>
        <w:rPr>
          <w:rFonts w:ascii="Bookman Old Style" w:hAnsi="Bookman Old Style"/>
          <w:sz w:val="20"/>
          <w:szCs w:val="20"/>
        </w:rPr>
      </w:pPr>
      <w:r w:rsidRPr="00BB08DD">
        <w:rPr>
          <w:rFonts w:ascii="Bookman Old Style" w:hAnsi="Bookman Old Style"/>
          <w:sz w:val="20"/>
          <w:szCs w:val="20"/>
        </w:rPr>
        <w:t>Psicólogo:</w:t>
      </w:r>
    </w:p>
    <w:p w:rsidR="009E7D6F" w:rsidRPr="00BB08DD" w:rsidRDefault="009E7D6F" w:rsidP="009E7D6F">
      <w:pPr>
        <w:pStyle w:val="Default"/>
        <w:jc w:val="both"/>
        <w:rPr>
          <w:rFonts w:ascii="Bookman Old Style" w:hAnsi="Bookman Old Style"/>
          <w:sz w:val="20"/>
          <w:szCs w:val="20"/>
        </w:rPr>
      </w:pPr>
      <w:r w:rsidRPr="00BB08DD">
        <w:rPr>
          <w:rFonts w:ascii="Bookman Old Style" w:hAnsi="Bookman Old Style"/>
          <w:sz w:val="20"/>
          <w:szCs w:val="20"/>
        </w:rPr>
        <w:t>Realizar avaliações psicológicas.</w:t>
      </w:r>
    </w:p>
    <w:p w:rsidR="009E7D6F" w:rsidRPr="00BB08DD" w:rsidRDefault="009E7D6F" w:rsidP="009E7D6F">
      <w:pPr>
        <w:pStyle w:val="Default"/>
        <w:jc w:val="both"/>
        <w:rPr>
          <w:rFonts w:ascii="Bookman Old Style" w:hAnsi="Bookman Old Style"/>
          <w:sz w:val="20"/>
          <w:szCs w:val="20"/>
        </w:rPr>
      </w:pPr>
      <w:r w:rsidRPr="00BB08DD">
        <w:rPr>
          <w:rFonts w:ascii="Bookman Old Style" w:hAnsi="Bookman Old Style"/>
          <w:sz w:val="20"/>
          <w:szCs w:val="20"/>
        </w:rPr>
        <w:t>Oferecer suporte emocional e psicoterapia.</w:t>
      </w:r>
    </w:p>
    <w:p w:rsidR="009E7D6F" w:rsidRPr="00BB08DD" w:rsidRDefault="009E7D6F" w:rsidP="009E7D6F">
      <w:pPr>
        <w:pStyle w:val="Default"/>
        <w:jc w:val="both"/>
        <w:rPr>
          <w:rFonts w:ascii="Bookman Old Style" w:hAnsi="Bookman Old Style"/>
          <w:sz w:val="20"/>
          <w:szCs w:val="20"/>
        </w:rPr>
      </w:pPr>
      <w:r w:rsidRPr="00BB08DD">
        <w:rPr>
          <w:rFonts w:ascii="Bookman Old Style" w:hAnsi="Bookman Old Style"/>
          <w:sz w:val="20"/>
          <w:szCs w:val="20"/>
        </w:rPr>
        <w:t>Respeitar a confidencialidade das informações.</w:t>
      </w:r>
    </w:p>
    <w:p w:rsidR="009E7D6F" w:rsidRPr="00BB08DD" w:rsidRDefault="009E7D6F" w:rsidP="009E7D6F">
      <w:pPr>
        <w:pStyle w:val="Default"/>
        <w:jc w:val="both"/>
        <w:rPr>
          <w:rFonts w:ascii="Bookman Old Style" w:hAnsi="Bookman Old Style"/>
          <w:sz w:val="20"/>
          <w:szCs w:val="20"/>
        </w:rPr>
      </w:pPr>
    </w:p>
    <w:p w:rsidR="009E7D6F" w:rsidRPr="00BB08DD" w:rsidRDefault="009E7D6F" w:rsidP="009E7D6F">
      <w:pPr>
        <w:pStyle w:val="Default"/>
        <w:jc w:val="both"/>
        <w:rPr>
          <w:rFonts w:ascii="Bookman Old Style" w:hAnsi="Bookman Old Style"/>
          <w:sz w:val="20"/>
          <w:szCs w:val="20"/>
        </w:rPr>
      </w:pPr>
      <w:r w:rsidRPr="00BB08DD">
        <w:rPr>
          <w:rFonts w:ascii="Bookman Old Style" w:hAnsi="Bookman Old Style"/>
          <w:sz w:val="20"/>
          <w:szCs w:val="20"/>
        </w:rPr>
        <w:t>É fundamental que os profissionais de saúde estejam sempre atualizados, sigam as normas éticas de suas respectivas profissões e trabalhem em conformidade com as leis e regulamentos locais. Além disso, a comunicação eficaz, o respeito pelos direitos dos pacientes e a busca contínua por aprimoramento profissional são aspectos essenciais em suas práticas.</w:t>
      </w:r>
    </w:p>
    <w:p w:rsidR="009E7D6F" w:rsidRPr="00BB08DD" w:rsidRDefault="009E7D6F" w:rsidP="009E7D6F">
      <w:pPr>
        <w:pStyle w:val="Default"/>
        <w:jc w:val="both"/>
        <w:rPr>
          <w:rFonts w:ascii="Bookman Old Style" w:hAnsi="Bookman Old Style"/>
          <w:sz w:val="20"/>
          <w:szCs w:val="20"/>
        </w:rPr>
      </w:pPr>
    </w:p>
    <w:p w:rsidR="009E7D6F" w:rsidRPr="00485E17" w:rsidRDefault="009E7D6F" w:rsidP="009E7D6F">
      <w:pPr>
        <w:pStyle w:val="Default"/>
        <w:jc w:val="both"/>
        <w:rPr>
          <w:rFonts w:ascii="Bookman Old Style" w:hAnsi="Bookman Old Style"/>
          <w:b/>
          <w:sz w:val="20"/>
          <w:szCs w:val="20"/>
        </w:rPr>
      </w:pPr>
      <w:r w:rsidRPr="00485E17">
        <w:rPr>
          <w:rFonts w:ascii="Bookman Old Style" w:hAnsi="Bookman Old Style"/>
          <w:b/>
          <w:sz w:val="20"/>
          <w:szCs w:val="20"/>
        </w:rPr>
        <w:t xml:space="preserve">CLÁUSULA SEXTA– DAS OBRIGAÇÕES DO CONTRATANTE </w:t>
      </w:r>
    </w:p>
    <w:p w:rsidR="009E7D6F" w:rsidRPr="00BB08DD" w:rsidRDefault="009E7D6F" w:rsidP="009E7D6F">
      <w:pPr>
        <w:pStyle w:val="Default"/>
        <w:jc w:val="both"/>
        <w:rPr>
          <w:rFonts w:ascii="Bookman Old Style" w:hAnsi="Bookman Old Style"/>
          <w:sz w:val="20"/>
          <w:szCs w:val="20"/>
        </w:rPr>
      </w:pPr>
      <w:r w:rsidRPr="00BB08DD">
        <w:rPr>
          <w:rFonts w:ascii="Bookman Old Style" w:hAnsi="Bookman Old Style"/>
          <w:sz w:val="20"/>
          <w:szCs w:val="20"/>
        </w:rPr>
        <w:t>a) Fiscalizar de forma permanente a prestação de serviços pela CONTRATADA, podendo proceder o descredenciamento, em casos de má prestação dos serviços contratados, com garantia de ampla defesa da CONTRATADA.</w:t>
      </w:r>
    </w:p>
    <w:p w:rsidR="009E7D6F" w:rsidRPr="00BB08DD" w:rsidRDefault="009E7D6F" w:rsidP="009E7D6F">
      <w:pPr>
        <w:pStyle w:val="Default"/>
        <w:jc w:val="both"/>
        <w:rPr>
          <w:rFonts w:ascii="Bookman Old Style" w:hAnsi="Bookman Old Style"/>
          <w:sz w:val="20"/>
          <w:szCs w:val="20"/>
        </w:rPr>
      </w:pPr>
      <w:r w:rsidRPr="00BB08DD">
        <w:rPr>
          <w:rFonts w:ascii="Bookman Old Style" w:hAnsi="Bookman Old Style"/>
          <w:sz w:val="20"/>
          <w:szCs w:val="20"/>
        </w:rPr>
        <w:t xml:space="preserve"> b) Efetuar o pagamento dos serviços após a apresentação na Nota Fiscal devidamente autorizada após </w:t>
      </w:r>
      <w:proofErr w:type="spellStart"/>
      <w:r w:rsidRPr="00BB08DD">
        <w:rPr>
          <w:rFonts w:ascii="Bookman Old Style" w:hAnsi="Bookman Old Style"/>
          <w:sz w:val="20"/>
          <w:szCs w:val="20"/>
        </w:rPr>
        <w:t>auditamento</w:t>
      </w:r>
      <w:proofErr w:type="spellEnd"/>
      <w:r w:rsidRPr="00BB08DD">
        <w:rPr>
          <w:rFonts w:ascii="Bookman Old Style" w:hAnsi="Bookman Old Style"/>
          <w:sz w:val="20"/>
          <w:szCs w:val="20"/>
        </w:rPr>
        <w:t xml:space="preserve"> da documentação apresentada.</w:t>
      </w:r>
    </w:p>
    <w:p w:rsidR="009E7D6F" w:rsidRPr="00485E17" w:rsidRDefault="009E7D6F" w:rsidP="009E7D6F">
      <w:pPr>
        <w:pStyle w:val="Default"/>
        <w:jc w:val="both"/>
        <w:rPr>
          <w:rFonts w:ascii="Bookman Old Style" w:hAnsi="Bookman Old Style" w:cs="Times New Roman"/>
          <w:b/>
          <w:sz w:val="20"/>
          <w:szCs w:val="20"/>
        </w:rPr>
      </w:pPr>
    </w:p>
    <w:p w:rsidR="009E7D6F" w:rsidRPr="00485E17" w:rsidRDefault="009E7D6F" w:rsidP="009E7D6F">
      <w:pPr>
        <w:pStyle w:val="Default"/>
        <w:jc w:val="both"/>
        <w:rPr>
          <w:rFonts w:ascii="Bookman Old Style" w:hAnsi="Bookman Old Style"/>
          <w:b/>
          <w:sz w:val="20"/>
          <w:szCs w:val="20"/>
        </w:rPr>
      </w:pPr>
      <w:r w:rsidRPr="00485E17">
        <w:rPr>
          <w:rFonts w:ascii="Bookman Old Style" w:hAnsi="Bookman Old Style"/>
          <w:b/>
          <w:sz w:val="20"/>
          <w:szCs w:val="20"/>
        </w:rPr>
        <w:t xml:space="preserve">CLÁUSULA SÉTIMA- DA VIGÊNCIA DO CONTRATO </w:t>
      </w:r>
    </w:p>
    <w:p w:rsidR="009E7D6F" w:rsidRPr="00BB08DD" w:rsidRDefault="009E7D6F" w:rsidP="009E7D6F">
      <w:pPr>
        <w:pStyle w:val="Default"/>
        <w:jc w:val="both"/>
        <w:rPr>
          <w:rFonts w:ascii="Bookman Old Style" w:hAnsi="Bookman Old Style"/>
          <w:sz w:val="20"/>
          <w:szCs w:val="20"/>
        </w:rPr>
      </w:pPr>
      <w:r w:rsidRPr="00BB08DD">
        <w:rPr>
          <w:rFonts w:ascii="Bookman Old Style" w:hAnsi="Bookman Old Style"/>
          <w:sz w:val="20"/>
          <w:szCs w:val="20"/>
        </w:rPr>
        <w:t xml:space="preserve">A vigência deste termo será de 12(doze) meses, contados da assinatura, podendo ser prorrogado por iguais e sucessivos períodos até o máximo de 60 (sessenta) meses, caso haja interesse da administração, com anuência da credenciada, nos termos do art. 113, da Lei n.º 14.133/21, através de Termo Aditivo.  </w:t>
      </w:r>
    </w:p>
    <w:p w:rsidR="009E7D6F" w:rsidRPr="00485E17" w:rsidRDefault="009E7D6F" w:rsidP="009E7D6F">
      <w:pPr>
        <w:pStyle w:val="Default"/>
        <w:jc w:val="both"/>
        <w:rPr>
          <w:rFonts w:ascii="Bookman Old Style" w:hAnsi="Bookman Old Style"/>
          <w:b/>
          <w:sz w:val="20"/>
          <w:szCs w:val="20"/>
        </w:rPr>
      </w:pPr>
    </w:p>
    <w:p w:rsidR="009E7D6F" w:rsidRPr="00485E17" w:rsidRDefault="009E7D6F" w:rsidP="009E7D6F">
      <w:pPr>
        <w:pStyle w:val="Default"/>
        <w:jc w:val="both"/>
        <w:rPr>
          <w:rFonts w:ascii="Bookman Old Style" w:hAnsi="Bookman Old Style"/>
          <w:b/>
          <w:sz w:val="20"/>
          <w:szCs w:val="20"/>
        </w:rPr>
      </w:pPr>
      <w:r w:rsidRPr="00485E17">
        <w:rPr>
          <w:rFonts w:ascii="Bookman Old Style" w:hAnsi="Bookman Old Style"/>
          <w:b/>
          <w:sz w:val="20"/>
          <w:szCs w:val="20"/>
        </w:rPr>
        <w:t xml:space="preserve">CLÁUSULA OITAVA - DO ACOMPANHAMENTO DO CONTRATO </w:t>
      </w:r>
    </w:p>
    <w:p w:rsidR="009E7D6F" w:rsidRPr="00BB08DD" w:rsidRDefault="009E7D6F" w:rsidP="009E7D6F">
      <w:pPr>
        <w:pStyle w:val="Default"/>
        <w:jc w:val="both"/>
        <w:rPr>
          <w:rFonts w:ascii="Bookman Old Style" w:hAnsi="Bookman Old Style"/>
          <w:sz w:val="20"/>
          <w:szCs w:val="20"/>
        </w:rPr>
      </w:pPr>
      <w:r w:rsidRPr="00BB08DD">
        <w:rPr>
          <w:rFonts w:ascii="Bookman Old Style" w:hAnsi="Bookman Old Style"/>
          <w:sz w:val="20"/>
          <w:szCs w:val="20"/>
        </w:rPr>
        <w:t xml:space="preserve">O Município através da Secretaria Municipal de Administração, realizará o acompanhamento da execução dos serviços credenciados por meio de auditorias, comunicações escritas, visitas e outras atividades correlatas, sob responsabilidade do fiscal designado para acompanhamento do contrato e as ocorrências deverão ser registradas em relatórios anexados ao processo do credenciado. </w:t>
      </w:r>
    </w:p>
    <w:p w:rsidR="009E7D6F" w:rsidRPr="00BB08DD" w:rsidRDefault="009E7D6F" w:rsidP="009E7D6F">
      <w:pPr>
        <w:pStyle w:val="Corpodetexto"/>
        <w:spacing w:before="10"/>
        <w:jc w:val="both"/>
        <w:rPr>
          <w:rFonts w:ascii="Bookman Old Style" w:hAnsi="Bookman Old Style"/>
          <w:sz w:val="20"/>
          <w:szCs w:val="20"/>
        </w:rPr>
      </w:pPr>
    </w:p>
    <w:p w:rsidR="009E7D6F" w:rsidRPr="00BB08DD" w:rsidRDefault="009E7D6F" w:rsidP="009E7D6F">
      <w:pPr>
        <w:pStyle w:val="Corpodetexto"/>
        <w:spacing w:before="10"/>
        <w:jc w:val="both"/>
        <w:rPr>
          <w:rFonts w:ascii="Bookman Old Style" w:hAnsi="Bookman Old Style"/>
          <w:sz w:val="20"/>
          <w:szCs w:val="20"/>
        </w:rPr>
      </w:pPr>
      <w:r w:rsidRPr="00BB08DD">
        <w:rPr>
          <w:rFonts w:ascii="Bookman Old Style" w:hAnsi="Bookman Old Style"/>
          <w:sz w:val="20"/>
          <w:szCs w:val="20"/>
        </w:rPr>
        <w:t xml:space="preserve">PARÁGRAFO ÚNICO – O CONTRATANTE deverá proporcionar todas as facilidades para que a CONTRATADA possa desempenhar seu serviço dentro das normas deste termo contratual; comunicar à CONTRATADA quaisquer irregularidade observada na execução dos serviços e aplicar os sansões administrativas quando se fizerem necessárias. </w:t>
      </w:r>
    </w:p>
    <w:p w:rsidR="009E7D6F" w:rsidRPr="00BB08DD" w:rsidRDefault="009E7D6F" w:rsidP="009E7D6F">
      <w:pPr>
        <w:pStyle w:val="Default"/>
        <w:jc w:val="both"/>
        <w:rPr>
          <w:rFonts w:ascii="Bookman Old Style" w:hAnsi="Bookman Old Style"/>
          <w:sz w:val="20"/>
          <w:szCs w:val="20"/>
        </w:rPr>
      </w:pPr>
    </w:p>
    <w:p w:rsidR="009E7D6F" w:rsidRPr="00485E17" w:rsidRDefault="009E7D6F" w:rsidP="009E7D6F">
      <w:pPr>
        <w:pStyle w:val="Default"/>
        <w:jc w:val="both"/>
        <w:rPr>
          <w:rFonts w:ascii="Bookman Old Style" w:hAnsi="Bookman Old Style"/>
          <w:b/>
          <w:sz w:val="20"/>
          <w:szCs w:val="20"/>
        </w:rPr>
      </w:pPr>
      <w:r w:rsidRPr="00485E17">
        <w:rPr>
          <w:rFonts w:ascii="Bookman Old Style" w:hAnsi="Bookman Old Style"/>
          <w:b/>
          <w:sz w:val="20"/>
          <w:szCs w:val="20"/>
        </w:rPr>
        <w:t xml:space="preserve">CLÁUSULA NONA - DA DOTAÇÃO ORÇAMENTÁRIA </w:t>
      </w:r>
    </w:p>
    <w:p w:rsidR="009E7D6F" w:rsidRPr="00BB08DD" w:rsidRDefault="009E7D6F" w:rsidP="009E7D6F">
      <w:pPr>
        <w:pStyle w:val="Corpodetexto"/>
        <w:spacing w:before="10"/>
        <w:jc w:val="both"/>
        <w:rPr>
          <w:rFonts w:ascii="Bookman Old Style" w:hAnsi="Bookman Old Style"/>
          <w:sz w:val="20"/>
          <w:szCs w:val="20"/>
        </w:rPr>
      </w:pPr>
      <w:r w:rsidRPr="00BB08DD">
        <w:rPr>
          <w:rFonts w:ascii="Bookman Old Style" w:hAnsi="Bookman Old Style"/>
          <w:sz w:val="20"/>
          <w:szCs w:val="20"/>
        </w:rPr>
        <w:t>As despesas com a execução deste contrato correrão a conta de Recursos Vinculados Secretaria de Administração e estão previstas na seguinte dotação orçamentária:</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835"/>
        <w:gridCol w:w="1418"/>
        <w:gridCol w:w="2126"/>
        <w:gridCol w:w="1417"/>
        <w:gridCol w:w="1701"/>
        <w:gridCol w:w="1233"/>
      </w:tblGrid>
      <w:tr w:rsidR="009E7D6F" w:rsidRPr="00485E17" w:rsidTr="00773452">
        <w:tc>
          <w:tcPr>
            <w:tcW w:w="9730" w:type="dxa"/>
            <w:gridSpan w:val="6"/>
            <w:tcBorders>
              <w:top w:val="single" w:sz="6" w:space="0" w:color="000000"/>
              <w:left w:val="single" w:sz="6" w:space="0" w:color="000000"/>
              <w:bottom w:val="single" w:sz="6" w:space="0" w:color="000000"/>
              <w:right w:val="single" w:sz="6" w:space="0" w:color="000000"/>
            </w:tcBorders>
            <w:shd w:val="clear" w:color="auto" w:fill="FFFFFF"/>
          </w:tcPr>
          <w:p w:rsidR="009E7D6F" w:rsidRPr="00485E17" w:rsidRDefault="009E7D6F" w:rsidP="00773452">
            <w:pPr>
              <w:rPr>
                <w:rFonts w:ascii="Bookman Old Style" w:hAnsi="Bookman Old Style"/>
                <w:sz w:val="16"/>
                <w:szCs w:val="16"/>
              </w:rPr>
            </w:pPr>
            <w:r w:rsidRPr="00485E17">
              <w:rPr>
                <w:rFonts w:ascii="Bookman Old Style" w:hAnsi="Bookman Old Style"/>
                <w:sz w:val="16"/>
                <w:szCs w:val="16"/>
              </w:rPr>
              <w:t>Dotações</w:t>
            </w:r>
          </w:p>
        </w:tc>
      </w:tr>
      <w:tr w:rsidR="009E7D6F" w:rsidRPr="00485E17" w:rsidTr="00773452">
        <w:tc>
          <w:tcPr>
            <w:tcW w:w="1835" w:type="dxa"/>
            <w:shd w:val="clear" w:color="auto" w:fill="C0C0C0"/>
          </w:tcPr>
          <w:p w:rsidR="009E7D6F" w:rsidRPr="00485E17" w:rsidRDefault="009E7D6F" w:rsidP="00773452">
            <w:pPr>
              <w:rPr>
                <w:rFonts w:ascii="Bookman Old Style" w:hAnsi="Bookman Old Style"/>
                <w:sz w:val="16"/>
                <w:szCs w:val="16"/>
              </w:rPr>
            </w:pPr>
            <w:r w:rsidRPr="00485E17">
              <w:rPr>
                <w:rFonts w:ascii="Bookman Old Style" w:hAnsi="Bookman Old Style"/>
                <w:sz w:val="16"/>
                <w:szCs w:val="16"/>
              </w:rPr>
              <w:t>Exercício da despesa</w:t>
            </w:r>
          </w:p>
        </w:tc>
        <w:tc>
          <w:tcPr>
            <w:tcW w:w="1418" w:type="dxa"/>
            <w:shd w:val="clear" w:color="auto" w:fill="C0C0C0"/>
          </w:tcPr>
          <w:p w:rsidR="009E7D6F" w:rsidRPr="00485E17" w:rsidRDefault="009E7D6F" w:rsidP="00773452">
            <w:pPr>
              <w:rPr>
                <w:rFonts w:ascii="Bookman Old Style" w:hAnsi="Bookman Old Style"/>
                <w:sz w:val="16"/>
                <w:szCs w:val="16"/>
              </w:rPr>
            </w:pPr>
            <w:r w:rsidRPr="00485E17">
              <w:rPr>
                <w:rFonts w:ascii="Bookman Old Style" w:hAnsi="Bookman Old Style"/>
                <w:sz w:val="16"/>
                <w:szCs w:val="16"/>
              </w:rPr>
              <w:t>Conta da despesa</w:t>
            </w:r>
          </w:p>
        </w:tc>
        <w:tc>
          <w:tcPr>
            <w:tcW w:w="2126" w:type="dxa"/>
            <w:shd w:val="clear" w:color="auto" w:fill="C0C0C0"/>
          </w:tcPr>
          <w:p w:rsidR="009E7D6F" w:rsidRPr="00485E17" w:rsidRDefault="009E7D6F" w:rsidP="00773452">
            <w:pPr>
              <w:rPr>
                <w:rFonts w:ascii="Bookman Old Style" w:hAnsi="Bookman Old Style"/>
                <w:sz w:val="16"/>
                <w:szCs w:val="16"/>
              </w:rPr>
            </w:pPr>
            <w:r w:rsidRPr="00485E17">
              <w:rPr>
                <w:rFonts w:ascii="Bookman Old Style" w:hAnsi="Bookman Old Style"/>
                <w:sz w:val="16"/>
                <w:szCs w:val="16"/>
              </w:rPr>
              <w:t>Funcional programática</w:t>
            </w:r>
          </w:p>
        </w:tc>
        <w:tc>
          <w:tcPr>
            <w:tcW w:w="1417" w:type="dxa"/>
            <w:shd w:val="clear" w:color="auto" w:fill="C0C0C0"/>
          </w:tcPr>
          <w:p w:rsidR="009E7D6F" w:rsidRPr="00485E17" w:rsidRDefault="009E7D6F" w:rsidP="00773452">
            <w:pPr>
              <w:rPr>
                <w:rFonts w:ascii="Bookman Old Style" w:hAnsi="Bookman Old Style"/>
                <w:sz w:val="16"/>
                <w:szCs w:val="16"/>
              </w:rPr>
            </w:pPr>
            <w:r w:rsidRPr="00485E17">
              <w:rPr>
                <w:rFonts w:ascii="Bookman Old Style" w:hAnsi="Bookman Old Style"/>
                <w:sz w:val="16"/>
                <w:szCs w:val="16"/>
              </w:rPr>
              <w:t>Fonte de recurso</w:t>
            </w:r>
          </w:p>
        </w:tc>
        <w:tc>
          <w:tcPr>
            <w:tcW w:w="1701" w:type="dxa"/>
            <w:shd w:val="clear" w:color="auto" w:fill="C0C0C0"/>
          </w:tcPr>
          <w:p w:rsidR="009E7D6F" w:rsidRPr="00485E17" w:rsidRDefault="009E7D6F" w:rsidP="00773452">
            <w:pPr>
              <w:rPr>
                <w:rFonts w:ascii="Bookman Old Style" w:hAnsi="Bookman Old Style"/>
                <w:sz w:val="16"/>
                <w:szCs w:val="16"/>
              </w:rPr>
            </w:pPr>
            <w:r w:rsidRPr="00485E17">
              <w:rPr>
                <w:rFonts w:ascii="Bookman Old Style" w:hAnsi="Bookman Old Style"/>
                <w:sz w:val="16"/>
                <w:szCs w:val="16"/>
              </w:rPr>
              <w:t>Natureza da despesa</w:t>
            </w:r>
          </w:p>
        </w:tc>
        <w:tc>
          <w:tcPr>
            <w:tcW w:w="1233" w:type="dxa"/>
            <w:shd w:val="clear" w:color="auto" w:fill="C0C0C0"/>
          </w:tcPr>
          <w:p w:rsidR="009E7D6F" w:rsidRPr="00485E17" w:rsidRDefault="009E7D6F" w:rsidP="00773452">
            <w:pPr>
              <w:rPr>
                <w:rFonts w:ascii="Bookman Old Style" w:hAnsi="Bookman Old Style"/>
                <w:sz w:val="16"/>
                <w:szCs w:val="16"/>
              </w:rPr>
            </w:pPr>
            <w:r w:rsidRPr="00485E17">
              <w:rPr>
                <w:rFonts w:ascii="Bookman Old Style" w:hAnsi="Bookman Old Style"/>
                <w:sz w:val="16"/>
                <w:szCs w:val="16"/>
              </w:rPr>
              <w:t>Grupo da fonte</w:t>
            </w:r>
          </w:p>
        </w:tc>
      </w:tr>
      <w:tr w:rsidR="009E7D6F" w:rsidRPr="00485E17" w:rsidTr="00773452">
        <w:tc>
          <w:tcPr>
            <w:tcW w:w="1835" w:type="dxa"/>
            <w:shd w:val="clear" w:color="auto" w:fill="FFFFFF"/>
          </w:tcPr>
          <w:p w:rsidR="009E7D6F" w:rsidRPr="00485E17" w:rsidRDefault="009E7D6F" w:rsidP="00773452">
            <w:pPr>
              <w:rPr>
                <w:rFonts w:ascii="Bookman Old Style" w:hAnsi="Bookman Old Style"/>
                <w:sz w:val="16"/>
                <w:szCs w:val="16"/>
              </w:rPr>
            </w:pPr>
            <w:r w:rsidRPr="00485E17">
              <w:rPr>
                <w:rFonts w:ascii="Bookman Old Style" w:hAnsi="Bookman Old Style"/>
                <w:sz w:val="16"/>
                <w:szCs w:val="16"/>
              </w:rPr>
              <w:t>2024</w:t>
            </w:r>
          </w:p>
        </w:tc>
        <w:tc>
          <w:tcPr>
            <w:tcW w:w="1418" w:type="dxa"/>
            <w:shd w:val="clear" w:color="auto" w:fill="FFFFFF"/>
          </w:tcPr>
          <w:p w:rsidR="009E7D6F" w:rsidRPr="00485E17" w:rsidRDefault="009E7D6F" w:rsidP="00773452">
            <w:pPr>
              <w:rPr>
                <w:rFonts w:ascii="Bookman Old Style" w:hAnsi="Bookman Old Style"/>
                <w:sz w:val="16"/>
                <w:szCs w:val="16"/>
              </w:rPr>
            </w:pPr>
            <w:r w:rsidRPr="00485E17">
              <w:rPr>
                <w:rFonts w:ascii="Bookman Old Style" w:hAnsi="Bookman Old Style"/>
                <w:sz w:val="16"/>
                <w:szCs w:val="16"/>
              </w:rPr>
              <w:t>4240</w:t>
            </w:r>
          </w:p>
        </w:tc>
        <w:tc>
          <w:tcPr>
            <w:tcW w:w="2126" w:type="dxa"/>
            <w:shd w:val="clear" w:color="auto" w:fill="FFFFFF"/>
          </w:tcPr>
          <w:p w:rsidR="009E7D6F" w:rsidRPr="00485E17" w:rsidRDefault="009E7D6F" w:rsidP="00773452">
            <w:pPr>
              <w:rPr>
                <w:rFonts w:ascii="Bookman Old Style" w:hAnsi="Bookman Old Style"/>
                <w:sz w:val="16"/>
                <w:szCs w:val="16"/>
              </w:rPr>
            </w:pPr>
            <w:r w:rsidRPr="00485E17">
              <w:rPr>
                <w:rFonts w:ascii="Bookman Old Style" w:hAnsi="Bookman Old Style"/>
                <w:sz w:val="16"/>
                <w:szCs w:val="16"/>
              </w:rPr>
              <w:t>08.001.10.301.1001.2040</w:t>
            </w:r>
          </w:p>
        </w:tc>
        <w:tc>
          <w:tcPr>
            <w:tcW w:w="1417" w:type="dxa"/>
            <w:shd w:val="clear" w:color="auto" w:fill="FFFFFF"/>
          </w:tcPr>
          <w:p w:rsidR="009E7D6F" w:rsidRPr="00485E17" w:rsidRDefault="009E7D6F" w:rsidP="00773452">
            <w:pPr>
              <w:rPr>
                <w:rFonts w:ascii="Bookman Old Style" w:hAnsi="Bookman Old Style"/>
                <w:sz w:val="16"/>
                <w:szCs w:val="16"/>
              </w:rPr>
            </w:pPr>
            <w:r w:rsidRPr="00485E17">
              <w:rPr>
                <w:rFonts w:ascii="Bookman Old Style" w:hAnsi="Bookman Old Style"/>
                <w:sz w:val="16"/>
                <w:szCs w:val="16"/>
              </w:rPr>
              <w:t>000</w:t>
            </w:r>
          </w:p>
        </w:tc>
        <w:tc>
          <w:tcPr>
            <w:tcW w:w="1701" w:type="dxa"/>
            <w:shd w:val="clear" w:color="auto" w:fill="FFFFFF"/>
          </w:tcPr>
          <w:p w:rsidR="009E7D6F" w:rsidRPr="00485E17" w:rsidRDefault="009E7D6F" w:rsidP="00773452">
            <w:pPr>
              <w:rPr>
                <w:rFonts w:ascii="Bookman Old Style" w:hAnsi="Bookman Old Style"/>
                <w:sz w:val="16"/>
                <w:szCs w:val="16"/>
              </w:rPr>
            </w:pPr>
            <w:r w:rsidRPr="00485E17">
              <w:rPr>
                <w:rFonts w:ascii="Bookman Old Style" w:hAnsi="Bookman Old Style"/>
                <w:sz w:val="16"/>
                <w:szCs w:val="16"/>
              </w:rPr>
              <w:t>3.3.90.36.00.00</w:t>
            </w:r>
          </w:p>
        </w:tc>
        <w:tc>
          <w:tcPr>
            <w:tcW w:w="1233" w:type="dxa"/>
            <w:shd w:val="clear" w:color="auto" w:fill="FFFFFF"/>
          </w:tcPr>
          <w:p w:rsidR="009E7D6F" w:rsidRPr="00485E17" w:rsidRDefault="009E7D6F" w:rsidP="00773452">
            <w:pPr>
              <w:rPr>
                <w:rFonts w:ascii="Bookman Old Style" w:hAnsi="Bookman Old Style"/>
                <w:sz w:val="16"/>
                <w:szCs w:val="16"/>
              </w:rPr>
            </w:pPr>
            <w:r w:rsidRPr="00485E17">
              <w:rPr>
                <w:rFonts w:ascii="Bookman Old Style" w:hAnsi="Bookman Old Style"/>
                <w:sz w:val="16"/>
                <w:szCs w:val="16"/>
              </w:rPr>
              <w:t>Do Exercício</w:t>
            </w:r>
          </w:p>
        </w:tc>
      </w:tr>
      <w:tr w:rsidR="009E7D6F" w:rsidRPr="00485E17" w:rsidTr="00773452">
        <w:tc>
          <w:tcPr>
            <w:tcW w:w="1835" w:type="dxa"/>
            <w:shd w:val="clear" w:color="auto" w:fill="FFFFFF"/>
          </w:tcPr>
          <w:p w:rsidR="009E7D6F" w:rsidRPr="00485E17" w:rsidRDefault="009E7D6F" w:rsidP="00773452">
            <w:pPr>
              <w:rPr>
                <w:rFonts w:ascii="Bookman Old Style" w:hAnsi="Bookman Old Style"/>
                <w:sz w:val="16"/>
                <w:szCs w:val="16"/>
              </w:rPr>
            </w:pPr>
            <w:r w:rsidRPr="00485E17">
              <w:rPr>
                <w:rFonts w:ascii="Bookman Old Style" w:hAnsi="Bookman Old Style"/>
                <w:sz w:val="16"/>
                <w:szCs w:val="16"/>
              </w:rPr>
              <w:t>2024</w:t>
            </w:r>
          </w:p>
        </w:tc>
        <w:tc>
          <w:tcPr>
            <w:tcW w:w="1418" w:type="dxa"/>
            <w:shd w:val="clear" w:color="auto" w:fill="FFFFFF"/>
          </w:tcPr>
          <w:p w:rsidR="009E7D6F" w:rsidRPr="00485E17" w:rsidRDefault="009E7D6F" w:rsidP="00773452">
            <w:pPr>
              <w:rPr>
                <w:rFonts w:ascii="Bookman Old Style" w:hAnsi="Bookman Old Style"/>
                <w:sz w:val="16"/>
                <w:szCs w:val="16"/>
              </w:rPr>
            </w:pPr>
            <w:r w:rsidRPr="00485E17">
              <w:rPr>
                <w:rFonts w:ascii="Bookman Old Style" w:hAnsi="Bookman Old Style"/>
                <w:sz w:val="16"/>
                <w:szCs w:val="16"/>
              </w:rPr>
              <w:t>4250</w:t>
            </w:r>
          </w:p>
        </w:tc>
        <w:tc>
          <w:tcPr>
            <w:tcW w:w="2126" w:type="dxa"/>
            <w:shd w:val="clear" w:color="auto" w:fill="FFFFFF"/>
          </w:tcPr>
          <w:p w:rsidR="009E7D6F" w:rsidRPr="00485E17" w:rsidRDefault="009E7D6F" w:rsidP="00773452">
            <w:pPr>
              <w:rPr>
                <w:rFonts w:ascii="Bookman Old Style" w:hAnsi="Bookman Old Style"/>
                <w:sz w:val="16"/>
                <w:szCs w:val="16"/>
              </w:rPr>
            </w:pPr>
            <w:r w:rsidRPr="00485E17">
              <w:rPr>
                <w:rFonts w:ascii="Bookman Old Style" w:hAnsi="Bookman Old Style"/>
                <w:sz w:val="16"/>
                <w:szCs w:val="16"/>
              </w:rPr>
              <w:t>08.001.10.301.1001.2040</w:t>
            </w:r>
          </w:p>
        </w:tc>
        <w:tc>
          <w:tcPr>
            <w:tcW w:w="1417" w:type="dxa"/>
            <w:shd w:val="clear" w:color="auto" w:fill="FFFFFF"/>
          </w:tcPr>
          <w:p w:rsidR="009E7D6F" w:rsidRPr="00485E17" w:rsidRDefault="009E7D6F" w:rsidP="00773452">
            <w:pPr>
              <w:rPr>
                <w:rFonts w:ascii="Bookman Old Style" w:hAnsi="Bookman Old Style"/>
                <w:sz w:val="16"/>
                <w:szCs w:val="16"/>
              </w:rPr>
            </w:pPr>
            <w:r w:rsidRPr="00485E17">
              <w:rPr>
                <w:rFonts w:ascii="Bookman Old Style" w:hAnsi="Bookman Old Style"/>
                <w:sz w:val="16"/>
                <w:szCs w:val="16"/>
              </w:rPr>
              <w:t>000</w:t>
            </w:r>
          </w:p>
        </w:tc>
        <w:tc>
          <w:tcPr>
            <w:tcW w:w="1701" w:type="dxa"/>
            <w:shd w:val="clear" w:color="auto" w:fill="FFFFFF"/>
          </w:tcPr>
          <w:p w:rsidR="009E7D6F" w:rsidRPr="00485E17" w:rsidRDefault="009E7D6F" w:rsidP="00773452">
            <w:pPr>
              <w:rPr>
                <w:rFonts w:ascii="Bookman Old Style" w:hAnsi="Bookman Old Style"/>
                <w:sz w:val="16"/>
                <w:szCs w:val="16"/>
              </w:rPr>
            </w:pPr>
            <w:r w:rsidRPr="00485E17">
              <w:rPr>
                <w:rFonts w:ascii="Bookman Old Style" w:hAnsi="Bookman Old Style"/>
                <w:sz w:val="16"/>
                <w:szCs w:val="16"/>
              </w:rPr>
              <w:t>3.3.90.39.00.00</w:t>
            </w:r>
          </w:p>
        </w:tc>
        <w:tc>
          <w:tcPr>
            <w:tcW w:w="1233" w:type="dxa"/>
            <w:shd w:val="clear" w:color="auto" w:fill="FFFFFF"/>
          </w:tcPr>
          <w:p w:rsidR="009E7D6F" w:rsidRPr="00485E17" w:rsidRDefault="009E7D6F" w:rsidP="00773452">
            <w:pPr>
              <w:rPr>
                <w:rFonts w:ascii="Bookman Old Style" w:hAnsi="Bookman Old Style"/>
                <w:sz w:val="16"/>
                <w:szCs w:val="16"/>
              </w:rPr>
            </w:pPr>
            <w:r w:rsidRPr="00485E17">
              <w:rPr>
                <w:rFonts w:ascii="Bookman Old Style" w:hAnsi="Bookman Old Style"/>
                <w:sz w:val="16"/>
                <w:szCs w:val="16"/>
              </w:rPr>
              <w:t>Do Exercício</w:t>
            </w:r>
          </w:p>
        </w:tc>
      </w:tr>
      <w:tr w:rsidR="009E7D6F" w:rsidRPr="00485E17" w:rsidTr="00773452">
        <w:tc>
          <w:tcPr>
            <w:tcW w:w="1835" w:type="dxa"/>
            <w:shd w:val="clear" w:color="auto" w:fill="FFFFFF"/>
          </w:tcPr>
          <w:p w:rsidR="009E7D6F" w:rsidRPr="00485E17" w:rsidRDefault="009E7D6F" w:rsidP="00773452">
            <w:pPr>
              <w:rPr>
                <w:rFonts w:ascii="Bookman Old Style" w:hAnsi="Bookman Old Style"/>
                <w:sz w:val="16"/>
                <w:szCs w:val="16"/>
              </w:rPr>
            </w:pPr>
            <w:r w:rsidRPr="00485E17">
              <w:rPr>
                <w:rFonts w:ascii="Bookman Old Style" w:hAnsi="Bookman Old Style"/>
                <w:sz w:val="16"/>
                <w:szCs w:val="16"/>
              </w:rPr>
              <w:t>2024</w:t>
            </w:r>
          </w:p>
        </w:tc>
        <w:tc>
          <w:tcPr>
            <w:tcW w:w="1418" w:type="dxa"/>
            <w:shd w:val="clear" w:color="auto" w:fill="FFFFFF"/>
          </w:tcPr>
          <w:p w:rsidR="009E7D6F" w:rsidRPr="00485E17" w:rsidRDefault="009E7D6F" w:rsidP="00773452">
            <w:pPr>
              <w:rPr>
                <w:rFonts w:ascii="Bookman Old Style" w:hAnsi="Bookman Old Style"/>
                <w:sz w:val="16"/>
                <w:szCs w:val="16"/>
              </w:rPr>
            </w:pPr>
            <w:r w:rsidRPr="00485E17">
              <w:rPr>
                <w:rFonts w:ascii="Bookman Old Style" w:hAnsi="Bookman Old Style"/>
                <w:sz w:val="16"/>
                <w:szCs w:val="16"/>
              </w:rPr>
              <w:t>2940</w:t>
            </w:r>
          </w:p>
        </w:tc>
        <w:tc>
          <w:tcPr>
            <w:tcW w:w="2126" w:type="dxa"/>
            <w:shd w:val="clear" w:color="auto" w:fill="FFFFFF"/>
          </w:tcPr>
          <w:p w:rsidR="009E7D6F" w:rsidRPr="00485E17" w:rsidRDefault="009E7D6F" w:rsidP="00773452">
            <w:pPr>
              <w:rPr>
                <w:rFonts w:ascii="Bookman Old Style" w:hAnsi="Bookman Old Style"/>
                <w:sz w:val="16"/>
                <w:szCs w:val="16"/>
              </w:rPr>
            </w:pPr>
            <w:r w:rsidRPr="00485E17">
              <w:rPr>
                <w:rFonts w:ascii="Bookman Old Style" w:hAnsi="Bookman Old Style"/>
                <w:sz w:val="16"/>
                <w:szCs w:val="16"/>
              </w:rPr>
              <w:t>08.001.10.301.1001.2040</w:t>
            </w:r>
          </w:p>
        </w:tc>
        <w:tc>
          <w:tcPr>
            <w:tcW w:w="1417" w:type="dxa"/>
            <w:shd w:val="clear" w:color="auto" w:fill="FFFFFF"/>
          </w:tcPr>
          <w:p w:rsidR="009E7D6F" w:rsidRPr="00485E17" w:rsidRDefault="009E7D6F" w:rsidP="00773452">
            <w:pPr>
              <w:rPr>
                <w:rFonts w:ascii="Bookman Old Style" w:hAnsi="Bookman Old Style"/>
                <w:sz w:val="16"/>
                <w:szCs w:val="16"/>
              </w:rPr>
            </w:pPr>
            <w:r w:rsidRPr="00485E17">
              <w:rPr>
                <w:rFonts w:ascii="Bookman Old Style" w:hAnsi="Bookman Old Style"/>
                <w:sz w:val="16"/>
                <w:szCs w:val="16"/>
              </w:rPr>
              <w:t>303</w:t>
            </w:r>
          </w:p>
        </w:tc>
        <w:tc>
          <w:tcPr>
            <w:tcW w:w="1701" w:type="dxa"/>
            <w:shd w:val="clear" w:color="auto" w:fill="FFFFFF"/>
          </w:tcPr>
          <w:p w:rsidR="009E7D6F" w:rsidRPr="00485E17" w:rsidRDefault="009E7D6F" w:rsidP="00773452">
            <w:pPr>
              <w:rPr>
                <w:rFonts w:ascii="Bookman Old Style" w:hAnsi="Bookman Old Style"/>
                <w:sz w:val="16"/>
                <w:szCs w:val="16"/>
              </w:rPr>
            </w:pPr>
            <w:r w:rsidRPr="00485E17">
              <w:rPr>
                <w:rFonts w:ascii="Bookman Old Style" w:hAnsi="Bookman Old Style"/>
                <w:sz w:val="16"/>
                <w:szCs w:val="16"/>
              </w:rPr>
              <w:t>3.3.90.39.00.00</w:t>
            </w:r>
          </w:p>
        </w:tc>
        <w:tc>
          <w:tcPr>
            <w:tcW w:w="1233" w:type="dxa"/>
            <w:shd w:val="clear" w:color="auto" w:fill="FFFFFF"/>
          </w:tcPr>
          <w:p w:rsidR="009E7D6F" w:rsidRPr="00485E17" w:rsidRDefault="009E7D6F" w:rsidP="00773452">
            <w:pPr>
              <w:rPr>
                <w:rFonts w:ascii="Bookman Old Style" w:hAnsi="Bookman Old Style"/>
                <w:sz w:val="16"/>
                <w:szCs w:val="16"/>
              </w:rPr>
            </w:pPr>
            <w:r w:rsidRPr="00485E17">
              <w:rPr>
                <w:rFonts w:ascii="Bookman Old Style" w:hAnsi="Bookman Old Style"/>
                <w:sz w:val="16"/>
                <w:szCs w:val="16"/>
              </w:rPr>
              <w:t>Do Exercício</w:t>
            </w:r>
          </w:p>
        </w:tc>
      </w:tr>
      <w:tr w:rsidR="009E7D6F" w:rsidRPr="00485E17" w:rsidTr="00773452">
        <w:tc>
          <w:tcPr>
            <w:tcW w:w="1835" w:type="dxa"/>
            <w:shd w:val="clear" w:color="auto" w:fill="FFFFFF"/>
          </w:tcPr>
          <w:p w:rsidR="009E7D6F" w:rsidRPr="00485E17" w:rsidRDefault="009E7D6F" w:rsidP="00773452">
            <w:pPr>
              <w:rPr>
                <w:rFonts w:ascii="Bookman Old Style" w:hAnsi="Bookman Old Style"/>
                <w:sz w:val="16"/>
                <w:szCs w:val="16"/>
              </w:rPr>
            </w:pPr>
            <w:r w:rsidRPr="00485E17">
              <w:rPr>
                <w:rFonts w:ascii="Bookman Old Style" w:hAnsi="Bookman Old Style"/>
                <w:sz w:val="16"/>
                <w:szCs w:val="16"/>
              </w:rPr>
              <w:t>2024</w:t>
            </w:r>
          </w:p>
        </w:tc>
        <w:tc>
          <w:tcPr>
            <w:tcW w:w="1418" w:type="dxa"/>
            <w:shd w:val="clear" w:color="auto" w:fill="FFFFFF"/>
          </w:tcPr>
          <w:p w:rsidR="009E7D6F" w:rsidRPr="00485E17" w:rsidRDefault="009E7D6F" w:rsidP="00773452">
            <w:pPr>
              <w:rPr>
                <w:rFonts w:ascii="Bookman Old Style" w:hAnsi="Bookman Old Style"/>
                <w:sz w:val="16"/>
                <w:szCs w:val="16"/>
              </w:rPr>
            </w:pPr>
            <w:r w:rsidRPr="00485E17">
              <w:rPr>
                <w:rFonts w:ascii="Bookman Old Style" w:hAnsi="Bookman Old Style"/>
                <w:sz w:val="16"/>
                <w:szCs w:val="16"/>
              </w:rPr>
              <w:t>2970</w:t>
            </w:r>
          </w:p>
        </w:tc>
        <w:tc>
          <w:tcPr>
            <w:tcW w:w="2126" w:type="dxa"/>
            <w:shd w:val="clear" w:color="auto" w:fill="FFFFFF"/>
          </w:tcPr>
          <w:p w:rsidR="009E7D6F" w:rsidRPr="00485E17" w:rsidRDefault="009E7D6F" w:rsidP="00773452">
            <w:pPr>
              <w:rPr>
                <w:rFonts w:ascii="Bookman Old Style" w:hAnsi="Bookman Old Style"/>
                <w:sz w:val="16"/>
                <w:szCs w:val="16"/>
              </w:rPr>
            </w:pPr>
            <w:r w:rsidRPr="00485E17">
              <w:rPr>
                <w:rFonts w:ascii="Bookman Old Style" w:hAnsi="Bookman Old Style"/>
                <w:sz w:val="16"/>
                <w:szCs w:val="16"/>
              </w:rPr>
              <w:t>08.001.10.301.1001.2040</w:t>
            </w:r>
          </w:p>
        </w:tc>
        <w:tc>
          <w:tcPr>
            <w:tcW w:w="1417" w:type="dxa"/>
            <w:shd w:val="clear" w:color="auto" w:fill="FFFFFF"/>
          </w:tcPr>
          <w:p w:rsidR="009E7D6F" w:rsidRPr="00485E17" w:rsidRDefault="009E7D6F" w:rsidP="00773452">
            <w:pPr>
              <w:rPr>
                <w:rFonts w:ascii="Bookman Old Style" w:hAnsi="Bookman Old Style"/>
                <w:sz w:val="16"/>
                <w:szCs w:val="16"/>
              </w:rPr>
            </w:pPr>
            <w:r w:rsidRPr="00485E17">
              <w:rPr>
                <w:rFonts w:ascii="Bookman Old Style" w:hAnsi="Bookman Old Style"/>
                <w:sz w:val="16"/>
                <w:szCs w:val="16"/>
              </w:rPr>
              <w:t>303</w:t>
            </w:r>
          </w:p>
        </w:tc>
        <w:tc>
          <w:tcPr>
            <w:tcW w:w="1701" w:type="dxa"/>
            <w:shd w:val="clear" w:color="auto" w:fill="FFFFFF"/>
          </w:tcPr>
          <w:p w:rsidR="009E7D6F" w:rsidRPr="00485E17" w:rsidRDefault="009E7D6F" w:rsidP="00773452">
            <w:pPr>
              <w:rPr>
                <w:rFonts w:ascii="Bookman Old Style" w:hAnsi="Bookman Old Style"/>
                <w:sz w:val="16"/>
                <w:szCs w:val="16"/>
              </w:rPr>
            </w:pPr>
            <w:r w:rsidRPr="00485E17">
              <w:rPr>
                <w:rFonts w:ascii="Bookman Old Style" w:hAnsi="Bookman Old Style"/>
                <w:sz w:val="16"/>
                <w:szCs w:val="16"/>
              </w:rPr>
              <w:t>3.3.90.39.00.00</w:t>
            </w:r>
          </w:p>
        </w:tc>
        <w:tc>
          <w:tcPr>
            <w:tcW w:w="1233" w:type="dxa"/>
            <w:shd w:val="clear" w:color="auto" w:fill="FFFFFF"/>
          </w:tcPr>
          <w:p w:rsidR="009E7D6F" w:rsidRPr="00485E17" w:rsidRDefault="009E7D6F" w:rsidP="00773452">
            <w:pPr>
              <w:rPr>
                <w:rFonts w:ascii="Bookman Old Style" w:hAnsi="Bookman Old Style"/>
                <w:sz w:val="16"/>
                <w:szCs w:val="16"/>
              </w:rPr>
            </w:pPr>
            <w:r w:rsidRPr="00485E17">
              <w:rPr>
                <w:rFonts w:ascii="Bookman Old Style" w:hAnsi="Bookman Old Style"/>
                <w:sz w:val="16"/>
                <w:szCs w:val="16"/>
              </w:rPr>
              <w:t>Do Exercício</w:t>
            </w:r>
          </w:p>
        </w:tc>
      </w:tr>
      <w:tr w:rsidR="009E7D6F" w:rsidRPr="00485E17" w:rsidTr="00773452">
        <w:tc>
          <w:tcPr>
            <w:tcW w:w="1835" w:type="dxa"/>
            <w:shd w:val="clear" w:color="auto" w:fill="FFFFFF"/>
          </w:tcPr>
          <w:p w:rsidR="009E7D6F" w:rsidRPr="00485E17" w:rsidRDefault="009E7D6F" w:rsidP="00773452">
            <w:pPr>
              <w:rPr>
                <w:rFonts w:ascii="Bookman Old Style" w:hAnsi="Bookman Old Style"/>
                <w:sz w:val="16"/>
                <w:szCs w:val="16"/>
              </w:rPr>
            </w:pPr>
            <w:r w:rsidRPr="00485E17">
              <w:rPr>
                <w:rFonts w:ascii="Bookman Old Style" w:hAnsi="Bookman Old Style"/>
                <w:sz w:val="16"/>
                <w:szCs w:val="16"/>
              </w:rPr>
              <w:t>2024</w:t>
            </w:r>
          </w:p>
        </w:tc>
        <w:tc>
          <w:tcPr>
            <w:tcW w:w="1418" w:type="dxa"/>
            <w:shd w:val="clear" w:color="auto" w:fill="FFFFFF"/>
          </w:tcPr>
          <w:p w:rsidR="009E7D6F" w:rsidRPr="00485E17" w:rsidRDefault="009E7D6F" w:rsidP="00773452">
            <w:pPr>
              <w:rPr>
                <w:rFonts w:ascii="Bookman Old Style" w:hAnsi="Bookman Old Style"/>
                <w:sz w:val="16"/>
                <w:szCs w:val="16"/>
              </w:rPr>
            </w:pPr>
            <w:r w:rsidRPr="00485E17">
              <w:rPr>
                <w:rFonts w:ascii="Bookman Old Style" w:hAnsi="Bookman Old Style"/>
                <w:sz w:val="16"/>
                <w:szCs w:val="16"/>
              </w:rPr>
              <w:t>1600</w:t>
            </w:r>
          </w:p>
        </w:tc>
        <w:tc>
          <w:tcPr>
            <w:tcW w:w="2126" w:type="dxa"/>
            <w:shd w:val="clear" w:color="auto" w:fill="FFFFFF"/>
          </w:tcPr>
          <w:p w:rsidR="009E7D6F" w:rsidRPr="00485E17" w:rsidRDefault="009E7D6F" w:rsidP="00773452">
            <w:pPr>
              <w:rPr>
                <w:rFonts w:ascii="Bookman Old Style" w:hAnsi="Bookman Old Style"/>
                <w:sz w:val="16"/>
                <w:szCs w:val="16"/>
              </w:rPr>
            </w:pPr>
            <w:r w:rsidRPr="00485E17">
              <w:rPr>
                <w:rFonts w:ascii="Bookman Old Style" w:hAnsi="Bookman Old Style"/>
                <w:sz w:val="16"/>
                <w:szCs w:val="16"/>
              </w:rPr>
              <w:t>08.001.10.301.1001.2040</w:t>
            </w:r>
          </w:p>
        </w:tc>
        <w:tc>
          <w:tcPr>
            <w:tcW w:w="1417" w:type="dxa"/>
            <w:shd w:val="clear" w:color="auto" w:fill="FFFFFF"/>
          </w:tcPr>
          <w:p w:rsidR="009E7D6F" w:rsidRPr="00485E17" w:rsidRDefault="009E7D6F" w:rsidP="00773452">
            <w:pPr>
              <w:rPr>
                <w:rFonts w:ascii="Bookman Old Style" w:hAnsi="Bookman Old Style"/>
                <w:sz w:val="16"/>
                <w:szCs w:val="16"/>
              </w:rPr>
            </w:pPr>
            <w:r w:rsidRPr="00485E17">
              <w:rPr>
                <w:rFonts w:ascii="Bookman Old Style" w:hAnsi="Bookman Old Style"/>
                <w:sz w:val="16"/>
                <w:szCs w:val="16"/>
              </w:rPr>
              <w:t>103</w:t>
            </w:r>
          </w:p>
        </w:tc>
        <w:tc>
          <w:tcPr>
            <w:tcW w:w="1701" w:type="dxa"/>
            <w:shd w:val="clear" w:color="auto" w:fill="FFFFFF"/>
          </w:tcPr>
          <w:p w:rsidR="009E7D6F" w:rsidRPr="00485E17" w:rsidRDefault="009E7D6F" w:rsidP="00773452">
            <w:pPr>
              <w:rPr>
                <w:rFonts w:ascii="Bookman Old Style" w:hAnsi="Bookman Old Style"/>
                <w:sz w:val="16"/>
                <w:szCs w:val="16"/>
              </w:rPr>
            </w:pPr>
            <w:r w:rsidRPr="00485E17">
              <w:rPr>
                <w:rFonts w:ascii="Bookman Old Style" w:hAnsi="Bookman Old Style"/>
                <w:sz w:val="16"/>
                <w:szCs w:val="16"/>
              </w:rPr>
              <w:t>3.3.90.39.00.00</w:t>
            </w:r>
          </w:p>
        </w:tc>
        <w:tc>
          <w:tcPr>
            <w:tcW w:w="1233" w:type="dxa"/>
            <w:shd w:val="clear" w:color="auto" w:fill="FFFFFF"/>
          </w:tcPr>
          <w:p w:rsidR="009E7D6F" w:rsidRPr="00485E17" w:rsidRDefault="009E7D6F" w:rsidP="00773452">
            <w:pPr>
              <w:rPr>
                <w:rFonts w:ascii="Bookman Old Style" w:hAnsi="Bookman Old Style"/>
                <w:sz w:val="16"/>
                <w:szCs w:val="16"/>
              </w:rPr>
            </w:pPr>
            <w:r w:rsidRPr="00485E17">
              <w:rPr>
                <w:rFonts w:ascii="Bookman Old Style" w:hAnsi="Bookman Old Style"/>
                <w:sz w:val="16"/>
                <w:szCs w:val="16"/>
              </w:rPr>
              <w:t>Do Exercício</w:t>
            </w:r>
          </w:p>
        </w:tc>
      </w:tr>
      <w:tr w:rsidR="009E7D6F" w:rsidRPr="00485E17" w:rsidTr="00773452">
        <w:tc>
          <w:tcPr>
            <w:tcW w:w="1835" w:type="dxa"/>
            <w:shd w:val="clear" w:color="auto" w:fill="FFFFFF"/>
          </w:tcPr>
          <w:p w:rsidR="009E7D6F" w:rsidRPr="00485E17" w:rsidRDefault="009E7D6F" w:rsidP="00773452">
            <w:pPr>
              <w:rPr>
                <w:rFonts w:ascii="Bookman Old Style" w:hAnsi="Bookman Old Style"/>
                <w:sz w:val="16"/>
                <w:szCs w:val="16"/>
              </w:rPr>
            </w:pPr>
            <w:r w:rsidRPr="00485E17">
              <w:rPr>
                <w:rFonts w:ascii="Bookman Old Style" w:hAnsi="Bookman Old Style"/>
                <w:sz w:val="16"/>
                <w:szCs w:val="16"/>
              </w:rPr>
              <w:t>2024</w:t>
            </w:r>
          </w:p>
        </w:tc>
        <w:tc>
          <w:tcPr>
            <w:tcW w:w="1418" w:type="dxa"/>
            <w:shd w:val="clear" w:color="auto" w:fill="FFFFFF"/>
          </w:tcPr>
          <w:p w:rsidR="009E7D6F" w:rsidRPr="00485E17" w:rsidRDefault="009E7D6F" w:rsidP="00773452">
            <w:pPr>
              <w:rPr>
                <w:rFonts w:ascii="Bookman Old Style" w:hAnsi="Bookman Old Style"/>
                <w:sz w:val="16"/>
                <w:szCs w:val="16"/>
              </w:rPr>
            </w:pPr>
            <w:r w:rsidRPr="00485E17">
              <w:rPr>
                <w:rFonts w:ascii="Bookman Old Style" w:hAnsi="Bookman Old Style"/>
                <w:sz w:val="16"/>
                <w:szCs w:val="16"/>
              </w:rPr>
              <w:t>1630</w:t>
            </w:r>
          </w:p>
        </w:tc>
        <w:tc>
          <w:tcPr>
            <w:tcW w:w="2126" w:type="dxa"/>
            <w:shd w:val="clear" w:color="auto" w:fill="FFFFFF"/>
          </w:tcPr>
          <w:p w:rsidR="009E7D6F" w:rsidRPr="00485E17" w:rsidRDefault="009E7D6F" w:rsidP="00773452">
            <w:pPr>
              <w:rPr>
                <w:rFonts w:ascii="Bookman Old Style" w:hAnsi="Bookman Old Style"/>
                <w:sz w:val="16"/>
                <w:szCs w:val="16"/>
              </w:rPr>
            </w:pPr>
            <w:r w:rsidRPr="00485E17">
              <w:rPr>
                <w:rFonts w:ascii="Bookman Old Style" w:hAnsi="Bookman Old Style"/>
                <w:sz w:val="16"/>
                <w:szCs w:val="16"/>
              </w:rPr>
              <w:t>08.001.10.301.1001.2040</w:t>
            </w:r>
          </w:p>
        </w:tc>
        <w:tc>
          <w:tcPr>
            <w:tcW w:w="1417" w:type="dxa"/>
            <w:shd w:val="clear" w:color="auto" w:fill="FFFFFF"/>
          </w:tcPr>
          <w:p w:rsidR="009E7D6F" w:rsidRPr="00485E17" w:rsidRDefault="009E7D6F" w:rsidP="00773452">
            <w:pPr>
              <w:rPr>
                <w:rFonts w:ascii="Bookman Old Style" w:hAnsi="Bookman Old Style"/>
                <w:sz w:val="16"/>
                <w:szCs w:val="16"/>
              </w:rPr>
            </w:pPr>
            <w:r w:rsidRPr="00485E17">
              <w:rPr>
                <w:rFonts w:ascii="Bookman Old Style" w:hAnsi="Bookman Old Style"/>
                <w:sz w:val="16"/>
                <w:szCs w:val="16"/>
              </w:rPr>
              <w:t>103</w:t>
            </w:r>
          </w:p>
        </w:tc>
        <w:tc>
          <w:tcPr>
            <w:tcW w:w="1701" w:type="dxa"/>
            <w:shd w:val="clear" w:color="auto" w:fill="FFFFFF"/>
          </w:tcPr>
          <w:p w:rsidR="009E7D6F" w:rsidRPr="00485E17" w:rsidRDefault="009E7D6F" w:rsidP="00773452">
            <w:pPr>
              <w:rPr>
                <w:rFonts w:ascii="Bookman Old Style" w:hAnsi="Bookman Old Style"/>
                <w:sz w:val="16"/>
                <w:szCs w:val="16"/>
              </w:rPr>
            </w:pPr>
            <w:r w:rsidRPr="00485E17">
              <w:rPr>
                <w:rFonts w:ascii="Bookman Old Style" w:hAnsi="Bookman Old Style"/>
                <w:sz w:val="16"/>
                <w:szCs w:val="16"/>
              </w:rPr>
              <w:t>3.3.90.39.00.00</w:t>
            </w:r>
          </w:p>
        </w:tc>
        <w:tc>
          <w:tcPr>
            <w:tcW w:w="1233" w:type="dxa"/>
            <w:shd w:val="clear" w:color="auto" w:fill="FFFFFF"/>
          </w:tcPr>
          <w:p w:rsidR="009E7D6F" w:rsidRPr="00485E17" w:rsidRDefault="009E7D6F" w:rsidP="00773452">
            <w:pPr>
              <w:rPr>
                <w:rFonts w:ascii="Bookman Old Style" w:hAnsi="Bookman Old Style"/>
                <w:sz w:val="16"/>
                <w:szCs w:val="16"/>
              </w:rPr>
            </w:pPr>
            <w:r w:rsidRPr="00485E17">
              <w:rPr>
                <w:rFonts w:ascii="Bookman Old Style" w:hAnsi="Bookman Old Style"/>
                <w:sz w:val="16"/>
                <w:szCs w:val="16"/>
              </w:rPr>
              <w:t>Do Exercício</w:t>
            </w:r>
          </w:p>
        </w:tc>
      </w:tr>
    </w:tbl>
    <w:p w:rsidR="009E7D6F" w:rsidRPr="00BB08DD" w:rsidRDefault="009E7D6F" w:rsidP="009E7D6F">
      <w:pPr>
        <w:pStyle w:val="Default"/>
        <w:jc w:val="both"/>
        <w:rPr>
          <w:rFonts w:ascii="Bookman Old Style" w:hAnsi="Bookman Old Style"/>
          <w:sz w:val="20"/>
          <w:szCs w:val="20"/>
        </w:rPr>
      </w:pPr>
    </w:p>
    <w:p w:rsidR="009E7D6F" w:rsidRPr="00BB08DD" w:rsidRDefault="009E7D6F" w:rsidP="009E7D6F">
      <w:pPr>
        <w:pStyle w:val="Default"/>
        <w:jc w:val="both"/>
        <w:rPr>
          <w:rFonts w:ascii="Bookman Old Style" w:hAnsi="Bookman Old Style"/>
          <w:sz w:val="20"/>
          <w:szCs w:val="20"/>
        </w:rPr>
      </w:pPr>
    </w:p>
    <w:p w:rsidR="009E7D6F" w:rsidRPr="00485E17" w:rsidRDefault="009E7D6F" w:rsidP="009E7D6F">
      <w:pPr>
        <w:pStyle w:val="Default"/>
        <w:jc w:val="both"/>
        <w:rPr>
          <w:rFonts w:ascii="Bookman Old Style" w:hAnsi="Bookman Old Style"/>
          <w:b/>
          <w:sz w:val="20"/>
          <w:szCs w:val="20"/>
        </w:rPr>
      </w:pPr>
      <w:r w:rsidRPr="00485E17">
        <w:rPr>
          <w:rFonts w:ascii="Bookman Old Style" w:hAnsi="Bookman Old Style"/>
          <w:b/>
          <w:sz w:val="20"/>
          <w:szCs w:val="20"/>
        </w:rPr>
        <w:t xml:space="preserve">CLÁUSULA DÉCIMA - DO PAGAMENTO </w:t>
      </w:r>
    </w:p>
    <w:p w:rsidR="009E7D6F" w:rsidRPr="00BB08DD" w:rsidRDefault="009E7D6F" w:rsidP="009E7D6F">
      <w:pPr>
        <w:pStyle w:val="Default"/>
        <w:jc w:val="both"/>
        <w:rPr>
          <w:rFonts w:ascii="Bookman Old Style" w:hAnsi="Bookman Old Style"/>
          <w:sz w:val="20"/>
          <w:szCs w:val="20"/>
        </w:rPr>
      </w:pPr>
      <w:r w:rsidRPr="00BB08DD">
        <w:rPr>
          <w:rFonts w:ascii="Bookman Old Style" w:hAnsi="Bookman Old Style"/>
          <w:sz w:val="20"/>
          <w:szCs w:val="20"/>
        </w:rPr>
        <w:t xml:space="preserve">O pagamento do valor acordado para execução dos serviços será realizado até o </w:t>
      </w:r>
      <w:r w:rsidRPr="00BB08DD">
        <w:rPr>
          <w:rFonts w:ascii="Bookman Old Style" w:hAnsi="Bookman Old Style"/>
          <w:b/>
          <w:bCs/>
          <w:sz w:val="20"/>
          <w:szCs w:val="20"/>
        </w:rPr>
        <w:t>10º dia útil do mês subsequente ao mês da prestação dos serviços</w:t>
      </w:r>
      <w:r w:rsidRPr="00BB08DD">
        <w:rPr>
          <w:rFonts w:ascii="Bookman Old Style" w:hAnsi="Bookman Old Style"/>
          <w:sz w:val="20"/>
          <w:szCs w:val="20"/>
        </w:rPr>
        <w:t xml:space="preserve">, por meio de nota fiscal acompanhada da folha ponto do(a) CONTRATADO(A), através de transferência eletrônica para a conta bancária do(a) CONTRATADO(A) indicada pelo(a) mesmo(a). </w:t>
      </w:r>
    </w:p>
    <w:p w:rsidR="009E7D6F" w:rsidRPr="00BB08DD" w:rsidRDefault="009E7D6F" w:rsidP="009E7D6F">
      <w:pPr>
        <w:pStyle w:val="Default"/>
        <w:jc w:val="both"/>
        <w:rPr>
          <w:rFonts w:ascii="Bookman Old Style" w:hAnsi="Bookman Old Style"/>
          <w:sz w:val="20"/>
          <w:szCs w:val="20"/>
        </w:rPr>
      </w:pPr>
    </w:p>
    <w:p w:rsidR="009E7D6F" w:rsidRPr="00BB08DD" w:rsidRDefault="009E7D6F" w:rsidP="009E7D6F">
      <w:pPr>
        <w:pStyle w:val="Default"/>
        <w:jc w:val="both"/>
        <w:rPr>
          <w:rFonts w:ascii="Bookman Old Style" w:hAnsi="Bookman Old Style"/>
          <w:sz w:val="20"/>
          <w:szCs w:val="20"/>
        </w:rPr>
      </w:pPr>
      <w:r w:rsidRPr="00BB08DD">
        <w:rPr>
          <w:rFonts w:ascii="Bookman Old Style" w:hAnsi="Bookman Old Style"/>
          <w:sz w:val="20"/>
          <w:szCs w:val="20"/>
        </w:rPr>
        <w:t xml:space="preserve">PARÁGRAFO PRIMEIRO - O Município efetuará o desconto dos impostos do valor contratado, conforme legislação vigente. </w:t>
      </w:r>
    </w:p>
    <w:p w:rsidR="009E7D6F" w:rsidRPr="00BB08DD" w:rsidRDefault="009E7D6F" w:rsidP="009E7D6F">
      <w:pPr>
        <w:pStyle w:val="Default"/>
        <w:jc w:val="both"/>
        <w:rPr>
          <w:rFonts w:ascii="Bookman Old Style" w:hAnsi="Bookman Old Style"/>
          <w:sz w:val="20"/>
          <w:szCs w:val="20"/>
        </w:rPr>
      </w:pPr>
    </w:p>
    <w:p w:rsidR="009E7D6F" w:rsidRPr="00485E17" w:rsidRDefault="009E7D6F" w:rsidP="009E7D6F">
      <w:pPr>
        <w:pStyle w:val="Default"/>
        <w:jc w:val="both"/>
        <w:rPr>
          <w:rFonts w:ascii="Bookman Old Style" w:hAnsi="Bookman Old Style"/>
          <w:b/>
          <w:sz w:val="20"/>
          <w:szCs w:val="20"/>
        </w:rPr>
      </w:pPr>
      <w:r w:rsidRPr="00485E17">
        <w:rPr>
          <w:rFonts w:ascii="Bookman Old Style" w:hAnsi="Bookman Old Style"/>
          <w:b/>
          <w:sz w:val="20"/>
          <w:szCs w:val="20"/>
        </w:rPr>
        <w:t>CLÁUSULA DÉCIMA PRIMEIRA - DA ATUALIZAÇÃO DOS PREÇOS</w:t>
      </w:r>
    </w:p>
    <w:p w:rsidR="009E7D6F" w:rsidRPr="00BB08DD" w:rsidRDefault="009E7D6F" w:rsidP="009E7D6F">
      <w:pPr>
        <w:pStyle w:val="Default"/>
        <w:jc w:val="both"/>
        <w:rPr>
          <w:rFonts w:ascii="Bookman Old Style" w:hAnsi="Bookman Old Style"/>
          <w:sz w:val="20"/>
          <w:szCs w:val="20"/>
        </w:rPr>
      </w:pPr>
      <w:r w:rsidRPr="00BB08DD">
        <w:rPr>
          <w:rFonts w:ascii="Bookman Old Style" w:hAnsi="Bookman Old Style"/>
          <w:color w:val="auto"/>
          <w:sz w:val="20"/>
          <w:szCs w:val="20"/>
        </w:rPr>
        <w:t>O valor dos serviços poderá ser atualizado de acordo com o INPC (</w:t>
      </w:r>
      <w:proofErr w:type="spellStart"/>
      <w:r w:rsidRPr="00BB08DD">
        <w:rPr>
          <w:rFonts w:ascii="Bookman Old Style" w:hAnsi="Bookman Old Style"/>
          <w:color w:val="auto"/>
          <w:sz w:val="20"/>
          <w:szCs w:val="20"/>
        </w:rPr>
        <w:t>Indice</w:t>
      </w:r>
      <w:proofErr w:type="spellEnd"/>
      <w:r w:rsidRPr="00BB08DD">
        <w:rPr>
          <w:rFonts w:ascii="Bookman Old Style" w:hAnsi="Bookman Old Style"/>
          <w:color w:val="auto"/>
          <w:sz w:val="20"/>
          <w:szCs w:val="20"/>
        </w:rPr>
        <w:t xml:space="preserve"> nacional </w:t>
      </w:r>
      <w:r w:rsidRPr="00BB08DD">
        <w:rPr>
          <w:rFonts w:ascii="Bookman Old Style" w:hAnsi="Bookman Old Style"/>
          <w:bCs/>
          <w:color w:val="auto"/>
          <w:sz w:val="20"/>
          <w:szCs w:val="20"/>
          <w:shd w:val="clear" w:color="auto" w:fill="FFFFFF"/>
        </w:rPr>
        <w:t>de Preços ao Consumidor).</w:t>
      </w:r>
    </w:p>
    <w:p w:rsidR="009E7D6F" w:rsidRPr="00BB08DD" w:rsidRDefault="009E7D6F" w:rsidP="009E7D6F">
      <w:pPr>
        <w:pStyle w:val="Default"/>
        <w:jc w:val="both"/>
        <w:rPr>
          <w:rFonts w:ascii="Bookman Old Style" w:hAnsi="Bookman Old Style"/>
          <w:sz w:val="20"/>
          <w:szCs w:val="20"/>
        </w:rPr>
      </w:pPr>
    </w:p>
    <w:p w:rsidR="009E7D6F" w:rsidRPr="00485E17" w:rsidRDefault="009E7D6F" w:rsidP="009E7D6F">
      <w:pPr>
        <w:pStyle w:val="Default"/>
        <w:jc w:val="both"/>
        <w:rPr>
          <w:rFonts w:ascii="Bookman Old Style" w:hAnsi="Bookman Old Style"/>
          <w:b/>
          <w:sz w:val="20"/>
          <w:szCs w:val="20"/>
        </w:rPr>
      </w:pPr>
      <w:r w:rsidRPr="00485E17">
        <w:rPr>
          <w:rFonts w:ascii="Bookman Old Style" w:hAnsi="Bookman Old Style"/>
          <w:b/>
          <w:sz w:val="20"/>
          <w:szCs w:val="20"/>
        </w:rPr>
        <w:t xml:space="preserve">CLÁUSULA DÉCIMO SEGUNDA - DA RESCISÃO </w:t>
      </w:r>
    </w:p>
    <w:p w:rsidR="009E7D6F" w:rsidRPr="00BB08DD" w:rsidRDefault="009E7D6F" w:rsidP="009E7D6F">
      <w:pPr>
        <w:pStyle w:val="Default"/>
        <w:jc w:val="both"/>
        <w:rPr>
          <w:rFonts w:ascii="Bookman Old Style" w:hAnsi="Bookman Old Style"/>
          <w:sz w:val="20"/>
          <w:szCs w:val="20"/>
        </w:rPr>
      </w:pPr>
      <w:r w:rsidRPr="00BB08DD">
        <w:rPr>
          <w:rFonts w:ascii="Bookman Old Style" w:hAnsi="Bookman Old Style"/>
          <w:sz w:val="20"/>
          <w:szCs w:val="20"/>
        </w:rPr>
        <w:t xml:space="preserve">Ocorrendo motivo que justifique, atendido em especial o interesse do CONTRATANTE, o presente contrato poderá ser rescindido unilateralmente nos moldes da Lei n.º 14.133/21, pelo CONTRATANTE a qualquer momento, mediante notificação para imediata suspensão dos serviços. </w:t>
      </w:r>
    </w:p>
    <w:p w:rsidR="009E7D6F" w:rsidRPr="00BB08DD" w:rsidRDefault="009E7D6F" w:rsidP="009E7D6F">
      <w:pPr>
        <w:pStyle w:val="Default"/>
        <w:jc w:val="both"/>
        <w:rPr>
          <w:rFonts w:ascii="Bookman Old Style" w:hAnsi="Bookman Old Style"/>
          <w:sz w:val="20"/>
          <w:szCs w:val="20"/>
        </w:rPr>
      </w:pPr>
    </w:p>
    <w:p w:rsidR="009E7D6F" w:rsidRPr="00BB08DD" w:rsidRDefault="009E7D6F" w:rsidP="009E7D6F">
      <w:pPr>
        <w:pStyle w:val="Default"/>
        <w:jc w:val="both"/>
        <w:rPr>
          <w:rFonts w:ascii="Bookman Old Style" w:hAnsi="Bookman Old Style"/>
          <w:sz w:val="20"/>
          <w:szCs w:val="20"/>
        </w:rPr>
      </w:pPr>
      <w:r w:rsidRPr="00BB08DD">
        <w:rPr>
          <w:rFonts w:ascii="Bookman Old Style" w:hAnsi="Bookman Old Style"/>
          <w:sz w:val="20"/>
          <w:szCs w:val="20"/>
        </w:rPr>
        <w:t xml:space="preserve">PARÁGRAFO ÚNICO - O (A) CONTRATADO(A) poderá a qualquer tempo denunciar o ajuste, bastando, para tanto, notificar previamente a Administração, com antecedência de 30 (Trinta) dias, sob pena de aplicação de multa de 10% sobre o valor contratado. </w:t>
      </w:r>
    </w:p>
    <w:p w:rsidR="009E7D6F" w:rsidRPr="00BB08DD" w:rsidRDefault="009E7D6F" w:rsidP="009E7D6F">
      <w:pPr>
        <w:pStyle w:val="Default"/>
        <w:jc w:val="both"/>
        <w:rPr>
          <w:rFonts w:ascii="Bookman Old Style" w:hAnsi="Bookman Old Style"/>
          <w:sz w:val="20"/>
          <w:szCs w:val="20"/>
        </w:rPr>
      </w:pPr>
    </w:p>
    <w:p w:rsidR="009E7D6F" w:rsidRPr="00485E17" w:rsidRDefault="009E7D6F" w:rsidP="009E7D6F">
      <w:pPr>
        <w:pStyle w:val="Default"/>
        <w:jc w:val="both"/>
        <w:rPr>
          <w:rFonts w:ascii="Bookman Old Style" w:hAnsi="Bookman Old Style"/>
          <w:b/>
          <w:sz w:val="20"/>
          <w:szCs w:val="20"/>
        </w:rPr>
      </w:pPr>
      <w:r w:rsidRPr="00485E17">
        <w:rPr>
          <w:rFonts w:ascii="Bookman Old Style" w:hAnsi="Bookman Old Style"/>
          <w:b/>
          <w:sz w:val="20"/>
          <w:szCs w:val="20"/>
        </w:rPr>
        <w:t>CLÁUSULA DÉCIMA TERCEIRA- SANÇÕES ADMINISTRATIVAS</w:t>
      </w:r>
    </w:p>
    <w:p w:rsidR="009E7D6F" w:rsidRPr="00BB08DD" w:rsidRDefault="009E7D6F" w:rsidP="009E7D6F">
      <w:pPr>
        <w:pStyle w:val="Default"/>
        <w:jc w:val="both"/>
        <w:rPr>
          <w:rFonts w:ascii="Bookman Old Style" w:hAnsi="Bookman Old Style"/>
          <w:sz w:val="20"/>
          <w:szCs w:val="20"/>
        </w:rPr>
      </w:pPr>
      <w:r w:rsidRPr="00BB08DD">
        <w:rPr>
          <w:rFonts w:ascii="Bookman Old Style" w:hAnsi="Bookman Old Style"/>
          <w:sz w:val="20"/>
          <w:szCs w:val="20"/>
        </w:rPr>
        <w:t xml:space="preserve">Pela inexecução total ou parcial na prestação dos serviços, o Município de Santo Antonio do Sudoeste, garantida a prévia defesa, aplicar aos cadastrados as sanções previstas no art. 155 da Lei n.º 14.133/21. </w:t>
      </w:r>
    </w:p>
    <w:p w:rsidR="009E7D6F" w:rsidRPr="00BB08DD" w:rsidRDefault="009E7D6F" w:rsidP="009E7D6F">
      <w:pPr>
        <w:pStyle w:val="Default"/>
        <w:jc w:val="both"/>
        <w:rPr>
          <w:rFonts w:ascii="Bookman Old Style" w:hAnsi="Bookman Old Style"/>
          <w:sz w:val="20"/>
          <w:szCs w:val="20"/>
        </w:rPr>
      </w:pPr>
    </w:p>
    <w:p w:rsidR="009E7D6F" w:rsidRPr="00485E17" w:rsidRDefault="009E7D6F" w:rsidP="009E7D6F">
      <w:pPr>
        <w:pStyle w:val="Default"/>
        <w:jc w:val="both"/>
        <w:rPr>
          <w:rFonts w:ascii="Bookman Old Style" w:hAnsi="Bookman Old Style"/>
          <w:b/>
          <w:sz w:val="20"/>
          <w:szCs w:val="20"/>
        </w:rPr>
      </w:pPr>
      <w:r w:rsidRPr="00485E17">
        <w:rPr>
          <w:rFonts w:ascii="Bookman Old Style" w:hAnsi="Bookman Old Style"/>
          <w:b/>
          <w:sz w:val="20"/>
          <w:szCs w:val="20"/>
        </w:rPr>
        <w:t xml:space="preserve">CLÁUSULA DÉCIMA QUARTA - DAS PENALIDADES </w:t>
      </w:r>
    </w:p>
    <w:p w:rsidR="009E7D6F" w:rsidRPr="00BB08DD" w:rsidRDefault="009E7D6F" w:rsidP="009E7D6F">
      <w:pPr>
        <w:pStyle w:val="Default"/>
        <w:jc w:val="both"/>
        <w:rPr>
          <w:rFonts w:ascii="Bookman Old Style" w:hAnsi="Bookman Old Style"/>
          <w:sz w:val="20"/>
          <w:szCs w:val="20"/>
        </w:rPr>
      </w:pPr>
      <w:r w:rsidRPr="00BB08DD">
        <w:rPr>
          <w:rFonts w:ascii="Bookman Old Style" w:hAnsi="Bookman Old Style"/>
          <w:sz w:val="20"/>
          <w:szCs w:val="20"/>
        </w:rPr>
        <w:t xml:space="preserve">O descumprimento total ou parcial das obrigações assumidas ou o cumprimento em desacordo com o pactuado acarretará ao(a) CONTRATADO(A) as penalidades previstas no art. 155 da lei 14.133/21 e alterações, conforme a gravidade da infração e independentemente da incidência de multa e sem prejuízo do descredenciamento. </w:t>
      </w:r>
    </w:p>
    <w:p w:rsidR="009E7D6F" w:rsidRPr="00BB08DD" w:rsidRDefault="009E7D6F" w:rsidP="009E7D6F">
      <w:pPr>
        <w:pStyle w:val="Corpodetexto"/>
        <w:spacing w:before="10"/>
        <w:jc w:val="both"/>
        <w:rPr>
          <w:rFonts w:ascii="Bookman Old Style" w:hAnsi="Bookman Old Style"/>
          <w:sz w:val="20"/>
          <w:szCs w:val="20"/>
        </w:rPr>
      </w:pPr>
    </w:p>
    <w:p w:rsidR="009E7D6F" w:rsidRPr="00485E17" w:rsidRDefault="009E7D6F" w:rsidP="009E7D6F">
      <w:pPr>
        <w:pStyle w:val="Corpodetexto"/>
        <w:spacing w:before="10"/>
        <w:jc w:val="both"/>
        <w:rPr>
          <w:rFonts w:ascii="Bookman Old Style" w:hAnsi="Bookman Old Style"/>
          <w:b/>
          <w:sz w:val="20"/>
          <w:szCs w:val="20"/>
        </w:rPr>
      </w:pPr>
      <w:r w:rsidRPr="00485E17">
        <w:rPr>
          <w:rFonts w:ascii="Bookman Old Style" w:hAnsi="Bookman Old Style"/>
          <w:b/>
          <w:sz w:val="20"/>
          <w:szCs w:val="20"/>
        </w:rPr>
        <w:t>CLÁUSULA DÉCIMA QUINTA - DA MULTA</w:t>
      </w:r>
    </w:p>
    <w:p w:rsidR="009E7D6F" w:rsidRPr="00BB08DD" w:rsidRDefault="009E7D6F" w:rsidP="009E7D6F">
      <w:pPr>
        <w:pStyle w:val="Default"/>
        <w:jc w:val="both"/>
        <w:rPr>
          <w:rFonts w:ascii="Bookman Old Style" w:hAnsi="Bookman Old Style"/>
          <w:sz w:val="20"/>
          <w:szCs w:val="20"/>
        </w:rPr>
      </w:pPr>
      <w:r w:rsidRPr="00BB08DD">
        <w:rPr>
          <w:rFonts w:ascii="Bookman Old Style" w:hAnsi="Bookman Old Style"/>
          <w:sz w:val="20"/>
          <w:szCs w:val="20"/>
        </w:rPr>
        <w:t xml:space="preserve">O(A) CONTRATADO(A), no uso das prerrogativas que lhe confere o inciso IV, do artigo 58 e artigo 156, inciso II, da Lei 14.133/21, aplicará multa: </w:t>
      </w:r>
    </w:p>
    <w:p w:rsidR="009E7D6F" w:rsidRPr="00BB08DD" w:rsidRDefault="009E7D6F" w:rsidP="009E7D6F">
      <w:pPr>
        <w:pStyle w:val="Default"/>
        <w:jc w:val="both"/>
        <w:rPr>
          <w:rFonts w:ascii="Bookman Old Style" w:hAnsi="Bookman Old Style"/>
          <w:sz w:val="20"/>
          <w:szCs w:val="20"/>
        </w:rPr>
      </w:pPr>
      <w:r w:rsidRPr="00BB08DD">
        <w:rPr>
          <w:rFonts w:ascii="Bookman Old Style" w:hAnsi="Bookman Old Style"/>
          <w:sz w:val="20"/>
          <w:szCs w:val="20"/>
        </w:rPr>
        <w:t xml:space="preserve">a) Multa de até 5% (cinco por cento) sobre o valor estimado para o contrato, pela inexecução total ou parcial dos serviços. </w:t>
      </w:r>
    </w:p>
    <w:p w:rsidR="009E7D6F" w:rsidRPr="00BB08DD" w:rsidRDefault="009E7D6F" w:rsidP="009E7D6F">
      <w:pPr>
        <w:pStyle w:val="Default"/>
        <w:jc w:val="both"/>
        <w:rPr>
          <w:rFonts w:ascii="Bookman Old Style" w:hAnsi="Bookman Old Style"/>
          <w:sz w:val="20"/>
          <w:szCs w:val="20"/>
        </w:rPr>
      </w:pPr>
      <w:r w:rsidRPr="00BB08DD">
        <w:rPr>
          <w:rFonts w:ascii="Bookman Old Style" w:hAnsi="Bookman Old Style"/>
          <w:sz w:val="20"/>
          <w:szCs w:val="20"/>
        </w:rPr>
        <w:t xml:space="preserve">b) Multa de 10% (dez por cento) sobre o valor estimado para o contrato, pelo descumprimento da comunicação prévia do seu desligamento à Administração, com antecedência de 15 (quinze) dias. </w:t>
      </w:r>
    </w:p>
    <w:p w:rsidR="009E7D6F" w:rsidRPr="00BB08DD" w:rsidRDefault="009E7D6F" w:rsidP="009E7D6F">
      <w:pPr>
        <w:pStyle w:val="Default"/>
        <w:jc w:val="both"/>
        <w:rPr>
          <w:rFonts w:ascii="Bookman Old Style" w:hAnsi="Bookman Old Style"/>
          <w:sz w:val="20"/>
          <w:szCs w:val="20"/>
        </w:rPr>
      </w:pPr>
    </w:p>
    <w:p w:rsidR="009E7D6F" w:rsidRPr="00485E17" w:rsidRDefault="009E7D6F" w:rsidP="009E7D6F">
      <w:pPr>
        <w:pStyle w:val="Default"/>
        <w:jc w:val="both"/>
        <w:rPr>
          <w:rFonts w:ascii="Bookman Old Style" w:hAnsi="Bookman Old Style"/>
          <w:b/>
          <w:sz w:val="20"/>
          <w:szCs w:val="20"/>
        </w:rPr>
      </w:pPr>
      <w:r w:rsidRPr="00485E17">
        <w:rPr>
          <w:rFonts w:ascii="Bookman Old Style" w:hAnsi="Bookman Old Style"/>
          <w:b/>
          <w:sz w:val="20"/>
          <w:szCs w:val="20"/>
        </w:rPr>
        <w:t xml:space="preserve">CLÁUSULA DÉCIMA SEXTA - CASOS OMISSOS </w:t>
      </w:r>
    </w:p>
    <w:p w:rsidR="009E7D6F" w:rsidRPr="00BB08DD" w:rsidRDefault="009E7D6F" w:rsidP="009E7D6F">
      <w:pPr>
        <w:pStyle w:val="Default"/>
        <w:jc w:val="both"/>
        <w:rPr>
          <w:rFonts w:ascii="Bookman Old Style" w:hAnsi="Bookman Old Style"/>
          <w:sz w:val="20"/>
          <w:szCs w:val="20"/>
        </w:rPr>
      </w:pPr>
      <w:r w:rsidRPr="00BB08DD">
        <w:rPr>
          <w:rFonts w:ascii="Bookman Old Style" w:hAnsi="Bookman Old Style"/>
          <w:sz w:val="20"/>
          <w:szCs w:val="20"/>
        </w:rPr>
        <w:t xml:space="preserve">Os casos omissos serão resolvidos à luz da Lei n.º 14.133/21 e dos princípios gerais de direito. </w:t>
      </w:r>
    </w:p>
    <w:p w:rsidR="009E7D6F" w:rsidRPr="00BB08DD" w:rsidRDefault="009E7D6F" w:rsidP="009E7D6F">
      <w:pPr>
        <w:pStyle w:val="Default"/>
        <w:jc w:val="both"/>
        <w:rPr>
          <w:rFonts w:ascii="Bookman Old Style" w:hAnsi="Bookman Old Style"/>
          <w:sz w:val="20"/>
          <w:szCs w:val="20"/>
        </w:rPr>
      </w:pPr>
    </w:p>
    <w:p w:rsidR="009E7D6F" w:rsidRPr="00485E17" w:rsidRDefault="009E7D6F" w:rsidP="009E7D6F">
      <w:pPr>
        <w:pStyle w:val="Default"/>
        <w:jc w:val="both"/>
        <w:rPr>
          <w:rFonts w:ascii="Bookman Old Style" w:hAnsi="Bookman Old Style"/>
          <w:b/>
          <w:sz w:val="20"/>
          <w:szCs w:val="20"/>
        </w:rPr>
      </w:pPr>
      <w:r w:rsidRPr="00485E17">
        <w:rPr>
          <w:rFonts w:ascii="Bookman Old Style" w:hAnsi="Bookman Old Style"/>
          <w:b/>
          <w:sz w:val="20"/>
          <w:szCs w:val="20"/>
        </w:rPr>
        <w:t xml:space="preserve">CLÁUSULA DÉCIMA SÉTIMA - DAS ALTERAÇÕES </w:t>
      </w:r>
    </w:p>
    <w:p w:rsidR="009E7D6F" w:rsidRPr="00BB08DD" w:rsidRDefault="009E7D6F" w:rsidP="009E7D6F">
      <w:pPr>
        <w:pStyle w:val="Default"/>
        <w:jc w:val="both"/>
        <w:rPr>
          <w:rFonts w:ascii="Bookman Old Style" w:hAnsi="Bookman Old Style"/>
          <w:sz w:val="20"/>
          <w:szCs w:val="20"/>
        </w:rPr>
      </w:pPr>
      <w:r w:rsidRPr="00BB08DD">
        <w:rPr>
          <w:rFonts w:ascii="Bookman Old Style" w:hAnsi="Bookman Old Style"/>
          <w:sz w:val="20"/>
          <w:szCs w:val="20"/>
        </w:rPr>
        <w:t xml:space="preserve">Qualquer alteração do presente CONTRATO será objeto de Termo Aditivo, na forma da legislação referentes a licitação e contratos administrativos. </w:t>
      </w:r>
    </w:p>
    <w:p w:rsidR="009E7D6F" w:rsidRPr="00BB08DD" w:rsidRDefault="009E7D6F" w:rsidP="009E7D6F">
      <w:pPr>
        <w:pStyle w:val="Default"/>
        <w:jc w:val="both"/>
        <w:rPr>
          <w:rFonts w:ascii="Bookman Old Style" w:hAnsi="Bookman Old Style"/>
          <w:sz w:val="20"/>
          <w:szCs w:val="20"/>
        </w:rPr>
      </w:pPr>
    </w:p>
    <w:p w:rsidR="009E7D6F" w:rsidRPr="00485E17" w:rsidRDefault="009E7D6F" w:rsidP="009E7D6F">
      <w:pPr>
        <w:pStyle w:val="Default"/>
        <w:jc w:val="both"/>
        <w:rPr>
          <w:rFonts w:ascii="Bookman Old Style" w:hAnsi="Bookman Old Style"/>
          <w:b/>
          <w:sz w:val="20"/>
          <w:szCs w:val="20"/>
        </w:rPr>
      </w:pPr>
      <w:r w:rsidRPr="00485E17">
        <w:rPr>
          <w:rFonts w:ascii="Bookman Old Style" w:hAnsi="Bookman Old Style"/>
          <w:b/>
          <w:sz w:val="20"/>
          <w:szCs w:val="20"/>
        </w:rPr>
        <w:t xml:space="preserve">CLÁUSULA DÉCIMA OITAVA – DA FISCALIZAÇÃO </w:t>
      </w:r>
    </w:p>
    <w:p w:rsidR="009E7D6F" w:rsidRPr="00BB08DD" w:rsidRDefault="009E7D6F" w:rsidP="009E7D6F">
      <w:pPr>
        <w:pStyle w:val="Default"/>
        <w:jc w:val="both"/>
        <w:rPr>
          <w:rFonts w:ascii="Bookman Old Style" w:hAnsi="Bookman Old Style"/>
          <w:sz w:val="20"/>
          <w:szCs w:val="20"/>
        </w:rPr>
      </w:pPr>
      <w:r w:rsidRPr="00BB08DD">
        <w:rPr>
          <w:rFonts w:ascii="Bookman Old Style" w:hAnsi="Bookman Old Style"/>
          <w:sz w:val="20"/>
          <w:szCs w:val="20"/>
        </w:rPr>
        <w:t xml:space="preserve">A fiscalização do contrato será efetuada pela Secretaria Municipal de Saúde, Senhora </w:t>
      </w:r>
      <w:r w:rsidRPr="00BB08DD">
        <w:rPr>
          <w:rFonts w:ascii="Bookman Old Style" w:eastAsia="Bookman Old Style" w:hAnsi="Bookman Old Style" w:cs="Bookman Old Style"/>
          <w:bCs/>
          <w:sz w:val="20"/>
          <w:szCs w:val="20"/>
          <w:highlight w:val="white"/>
          <w:lang w:eastAsia="zh-CN"/>
        </w:rPr>
        <w:t>IVANETE TEREZINHA VAZ SIMÃO</w:t>
      </w:r>
      <w:r w:rsidRPr="00BB08DD">
        <w:rPr>
          <w:rFonts w:ascii="Bookman Old Style" w:hAnsi="Bookman Old Style"/>
          <w:sz w:val="20"/>
          <w:szCs w:val="20"/>
        </w:rPr>
        <w:t xml:space="preserve">, inscrito no CPF/MF sob o nº 010.463.879-60 portador do RG nº 9.646.856-3. </w:t>
      </w:r>
    </w:p>
    <w:p w:rsidR="009E7D6F" w:rsidRPr="00BB08DD" w:rsidRDefault="009E7D6F" w:rsidP="009E7D6F">
      <w:pPr>
        <w:pStyle w:val="Default"/>
        <w:jc w:val="both"/>
        <w:rPr>
          <w:rFonts w:ascii="Bookman Old Style" w:hAnsi="Bookman Old Style"/>
          <w:sz w:val="20"/>
          <w:szCs w:val="20"/>
        </w:rPr>
      </w:pPr>
    </w:p>
    <w:p w:rsidR="009E7D6F" w:rsidRPr="00485E17" w:rsidRDefault="009E7D6F" w:rsidP="009E7D6F">
      <w:pPr>
        <w:pStyle w:val="Default"/>
        <w:jc w:val="both"/>
        <w:rPr>
          <w:rFonts w:ascii="Bookman Old Style" w:hAnsi="Bookman Old Style"/>
          <w:b/>
          <w:sz w:val="20"/>
          <w:szCs w:val="20"/>
        </w:rPr>
      </w:pPr>
      <w:r w:rsidRPr="00485E17">
        <w:rPr>
          <w:rFonts w:ascii="Bookman Old Style" w:hAnsi="Bookman Old Style"/>
          <w:b/>
          <w:sz w:val="20"/>
          <w:szCs w:val="20"/>
        </w:rPr>
        <w:t xml:space="preserve">CLÁUSULA DÉCIMA NONA– DA FRAUDE E DA CORRUPÇÃO </w:t>
      </w:r>
    </w:p>
    <w:p w:rsidR="009E7D6F" w:rsidRPr="00BB08DD" w:rsidRDefault="009E7D6F" w:rsidP="009E7D6F">
      <w:pPr>
        <w:pStyle w:val="Default"/>
        <w:jc w:val="both"/>
        <w:rPr>
          <w:rFonts w:ascii="Bookman Old Style" w:hAnsi="Bookman Old Style"/>
          <w:sz w:val="20"/>
          <w:szCs w:val="20"/>
        </w:rPr>
      </w:pPr>
      <w:r w:rsidRPr="00BB08DD">
        <w:rPr>
          <w:rFonts w:ascii="Bookman Old Style" w:hAnsi="Bookman Old Style"/>
          <w:sz w:val="20"/>
          <w:szCs w:val="20"/>
        </w:rPr>
        <w:lastRenderedPageBreak/>
        <w:t xml:space="preserve">As partes declaram conhecer as normas de prevenção à corrupção previstas na legislação brasileira, dentre elas, a Lei de Improbidade Administrativa (Lei Federal nº 8.429/1992), a Lei Federal nº 12.846/2013 e seus regulamentos, se comprometem que para a execução deste contrato nenhuma das partes poderá oferecer, dar ou se comprometer a dar, a quem quer que seja, aceitar ou se comprometer a aceitar, de quem quer que seja, tanto por conta própria quanto por intermédio de outrem, qualquer pagamento, doação, compensação, vantagens financeiras ou benefícios indevidos de qualquer espécie, de modo fraudulento que constituam prática ilegal ou de corrupção, bem como de manipular ou fraudar o equilíbrio econômico financeiro do presente contrato, seja de forma direta ou indireta quanto ao objeto deste contrato, devendo garantir, ainda que seus prepostos, administradores e colaboradores ajam da mesma forma. </w:t>
      </w:r>
    </w:p>
    <w:p w:rsidR="009E7D6F" w:rsidRPr="00BB08DD" w:rsidRDefault="009E7D6F" w:rsidP="009E7D6F">
      <w:pPr>
        <w:pStyle w:val="Default"/>
        <w:jc w:val="both"/>
        <w:rPr>
          <w:rFonts w:ascii="Bookman Old Style" w:hAnsi="Bookman Old Style"/>
          <w:sz w:val="20"/>
          <w:szCs w:val="20"/>
        </w:rPr>
      </w:pPr>
    </w:p>
    <w:p w:rsidR="009E7D6F" w:rsidRPr="00485E17" w:rsidRDefault="009E7D6F" w:rsidP="009E7D6F">
      <w:pPr>
        <w:pStyle w:val="Default"/>
        <w:jc w:val="both"/>
        <w:rPr>
          <w:rFonts w:ascii="Bookman Old Style" w:hAnsi="Bookman Old Style"/>
          <w:b/>
          <w:sz w:val="20"/>
          <w:szCs w:val="20"/>
        </w:rPr>
      </w:pPr>
      <w:r w:rsidRPr="00485E17">
        <w:rPr>
          <w:rFonts w:ascii="Bookman Old Style" w:hAnsi="Bookman Old Style"/>
          <w:b/>
          <w:sz w:val="20"/>
          <w:szCs w:val="20"/>
        </w:rPr>
        <w:t xml:space="preserve">CLÁUSULA VIGÈSIMA - DO FORO </w:t>
      </w:r>
    </w:p>
    <w:p w:rsidR="009E7D6F" w:rsidRPr="00BB08DD" w:rsidRDefault="009E7D6F" w:rsidP="009E7D6F">
      <w:pPr>
        <w:pStyle w:val="Default"/>
        <w:jc w:val="both"/>
        <w:rPr>
          <w:rFonts w:ascii="Bookman Old Style" w:hAnsi="Bookman Old Style"/>
          <w:sz w:val="20"/>
          <w:szCs w:val="20"/>
        </w:rPr>
      </w:pPr>
      <w:r w:rsidRPr="00BB08DD">
        <w:rPr>
          <w:rFonts w:ascii="Bookman Old Style" w:hAnsi="Bookman Old Style"/>
          <w:sz w:val="20"/>
          <w:szCs w:val="20"/>
        </w:rPr>
        <w:t>As partes elegem o Foro do Município de Santo Antonio do Sudoeste/PR, com exclusão de qualquer outro, por mais privilegiado que seja para dirimir questões oriundas do presente CONTRATO que não puder ser resolvida pelas partes interessadas.</w:t>
      </w:r>
    </w:p>
    <w:p w:rsidR="009E7D6F" w:rsidRPr="00BB08DD" w:rsidRDefault="009E7D6F" w:rsidP="009E7D6F">
      <w:pPr>
        <w:pStyle w:val="Default"/>
        <w:jc w:val="both"/>
        <w:rPr>
          <w:rFonts w:ascii="Bookman Old Style" w:hAnsi="Bookman Old Style"/>
          <w:sz w:val="20"/>
          <w:szCs w:val="20"/>
        </w:rPr>
      </w:pPr>
      <w:r w:rsidRPr="00BB08DD">
        <w:rPr>
          <w:rFonts w:ascii="Bookman Old Style" w:hAnsi="Bookman Old Style"/>
          <w:sz w:val="20"/>
          <w:szCs w:val="20"/>
        </w:rPr>
        <w:t xml:space="preserve">E, por estarem as partes justas e contratadas, firmam o presente termo em três (03) vias de igual teor e forma para um único efeito, na presença de duas (2) testemunhas, abaixo assinados. </w:t>
      </w:r>
    </w:p>
    <w:p w:rsidR="009E7D6F" w:rsidRDefault="009E7D6F" w:rsidP="009E7D6F">
      <w:pPr>
        <w:pStyle w:val="Default"/>
        <w:jc w:val="both"/>
        <w:rPr>
          <w:rFonts w:ascii="Bookman Old Style" w:hAnsi="Bookman Old Style"/>
          <w:sz w:val="20"/>
          <w:szCs w:val="20"/>
        </w:rPr>
      </w:pPr>
    </w:p>
    <w:p w:rsidR="009E7D6F" w:rsidRPr="00BB08DD" w:rsidRDefault="009E7D6F" w:rsidP="009E7D6F">
      <w:pPr>
        <w:pStyle w:val="Default"/>
        <w:jc w:val="both"/>
        <w:rPr>
          <w:rFonts w:ascii="Bookman Old Style" w:hAnsi="Bookman Old Style"/>
          <w:sz w:val="20"/>
          <w:szCs w:val="20"/>
        </w:rPr>
      </w:pPr>
    </w:p>
    <w:p w:rsidR="009E7D6F" w:rsidRPr="00BB08DD" w:rsidRDefault="009E7D6F" w:rsidP="009E7D6F">
      <w:pPr>
        <w:pStyle w:val="Default"/>
        <w:jc w:val="both"/>
        <w:rPr>
          <w:rFonts w:ascii="Bookman Old Style" w:hAnsi="Bookman Old Style"/>
          <w:sz w:val="20"/>
          <w:szCs w:val="20"/>
        </w:rPr>
      </w:pPr>
      <w:r w:rsidRPr="00BB08DD">
        <w:rPr>
          <w:rFonts w:ascii="Bookman Old Style" w:hAnsi="Bookman Old Style"/>
          <w:sz w:val="20"/>
          <w:szCs w:val="20"/>
        </w:rPr>
        <w:t>Santo Antonio do Sudoeste</w:t>
      </w:r>
      <w:r>
        <w:rPr>
          <w:rFonts w:ascii="Bookman Old Style" w:hAnsi="Bookman Old Style"/>
          <w:sz w:val="20"/>
          <w:szCs w:val="20"/>
        </w:rPr>
        <w:t xml:space="preserve"> – PR, 28 de março de 2024.</w:t>
      </w:r>
      <w:r w:rsidRPr="00BB08DD">
        <w:rPr>
          <w:rFonts w:ascii="Bookman Old Style" w:hAnsi="Bookman Old Style"/>
          <w:sz w:val="20"/>
          <w:szCs w:val="20"/>
        </w:rPr>
        <w:t xml:space="preserve"> </w:t>
      </w:r>
    </w:p>
    <w:p w:rsidR="009E7D6F" w:rsidRDefault="009E7D6F" w:rsidP="009E7D6F">
      <w:pPr>
        <w:rPr>
          <w:rFonts w:ascii="Bookman Old Style" w:hAnsi="Bookman Old Style"/>
          <w:sz w:val="20"/>
          <w:szCs w:val="20"/>
        </w:rPr>
      </w:pPr>
    </w:p>
    <w:p w:rsidR="009E7D6F" w:rsidRDefault="009E7D6F" w:rsidP="009E7D6F">
      <w:pPr>
        <w:rPr>
          <w:rFonts w:ascii="Bookman Old Style" w:hAnsi="Bookman Old Style"/>
          <w:sz w:val="20"/>
          <w:szCs w:val="20"/>
        </w:rPr>
      </w:pPr>
    </w:p>
    <w:p w:rsidR="009E7D6F" w:rsidRDefault="009E7D6F" w:rsidP="009E7D6F">
      <w:pPr>
        <w:rPr>
          <w:rFonts w:ascii="Bookman Old Style" w:hAnsi="Bookman Old Style"/>
          <w:sz w:val="20"/>
          <w:szCs w:val="20"/>
        </w:rPr>
      </w:pPr>
    </w:p>
    <w:p w:rsidR="009E7D6F" w:rsidRDefault="009E7D6F" w:rsidP="009E7D6F">
      <w:pPr>
        <w:rPr>
          <w:rFonts w:ascii="Bookman Old Style" w:hAnsi="Bookman Old Style"/>
          <w:sz w:val="20"/>
          <w:szCs w:val="20"/>
        </w:rPr>
      </w:pPr>
    </w:p>
    <w:p w:rsidR="009E7D6F" w:rsidRDefault="009E7D6F" w:rsidP="009E7D6F">
      <w:pPr>
        <w:jc w:val="center"/>
        <w:rPr>
          <w:rFonts w:ascii="Bookman Old Style" w:hAnsi="Bookman Old Style"/>
          <w:sz w:val="20"/>
          <w:szCs w:val="20"/>
        </w:rPr>
      </w:pPr>
      <w:r w:rsidRPr="00485E17">
        <w:rPr>
          <w:rFonts w:ascii="Bookman Old Style" w:hAnsi="Bookman Old Style"/>
          <w:sz w:val="20"/>
          <w:szCs w:val="20"/>
        </w:rPr>
        <w:t>______________________________________</w:t>
      </w:r>
    </w:p>
    <w:p w:rsidR="009E7D6F" w:rsidRPr="00485E17" w:rsidRDefault="009E7D6F" w:rsidP="009E7D6F">
      <w:pPr>
        <w:widowControl/>
        <w:adjustRightInd w:val="0"/>
        <w:jc w:val="center"/>
        <w:rPr>
          <w:rFonts w:ascii="Bookman Old Style" w:eastAsiaTheme="minorHAnsi" w:hAnsi="Bookman Old Style" w:cs="Bookman Old Style"/>
          <w:b/>
          <w:bCs/>
          <w:color w:val="000000"/>
          <w:sz w:val="20"/>
          <w:szCs w:val="20"/>
          <w:lang w:val="x-none"/>
        </w:rPr>
      </w:pPr>
      <w:r w:rsidRPr="00485E17">
        <w:rPr>
          <w:rFonts w:ascii="Bookman Old Style" w:eastAsiaTheme="minorHAnsi" w:hAnsi="Bookman Old Style" w:cs="Bookman Old Style"/>
          <w:b/>
          <w:bCs/>
          <w:color w:val="000000"/>
          <w:sz w:val="20"/>
          <w:szCs w:val="20"/>
          <w:lang w:val="x-none"/>
        </w:rPr>
        <w:t>RICARDO ANTONIO ORTINA</w:t>
      </w:r>
    </w:p>
    <w:p w:rsidR="009E7D6F" w:rsidRPr="00485E17" w:rsidRDefault="009E7D6F" w:rsidP="009E7D6F">
      <w:pPr>
        <w:widowControl/>
        <w:adjustRightInd w:val="0"/>
        <w:jc w:val="center"/>
        <w:rPr>
          <w:rFonts w:ascii="Bookman Old Style" w:eastAsiaTheme="minorHAnsi" w:hAnsi="Bookman Old Style" w:cs="Bookman Old Style"/>
          <w:sz w:val="20"/>
          <w:szCs w:val="20"/>
          <w:lang w:val="x-none"/>
        </w:rPr>
      </w:pPr>
      <w:r w:rsidRPr="00485E17">
        <w:rPr>
          <w:rFonts w:ascii="Bookman Old Style" w:eastAsiaTheme="minorHAnsi" w:hAnsi="Bookman Old Style" w:cs="Bookman Old Style"/>
          <w:sz w:val="20"/>
          <w:szCs w:val="20"/>
          <w:lang w:val="x-none"/>
        </w:rPr>
        <w:t xml:space="preserve">Prefeito Municipal </w:t>
      </w:r>
    </w:p>
    <w:p w:rsidR="009E7D6F" w:rsidRPr="00485E17" w:rsidRDefault="009E7D6F" w:rsidP="009E7D6F">
      <w:pPr>
        <w:widowControl/>
        <w:tabs>
          <w:tab w:val="left" w:pos="6810"/>
        </w:tabs>
        <w:adjustRightInd w:val="0"/>
        <w:ind w:firstLine="855"/>
        <w:jc w:val="center"/>
        <w:rPr>
          <w:rFonts w:ascii="Bookman Old Style" w:eastAsiaTheme="minorHAnsi" w:hAnsi="Bookman Old Style" w:cs="Bookman Old Style"/>
          <w:sz w:val="20"/>
          <w:szCs w:val="20"/>
          <w:lang w:val="x-none"/>
        </w:rPr>
      </w:pPr>
    </w:p>
    <w:p w:rsidR="009E7D6F" w:rsidRDefault="009E7D6F" w:rsidP="009E7D6F">
      <w:pPr>
        <w:widowControl/>
        <w:tabs>
          <w:tab w:val="left" w:pos="6810"/>
        </w:tabs>
        <w:adjustRightInd w:val="0"/>
        <w:ind w:firstLine="855"/>
        <w:jc w:val="center"/>
        <w:rPr>
          <w:rFonts w:ascii="Bookman Old Style" w:eastAsiaTheme="minorHAnsi" w:hAnsi="Bookman Old Style" w:cs="Bookman Old Style"/>
          <w:sz w:val="20"/>
          <w:szCs w:val="20"/>
          <w:lang w:val="x-none"/>
        </w:rPr>
      </w:pPr>
    </w:p>
    <w:p w:rsidR="009E7D6F" w:rsidRDefault="009E7D6F" w:rsidP="009E7D6F">
      <w:pPr>
        <w:widowControl/>
        <w:tabs>
          <w:tab w:val="left" w:pos="6810"/>
        </w:tabs>
        <w:adjustRightInd w:val="0"/>
        <w:ind w:firstLine="855"/>
        <w:jc w:val="center"/>
        <w:rPr>
          <w:rFonts w:ascii="Bookman Old Style" w:eastAsiaTheme="minorHAnsi" w:hAnsi="Bookman Old Style" w:cs="Bookman Old Style"/>
          <w:sz w:val="20"/>
          <w:szCs w:val="20"/>
          <w:lang w:val="x-none"/>
        </w:rPr>
      </w:pPr>
    </w:p>
    <w:p w:rsidR="009E7D6F" w:rsidRDefault="009E7D6F" w:rsidP="009E7D6F">
      <w:pPr>
        <w:widowControl/>
        <w:tabs>
          <w:tab w:val="left" w:pos="6810"/>
        </w:tabs>
        <w:adjustRightInd w:val="0"/>
        <w:ind w:firstLine="855"/>
        <w:jc w:val="center"/>
        <w:rPr>
          <w:rFonts w:ascii="Bookman Old Style" w:eastAsiaTheme="minorHAnsi" w:hAnsi="Bookman Old Style" w:cs="Bookman Old Style"/>
          <w:sz w:val="20"/>
          <w:szCs w:val="20"/>
          <w:lang w:val="x-none"/>
        </w:rPr>
      </w:pPr>
    </w:p>
    <w:p w:rsidR="009E7D6F" w:rsidRPr="00485E17" w:rsidRDefault="009E7D6F" w:rsidP="009E7D6F">
      <w:pPr>
        <w:widowControl/>
        <w:tabs>
          <w:tab w:val="left" w:pos="6810"/>
        </w:tabs>
        <w:adjustRightInd w:val="0"/>
        <w:ind w:firstLine="855"/>
        <w:jc w:val="center"/>
        <w:rPr>
          <w:rFonts w:ascii="Bookman Old Style" w:eastAsiaTheme="minorHAnsi" w:hAnsi="Bookman Old Style" w:cs="Bookman Old Style"/>
          <w:sz w:val="20"/>
          <w:szCs w:val="20"/>
          <w:lang w:val="x-none"/>
        </w:rPr>
      </w:pPr>
    </w:p>
    <w:p w:rsidR="009E7D6F" w:rsidRPr="00485E17" w:rsidRDefault="009E7D6F" w:rsidP="009E7D6F">
      <w:pPr>
        <w:widowControl/>
        <w:tabs>
          <w:tab w:val="left" w:pos="6810"/>
        </w:tabs>
        <w:adjustRightInd w:val="0"/>
        <w:jc w:val="center"/>
        <w:rPr>
          <w:rFonts w:ascii="Bookman Old Style" w:eastAsiaTheme="minorHAnsi" w:hAnsi="Bookman Old Style" w:cs="Bookman Old Style"/>
          <w:sz w:val="20"/>
          <w:szCs w:val="20"/>
          <w:lang w:val="x-none"/>
        </w:rPr>
      </w:pPr>
      <w:r w:rsidRPr="00485E17">
        <w:rPr>
          <w:rFonts w:ascii="Bookman Old Style" w:eastAsiaTheme="minorHAnsi" w:hAnsi="Bookman Old Style" w:cs="Bookman Old Style"/>
          <w:sz w:val="20"/>
          <w:szCs w:val="20"/>
          <w:lang w:val="x-none"/>
        </w:rPr>
        <w:t>______________________________________</w:t>
      </w:r>
    </w:p>
    <w:p w:rsidR="009E7D6F" w:rsidRPr="009E7D6F" w:rsidRDefault="009E7D6F" w:rsidP="009E7D6F">
      <w:pPr>
        <w:widowControl/>
        <w:tabs>
          <w:tab w:val="left" w:pos="6810"/>
        </w:tabs>
        <w:adjustRightInd w:val="0"/>
        <w:ind w:firstLine="45"/>
        <w:jc w:val="center"/>
        <w:rPr>
          <w:rFonts w:ascii="Bookman Old Style" w:eastAsiaTheme="minorHAnsi" w:hAnsi="Bookman Old Style" w:cs="Bookman Old Style"/>
          <w:b/>
          <w:bCs/>
          <w:sz w:val="20"/>
          <w:szCs w:val="20"/>
          <w:lang w:val="x-none"/>
        </w:rPr>
      </w:pPr>
      <w:r w:rsidRPr="009E7D6F">
        <w:rPr>
          <w:rFonts w:ascii="Bookman Old Style" w:eastAsiaTheme="minorHAnsi" w:hAnsi="Bookman Old Style" w:cs="Bookman Old Style"/>
          <w:b/>
          <w:bCs/>
          <w:sz w:val="20"/>
          <w:szCs w:val="20"/>
          <w:lang w:val="x-none"/>
        </w:rPr>
        <w:t>PABLO AUGUSTO FEDRIGO LTDA</w:t>
      </w:r>
    </w:p>
    <w:p w:rsidR="009E7D6F" w:rsidRPr="009E7D6F" w:rsidRDefault="009E7D6F" w:rsidP="009E7D6F">
      <w:pPr>
        <w:widowControl/>
        <w:tabs>
          <w:tab w:val="left" w:pos="6810"/>
        </w:tabs>
        <w:adjustRightInd w:val="0"/>
        <w:ind w:firstLine="45"/>
        <w:jc w:val="center"/>
        <w:rPr>
          <w:rFonts w:ascii="Bookman Old Style" w:eastAsiaTheme="minorHAnsi" w:hAnsi="Bookman Old Style" w:cs="Bookman Old Style"/>
          <w:bCs/>
          <w:sz w:val="20"/>
          <w:szCs w:val="20"/>
          <w:lang w:val="x-none"/>
        </w:rPr>
      </w:pPr>
      <w:r w:rsidRPr="009E7D6F">
        <w:rPr>
          <w:rFonts w:ascii="Bookman Old Style" w:eastAsiaTheme="minorHAnsi" w:hAnsi="Bookman Old Style" w:cs="Bookman Old Style"/>
          <w:bCs/>
          <w:sz w:val="20"/>
          <w:szCs w:val="20"/>
          <w:lang w:val="x-none"/>
        </w:rPr>
        <w:t>CNPJ Nº: 54.319.838/0001-71</w:t>
      </w:r>
    </w:p>
    <w:p w:rsidR="009E7D6F" w:rsidRPr="009E7D6F" w:rsidRDefault="009E7D6F" w:rsidP="009E7D6F">
      <w:pPr>
        <w:widowControl/>
        <w:tabs>
          <w:tab w:val="left" w:pos="6810"/>
        </w:tabs>
        <w:adjustRightInd w:val="0"/>
        <w:ind w:firstLine="45"/>
        <w:jc w:val="center"/>
        <w:rPr>
          <w:rFonts w:ascii="Bookman Old Style" w:eastAsiaTheme="minorHAnsi" w:hAnsi="Bookman Old Style" w:cs="Bookman Old Style"/>
          <w:b/>
          <w:bCs/>
          <w:sz w:val="20"/>
          <w:szCs w:val="20"/>
          <w:lang w:val="x-none"/>
        </w:rPr>
      </w:pPr>
      <w:r w:rsidRPr="009E7D6F">
        <w:rPr>
          <w:rFonts w:ascii="Bookman Old Style" w:eastAsiaTheme="minorHAnsi" w:hAnsi="Bookman Old Style" w:cs="Bookman Old Style"/>
          <w:b/>
          <w:bCs/>
          <w:sz w:val="20"/>
          <w:szCs w:val="20"/>
          <w:lang w:val="x-none"/>
        </w:rPr>
        <w:t>PABLO AUGUSTO FEDRIGO</w:t>
      </w:r>
    </w:p>
    <w:p w:rsidR="009E7D6F" w:rsidRPr="00485E17" w:rsidRDefault="009E7D6F" w:rsidP="009E7D6F">
      <w:pPr>
        <w:widowControl/>
        <w:tabs>
          <w:tab w:val="left" w:pos="6810"/>
        </w:tabs>
        <w:adjustRightInd w:val="0"/>
        <w:ind w:firstLine="45"/>
        <w:jc w:val="center"/>
        <w:rPr>
          <w:rFonts w:ascii="Bookman Old Style" w:eastAsiaTheme="minorHAnsi" w:hAnsi="Bookman Old Style" w:cs="Bookman Old Style"/>
          <w:sz w:val="20"/>
          <w:szCs w:val="20"/>
          <w:lang w:val="x-none"/>
        </w:rPr>
      </w:pPr>
      <w:r w:rsidRPr="009E7D6F">
        <w:rPr>
          <w:rFonts w:ascii="Bookman Old Style" w:eastAsiaTheme="minorHAnsi" w:hAnsi="Bookman Old Style" w:cs="Bookman Old Style"/>
          <w:bCs/>
          <w:sz w:val="20"/>
          <w:szCs w:val="20"/>
          <w:lang w:val="x-none"/>
        </w:rPr>
        <w:t>CPF Nº: 086.930.239-69</w:t>
      </w:r>
    </w:p>
    <w:p w:rsidR="009E7D6F" w:rsidRPr="00485E17" w:rsidRDefault="009E7D6F" w:rsidP="009E7D6F">
      <w:pPr>
        <w:widowControl/>
        <w:tabs>
          <w:tab w:val="left" w:pos="6810"/>
        </w:tabs>
        <w:adjustRightInd w:val="0"/>
        <w:ind w:firstLine="45"/>
        <w:jc w:val="center"/>
        <w:rPr>
          <w:rFonts w:ascii="Bookman Old Style" w:eastAsiaTheme="minorHAnsi" w:hAnsi="Bookman Old Style" w:cs="Bookman Old Style"/>
          <w:sz w:val="20"/>
          <w:szCs w:val="20"/>
          <w:lang w:val="x-none"/>
        </w:rPr>
      </w:pPr>
    </w:p>
    <w:p w:rsidR="009E7D6F" w:rsidRPr="00485E17" w:rsidRDefault="009E7D6F" w:rsidP="009E7D6F">
      <w:pPr>
        <w:widowControl/>
        <w:adjustRightInd w:val="0"/>
        <w:rPr>
          <w:rFonts w:ascii="Bookman Old Style" w:eastAsiaTheme="minorHAnsi" w:hAnsi="Bookman Old Style" w:cs="Bookman Old Style"/>
          <w:sz w:val="20"/>
          <w:szCs w:val="20"/>
          <w:lang w:val="x-none"/>
        </w:rPr>
      </w:pPr>
    </w:p>
    <w:p w:rsidR="009E7D6F" w:rsidRDefault="009E7D6F" w:rsidP="009E7D6F">
      <w:pPr>
        <w:widowControl/>
        <w:adjustRightInd w:val="0"/>
        <w:rPr>
          <w:rFonts w:ascii="Bookman Old Style" w:eastAsiaTheme="minorHAnsi" w:hAnsi="Bookman Old Style" w:cs="Bookman Old Style"/>
          <w:sz w:val="20"/>
          <w:szCs w:val="20"/>
          <w:lang w:val="x-none"/>
        </w:rPr>
      </w:pPr>
      <w:r w:rsidRPr="00485E17">
        <w:rPr>
          <w:rFonts w:ascii="Bookman Old Style" w:eastAsiaTheme="minorHAnsi" w:hAnsi="Bookman Old Style" w:cs="Bookman Old Style"/>
          <w:sz w:val="20"/>
          <w:szCs w:val="20"/>
          <w:lang w:val="x-none"/>
        </w:rPr>
        <w:t>Testemunhas:</w:t>
      </w:r>
    </w:p>
    <w:p w:rsidR="009E7D6F" w:rsidRPr="00485E17" w:rsidRDefault="009E7D6F" w:rsidP="009E7D6F">
      <w:pPr>
        <w:widowControl/>
        <w:adjustRightInd w:val="0"/>
        <w:rPr>
          <w:rFonts w:ascii="Bookman Old Style" w:eastAsiaTheme="minorHAnsi" w:hAnsi="Bookman Old Style" w:cs="Bookman Old Style"/>
          <w:sz w:val="20"/>
          <w:szCs w:val="20"/>
          <w:lang w:val="x-none"/>
        </w:rPr>
      </w:pPr>
    </w:p>
    <w:p w:rsidR="009E7D6F" w:rsidRPr="00485E17" w:rsidRDefault="009E7D6F" w:rsidP="009E7D6F">
      <w:pPr>
        <w:widowControl/>
        <w:adjustRightInd w:val="0"/>
        <w:jc w:val="center"/>
        <w:rPr>
          <w:rFonts w:ascii="Bookman Old Style" w:eastAsiaTheme="minorHAnsi" w:hAnsi="Bookman Old Style" w:cs="Bookman Old Style"/>
          <w:sz w:val="20"/>
          <w:szCs w:val="20"/>
          <w:lang w:val="x-none"/>
        </w:rPr>
      </w:pPr>
    </w:p>
    <w:p w:rsidR="009E7D6F" w:rsidRPr="00485E17" w:rsidRDefault="009E7D6F" w:rsidP="009E7D6F">
      <w:pPr>
        <w:widowControl/>
        <w:adjustRightInd w:val="0"/>
        <w:jc w:val="center"/>
        <w:rPr>
          <w:rFonts w:ascii="Bookman Old Style" w:eastAsiaTheme="minorHAnsi" w:hAnsi="Bookman Old Style" w:cs="Bookman Old Style"/>
          <w:sz w:val="20"/>
          <w:szCs w:val="20"/>
          <w:lang w:val="x-none"/>
        </w:rPr>
      </w:pPr>
      <w:r w:rsidRPr="00485E17">
        <w:rPr>
          <w:rFonts w:ascii="Bookman Old Style" w:eastAsiaTheme="minorHAnsi" w:hAnsi="Bookman Old Style" w:cs="Bookman Old Style"/>
          <w:sz w:val="20"/>
          <w:szCs w:val="20"/>
          <w:lang w:val="x-none"/>
        </w:rPr>
        <w:t>______________________________________</w:t>
      </w:r>
    </w:p>
    <w:p w:rsidR="009E7D6F" w:rsidRPr="00485E17" w:rsidRDefault="009E7D6F" w:rsidP="009E7D6F">
      <w:pPr>
        <w:widowControl/>
        <w:adjustRightInd w:val="0"/>
        <w:jc w:val="center"/>
        <w:rPr>
          <w:rFonts w:ascii="Bookman Old Style" w:eastAsiaTheme="minorHAnsi" w:hAnsi="Bookman Old Style" w:cs="Bookman Old Style"/>
          <w:b/>
          <w:bCs/>
          <w:sz w:val="20"/>
          <w:szCs w:val="20"/>
          <w:lang w:val="x-none"/>
        </w:rPr>
      </w:pPr>
      <w:r w:rsidRPr="00485E17">
        <w:rPr>
          <w:rFonts w:ascii="Bookman Old Style" w:eastAsiaTheme="minorHAnsi" w:hAnsi="Bookman Old Style" w:cs="Bookman Old Style"/>
          <w:b/>
          <w:bCs/>
          <w:sz w:val="20"/>
          <w:szCs w:val="20"/>
          <w:lang w:val="x-none"/>
        </w:rPr>
        <w:t>FLAVIA REGINA MAI</w:t>
      </w:r>
    </w:p>
    <w:p w:rsidR="009E7D6F" w:rsidRPr="00485E17" w:rsidRDefault="009E7D6F" w:rsidP="009E7D6F">
      <w:pPr>
        <w:widowControl/>
        <w:adjustRightInd w:val="0"/>
        <w:jc w:val="center"/>
        <w:rPr>
          <w:rFonts w:ascii="Bookman Old Style" w:eastAsiaTheme="minorHAnsi" w:hAnsi="Bookman Old Style" w:cs="Bookman Old Style"/>
          <w:sz w:val="20"/>
          <w:szCs w:val="20"/>
          <w:lang w:val="x-none"/>
        </w:rPr>
      </w:pPr>
      <w:r w:rsidRPr="00485E17">
        <w:rPr>
          <w:rFonts w:ascii="Bookman Old Style" w:eastAsiaTheme="minorHAnsi" w:hAnsi="Bookman Old Style" w:cs="Bookman Old Style"/>
          <w:sz w:val="20"/>
          <w:szCs w:val="20"/>
          <w:lang w:val="x-none"/>
        </w:rPr>
        <w:t>CPF Nº: 078.964.499-19</w:t>
      </w:r>
    </w:p>
    <w:p w:rsidR="009E7D6F" w:rsidRPr="00485E17" w:rsidRDefault="009E7D6F" w:rsidP="009E7D6F">
      <w:pPr>
        <w:widowControl/>
        <w:adjustRightInd w:val="0"/>
        <w:jc w:val="center"/>
        <w:rPr>
          <w:rFonts w:ascii="Bookman Old Style" w:eastAsiaTheme="minorHAnsi" w:hAnsi="Bookman Old Style" w:cs="Bookman Old Style"/>
          <w:sz w:val="20"/>
          <w:szCs w:val="20"/>
          <w:lang w:val="x-none"/>
        </w:rPr>
      </w:pPr>
    </w:p>
    <w:p w:rsidR="009E7D6F" w:rsidRDefault="009E7D6F" w:rsidP="009E7D6F">
      <w:pPr>
        <w:widowControl/>
        <w:adjustRightInd w:val="0"/>
        <w:jc w:val="center"/>
        <w:rPr>
          <w:rFonts w:ascii="Calibri" w:eastAsiaTheme="minorHAnsi" w:hAnsi="Calibri" w:cs="Calibri"/>
          <w:sz w:val="20"/>
          <w:szCs w:val="20"/>
          <w:lang w:val="x-none"/>
        </w:rPr>
      </w:pPr>
    </w:p>
    <w:p w:rsidR="009E7D6F" w:rsidRDefault="009E7D6F" w:rsidP="009E7D6F">
      <w:pPr>
        <w:widowControl/>
        <w:adjustRightInd w:val="0"/>
        <w:jc w:val="center"/>
        <w:rPr>
          <w:rFonts w:ascii="Calibri" w:eastAsiaTheme="minorHAnsi" w:hAnsi="Calibri" w:cs="Calibri"/>
          <w:sz w:val="20"/>
          <w:szCs w:val="20"/>
          <w:lang w:val="x-none"/>
        </w:rPr>
      </w:pPr>
    </w:p>
    <w:p w:rsidR="009E7D6F" w:rsidRPr="00485E17" w:rsidRDefault="009E7D6F" w:rsidP="009E7D6F">
      <w:pPr>
        <w:widowControl/>
        <w:adjustRightInd w:val="0"/>
        <w:jc w:val="center"/>
        <w:rPr>
          <w:rFonts w:ascii="Calibri" w:eastAsiaTheme="minorHAnsi" w:hAnsi="Calibri" w:cs="Calibri"/>
          <w:sz w:val="20"/>
          <w:szCs w:val="20"/>
          <w:lang w:val="x-none"/>
        </w:rPr>
      </w:pPr>
    </w:p>
    <w:p w:rsidR="009E7D6F" w:rsidRPr="00485E17" w:rsidRDefault="009E7D6F" w:rsidP="009E7D6F">
      <w:pPr>
        <w:widowControl/>
        <w:adjustRightInd w:val="0"/>
        <w:jc w:val="center"/>
        <w:rPr>
          <w:rFonts w:ascii="Bookman Old Style" w:eastAsiaTheme="minorHAnsi" w:hAnsi="Bookman Old Style" w:cs="Bookman Old Style"/>
          <w:sz w:val="20"/>
          <w:szCs w:val="20"/>
          <w:lang w:val="x-none"/>
        </w:rPr>
      </w:pPr>
    </w:p>
    <w:p w:rsidR="009E7D6F" w:rsidRPr="00485E17" w:rsidRDefault="009E7D6F" w:rsidP="009E7D6F">
      <w:pPr>
        <w:widowControl/>
        <w:adjustRightInd w:val="0"/>
        <w:jc w:val="center"/>
        <w:rPr>
          <w:rFonts w:ascii="Bookman Old Style" w:eastAsiaTheme="minorHAnsi" w:hAnsi="Bookman Old Style" w:cs="Bookman Old Style"/>
          <w:sz w:val="20"/>
          <w:szCs w:val="20"/>
          <w:lang w:val="pt-BR"/>
        </w:rPr>
      </w:pPr>
      <w:r>
        <w:rPr>
          <w:rFonts w:ascii="Bookman Old Style" w:eastAsiaTheme="minorHAnsi" w:hAnsi="Bookman Old Style" w:cs="Bookman Old Style"/>
          <w:sz w:val="20"/>
          <w:szCs w:val="20"/>
          <w:lang w:val="pt-BR"/>
        </w:rPr>
        <w:t>______________________________________</w:t>
      </w:r>
    </w:p>
    <w:p w:rsidR="009E7D6F" w:rsidRPr="00485E17" w:rsidRDefault="009E7D6F" w:rsidP="009E7D6F">
      <w:pPr>
        <w:widowControl/>
        <w:adjustRightInd w:val="0"/>
        <w:jc w:val="center"/>
        <w:rPr>
          <w:rFonts w:ascii="Bookman Old Style" w:eastAsiaTheme="minorHAnsi" w:hAnsi="Bookman Old Style" w:cs="Bookman Old Style"/>
          <w:b/>
          <w:bCs/>
          <w:sz w:val="20"/>
          <w:szCs w:val="20"/>
          <w:lang w:val="x-none"/>
        </w:rPr>
      </w:pPr>
      <w:r w:rsidRPr="00485E17">
        <w:rPr>
          <w:rFonts w:ascii="Bookman Old Style" w:eastAsiaTheme="minorHAnsi" w:hAnsi="Bookman Old Style" w:cs="Bookman Old Style"/>
          <w:b/>
          <w:bCs/>
          <w:sz w:val="20"/>
          <w:szCs w:val="20"/>
          <w:lang w:val="x-none"/>
        </w:rPr>
        <w:t>CESAR AUGUSTO ORTEGA</w:t>
      </w:r>
    </w:p>
    <w:p w:rsidR="006B0418" w:rsidRPr="009E7D6F" w:rsidRDefault="009E7D6F" w:rsidP="009E7D6F">
      <w:pPr>
        <w:jc w:val="center"/>
        <w:rPr>
          <w:rFonts w:ascii="Bookman Old Style" w:hAnsi="Bookman Old Style"/>
          <w:sz w:val="20"/>
          <w:szCs w:val="20"/>
        </w:rPr>
      </w:pPr>
      <w:r w:rsidRPr="00485E17">
        <w:rPr>
          <w:rFonts w:ascii="Bookman Old Style" w:eastAsiaTheme="minorHAnsi" w:hAnsi="Bookman Old Style" w:cs="Bookman Old Style"/>
          <w:sz w:val="20"/>
          <w:szCs w:val="20"/>
          <w:lang w:val="x-none"/>
        </w:rPr>
        <w:t>CPF Nº 661.608.719-00</w:t>
      </w:r>
    </w:p>
    <w:sectPr w:rsidR="006B0418" w:rsidRPr="009E7D6F" w:rsidSect="00BB08DD">
      <w:headerReference w:type="default" r:id="rId5"/>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A4C" w:rsidRDefault="009E7D6F" w:rsidP="008C1045">
    <w:pPr>
      <w:jc w:val="center"/>
      <w:rPr>
        <w:rFonts w:ascii="Bookman Old Style" w:hAnsi="Bookman Old Style" w:cs="Arial"/>
        <w:b/>
        <w:szCs w:val="20"/>
      </w:rPr>
    </w:pPr>
    <w:r>
      <w:rPr>
        <w:rFonts w:asciiTheme="minorHAnsi" w:hAnsiTheme="minorHAnsi"/>
        <w:noProof/>
        <w:szCs w:val="3276"/>
        <w:lang w:val="pt-BR" w:eastAsia="pt-BR"/>
      </w:rPr>
      <w:drawing>
        <wp:anchor distT="0" distB="0" distL="114300" distR="114300" simplePos="0" relativeHeight="251659264" behindDoc="0" locked="0" layoutInCell="1" allowOverlap="1" wp14:anchorId="0CDB24D6" wp14:editId="4E20CE81">
          <wp:simplePos x="0" y="0"/>
          <wp:positionH relativeFrom="column">
            <wp:posOffset>-354965</wp:posOffset>
          </wp:positionH>
          <wp:positionV relativeFrom="paragraph">
            <wp:posOffset>-83820</wp:posOffset>
          </wp:positionV>
          <wp:extent cx="932815" cy="847725"/>
          <wp:effectExtent l="0" t="0" r="635" b="9525"/>
          <wp:wrapNone/>
          <wp:docPr id="2" name="Imagem 2"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pic:spPr>
              </pic:pic>
            </a:graphicData>
          </a:graphic>
          <wp14:sizeRelH relativeFrom="page">
            <wp14:pctWidth>0</wp14:pctWidth>
          </wp14:sizeRelH>
          <wp14:sizeRelV relativeFrom="page">
            <wp14:pctHeight>0</wp14:pctHeight>
          </wp14:sizeRelV>
        </wp:anchor>
      </w:drawing>
    </w:r>
    <w:r>
      <w:rPr>
        <w:rFonts w:ascii="Bookman Old Style" w:hAnsi="Bookman Old Style" w:cs="Arial"/>
        <w:b/>
        <w:szCs w:val="20"/>
      </w:rPr>
      <w:t>MUNICÍPIO DE SANTO ANTONIO DO SUDOESTE</w:t>
    </w:r>
  </w:p>
  <w:p w:rsidR="00074A4C" w:rsidRDefault="009E7D6F" w:rsidP="008C1045">
    <w:pPr>
      <w:jc w:val="center"/>
      <w:rPr>
        <w:rFonts w:ascii="Bookman Old Style" w:hAnsi="Bookman Old Style" w:cs="Arial"/>
        <w:szCs w:val="20"/>
      </w:rPr>
    </w:pPr>
    <w:r>
      <w:rPr>
        <w:rFonts w:ascii="Bookman Old Style" w:hAnsi="Bookman Old Style" w:cs="Arial"/>
        <w:szCs w:val="20"/>
      </w:rPr>
      <w:t>ESTADO DO PARANÁ</w:t>
    </w:r>
  </w:p>
  <w:p w:rsidR="00074A4C" w:rsidRDefault="009E7D6F" w:rsidP="008C1045">
    <w:pPr>
      <w:ind w:left="20"/>
      <w:jc w:val="center"/>
      <w:rPr>
        <w:rFonts w:ascii="Bookman Old Style" w:hAnsi="Bookman Old Style"/>
        <w:sz w:val="16"/>
      </w:rPr>
    </w:pPr>
    <w:r>
      <w:rPr>
        <w:rFonts w:ascii="Bookman Old Style" w:hAnsi="Bookman Old Style"/>
        <w:w w:val="105"/>
        <w:sz w:val="16"/>
      </w:rPr>
      <w:t xml:space="preserve">Avenida </w:t>
    </w:r>
    <w:r>
      <w:rPr>
        <w:rFonts w:ascii="Bookman Old Style" w:hAnsi="Bookman Old Style"/>
        <w:w w:val="105"/>
        <w:sz w:val="16"/>
      </w:rPr>
      <w:t>Brasil,</w:t>
    </w:r>
    <w:r>
      <w:rPr>
        <w:rFonts w:ascii="Bookman Old Style" w:hAnsi="Bookman Old Style"/>
        <w:spacing w:val="-24"/>
        <w:w w:val="105"/>
        <w:sz w:val="16"/>
      </w:rPr>
      <w:t xml:space="preserve"> </w:t>
    </w:r>
    <w:r>
      <w:rPr>
        <w:rFonts w:ascii="Bookman Old Style" w:hAnsi="Bookman Old Style"/>
        <w:w w:val="105"/>
        <w:sz w:val="16"/>
      </w:rPr>
      <w:t>1431</w:t>
    </w:r>
    <w:r>
      <w:rPr>
        <w:rFonts w:ascii="Bookman Old Style" w:hAnsi="Bookman Old Style"/>
        <w:spacing w:val="-21"/>
        <w:w w:val="105"/>
        <w:sz w:val="16"/>
      </w:rPr>
      <w:t xml:space="preserve"> </w:t>
    </w:r>
    <w:r>
      <w:rPr>
        <w:rFonts w:ascii="Bookman Old Style" w:hAnsi="Bookman Old Style"/>
        <w:w w:val="110"/>
        <w:sz w:val="16"/>
      </w:rPr>
      <w:t>–centro–</w:t>
    </w:r>
    <w:r>
      <w:rPr>
        <w:rFonts w:ascii="Bookman Old Style" w:hAnsi="Bookman Old Style"/>
        <w:spacing w:val="-23"/>
        <w:w w:val="110"/>
        <w:sz w:val="16"/>
      </w:rPr>
      <w:t xml:space="preserve"> </w:t>
    </w:r>
    <w:r>
      <w:rPr>
        <w:rFonts w:ascii="Bookman Old Style" w:hAnsi="Bookman Old Style"/>
        <w:w w:val="105"/>
        <w:sz w:val="16"/>
      </w:rPr>
      <w:t>CEP</w:t>
    </w:r>
    <w:r>
      <w:rPr>
        <w:rFonts w:ascii="Bookman Old Style" w:hAnsi="Bookman Old Style"/>
        <w:spacing w:val="-23"/>
        <w:w w:val="105"/>
        <w:sz w:val="16"/>
      </w:rPr>
      <w:t xml:space="preserve"> </w:t>
    </w:r>
    <w:r>
      <w:rPr>
        <w:rFonts w:ascii="Bookman Old Style" w:hAnsi="Bookman Old Style"/>
        <w:w w:val="105"/>
        <w:sz w:val="16"/>
      </w:rPr>
      <w:t>85.71-000</w:t>
    </w:r>
  </w:p>
  <w:p w:rsidR="00074A4C" w:rsidRDefault="009E7D6F" w:rsidP="008C1045">
    <w:pPr>
      <w:ind w:left="20"/>
      <w:jc w:val="center"/>
      <w:rPr>
        <w:rFonts w:ascii="Bookman Old Style" w:hAnsi="Bookman Old Style"/>
        <w:sz w:val="16"/>
      </w:rPr>
    </w:pPr>
    <w:r>
      <w:rPr>
        <w:rFonts w:ascii="Bookman Old Style" w:hAnsi="Bookman Old Style"/>
        <w:sz w:val="16"/>
      </w:rPr>
      <w:t xml:space="preserve">CNPJ 75.927.582/0001-55  </w:t>
    </w:r>
  </w:p>
  <w:p w:rsidR="00074A4C" w:rsidRDefault="009E7D6F" w:rsidP="008C1045">
    <w:pPr>
      <w:ind w:left="20"/>
      <w:jc w:val="center"/>
      <w:rPr>
        <w:rFonts w:ascii="Bookman Old Style" w:hAnsi="Bookman Old Style"/>
        <w:sz w:val="16"/>
      </w:rPr>
    </w:pPr>
    <w:r>
      <w:rPr>
        <w:rFonts w:ascii="Bookman Old Style" w:hAnsi="Bookman Old Style"/>
        <w:sz w:val="16"/>
      </w:rPr>
      <w:t xml:space="preserve">E-mail: </w:t>
    </w:r>
    <w:hyperlink r:id="rId2" w:history="1">
      <w:r>
        <w:rPr>
          <w:rStyle w:val="Hyperlink"/>
          <w:rFonts w:ascii="Bookman Old Style" w:hAnsi="Bookman Old Style"/>
          <w:sz w:val="16"/>
        </w:rPr>
        <w:t xml:space="preserve">licitacao1@pmsas.pr.gov.br </w:t>
      </w:r>
    </w:hyperlink>
    <w:r>
      <w:rPr>
        <w:rStyle w:val="Hyperlink"/>
        <w:rFonts w:ascii="Bookman Old Style" w:hAnsi="Bookman Old Style"/>
        <w:sz w:val="16"/>
      </w:rPr>
      <w:t xml:space="preserve"> </w:t>
    </w:r>
    <w:r>
      <w:rPr>
        <w:rFonts w:ascii="Bookman Old Style" w:hAnsi="Bookman Old Style"/>
        <w:sz w:val="16"/>
      </w:rPr>
      <w:t>– Telefone: (46) 35638000</w:t>
    </w:r>
  </w:p>
  <w:p w:rsidR="00074A4C" w:rsidRDefault="009E7D6F" w:rsidP="00107971">
    <w:pPr>
      <w:ind w:left="20"/>
      <w:jc w:val="center"/>
      <w:rPr>
        <w:rFonts w:ascii="Bookman Old Style" w:hAnsi="Bookman Old Style"/>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3E4B4F"/>
    <w:multiLevelType w:val="multilevel"/>
    <w:tmpl w:val="3A2030C6"/>
    <w:lvl w:ilvl="0">
      <w:start w:val="3"/>
      <w:numFmt w:val="decimal"/>
      <w:lvlText w:val="%1."/>
      <w:lvlJc w:val="left"/>
      <w:pPr>
        <w:ind w:left="360" w:hanging="360"/>
      </w:pPr>
      <w:rPr>
        <w:rFonts w:hint="default"/>
        <w:b w:val="0"/>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D6F"/>
    <w:rsid w:val="006B0418"/>
    <w:rsid w:val="009E7D6F"/>
    <w:rsid w:val="00D8284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EBCFAB-321A-4DEE-A7A1-6A972BA54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7D6F"/>
    <w:pPr>
      <w:widowControl w:val="0"/>
      <w:autoSpaceDE w:val="0"/>
      <w:autoSpaceDN w:val="0"/>
      <w:spacing w:after="0" w:line="240" w:lineRule="auto"/>
    </w:pPr>
    <w:rPr>
      <w:rFonts w:ascii="Times New Roman" w:eastAsia="Times New Roman" w:hAnsi="Times New Roman" w:cs="Times New Roman"/>
      <w:lang w:val="pt-PT"/>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9E7D6F"/>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Fontepargpadro"/>
    <w:uiPriority w:val="99"/>
    <w:unhideWhenUsed/>
    <w:rsid w:val="009E7D6F"/>
    <w:rPr>
      <w:color w:val="0563C1"/>
      <w:u w:val="single"/>
    </w:rPr>
  </w:style>
  <w:style w:type="paragraph" w:styleId="Corpodetexto">
    <w:name w:val="Body Text"/>
    <w:basedOn w:val="Normal"/>
    <w:link w:val="CorpodetextoChar"/>
    <w:uiPriority w:val="1"/>
    <w:qFormat/>
    <w:rsid w:val="009E7D6F"/>
  </w:style>
  <w:style w:type="character" w:customStyle="1" w:styleId="CorpodetextoChar">
    <w:name w:val="Corpo de texto Char"/>
    <w:basedOn w:val="Fontepargpadro"/>
    <w:link w:val="Corpodetexto"/>
    <w:uiPriority w:val="1"/>
    <w:rsid w:val="009E7D6F"/>
    <w:rPr>
      <w:rFonts w:ascii="Times New Roman" w:eastAsia="Times New Roman" w:hAnsi="Times New Roman" w:cs="Times New Roman"/>
      <w:lang w:val="pt-PT"/>
    </w:rPr>
  </w:style>
  <w:style w:type="paragraph" w:customStyle="1" w:styleId="ParagraphStyle">
    <w:name w:val="Paragraph Style"/>
    <w:rsid w:val="009E7D6F"/>
    <w:pPr>
      <w:widowControl w:val="0"/>
      <w:autoSpaceDE w:val="0"/>
      <w:autoSpaceDN w:val="0"/>
      <w:adjustRightInd w:val="0"/>
      <w:spacing w:after="0" w:line="240" w:lineRule="auto"/>
    </w:pPr>
    <w:rPr>
      <w:rFonts w:ascii="Arial" w:eastAsiaTheme="minorEastAsia" w:hAnsi="Arial" w:cs="Arial"/>
      <w:sz w:val="24"/>
      <w:szCs w:val="24"/>
      <w:lang w:val="x-none" w:eastAsia="pt-BR"/>
    </w:rPr>
  </w:style>
  <w:style w:type="paragraph" w:styleId="PargrafodaLista">
    <w:name w:val="List Paragraph"/>
    <w:basedOn w:val="Normal"/>
    <w:uiPriority w:val="1"/>
    <w:qFormat/>
    <w:rsid w:val="009E7D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2" Type="http://schemas.openxmlformats.org/officeDocument/2006/relationships/hyperlink" Target="mailto:licitacao1@pmsas.pr.gov.br%20"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2148</Words>
  <Characters>11605</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LICITACAO-02</dc:creator>
  <cp:keywords/>
  <dc:description/>
  <cp:lastModifiedBy>LICITACAO-02</cp:lastModifiedBy>
  <cp:revision>1</cp:revision>
  <dcterms:created xsi:type="dcterms:W3CDTF">2024-03-28T18:19:00Z</dcterms:created>
  <dcterms:modified xsi:type="dcterms:W3CDTF">2024-03-28T18:27:00Z</dcterms:modified>
</cp:coreProperties>
</file>