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51" w:rsidRPr="0056611A" w:rsidRDefault="0056611A" w:rsidP="0056611A">
      <w:pPr>
        <w:spacing w:line="276" w:lineRule="auto"/>
        <w:jc w:val="center"/>
        <w:rPr>
          <w:rFonts w:ascii="Bookman Old Style" w:hAnsi="Bookman Old Style"/>
          <w:b/>
        </w:rPr>
      </w:pPr>
      <w:r w:rsidRPr="0056611A">
        <w:rPr>
          <w:rFonts w:ascii="Bookman Old Style" w:eastAsia="Bookman Old Style" w:hAnsi="Bookman Old Style" w:cs="Bookman Old Style"/>
          <w:b/>
        </w:rPr>
        <w:t>INEXIGIBILIDADE Nº 011/2024</w:t>
      </w:r>
    </w:p>
    <w:p w:rsidR="00E31051" w:rsidRPr="0056611A" w:rsidRDefault="0056611A" w:rsidP="0056611A">
      <w:pPr>
        <w:spacing w:line="276" w:lineRule="auto"/>
        <w:jc w:val="center"/>
        <w:rPr>
          <w:rFonts w:ascii="Bookman Old Style" w:hAnsi="Bookman Old Style"/>
          <w:b/>
        </w:rPr>
      </w:pPr>
      <w:r w:rsidRPr="0056611A">
        <w:rPr>
          <w:rFonts w:ascii="Bookman Old Style" w:eastAsia="Bookman Old Style" w:hAnsi="Bookman Old Style" w:cs="Bookman Old Style"/>
          <w:b/>
        </w:rPr>
        <w:t>PROCESSO Nº 194/2024</w:t>
      </w:r>
    </w:p>
    <w:p w:rsidR="00E31051" w:rsidRPr="0056611A" w:rsidRDefault="00E31051">
      <w:pPr>
        <w:spacing w:line="276" w:lineRule="auto"/>
        <w:jc w:val="both"/>
        <w:rPr>
          <w:rFonts w:ascii="Bookman Old Style" w:hAnsi="Bookman Old Style"/>
          <w:b/>
        </w:rPr>
      </w:pPr>
    </w:p>
    <w:p w:rsidR="00E31051" w:rsidRPr="0056611A" w:rsidRDefault="001253CF">
      <w:pPr>
        <w:spacing w:line="276" w:lineRule="auto"/>
        <w:jc w:val="both"/>
        <w:rPr>
          <w:rFonts w:ascii="Bookman Old Style" w:hAnsi="Bookman Old Style"/>
        </w:rPr>
      </w:pPr>
      <w:r w:rsidRPr="0056611A">
        <w:rPr>
          <w:rFonts w:ascii="Bookman Old Style" w:eastAsia="Bookman Old Style" w:hAnsi="Bookman Old Style" w:cs="Bookman Old Style"/>
          <w:b/>
        </w:rPr>
        <w:t>OBJETO:</w:t>
      </w:r>
      <w:r w:rsidRPr="0056611A">
        <w:rPr>
          <w:rFonts w:ascii="Bookman Old Style" w:eastAsia="Bookman Old Style" w:hAnsi="Bookman Old Style" w:cs="Bookman Old Style"/>
        </w:rPr>
        <w:t xml:space="preserve">  Chamamento Público tem por objeto o credenciamento de Pessoas Físicas e Pessoas Jurídicas para serviços médicos, enfermeiros, técnico em enfermagem, farmaceuticos, psicologo, odontólogo, </w:t>
      </w:r>
      <w:r w:rsidRPr="0056611A">
        <w:rPr>
          <w:rFonts w:ascii="Bookman Old Style" w:eastAsia="Bookman Old Style" w:hAnsi="Bookman Old Style" w:cs="Bookman Old Style"/>
        </w:rPr>
        <w:t>auxiliar de saúde bucal, terapeuta ocupacional, nutricionista e assistente social e fisioterapeuta, para suprir as necessidades das Secretarias do municipio.</w:t>
      </w:r>
    </w:p>
    <w:p w:rsidR="00E31051" w:rsidRPr="0056611A" w:rsidRDefault="00E31051">
      <w:pPr>
        <w:spacing w:line="276" w:lineRule="auto"/>
        <w:jc w:val="both"/>
        <w:rPr>
          <w:rFonts w:ascii="Bookman Old Style" w:hAnsi="Bookman Old Style"/>
        </w:rPr>
      </w:pPr>
    </w:p>
    <w:p w:rsidR="00E31051" w:rsidRPr="0056611A" w:rsidRDefault="001253CF">
      <w:pPr>
        <w:spacing w:line="276" w:lineRule="auto"/>
        <w:jc w:val="both"/>
        <w:rPr>
          <w:rFonts w:ascii="Bookman Old Style" w:hAnsi="Bookman Old Style"/>
        </w:rPr>
      </w:pPr>
      <w:r w:rsidRPr="0056611A">
        <w:rPr>
          <w:rFonts w:ascii="Bookman Old Style" w:eastAsia="Bookman Old Style" w:hAnsi="Bookman Old Style" w:cs="Bookman Old Style"/>
          <w:b/>
        </w:rPr>
        <w:t>CONTRATADA:</w:t>
      </w:r>
      <w:r w:rsidRPr="0056611A">
        <w:rPr>
          <w:rFonts w:ascii="Bookman Old Style" w:eastAsia="Bookman Old Style" w:hAnsi="Bookman Old Style" w:cs="Bookman Old Style"/>
        </w:rPr>
        <w:t xml:space="preserve"> </w:t>
      </w:r>
      <w:r w:rsidR="0056611A" w:rsidRPr="0056611A">
        <w:rPr>
          <w:rFonts w:ascii="Bookman Old Style" w:eastAsia="Bookman Old Style" w:hAnsi="Bookman Old Style" w:cs="Bookman Old Style"/>
        </w:rPr>
        <w:t>DANIELLI DA SILVA</w:t>
      </w:r>
    </w:p>
    <w:p w:rsidR="00E31051" w:rsidRPr="0056611A" w:rsidRDefault="00E31051">
      <w:pPr>
        <w:spacing w:line="276" w:lineRule="auto"/>
        <w:jc w:val="both"/>
        <w:rPr>
          <w:rFonts w:ascii="Bookman Old Style" w:hAnsi="Bookman Old Style"/>
        </w:rPr>
      </w:pPr>
    </w:p>
    <w:p w:rsidR="00E31051" w:rsidRPr="0056611A" w:rsidRDefault="001253CF">
      <w:pPr>
        <w:spacing w:line="276" w:lineRule="auto"/>
        <w:jc w:val="both"/>
        <w:rPr>
          <w:rFonts w:ascii="Bookman Old Style" w:hAnsi="Bookman Old Style"/>
        </w:rPr>
      </w:pPr>
      <w:r w:rsidRPr="0056611A">
        <w:rPr>
          <w:rFonts w:ascii="Bookman Old Style" w:eastAsia="Bookman Old Style" w:hAnsi="Bookman Old Style" w:cs="Bookman Old Style"/>
          <w:b/>
        </w:rPr>
        <w:t>JUSTIFICATIVA</w:t>
      </w:r>
      <w:r w:rsidRPr="0056611A">
        <w:rPr>
          <w:rFonts w:ascii="Bookman Old Style" w:eastAsia="Bookman Old Style" w:hAnsi="Bookman Old Style" w:cs="Bookman Old Style"/>
        </w:rPr>
        <w:t>: Enquadramento do art. 75, inciso II, nos termos da Lei nº 14.133, de</w:t>
      </w:r>
      <w:r w:rsidRPr="0056611A">
        <w:rPr>
          <w:rFonts w:ascii="Bookman Old Style" w:eastAsia="Bookman Old Style" w:hAnsi="Bookman Old Style" w:cs="Bookman Old Style"/>
        </w:rPr>
        <w:t xml:space="preserve"> 1º de abril de 2021, do Decreto Municipal nº 3.953/2022 e demais legislação aplicável.</w:t>
      </w:r>
    </w:p>
    <w:p w:rsidR="00E31051" w:rsidRPr="0056611A" w:rsidRDefault="00E31051">
      <w:pPr>
        <w:spacing w:line="276" w:lineRule="auto"/>
        <w:jc w:val="both"/>
        <w:rPr>
          <w:rFonts w:ascii="Bookman Old Style" w:hAnsi="Bookman Old Sty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22"/>
      </w:tblGrid>
      <w:tr w:rsidR="00E31051" w:rsidRPr="0056611A" w:rsidTr="0056611A">
        <w:tc>
          <w:tcPr>
            <w:tcW w:w="9631" w:type="dxa"/>
            <w:shd w:val="clear" w:color="auto" w:fill="FFFFFF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Justificativa solicitação de material/serviço</w:t>
            </w:r>
          </w:p>
        </w:tc>
      </w:tr>
      <w:tr w:rsidR="00E31051" w:rsidRPr="0056611A" w:rsidTr="0056611A">
        <w:tc>
          <w:tcPr>
            <w:tcW w:w="9631" w:type="dxa"/>
            <w:shd w:val="clear" w:color="auto" w:fill="C0C0C0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Justificativa</w:t>
            </w:r>
          </w:p>
        </w:tc>
      </w:tr>
      <w:tr w:rsidR="00E31051" w:rsidRPr="0056611A" w:rsidTr="0056611A">
        <w:tc>
          <w:tcPr>
            <w:tcW w:w="9631" w:type="dxa"/>
            <w:shd w:val="clear" w:color="auto" w:fill="FFFFFF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 xml:space="preserve">O município, no exercício de suas atribuições constitucionais e legais, busca constantemente aprimorar e </w:t>
            </w:r>
            <w:r w:rsidRPr="0056611A">
              <w:rPr>
                <w:rFonts w:ascii="Bookman Old Style" w:hAnsi="Bookman Old Style"/>
                <w:sz w:val="16"/>
                <w:szCs w:val="16"/>
              </w:rPr>
              <w:t>expandir os serviços de saúde oferecidos à população. Considerando a complexidade das demandas na área da saúde, torna-se imperativo garantir o acesso a profissionais qualificados, de modo a proporcionar um atendimento eficaz e abrangente à comunidade.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Dia</w:t>
            </w:r>
            <w:r w:rsidRPr="0056611A">
              <w:rPr>
                <w:rFonts w:ascii="Bookman Old Style" w:hAnsi="Bookman Old Style"/>
                <w:sz w:val="16"/>
                <w:szCs w:val="16"/>
              </w:rPr>
              <w:t>nte desse contexto, propõe-se a realização de um Chamamento Público destinado ao credenciamento de Pessoas Físicas e Pessoas Jurídicas nas áreas de medicina, enfermagem, farmácia, psicologia, odontologia, auxiliar de saúde bucal, terapia ocupacional, nutri</w:t>
            </w:r>
            <w:r w:rsidRPr="0056611A">
              <w:rPr>
                <w:rFonts w:ascii="Bookman Old Style" w:hAnsi="Bookman Old Style"/>
                <w:sz w:val="16"/>
                <w:szCs w:val="16"/>
              </w:rPr>
              <w:t>ção, assistência social e fisioterapia. Tal iniciativa fundamenta-se em razões que destacamos a seguir: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Ampliação da Rede de Atendimento: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A demanda por serviços de saúde tem crescido, exigindo a ampliação e diversificação da oferta de profissionais capacit</w:t>
            </w:r>
            <w:r w:rsidRPr="0056611A">
              <w:rPr>
                <w:rFonts w:ascii="Bookman Old Style" w:hAnsi="Bookman Old Style"/>
                <w:sz w:val="16"/>
                <w:szCs w:val="16"/>
              </w:rPr>
              <w:t>ados para atuar em diversas frentes.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Atendimento Especializado: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A diversidade de especialidades contempladas no chamamento permitirá o atendimento mais especializado, considerando as necessidades específicas da população.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Otimização dos Recursos: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O credenc</w:t>
            </w:r>
            <w:r w:rsidRPr="0056611A">
              <w:rPr>
                <w:rFonts w:ascii="Bookman Old Style" w:hAnsi="Bookman Old Style"/>
                <w:sz w:val="16"/>
                <w:szCs w:val="16"/>
              </w:rPr>
              <w:t>iamento de profissionais por meio de Chamamento Público possibilita a otimização dos recursos municipais, evitando a contratação desnecessária e garantindo a eficiência na gestão dos serviços de saúde.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Flexibilidade na Contratação: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O modelo de credenciamen</w:t>
            </w:r>
            <w:r w:rsidRPr="0056611A">
              <w:rPr>
                <w:rFonts w:ascii="Bookman Old Style" w:hAnsi="Bookman Old Style"/>
                <w:sz w:val="16"/>
                <w:szCs w:val="16"/>
              </w:rPr>
              <w:t>to oferece flexibilidade na contratação de profissionais, permitindo a adaptação às variações sazonais de demanda e ações emergenciais.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Garantia da Qualidade dos Serviços: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O processo seletivo por meio de Chamamento Público assegura a escolha de profissiona</w:t>
            </w:r>
            <w:r w:rsidRPr="0056611A">
              <w:rPr>
                <w:rFonts w:ascii="Bookman Old Style" w:hAnsi="Bookman Old Style"/>
                <w:sz w:val="16"/>
                <w:szCs w:val="16"/>
              </w:rPr>
              <w:t>is qualificados, de acordo com critérios técnicos e éticos, promovendo a excelência nos serviços prestados.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Transparência e Competitividade: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O caráter público do processo de credenciamento promove a transparência na escolha dos profissionais, além de fomen</w:t>
            </w:r>
            <w:r w:rsidRPr="0056611A">
              <w:rPr>
                <w:rFonts w:ascii="Bookman Old Style" w:hAnsi="Bookman Old Style"/>
                <w:sz w:val="16"/>
                <w:szCs w:val="16"/>
              </w:rPr>
              <w:t>tar a competitividade e a participação de diversos interessados.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Diante do exposto, a realização deste Chamamento Público visa não apenas atender à crescente demanda por serviços de saúde no município, mas também aprimorar a qualidade e eficiência do atend</w:t>
            </w:r>
            <w:r w:rsidRPr="0056611A">
              <w:rPr>
                <w:rFonts w:ascii="Bookman Old Style" w:hAnsi="Bookman Old Style"/>
                <w:sz w:val="16"/>
                <w:szCs w:val="16"/>
              </w:rPr>
              <w:t>imento prestado à população. A participação ativa de profissionais capacitados contribuirá significativamente para o fortalecimento do sistema de saúde local.</w:t>
            </w:r>
          </w:p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Esperamos, assim, contar com a colaboração e interesse dos profissionais de saúde, reafirmando no</w:t>
            </w:r>
            <w:r w:rsidRPr="0056611A">
              <w:rPr>
                <w:rFonts w:ascii="Bookman Old Style" w:hAnsi="Bookman Old Style"/>
                <w:sz w:val="16"/>
                <w:szCs w:val="16"/>
              </w:rPr>
              <w:t>sso compromisso com o bem-estar e a saúde da comunidade municipal.</w:t>
            </w:r>
          </w:p>
          <w:p w:rsidR="00E31051" w:rsidRPr="0056611A" w:rsidRDefault="00E3105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E31051" w:rsidRPr="0056611A" w:rsidRDefault="00E31051">
      <w:pPr>
        <w:spacing w:line="276" w:lineRule="auto"/>
        <w:jc w:val="both"/>
        <w:rPr>
          <w:rFonts w:ascii="Bookman Old Style" w:hAnsi="Bookman Old Style"/>
        </w:rPr>
      </w:pPr>
    </w:p>
    <w:p w:rsidR="00E31051" w:rsidRPr="0056611A" w:rsidRDefault="001253CF">
      <w:pPr>
        <w:spacing w:line="276" w:lineRule="auto"/>
        <w:jc w:val="both"/>
        <w:rPr>
          <w:rFonts w:ascii="Bookman Old Style" w:hAnsi="Bookman Old Style"/>
        </w:rPr>
      </w:pPr>
      <w:r w:rsidRPr="0056611A">
        <w:rPr>
          <w:rFonts w:ascii="Bookman Old Style" w:eastAsia="Bookman Old Style" w:hAnsi="Bookman Old Style" w:cs="Bookman Old Style"/>
        </w:rPr>
        <w:t>Recursos próprios do município, previsto na conta: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5"/>
        <w:gridCol w:w="865"/>
        <w:gridCol w:w="2941"/>
        <w:gridCol w:w="865"/>
        <w:gridCol w:w="1558"/>
        <w:gridCol w:w="2528"/>
      </w:tblGrid>
      <w:tr w:rsidR="00E31051" w:rsidRPr="0056611A" w:rsidTr="0056611A">
        <w:tc>
          <w:tcPr>
            <w:tcW w:w="9631" w:type="dxa"/>
            <w:gridSpan w:val="6"/>
            <w:shd w:val="clear" w:color="auto" w:fill="FFFFFF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E31051" w:rsidRPr="0056611A" w:rsidTr="0056611A">
        <w:tc>
          <w:tcPr>
            <w:tcW w:w="866" w:type="dxa"/>
            <w:shd w:val="clear" w:color="auto" w:fill="C0C0C0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866" w:type="dxa"/>
            <w:shd w:val="clear" w:color="auto" w:fill="C0C0C0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944" w:type="dxa"/>
            <w:shd w:val="clear" w:color="auto" w:fill="C0C0C0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866" w:type="dxa"/>
            <w:shd w:val="clear" w:color="auto" w:fill="C0C0C0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559" w:type="dxa"/>
            <w:shd w:val="clear" w:color="auto" w:fill="C0C0C0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2530" w:type="dxa"/>
            <w:shd w:val="clear" w:color="auto" w:fill="C0C0C0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E31051" w:rsidRPr="0056611A" w:rsidTr="0056611A">
        <w:tc>
          <w:tcPr>
            <w:tcW w:w="866" w:type="dxa"/>
            <w:shd w:val="clear" w:color="auto" w:fill="FFFFFF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2024</w:t>
            </w:r>
          </w:p>
        </w:tc>
        <w:tc>
          <w:tcPr>
            <w:tcW w:w="866" w:type="dxa"/>
            <w:shd w:val="clear" w:color="auto" w:fill="FFFFFF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2940</w:t>
            </w:r>
          </w:p>
        </w:tc>
        <w:tc>
          <w:tcPr>
            <w:tcW w:w="2944" w:type="dxa"/>
            <w:shd w:val="clear" w:color="auto" w:fill="FFFFFF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08.001.10.301.1001.2040</w:t>
            </w:r>
          </w:p>
        </w:tc>
        <w:tc>
          <w:tcPr>
            <w:tcW w:w="866" w:type="dxa"/>
            <w:shd w:val="clear" w:color="auto" w:fill="FFFFFF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303</w:t>
            </w:r>
          </w:p>
        </w:tc>
        <w:tc>
          <w:tcPr>
            <w:tcW w:w="1559" w:type="dxa"/>
            <w:shd w:val="clear" w:color="auto" w:fill="FFFFFF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3.3.90.36.00.00</w:t>
            </w:r>
          </w:p>
        </w:tc>
        <w:tc>
          <w:tcPr>
            <w:tcW w:w="2530" w:type="dxa"/>
            <w:shd w:val="clear" w:color="auto" w:fill="FFFFFF"/>
          </w:tcPr>
          <w:p w:rsidR="00E31051" w:rsidRPr="0056611A" w:rsidRDefault="001253CF">
            <w:pPr>
              <w:rPr>
                <w:rFonts w:ascii="Bookman Old Style" w:hAnsi="Bookman Old Style"/>
                <w:sz w:val="16"/>
                <w:szCs w:val="16"/>
              </w:rPr>
            </w:pPr>
            <w:r w:rsidRPr="0056611A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</w:tbl>
    <w:p w:rsidR="00E31051" w:rsidRPr="0056611A" w:rsidRDefault="00E31051">
      <w:pPr>
        <w:spacing w:line="276" w:lineRule="auto"/>
        <w:jc w:val="both"/>
        <w:rPr>
          <w:rFonts w:ascii="Bookman Old Style" w:hAnsi="Bookman Old Style"/>
        </w:rPr>
      </w:pPr>
    </w:p>
    <w:p w:rsidR="00E31051" w:rsidRPr="0056611A" w:rsidRDefault="001253CF">
      <w:pPr>
        <w:spacing w:line="276" w:lineRule="auto"/>
        <w:jc w:val="both"/>
        <w:rPr>
          <w:rFonts w:ascii="Bookman Old Style" w:hAnsi="Bookman Old Style"/>
        </w:rPr>
      </w:pPr>
      <w:r w:rsidRPr="0056611A">
        <w:rPr>
          <w:rFonts w:ascii="Bookman Old Style" w:eastAsia="Bookman Old Style" w:hAnsi="Bookman Old Style" w:cs="Bookman Old Style"/>
        </w:rPr>
        <w:t xml:space="preserve">A Comissão Permanente de Licitações nomeada pela Portaria nº 30980/2024 é de parecer favorável a aquisição do objeto desta </w:t>
      </w:r>
      <w:r w:rsidR="0003511D">
        <w:rPr>
          <w:rFonts w:ascii="Bookman Old Style" w:eastAsia="Bookman Old Style" w:hAnsi="Bookman Old Style" w:cs="Bookman Old Style"/>
        </w:rPr>
        <w:t>inexigibilidade</w:t>
      </w:r>
      <w:bookmarkStart w:id="0" w:name="_GoBack"/>
      <w:bookmarkEnd w:id="0"/>
      <w:r w:rsidRPr="0056611A">
        <w:rPr>
          <w:rFonts w:ascii="Bookman Old Style" w:eastAsia="Bookman Old Style" w:hAnsi="Bookman Old Style" w:cs="Bookman Old Style"/>
        </w:rPr>
        <w:t xml:space="preserve"> de licitação, da empresa: DANIELLI DA SILVA, inscrita no CNPJ sob</w:t>
      </w:r>
      <w:r w:rsidRPr="0056611A">
        <w:rPr>
          <w:rFonts w:ascii="Bookman Old Style" w:eastAsia="Bookman Old Style" w:hAnsi="Bookman Old Style" w:cs="Bookman Old Style"/>
        </w:rPr>
        <w:t xml:space="preserve"> nº , estabelecida na RUA PIQUIRI, 58 CENTRO - CEP: 85730000 - BAIRRO: CENTRO CIDADE/UF: Pranchita/PR, considerando o que consta no art. 75, inciso II, nos termos da Lei nº 14.133, de 1º de abril de 2021, do Decreto Municipal nº 3.953/2022 e demais legisla</w:t>
      </w:r>
      <w:r w:rsidRPr="0056611A">
        <w:rPr>
          <w:rFonts w:ascii="Bookman Old Style" w:eastAsia="Bookman Old Style" w:hAnsi="Bookman Old Style" w:cs="Bookman Old Style"/>
        </w:rPr>
        <w:t>ção aplicável e posteriores alterações e a Lei complementar nº 123/2006 e 147/2014, e que cujo valores obtidos na pesquisa de preços realizada com fornecedores, que integra o presente processo.</w:t>
      </w:r>
    </w:p>
    <w:p w:rsidR="0056611A" w:rsidRDefault="001253CF">
      <w:pPr>
        <w:spacing w:line="276" w:lineRule="auto"/>
        <w:jc w:val="both"/>
        <w:rPr>
          <w:rFonts w:ascii="Bookman Old Style" w:eastAsia="Bookman Old Style" w:hAnsi="Bookman Old Style" w:cs="Bookman Old Style"/>
        </w:rPr>
      </w:pPr>
      <w:r w:rsidRPr="0056611A">
        <w:rPr>
          <w:rFonts w:ascii="Bookman Old Style" w:eastAsia="Bookman Old Style" w:hAnsi="Bookman Old Style" w:cs="Bookman Old Style"/>
        </w:rPr>
        <w:tab/>
      </w:r>
    </w:p>
    <w:p w:rsidR="00E31051" w:rsidRPr="0056611A" w:rsidRDefault="001253CF" w:rsidP="0056611A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56611A">
        <w:rPr>
          <w:rFonts w:ascii="Bookman Old Style" w:eastAsia="Bookman Old Style" w:hAnsi="Bookman Old Style" w:cs="Bookman Old Style"/>
        </w:rPr>
        <w:t>A Comissão Permanente de Licitações submete este processo a a</w:t>
      </w:r>
      <w:r w:rsidRPr="0056611A">
        <w:rPr>
          <w:rFonts w:ascii="Bookman Old Style" w:eastAsia="Bookman Old Style" w:hAnsi="Bookman Old Style" w:cs="Bookman Old Style"/>
        </w:rPr>
        <w:t>preciação e parecer da Procuradoria Juridica do Município.</w:t>
      </w:r>
    </w:p>
    <w:p w:rsidR="00E31051" w:rsidRPr="0056611A" w:rsidRDefault="00E31051">
      <w:pPr>
        <w:spacing w:line="276" w:lineRule="auto"/>
        <w:jc w:val="both"/>
        <w:rPr>
          <w:rFonts w:ascii="Bookman Old Style" w:hAnsi="Bookman Old Style"/>
        </w:rPr>
      </w:pPr>
    </w:p>
    <w:p w:rsidR="00E31051" w:rsidRPr="0056611A" w:rsidRDefault="00E31051">
      <w:pPr>
        <w:spacing w:line="276" w:lineRule="auto"/>
        <w:jc w:val="both"/>
        <w:rPr>
          <w:rFonts w:ascii="Bookman Old Style" w:hAnsi="Bookman Old Style"/>
        </w:rPr>
      </w:pPr>
    </w:p>
    <w:p w:rsidR="00E31051" w:rsidRPr="0056611A" w:rsidRDefault="001253CF">
      <w:pPr>
        <w:spacing w:line="276" w:lineRule="auto"/>
        <w:jc w:val="both"/>
        <w:rPr>
          <w:rFonts w:ascii="Bookman Old Style" w:hAnsi="Bookman Old Style"/>
        </w:rPr>
      </w:pPr>
      <w:r w:rsidRPr="0056611A">
        <w:rPr>
          <w:rFonts w:ascii="Bookman Old Style" w:eastAsia="Bookman Old Style" w:hAnsi="Bookman Old Style" w:cs="Bookman Old Style"/>
        </w:rPr>
        <w:tab/>
        <w:t>Santo Antônio do Sudoeste, em 08/03/2024.</w:t>
      </w:r>
    </w:p>
    <w:p w:rsidR="00E31051" w:rsidRPr="0056611A" w:rsidRDefault="00E31051">
      <w:pPr>
        <w:spacing w:line="276" w:lineRule="auto"/>
        <w:jc w:val="both"/>
        <w:rPr>
          <w:rFonts w:ascii="Bookman Old Style" w:hAnsi="Bookman Old Style"/>
        </w:rPr>
      </w:pPr>
    </w:p>
    <w:p w:rsidR="00E31051" w:rsidRPr="0056611A" w:rsidRDefault="00E31051">
      <w:pPr>
        <w:spacing w:line="276" w:lineRule="auto"/>
        <w:jc w:val="both"/>
        <w:rPr>
          <w:rFonts w:ascii="Bookman Old Style" w:hAnsi="Bookman Old Style"/>
        </w:rPr>
      </w:pPr>
    </w:p>
    <w:p w:rsidR="00E31051" w:rsidRPr="0056611A" w:rsidRDefault="00E31051">
      <w:pPr>
        <w:spacing w:line="276" w:lineRule="auto"/>
        <w:jc w:val="both"/>
        <w:rPr>
          <w:rFonts w:ascii="Bookman Old Style" w:hAnsi="Bookman Old Style"/>
        </w:rPr>
      </w:pPr>
    </w:p>
    <w:p w:rsidR="0056611A" w:rsidRPr="0056611A" w:rsidRDefault="0056611A" w:rsidP="0056611A">
      <w:pPr>
        <w:pStyle w:val="NormalWeb"/>
        <w:jc w:val="center"/>
        <w:rPr>
          <w:rFonts w:ascii="Bookman Old Style" w:hAnsi="Bookman Old Style"/>
          <w:sz w:val="20"/>
          <w:szCs w:val="20"/>
        </w:rPr>
      </w:pPr>
      <w:r w:rsidRPr="0056611A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4171950" cy="2533650"/>
            <wp:effectExtent l="0" t="0" r="0" b="0"/>
            <wp:docPr id="1" name="Imagem 1" descr="C:\Users\LICITACA-04\AppData\Local\Packages\Microsoft.Windows.Photos_8wekyb3d8bbwe\TempState\ShareServiceTempFolder\JAQUE NATI CES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-04\AppData\Local\Packages\Microsoft.Windows.Photos_8wekyb3d8bbwe\TempState\ShareServiceTempFolder\JAQUE NATI CESA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51" w:rsidRPr="0056611A" w:rsidRDefault="00E31051">
      <w:pPr>
        <w:spacing w:line="276" w:lineRule="auto"/>
        <w:jc w:val="both"/>
        <w:rPr>
          <w:rFonts w:ascii="Bookman Old Style" w:hAnsi="Bookman Old Style"/>
        </w:rPr>
      </w:pPr>
    </w:p>
    <w:sectPr w:rsidR="00E31051" w:rsidRPr="0056611A">
      <w:head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53CF">
      <w:r>
        <w:separator/>
      </w:r>
    </w:p>
  </w:endnote>
  <w:endnote w:type="continuationSeparator" w:id="0">
    <w:p w:rsidR="00000000" w:rsidRDefault="0012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53CF">
      <w:r>
        <w:separator/>
      </w:r>
    </w:p>
  </w:footnote>
  <w:footnote w:type="continuationSeparator" w:id="0">
    <w:p w:rsidR="00000000" w:rsidRDefault="0012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1A" w:rsidRDefault="0056611A" w:rsidP="003B23B7">
    <w:pPr>
      <w:jc w:val="center"/>
      <w:rPr>
        <w:rFonts w:ascii="Bookman Old Style" w:hAnsi="Bookman Old Style"/>
        <w:b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56611A" w:rsidRDefault="0056611A" w:rsidP="003B23B7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56611A" w:rsidRDefault="0056611A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56611A" w:rsidRDefault="0056611A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56611A" w:rsidRDefault="0056611A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E31051" w:rsidRDefault="00E310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51"/>
    <w:rsid w:val="0003511D"/>
    <w:rsid w:val="001253CF"/>
    <w:rsid w:val="0056611A"/>
    <w:rsid w:val="00E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A1139"/>
  <w15:docId w15:val="{5F430FE6-A8F5-4B9A-952D-8CFECCC8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1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6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11A"/>
  </w:style>
  <w:style w:type="paragraph" w:styleId="Rodap">
    <w:name w:val="footer"/>
    <w:basedOn w:val="Normal"/>
    <w:link w:val="RodapChar"/>
    <w:uiPriority w:val="99"/>
    <w:unhideWhenUsed/>
    <w:rsid w:val="00566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11A"/>
  </w:style>
  <w:style w:type="character" w:styleId="Hyperlink">
    <w:name w:val="Hyperlink"/>
    <w:basedOn w:val="Fontepargpadro"/>
    <w:uiPriority w:val="99"/>
    <w:semiHidden/>
    <w:unhideWhenUsed/>
    <w:rsid w:val="005661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LICITACA-04</dc:creator>
  <cp:lastModifiedBy>LICITACA-04</cp:lastModifiedBy>
  <cp:revision>2</cp:revision>
  <dcterms:created xsi:type="dcterms:W3CDTF">2024-03-08T19:48:00Z</dcterms:created>
  <dcterms:modified xsi:type="dcterms:W3CDTF">2024-03-08T19:48:00Z</dcterms:modified>
</cp:coreProperties>
</file>