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AC3" w:rsidRPr="0049610E" w:rsidRDefault="009E1AC3" w:rsidP="009E1AC3">
      <w:pPr>
        <w:pStyle w:val="PADRO"/>
        <w:keepNext w:val="0"/>
        <w:spacing w:before="0" w:after="0" w:line="240" w:lineRule="auto"/>
        <w:ind w:firstLine="0"/>
        <w:jc w:val="center"/>
        <w:rPr>
          <w:rFonts w:ascii="Bookman Old Style" w:hAnsi="Bookman Old Style" w:cs="Times New Roman"/>
          <w:b/>
          <w:bCs/>
          <w:szCs w:val="20"/>
        </w:rPr>
      </w:pPr>
      <w:r w:rsidRPr="0049610E">
        <w:rPr>
          <w:rFonts w:ascii="Bookman Old Style" w:hAnsi="Bookman Old Style" w:cs="Times New Roman"/>
          <w:b/>
          <w:bCs/>
          <w:szCs w:val="20"/>
        </w:rPr>
        <w:t>CONTRATO</w:t>
      </w:r>
    </w:p>
    <w:p w:rsidR="009E1AC3" w:rsidRPr="0049610E" w:rsidRDefault="009E1AC3" w:rsidP="009E1AC3">
      <w:pPr>
        <w:pStyle w:val="PADRO"/>
        <w:keepNext w:val="0"/>
        <w:spacing w:before="0" w:after="0" w:line="240" w:lineRule="auto"/>
        <w:ind w:firstLine="0"/>
        <w:jc w:val="center"/>
        <w:rPr>
          <w:rFonts w:ascii="Bookman Old Style" w:hAnsi="Bookman Old Style" w:cs="Times New Roman"/>
          <w:b/>
          <w:bCs/>
          <w:szCs w:val="20"/>
        </w:rPr>
      </w:pPr>
      <w:r w:rsidRPr="0049610E">
        <w:rPr>
          <w:rFonts w:ascii="Bookman Old Style" w:hAnsi="Bookman Old Style" w:cs="Times New Roman"/>
          <w:b/>
          <w:bCs/>
          <w:szCs w:val="20"/>
        </w:rPr>
        <w:t>CONTRATO DE FORNECIMENTO DE MERCADORIAS</w:t>
      </w:r>
    </w:p>
    <w:p w:rsidR="009E1AC3" w:rsidRPr="0049610E" w:rsidRDefault="009E1AC3" w:rsidP="009E1AC3">
      <w:pPr>
        <w:pStyle w:val="PADRO"/>
        <w:keepNext w:val="0"/>
        <w:spacing w:before="0" w:after="0" w:line="240" w:lineRule="auto"/>
        <w:ind w:firstLine="0"/>
        <w:rPr>
          <w:rFonts w:ascii="Bookman Old Style" w:hAnsi="Bookman Old Style" w:cs="Times New Roman"/>
          <w:b/>
          <w:bCs/>
          <w:szCs w:val="20"/>
        </w:rPr>
      </w:pPr>
    </w:p>
    <w:p w:rsidR="009E1AC3" w:rsidRPr="0049610E" w:rsidRDefault="009E1AC3" w:rsidP="0049610E">
      <w:pPr>
        <w:ind w:left="3540"/>
        <w:jc w:val="both"/>
        <w:rPr>
          <w:rFonts w:ascii="Bookman Old Style" w:eastAsia="Bookman Old Style" w:hAnsi="Bookman Old Style" w:cs="Times New Roman"/>
          <w:szCs w:val="20"/>
        </w:rPr>
      </w:pPr>
      <w:r w:rsidRPr="0049610E">
        <w:rPr>
          <w:rFonts w:ascii="Bookman Old Style" w:eastAsia="Bookman Old Style" w:hAnsi="Bookman Old Style" w:cs="Times New Roman"/>
          <w:szCs w:val="20"/>
        </w:rPr>
        <w:t xml:space="preserve">CONTRATO DE FORNECIMENTO DE </w:t>
      </w:r>
      <w:r w:rsidR="0049610E" w:rsidRPr="0049610E">
        <w:rPr>
          <w:rFonts w:ascii="Bookman Old Style" w:eastAsia="Bookman Old Style" w:hAnsi="Bookman Old Style" w:cs="Times New Roman"/>
          <w:szCs w:val="20"/>
        </w:rPr>
        <w:t xml:space="preserve">MERCADORIAS </w:t>
      </w:r>
      <w:r w:rsidR="0049610E" w:rsidRPr="0049610E">
        <w:rPr>
          <w:rFonts w:ascii="Bookman Old Style" w:eastAsia="Bookman Old Style" w:hAnsi="Bookman Old Style" w:cs="Times New Roman"/>
          <w:b/>
          <w:szCs w:val="20"/>
        </w:rPr>
        <w:t>N° 064</w:t>
      </w:r>
      <w:r w:rsidRPr="0049610E">
        <w:rPr>
          <w:rFonts w:ascii="Bookman Old Style" w:eastAsia="Bookman Old Style" w:hAnsi="Bookman Old Style" w:cs="Times New Roman"/>
          <w:b/>
          <w:szCs w:val="20"/>
        </w:rPr>
        <w:t>/2024</w:t>
      </w:r>
      <w:r w:rsidRPr="0049610E">
        <w:rPr>
          <w:rFonts w:ascii="Bookman Old Style" w:eastAsia="Bookman Old Style" w:hAnsi="Bookman Old Style" w:cs="Times New Roman"/>
          <w:szCs w:val="20"/>
        </w:rPr>
        <w:t xml:space="preserve">, QUE ENTRE SI CELEBRAM DE UM LADO O MUNICÍPIO DE SANTO ANTONIO DO SUDOESTE E DE OUTRO LADO </w:t>
      </w:r>
      <w:r w:rsidR="0049610E" w:rsidRPr="0049610E">
        <w:rPr>
          <w:rFonts w:ascii="Bookman Old Style" w:eastAsia="Bookman Old Style" w:hAnsi="Bookman Old Style" w:cs="Times New Roman"/>
          <w:b/>
          <w:szCs w:val="20"/>
        </w:rPr>
        <w:t>EDISON ALVES DA CONCEIÇÃO.</w:t>
      </w:r>
    </w:p>
    <w:p w:rsidR="009E1AC3" w:rsidRPr="0049610E" w:rsidRDefault="009E1AC3" w:rsidP="009E1AC3">
      <w:pPr>
        <w:spacing w:line="256" w:lineRule="auto"/>
        <w:jc w:val="both"/>
        <w:rPr>
          <w:rFonts w:ascii="Bookman Old Style" w:eastAsia="Calibri" w:hAnsi="Bookman Old Style" w:cs="Times New Roman"/>
          <w:b/>
          <w:bCs/>
          <w:szCs w:val="20"/>
          <w:lang w:eastAsia="en-US"/>
        </w:rPr>
      </w:pPr>
    </w:p>
    <w:p w:rsidR="009E1AC3" w:rsidRPr="0049610E" w:rsidRDefault="009E1AC3" w:rsidP="009E1AC3">
      <w:pPr>
        <w:spacing w:before="120" w:after="120" w:line="276" w:lineRule="auto"/>
        <w:jc w:val="both"/>
        <w:rPr>
          <w:rFonts w:ascii="Bookman Old Style" w:eastAsia="Calibri" w:hAnsi="Bookman Old Style" w:cs="Times New Roman"/>
          <w:szCs w:val="20"/>
          <w:lang w:eastAsia="en-US"/>
        </w:rPr>
      </w:pPr>
      <w:r w:rsidRPr="0049610E">
        <w:rPr>
          <w:rFonts w:ascii="Bookman Old Style" w:eastAsia="Calibri" w:hAnsi="Bookman Old Style" w:cs="Times New Roman"/>
          <w:szCs w:val="20"/>
          <w:lang w:eastAsia="en-US"/>
        </w:rPr>
        <w:t>Pelo</w:t>
      </w:r>
      <w:r w:rsidRPr="0049610E">
        <w:rPr>
          <w:rFonts w:ascii="Bookman Old Style" w:eastAsia="Calibri" w:hAnsi="Bookman Old Style" w:cs="Times New Roman"/>
          <w:spacing w:val="-13"/>
          <w:szCs w:val="20"/>
          <w:lang w:eastAsia="en-US"/>
        </w:rPr>
        <w:t xml:space="preserve"> </w:t>
      </w:r>
      <w:r w:rsidRPr="0049610E">
        <w:rPr>
          <w:rFonts w:ascii="Bookman Old Style" w:eastAsia="Calibri" w:hAnsi="Bookman Old Style" w:cs="Times New Roman"/>
          <w:szCs w:val="20"/>
          <w:lang w:eastAsia="en-US"/>
        </w:rPr>
        <w:t>presente</w:t>
      </w:r>
      <w:r w:rsidRPr="0049610E">
        <w:rPr>
          <w:rFonts w:ascii="Bookman Old Style" w:eastAsia="Calibri" w:hAnsi="Bookman Old Style" w:cs="Times New Roman"/>
          <w:spacing w:val="-14"/>
          <w:szCs w:val="20"/>
          <w:lang w:eastAsia="en-US"/>
        </w:rPr>
        <w:t xml:space="preserve"> </w:t>
      </w:r>
      <w:r w:rsidRPr="0049610E">
        <w:rPr>
          <w:rFonts w:ascii="Bookman Old Style" w:eastAsia="Calibri" w:hAnsi="Bookman Old Style" w:cs="Times New Roman"/>
          <w:szCs w:val="20"/>
          <w:lang w:eastAsia="en-US"/>
        </w:rPr>
        <w:t>instrumento</w:t>
      </w:r>
      <w:r w:rsidRPr="0049610E">
        <w:rPr>
          <w:rFonts w:ascii="Bookman Old Style" w:eastAsia="Calibri" w:hAnsi="Bookman Old Style" w:cs="Times New Roman"/>
          <w:spacing w:val="-13"/>
          <w:szCs w:val="20"/>
          <w:lang w:eastAsia="en-US"/>
        </w:rPr>
        <w:t xml:space="preserve"> </w:t>
      </w:r>
      <w:r w:rsidRPr="0049610E">
        <w:rPr>
          <w:rFonts w:ascii="Bookman Old Style" w:eastAsia="Calibri" w:hAnsi="Bookman Old Style" w:cs="Times New Roman"/>
          <w:szCs w:val="20"/>
          <w:lang w:eastAsia="en-US"/>
        </w:rPr>
        <w:t>particular</w:t>
      </w:r>
      <w:r w:rsidRPr="0049610E">
        <w:rPr>
          <w:rFonts w:ascii="Bookman Old Style" w:eastAsia="Calibri" w:hAnsi="Bookman Old Style" w:cs="Times New Roman"/>
          <w:spacing w:val="-13"/>
          <w:szCs w:val="20"/>
          <w:lang w:eastAsia="en-US"/>
        </w:rPr>
        <w:t xml:space="preserve"> </w:t>
      </w:r>
      <w:r w:rsidRPr="0049610E">
        <w:rPr>
          <w:rFonts w:ascii="Bookman Old Style" w:eastAsia="Calibri" w:hAnsi="Bookman Old Style" w:cs="Times New Roman"/>
          <w:szCs w:val="20"/>
          <w:lang w:eastAsia="en-US"/>
        </w:rPr>
        <w:t>que</w:t>
      </w:r>
      <w:r w:rsidRPr="0049610E">
        <w:rPr>
          <w:rFonts w:ascii="Bookman Old Style" w:eastAsia="Calibri" w:hAnsi="Bookman Old Style" w:cs="Times New Roman"/>
          <w:spacing w:val="-11"/>
          <w:szCs w:val="20"/>
          <w:lang w:eastAsia="en-US"/>
        </w:rPr>
        <w:t xml:space="preserve"> </w:t>
      </w:r>
      <w:r w:rsidRPr="0049610E">
        <w:rPr>
          <w:rFonts w:ascii="Bookman Old Style" w:eastAsia="Calibri" w:hAnsi="Bookman Old Style" w:cs="Times New Roman"/>
          <w:szCs w:val="20"/>
          <w:lang w:eastAsia="en-US"/>
        </w:rPr>
        <w:t>firma</w:t>
      </w:r>
      <w:r w:rsidRPr="0049610E">
        <w:rPr>
          <w:rFonts w:ascii="Bookman Old Style" w:eastAsia="Calibri" w:hAnsi="Bookman Old Style" w:cs="Times New Roman"/>
          <w:spacing w:val="-13"/>
          <w:szCs w:val="20"/>
          <w:lang w:eastAsia="en-US"/>
        </w:rPr>
        <w:t xml:space="preserve"> </w:t>
      </w:r>
      <w:r w:rsidRPr="0049610E">
        <w:rPr>
          <w:rFonts w:ascii="Bookman Old Style" w:eastAsia="Calibri" w:hAnsi="Bookman Old Style" w:cs="Times New Roman"/>
          <w:szCs w:val="20"/>
          <w:lang w:eastAsia="en-US"/>
        </w:rPr>
        <w:t>de</w:t>
      </w:r>
      <w:r w:rsidRPr="0049610E">
        <w:rPr>
          <w:rFonts w:ascii="Bookman Old Style" w:eastAsia="Calibri" w:hAnsi="Bookman Old Style" w:cs="Times New Roman"/>
          <w:spacing w:val="-11"/>
          <w:szCs w:val="20"/>
          <w:lang w:eastAsia="en-US"/>
        </w:rPr>
        <w:t xml:space="preserve"> </w:t>
      </w:r>
      <w:r w:rsidRPr="0049610E">
        <w:rPr>
          <w:rFonts w:ascii="Bookman Old Style" w:eastAsia="Calibri" w:hAnsi="Bookman Old Style" w:cs="Times New Roman"/>
          <w:szCs w:val="20"/>
          <w:lang w:eastAsia="en-US"/>
        </w:rPr>
        <w:t>um</w:t>
      </w:r>
      <w:r w:rsidRPr="0049610E">
        <w:rPr>
          <w:rFonts w:ascii="Bookman Old Style" w:eastAsia="Calibri" w:hAnsi="Bookman Old Style" w:cs="Times New Roman"/>
          <w:spacing w:val="-15"/>
          <w:szCs w:val="20"/>
          <w:lang w:eastAsia="en-US"/>
        </w:rPr>
        <w:t xml:space="preserve"> </w:t>
      </w:r>
      <w:r w:rsidRPr="0049610E">
        <w:rPr>
          <w:rFonts w:ascii="Bookman Old Style" w:eastAsia="Calibri" w:hAnsi="Bookman Old Style" w:cs="Times New Roman"/>
          <w:szCs w:val="20"/>
          <w:lang w:eastAsia="en-US"/>
        </w:rPr>
        <w:t>lado,</w:t>
      </w:r>
      <w:r w:rsidRPr="0049610E">
        <w:rPr>
          <w:rFonts w:ascii="Bookman Old Style" w:eastAsia="Calibri" w:hAnsi="Bookman Old Style" w:cs="Times New Roman"/>
          <w:spacing w:val="-14"/>
          <w:szCs w:val="20"/>
          <w:lang w:eastAsia="en-US"/>
        </w:rPr>
        <w:t xml:space="preserve"> </w:t>
      </w:r>
      <w:r w:rsidRPr="0049610E">
        <w:rPr>
          <w:rFonts w:ascii="Bookman Old Style" w:eastAsia="Calibri" w:hAnsi="Bookman Old Style" w:cs="Times New Roman"/>
          <w:szCs w:val="20"/>
          <w:lang w:eastAsia="en-US"/>
        </w:rPr>
        <w:t>o</w:t>
      </w:r>
      <w:r w:rsidRPr="0049610E">
        <w:rPr>
          <w:rFonts w:ascii="Bookman Old Style" w:eastAsia="Calibri" w:hAnsi="Bookman Old Style" w:cs="Times New Roman"/>
          <w:spacing w:val="-13"/>
          <w:szCs w:val="20"/>
          <w:lang w:eastAsia="en-US"/>
        </w:rPr>
        <w:t xml:space="preserve"> </w:t>
      </w:r>
      <w:r w:rsidRPr="0049610E">
        <w:rPr>
          <w:rFonts w:ascii="Bookman Old Style" w:eastAsia="Calibri" w:hAnsi="Bookman Old Style" w:cs="Times New Roman"/>
          <w:szCs w:val="20"/>
          <w:lang w:eastAsia="en-US"/>
        </w:rPr>
        <w:t>MUNICÍPIO</w:t>
      </w:r>
      <w:r w:rsidRPr="0049610E">
        <w:rPr>
          <w:rFonts w:ascii="Bookman Old Style" w:eastAsia="Calibri" w:hAnsi="Bookman Old Style" w:cs="Times New Roman"/>
          <w:spacing w:val="-13"/>
          <w:szCs w:val="20"/>
          <w:lang w:eastAsia="en-US"/>
        </w:rPr>
        <w:t xml:space="preserve"> </w:t>
      </w:r>
      <w:r w:rsidRPr="0049610E">
        <w:rPr>
          <w:rFonts w:ascii="Bookman Old Style" w:eastAsia="Calibri" w:hAnsi="Bookman Old Style" w:cs="Times New Roman"/>
          <w:szCs w:val="20"/>
          <w:lang w:eastAsia="en-US"/>
        </w:rPr>
        <w:t>DE</w:t>
      </w:r>
      <w:r w:rsidRPr="0049610E">
        <w:rPr>
          <w:rFonts w:ascii="Bookman Old Style" w:eastAsia="Calibri" w:hAnsi="Bookman Old Style" w:cs="Times New Roman"/>
          <w:spacing w:val="-13"/>
          <w:szCs w:val="20"/>
          <w:lang w:eastAsia="en-US"/>
        </w:rPr>
        <w:t xml:space="preserve"> </w:t>
      </w:r>
      <w:r w:rsidRPr="0049610E">
        <w:rPr>
          <w:rFonts w:ascii="Bookman Old Style" w:eastAsia="Calibri" w:hAnsi="Bookman Old Style" w:cs="Times New Roman"/>
          <w:szCs w:val="20"/>
          <w:lang w:eastAsia="en-US"/>
        </w:rPr>
        <w:t>SANTO ANTONIO DO SUDOESTE,</w:t>
      </w:r>
      <w:r w:rsidRPr="0049610E">
        <w:rPr>
          <w:rFonts w:ascii="Bookman Old Style" w:eastAsia="Calibri" w:hAnsi="Bookman Old Style" w:cs="Times New Roman"/>
          <w:spacing w:val="-13"/>
          <w:szCs w:val="20"/>
          <w:lang w:eastAsia="en-US"/>
        </w:rPr>
        <w:t xml:space="preserve"> </w:t>
      </w:r>
      <w:r w:rsidRPr="0049610E">
        <w:rPr>
          <w:rFonts w:ascii="Bookman Old Style" w:eastAsia="Calibri" w:hAnsi="Bookman Old Style" w:cs="Times New Roman"/>
          <w:szCs w:val="20"/>
          <w:lang w:eastAsia="en-US"/>
        </w:rPr>
        <w:t>com</w:t>
      </w:r>
      <w:r w:rsidRPr="0049610E">
        <w:rPr>
          <w:rFonts w:ascii="Bookman Old Style" w:eastAsia="Calibri" w:hAnsi="Bookman Old Style" w:cs="Times New Roman"/>
          <w:spacing w:val="-14"/>
          <w:szCs w:val="20"/>
          <w:lang w:eastAsia="en-US"/>
        </w:rPr>
        <w:t xml:space="preserve"> </w:t>
      </w:r>
      <w:r w:rsidRPr="0049610E">
        <w:rPr>
          <w:rFonts w:ascii="Bookman Old Style" w:eastAsia="Calibri" w:hAnsi="Bookman Old Style" w:cs="Times New Roman"/>
          <w:szCs w:val="20"/>
          <w:lang w:eastAsia="en-US"/>
        </w:rPr>
        <w:t>sede</w:t>
      </w:r>
      <w:r w:rsidRPr="0049610E">
        <w:rPr>
          <w:rFonts w:ascii="Bookman Old Style" w:eastAsia="Calibri" w:hAnsi="Bookman Old Style" w:cs="Times New Roman"/>
          <w:spacing w:val="-14"/>
          <w:szCs w:val="20"/>
          <w:lang w:eastAsia="en-US"/>
        </w:rPr>
        <w:t xml:space="preserve"> </w:t>
      </w:r>
      <w:r w:rsidRPr="0049610E">
        <w:rPr>
          <w:rFonts w:ascii="Bookman Old Style" w:eastAsia="Calibri" w:hAnsi="Bookman Old Style" w:cs="Times New Roman"/>
          <w:szCs w:val="20"/>
          <w:lang w:eastAsia="en-US"/>
        </w:rPr>
        <w:t>na</w:t>
      </w:r>
      <w:r w:rsidRPr="0049610E">
        <w:rPr>
          <w:rFonts w:ascii="Bookman Old Style" w:eastAsia="Calibri" w:hAnsi="Bookman Old Style" w:cs="Times New Roman"/>
          <w:spacing w:val="-11"/>
          <w:szCs w:val="20"/>
          <w:lang w:eastAsia="en-US"/>
        </w:rPr>
        <w:t xml:space="preserve"> </w:t>
      </w:r>
      <w:r w:rsidRPr="0049610E">
        <w:rPr>
          <w:rFonts w:ascii="Bookman Old Style" w:eastAsia="Calibri" w:hAnsi="Bookman Old Style" w:cs="Times New Roman"/>
          <w:szCs w:val="20"/>
          <w:lang w:eastAsia="en-US"/>
        </w:rPr>
        <w:t xml:space="preserve">Avenida Brasil, 1431, estado do Paraná, inscrito no CNPJ/MF sob o N° 75.927.582/0001-55, neste ato representado pelo Prefeito Municipal, senhor Ricardo Antonio Ortina, inscrito no CPF sob o Nº 020.697.089-77 e abaixo assinado, doravante designado CONTRATANTE e de outro a empresa </w:t>
      </w:r>
      <w:r w:rsidR="0049610E" w:rsidRPr="0049610E">
        <w:rPr>
          <w:rFonts w:ascii="Bookman Old Style" w:eastAsia="Bookman Old Style" w:hAnsi="Bookman Old Style" w:cs="Times New Roman"/>
          <w:b/>
          <w:szCs w:val="20"/>
        </w:rPr>
        <w:t xml:space="preserve">EDISON ALVES DA CONCEIÇÃO, </w:t>
      </w:r>
      <w:r w:rsidR="0049610E" w:rsidRPr="0049610E">
        <w:rPr>
          <w:rFonts w:ascii="Bookman Old Style" w:eastAsia="Bookman Old Style" w:hAnsi="Bookman Old Style" w:cs="Times New Roman"/>
          <w:szCs w:val="20"/>
        </w:rPr>
        <w:t>inscrita no CNPJ sob o nº 13.481.323/0001-96, estabelecida na RUA  QUATRO SALA 5, 878 SALA 05 - CEP: 85740000 - BAIRRO: INDUSTRIAL, doravante designada CONTRATADA</w:t>
      </w:r>
      <w:r w:rsidRPr="0049610E">
        <w:rPr>
          <w:rFonts w:ascii="Bookman Old Style" w:eastAsia="Calibri" w:hAnsi="Bookman Old Style" w:cs="Times New Roman"/>
          <w:szCs w:val="20"/>
          <w:lang w:eastAsia="en-US"/>
        </w:rPr>
        <w:t xml:space="preserve">, tendo em vista o que consta no </w:t>
      </w:r>
      <w:r w:rsidR="0049610E" w:rsidRPr="0049610E">
        <w:rPr>
          <w:rFonts w:ascii="Bookman Old Style" w:eastAsia="Calibri" w:hAnsi="Bookman Old Style" w:cs="Times New Roman"/>
          <w:b/>
          <w:szCs w:val="20"/>
          <w:lang w:eastAsia="en-US"/>
        </w:rPr>
        <w:t>PROCESSO EM REFERÊNCIA 164/2024</w:t>
      </w:r>
      <w:r w:rsidRPr="0049610E">
        <w:rPr>
          <w:rFonts w:ascii="Bookman Old Style" w:eastAsia="Calibri" w:hAnsi="Bookman Old Style" w:cs="Times New Roman"/>
          <w:color w:val="FF0000"/>
          <w:szCs w:val="20"/>
          <w:lang w:eastAsia="en-US"/>
        </w:rPr>
        <w:t xml:space="preserve"> </w:t>
      </w:r>
      <w:r w:rsidRPr="0049610E">
        <w:rPr>
          <w:rFonts w:ascii="Bookman Old Style" w:eastAsia="Calibri" w:hAnsi="Bookman Old Style" w:cs="Times New Roman"/>
          <w:szCs w:val="20"/>
          <w:lang w:eastAsia="en-US"/>
        </w:rPr>
        <w:t xml:space="preserve">e em observância às disposições da Lei nº 14.133, de 2021 e </w:t>
      </w:r>
      <w:r w:rsidRPr="0049610E">
        <w:rPr>
          <w:rFonts w:ascii="Bookman Old Style" w:eastAsia="Calibri" w:hAnsi="Bookman Old Style" w:cs="Times New Roman"/>
          <w:bCs/>
          <w:szCs w:val="20"/>
          <w:lang w:eastAsia="en-US"/>
        </w:rPr>
        <w:t xml:space="preserve">Decreto Municipal Nº </w:t>
      </w:r>
      <w:r w:rsidRPr="0049610E">
        <w:rPr>
          <w:rFonts w:ascii="Bookman Old Style" w:eastAsia="Calibri" w:hAnsi="Bookman Old Style" w:cs="Times New Roman"/>
          <w:szCs w:val="20"/>
          <w:lang w:eastAsia="en-US"/>
        </w:rPr>
        <w:t xml:space="preserve">3.953/202, resolvem celebrar o presente Termo de Contrato, decorrente </w:t>
      </w:r>
      <w:r w:rsidRPr="0049610E">
        <w:rPr>
          <w:rFonts w:ascii="Bookman Old Style" w:eastAsia="Calibri" w:hAnsi="Bookman Old Style" w:cs="Times New Roman"/>
          <w:iCs/>
          <w:szCs w:val="20"/>
          <w:lang w:eastAsia="en-US"/>
        </w:rPr>
        <w:t>da</w:t>
      </w:r>
      <w:r w:rsidRPr="0049610E">
        <w:rPr>
          <w:rFonts w:ascii="Bookman Old Style" w:eastAsia="Calibri" w:hAnsi="Bookman Old Style" w:cs="Times New Roman"/>
          <w:i/>
          <w:iCs/>
          <w:szCs w:val="20"/>
          <w:lang w:eastAsia="en-US"/>
        </w:rPr>
        <w:t xml:space="preserve"> </w:t>
      </w:r>
      <w:r w:rsidRPr="0049610E">
        <w:rPr>
          <w:rFonts w:ascii="Bookman Old Style" w:eastAsia="Calibri" w:hAnsi="Bookman Old Style" w:cs="Times New Roman"/>
          <w:b/>
          <w:iCs/>
          <w:szCs w:val="20"/>
          <w:lang w:eastAsia="en-US"/>
        </w:rPr>
        <w:t>DISPENSA DE LICITAÇÃO Nº</w:t>
      </w:r>
      <w:r w:rsidR="0049610E" w:rsidRPr="0049610E">
        <w:rPr>
          <w:rFonts w:ascii="Bookman Old Style" w:eastAsia="Calibri" w:hAnsi="Bookman Old Style" w:cs="Times New Roman"/>
          <w:b/>
          <w:szCs w:val="20"/>
          <w:lang w:eastAsia="en-US"/>
        </w:rPr>
        <w:t xml:space="preserve"> 020</w:t>
      </w:r>
      <w:r w:rsidRPr="0049610E">
        <w:rPr>
          <w:rFonts w:ascii="Bookman Old Style" w:eastAsia="Calibri" w:hAnsi="Bookman Old Style" w:cs="Times New Roman"/>
          <w:b/>
          <w:szCs w:val="20"/>
          <w:lang w:eastAsia="en-US"/>
        </w:rPr>
        <w:t>/2024</w:t>
      </w:r>
      <w:r w:rsidRPr="0049610E">
        <w:rPr>
          <w:rFonts w:ascii="Bookman Old Style" w:eastAsia="Calibri" w:hAnsi="Bookman Old Style" w:cs="Times New Roman"/>
          <w:szCs w:val="20"/>
          <w:lang w:eastAsia="en-US"/>
        </w:rPr>
        <w:t>, mediante as cláusulas e condições a seguir enunciadas.</w:t>
      </w:r>
    </w:p>
    <w:p w:rsidR="009E1AC3" w:rsidRPr="0049610E" w:rsidRDefault="009E1AC3" w:rsidP="009E1AC3">
      <w:pPr>
        <w:keepNext/>
        <w:keepLines/>
        <w:tabs>
          <w:tab w:val="left" w:pos="567"/>
        </w:tabs>
        <w:spacing w:before="240"/>
        <w:jc w:val="both"/>
        <w:outlineLvl w:val="0"/>
        <w:rPr>
          <w:rFonts w:ascii="Bookman Old Style" w:hAnsi="Bookman Old Style" w:cs="Times New Roman"/>
          <w:b/>
          <w:bCs/>
          <w:szCs w:val="20"/>
        </w:rPr>
      </w:pPr>
      <w:r w:rsidRPr="0049610E">
        <w:rPr>
          <w:rFonts w:ascii="Bookman Old Style" w:hAnsi="Bookman Old Style" w:cs="Times New Roman"/>
          <w:b/>
          <w:bCs/>
          <w:szCs w:val="20"/>
        </w:rPr>
        <w:t>CLÁUSULA PRIMEIRA – OBJETO (Parágrafo I; Art. 92, da Lei 14.133 de 2021)</w:t>
      </w:r>
    </w:p>
    <w:p w:rsidR="009E1AC3" w:rsidRPr="0049610E" w:rsidRDefault="009E1AC3" w:rsidP="0049610E">
      <w:pPr>
        <w:numPr>
          <w:ilvl w:val="1"/>
          <w:numId w:val="1"/>
        </w:numPr>
        <w:spacing w:before="120" w:after="120" w:line="276" w:lineRule="auto"/>
        <w:jc w:val="both"/>
        <w:rPr>
          <w:rFonts w:ascii="Bookman Old Style" w:eastAsia="Calibri" w:hAnsi="Bookman Old Style" w:cs="Times New Roman"/>
          <w:szCs w:val="20"/>
          <w:lang w:eastAsia="en-US"/>
        </w:rPr>
      </w:pPr>
      <w:r w:rsidRPr="0049610E">
        <w:rPr>
          <w:rFonts w:ascii="Bookman Old Style" w:eastAsia="Calibri" w:hAnsi="Bookman Old Style" w:cs="Times New Roman"/>
          <w:color w:val="000000"/>
          <w:szCs w:val="20"/>
          <w:lang w:eastAsia="en-US"/>
        </w:rPr>
        <w:t xml:space="preserve">O objeto do presente instrumento é </w:t>
      </w:r>
      <w:r w:rsidR="0049610E" w:rsidRPr="0049610E">
        <w:rPr>
          <w:rFonts w:ascii="Bookman Old Style" w:eastAsia="Calibri" w:hAnsi="Bookman Old Style" w:cs="Times New Roman"/>
          <w:color w:val="000000"/>
          <w:szCs w:val="20"/>
          <w:lang w:eastAsia="en-US"/>
        </w:rPr>
        <w:t>Contratação de empresa para confecção de uniformes esportivos, para atender as demandas do Departamento de esportes do município de Santo Antonio do Sudoeste PR</w:t>
      </w:r>
      <w:r w:rsidRPr="0049610E">
        <w:rPr>
          <w:rFonts w:ascii="Bookman Old Style" w:hAnsi="Bookman Old Style" w:cs="Times New Roman"/>
          <w:bCs/>
          <w:szCs w:val="20"/>
        </w:rPr>
        <w:t>, conforme condições, quantidades e exigências estabelecidas neste Aviso de Contratação Direta e seus anexos.</w:t>
      </w:r>
    </w:p>
    <w:p w:rsidR="009E1AC3" w:rsidRPr="0049610E" w:rsidRDefault="009E1AC3" w:rsidP="009E1AC3">
      <w:pPr>
        <w:numPr>
          <w:ilvl w:val="1"/>
          <w:numId w:val="1"/>
        </w:numPr>
        <w:spacing w:before="120" w:after="120" w:line="276" w:lineRule="auto"/>
        <w:jc w:val="both"/>
        <w:rPr>
          <w:rFonts w:ascii="Bookman Old Style" w:eastAsia="Calibri" w:hAnsi="Bookman Old Style" w:cs="Times New Roman"/>
          <w:szCs w:val="20"/>
          <w:lang w:eastAsia="en-US"/>
        </w:rPr>
      </w:pPr>
      <w:r w:rsidRPr="0049610E">
        <w:rPr>
          <w:rFonts w:ascii="Bookman Old Style" w:eastAsia="Calibri" w:hAnsi="Bookman Old Style" w:cs="Times New Roman"/>
          <w:szCs w:val="20"/>
          <w:lang w:eastAsia="en-US"/>
        </w:rPr>
        <w:t>Objeto da contratação:</w:t>
      </w:r>
    </w:p>
    <w:tbl>
      <w:tblPr>
        <w:tblW w:w="500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98"/>
        <w:gridCol w:w="700"/>
        <w:gridCol w:w="873"/>
        <w:gridCol w:w="3391"/>
        <w:gridCol w:w="993"/>
        <w:gridCol w:w="992"/>
        <w:gridCol w:w="1134"/>
        <w:gridCol w:w="949"/>
        <w:gridCol w:w="10"/>
      </w:tblGrid>
      <w:tr w:rsidR="007153E4" w:rsidRPr="0049610E" w:rsidTr="005313F5">
        <w:trPr>
          <w:gridAfter w:val="1"/>
          <w:wAfter w:w="10" w:type="dxa"/>
        </w:trPr>
        <w:tc>
          <w:tcPr>
            <w:tcW w:w="698" w:type="dxa"/>
            <w:shd w:val="clear" w:color="auto" w:fill="C0C0C0"/>
          </w:tcPr>
          <w:p w:rsidR="007153E4" w:rsidRPr="0049610E" w:rsidRDefault="007153E4" w:rsidP="00F05C7B">
            <w:pPr>
              <w:rPr>
                <w:rFonts w:ascii="Bookman Old Style" w:hAnsi="Bookman Old Style"/>
                <w:sz w:val="16"/>
                <w:szCs w:val="16"/>
              </w:rPr>
            </w:pPr>
            <w:r w:rsidRPr="0049610E">
              <w:rPr>
                <w:rFonts w:ascii="Bookman Old Style" w:hAnsi="Bookman Old Style"/>
                <w:sz w:val="16"/>
                <w:szCs w:val="16"/>
              </w:rPr>
              <w:t>Lote</w:t>
            </w:r>
          </w:p>
        </w:tc>
        <w:tc>
          <w:tcPr>
            <w:tcW w:w="700" w:type="dxa"/>
            <w:shd w:val="clear" w:color="auto" w:fill="C0C0C0"/>
          </w:tcPr>
          <w:p w:rsidR="007153E4" w:rsidRPr="0049610E" w:rsidRDefault="007153E4" w:rsidP="00F05C7B">
            <w:pPr>
              <w:rPr>
                <w:rFonts w:ascii="Bookman Old Style" w:hAnsi="Bookman Old Style"/>
                <w:sz w:val="16"/>
                <w:szCs w:val="16"/>
              </w:rPr>
            </w:pPr>
            <w:r w:rsidRPr="0049610E">
              <w:rPr>
                <w:rFonts w:ascii="Bookman Old Style" w:hAnsi="Bookman Old Style"/>
                <w:sz w:val="16"/>
                <w:szCs w:val="16"/>
              </w:rPr>
              <w:t>Item</w:t>
            </w:r>
          </w:p>
        </w:tc>
        <w:tc>
          <w:tcPr>
            <w:tcW w:w="873" w:type="dxa"/>
            <w:shd w:val="clear" w:color="auto" w:fill="C0C0C0"/>
          </w:tcPr>
          <w:p w:rsidR="005313F5" w:rsidRDefault="007153E4" w:rsidP="00F05C7B">
            <w:pPr>
              <w:rPr>
                <w:rFonts w:ascii="Bookman Old Style" w:hAnsi="Bookman Old Style"/>
                <w:sz w:val="16"/>
                <w:szCs w:val="16"/>
              </w:rPr>
            </w:pPr>
            <w:r w:rsidRPr="0049610E">
              <w:rPr>
                <w:rFonts w:ascii="Bookman Old Style" w:hAnsi="Bookman Old Style"/>
                <w:sz w:val="16"/>
                <w:szCs w:val="16"/>
              </w:rPr>
              <w:t>Código do produto/</w:t>
            </w:r>
          </w:p>
          <w:p w:rsidR="007153E4" w:rsidRPr="0049610E" w:rsidRDefault="007153E4" w:rsidP="00F05C7B">
            <w:pPr>
              <w:rPr>
                <w:rFonts w:ascii="Bookman Old Style" w:hAnsi="Bookman Old Style"/>
                <w:sz w:val="16"/>
                <w:szCs w:val="16"/>
              </w:rPr>
            </w:pPr>
            <w:r w:rsidRPr="0049610E">
              <w:rPr>
                <w:rFonts w:ascii="Bookman Old Style" w:hAnsi="Bookman Old Style"/>
                <w:sz w:val="16"/>
                <w:szCs w:val="16"/>
              </w:rPr>
              <w:t>serviço</w:t>
            </w:r>
          </w:p>
        </w:tc>
        <w:tc>
          <w:tcPr>
            <w:tcW w:w="3391" w:type="dxa"/>
            <w:shd w:val="clear" w:color="auto" w:fill="C0C0C0"/>
          </w:tcPr>
          <w:p w:rsidR="007153E4" w:rsidRPr="0049610E" w:rsidRDefault="007153E4" w:rsidP="00F05C7B">
            <w:pPr>
              <w:rPr>
                <w:rFonts w:ascii="Bookman Old Style" w:hAnsi="Bookman Old Style"/>
                <w:sz w:val="16"/>
                <w:szCs w:val="16"/>
              </w:rPr>
            </w:pPr>
            <w:r w:rsidRPr="0049610E">
              <w:rPr>
                <w:rFonts w:ascii="Bookman Old Style" w:hAnsi="Bookman Old Style"/>
                <w:sz w:val="16"/>
                <w:szCs w:val="16"/>
              </w:rPr>
              <w:t>Descrição do produto/serviço</w:t>
            </w:r>
          </w:p>
        </w:tc>
        <w:tc>
          <w:tcPr>
            <w:tcW w:w="993" w:type="dxa"/>
            <w:shd w:val="clear" w:color="auto" w:fill="C0C0C0"/>
          </w:tcPr>
          <w:p w:rsidR="007153E4" w:rsidRPr="0049610E" w:rsidRDefault="007153E4" w:rsidP="00F05C7B">
            <w:pPr>
              <w:rPr>
                <w:rFonts w:ascii="Bookman Old Style" w:hAnsi="Bookman Old Style"/>
                <w:sz w:val="16"/>
                <w:szCs w:val="16"/>
              </w:rPr>
            </w:pPr>
            <w:r w:rsidRPr="0049610E">
              <w:rPr>
                <w:rFonts w:ascii="Bookman Old Style" w:hAnsi="Bookman Old Style"/>
                <w:sz w:val="16"/>
                <w:szCs w:val="16"/>
              </w:rPr>
              <w:t>Unidade de medida</w:t>
            </w:r>
          </w:p>
        </w:tc>
        <w:tc>
          <w:tcPr>
            <w:tcW w:w="992" w:type="dxa"/>
            <w:shd w:val="clear" w:color="auto" w:fill="C0C0C0"/>
          </w:tcPr>
          <w:p w:rsidR="007153E4" w:rsidRPr="0049610E" w:rsidRDefault="007153E4" w:rsidP="00F05C7B">
            <w:pPr>
              <w:rPr>
                <w:rFonts w:ascii="Bookman Old Style" w:hAnsi="Bookman Old Style"/>
                <w:sz w:val="16"/>
                <w:szCs w:val="16"/>
              </w:rPr>
            </w:pPr>
            <w:r w:rsidRPr="0049610E">
              <w:rPr>
                <w:rFonts w:ascii="Bookman Old Style" w:hAnsi="Bookman Old Style"/>
                <w:sz w:val="16"/>
                <w:szCs w:val="16"/>
              </w:rPr>
              <w:t>Quantidade</w:t>
            </w:r>
          </w:p>
        </w:tc>
        <w:tc>
          <w:tcPr>
            <w:tcW w:w="1134" w:type="dxa"/>
            <w:shd w:val="clear" w:color="auto" w:fill="C0C0C0"/>
          </w:tcPr>
          <w:p w:rsidR="007153E4" w:rsidRPr="0049610E" w:rsidRDefault="007153E4" w:rsidP="00F05C7B">
            <w:pPr>
              <w:rPr>
                <w:rFonts w:ascii="Bookman Old Style" w:hAnsi="Bookman Old Style"/>
                <w:sz w:val="16"/>
                <w:szCs w:val="16"/>
              </w:rPr>
            </w:pPr>
            <w:r w:rsidRPr="0049610E">
              <w:rPr>
                <w:rFonts w:ascii="Bookman Old Style" w:hAnsi="Bookman Old Style"/>
                <w:sz w:val="16"/>
                <w:szCs w:val="16"/>
              </w:rPr>
              <w:t>Preço unitário</w:t>
            </w:r>
          </w:p>
        </w:tc>
        <w:tc>
          <w:tcPr>
            <w:tcW w:w="949" w:type="dxa"/>
            <w:shd w:val="clear" w:color="auto" w:fill="C0C0C0"/>
          </w:tcPr>
          <w:p w:rsidR="007153E4" w:rsidRPr="0049610E" w:rsidRDefault="007153E4" w:rsidP="00F05C7B">
            <w:pPr>
              <w:rPr>
                <w:rFonts w:ascii="Bookman Old Style" w:hAnsi="Bookman Old Style"/>
                <w:sz w:val="16"/>
                <w:szCs w:val="16"/>
              </w:rPr>
            </w:pPr>
            <w:r w:rsidRPr="0049610E">
              <w:rPr>
                <w:rFonts w:ascii="Bookman Old Style" w:hAnsi="Bookman Old Style"/>
                <w:sz w:val="16"/>
                <w:szCs w:val="16"/>
              </w:rPr>
              <w:t>Preço total</w:t>
            </w:r>
          </w:p>
        </w:tc>
      </w:tr>
      <w:tr w:rsidR="007153E4" w:rsidRPr="0049610E" w:rsidTr="005313F5">
        <w:trPr>
          <w:gridAfter w:val="1"/>
          <w:wAfter w:w="10" w:type="dxa"/>
        </w:trPr>
        <w:tc>
          <w:tcPr>
            <w:tcW w:w="698" w:type="dxa"/>
            <w:shd w:val="clear" w:color="auto" w:fill="FFFFFF"/>
          </w:tcPr>
          <w:p w:rsidR="007153E4" w:rsidRPr="0049610E" w:rsidRDefault="007153E4" w:rsidP="00F05C7B">
            <w:pPr>
              <w:rPr>
                <w:rFonts w:ascii="Bookman Old Style" w:hAnsi="Bookman Old Style"/>
                <w:sz w:val="16"/>
                <w:szCs w:val="16"/>
              </w:rPr>
            </w:pPr>
            <w:r w:rsidRPr="0049610E">
              <w:rPr>
                <w:rFonts w:ascii="Bookman Old Style" w:hAnsi="Bookman Old Style"/>
                <w:sz w:val="16"/>
                <w:szCs w:val="16"/>
              </w:rPr>
              <w:t>LOTE: 001 - Lote 001</w:t>
            </w:r>
          </w:p>
        </w:tc>
        <w:tc>
          <w:tcPr>
            <w:tcW w:w="700" w:type="dxa"/>
            <w:shd w:val="clear" w:color="auto" w:fill="FFFFFF"/>
          </w:tcPr>
          <w:p w:rsidR="007153E4" w:rsidRPr="0049610E" w:rsidRDefault="007153E4" w:rsidP="00F05C7B">
            <w:pPr>
              <w:rPr>
                <w:rFonts w:ascii="Bookman Old Style" w:hAnsi="Bookman Old Style"/>
                <w:sz w:val="16"/>
                <w:szCs w:val="16"/>
              </w:rPr>
            </w:pPr>
            <w:r w:rsidRPr="0049610E">
              <w:rPr>
                <w:rFonts w:ascii="Bookman Old Style" w:hAnsi="Bookman Old Style"/>
                <w:sz w:val="16"/>
                <w:szCs w:val="16"/>
              </w:rPr>
              <w:t>1</w:t>
            </w:r>
          </w:p>
        </w:tc>
        <w:tc>
          <w:tcPr>
            <w:tcW w:w="873" w:type="dxa"/>
            <w:shd w:val="clear" w:color="auto" w:fill="FFFFFF"/>
          </w:tcPr>
          <w:p w:rsidR="007153E4" w:rsidRPr="0049610E" w:rsidRDefault="007153E4" w:rsidP="00F05C7B">
            <w:pPr>
              <w:rPr>
                <w:rFonts w:ascii="Bookman Old Style" w:hAnsi="Bookman Old Style"/>
                <w:sz w:val="16"/>
                <w:szCs w:val="16"/>
              </w:rPr>
            </w:pPr>
            <w:r w:rsidRPr="0049610E">
              <w:rPr>
                <w:rFonts w:ascii="Bookman Old Style" w:hAnsi="Bookman Old Style"/>
                <w:sz w:val="16"/>
                <w:szCs w:val="16"/>
              </w:rPr>
              <w:t>24229</w:t>
            </w:r>
          </w:p>
        </w:tc>
        <w:tc>
          <w:tcPr>
            <w:tcW w:w="3391" w:type="dxa"/>
            <w:shd w:val="clear" w:color="auto" w:fill="FFFFFF"/>
          </w:tcPr>
          <w:p w:rsidR="007153E4" w:rsidRPr="0049610E" w:rsidRDefault="007153E4" w:rsidP="00F05C7B">
            <w:pPr>
              <w:rPr>
                <w:rFonts w:ascii="Bookman Old Style" w:hAnsi="Bookman Old Style"/>
                <w:sz w:val="16"/>
                <w:szCs w:val="16"/>
              </w:rPr>
            </w:pPr>
            <w:r w:rsidRPr="0049610E">
              <w:rPr>
                <w:rFonts w:ascii="Bookman Old Style" w:hAnsi="Bookman Old Style"/>
                <w:sz w:val="16"/>
                <w:szCs w:val="16"/>
              </w:rPr>
              <w:t>Kit de uniformes contendo 22 conjuntos esportivos para futebol caracte Kit de uniformes contendo 22 conjuntos esportivos para futebol características mínimas: composto por camisa calção e meia (profissional) cano longo, numeradas, dray elastano 100% poliéster com diversos tamanhos (p, m, g e gg) em sistema de sublimação de diversas cores, brasão do município e do departamento de esporte e lazer, número frente e verso, nome do município em cima do número, modalidade esportiva embaixo do número (masculino) solicitado no ato do pedido. Bandeiras do paraná, parte frontal acima do peito. Calção com sublimação, várias cores, com numeração na frente e logo do município de santo antonio do sudoeste e departamento de esportes e lazer. (</w:t>
            </w:r>
            <w:r w:rsidRPr="0049610E">
              <w:rPr>
                <w:rFonts w:ascii="Bookman Old Style" w:hAnsi="Bookman Old Style"/>
                <w:sz w:val="16"/>
                <w:szCs w:val="16"/>
              </w:rPr>
              <w:t>Modelo</w:t>
            </w:r>
            <w:r w:rsidRPr="0049610E">
              <w:rPr>
                <w:rFonts w:ascii="Bookman Old Style" w:hAnsi="Bookman Old Style"/>
                <w:sz w:val="16"/>
                <w:szCs w:val="16"/>
              </w:rPr>
              <w:t xml:space="preserve"> masculino, com cordão interno), com elástico. Número pintado na frente dos shorts. Dimensões p, m, g e gg. A modalidade e modelo do uniforme serão repassados no ato do pedido. </w:t>
            </w:r>
          </w:p>
        </w:tc>
        <w:tc>
          <w:tcPr>
            <w:tcW w:w="993" w:type="dxa"/>
            <w:shd w:val="clear" w:color="auto" w:fill="FFFFFF"/>
          </w:tcPr>
          <w:p w:rsidR="007153E4" w:rsidRPr="0049610E" w:rsidRDefault="007153E4" w:rsidP="00F05C7B">
            <w:pPr>
              <w:rPr>
                <w:rFonts w:ascii="Bookman Old Style" w:hAnsi="Bookman Old Style"/>
                <w:sz w:val="16"/>
                <w:szCs w:val="16"/>
              </w:rPr>
            </w:pPr>
            <w:r w:rsidRPr="0049610E">
              <w:rPr>
                <w:rFonts w:ascii="Bookman Old Style" w:hAnsi="Bookman Old Style"/>
                <w:sz w:val="16"/>
                <w:szCs w:val="16"/>
              </w:rPr>
              <w:t>KT</w:t>
            </w:r>
          </w:p>
        </w:tc>
        <w:tc>
          <w:tcPr>
            <w:tcW w:w="992" w:type="dxa"/>
            <w:shd w:val="clear" w:color="auto" w:fill="FFFFFF"/>
          </w:tcPr>
          <w:p w:rsidR="007153E4" w:rsidRPr="0049610E" w:rsidRDefault="007153E4" w:rsidP="00F05C7B">
            <w:pPr>
              <w:rPr>
                <w:rFonts w:ascii="Bookman Old Style" w:hAnsi="Bookman Old Style"/>
                <w:sz w:val="16"/>
                <w:szCs w:val="16"/>
              </w:rPr>
            </w:pPr>
            <w:r w:rsidRPr="0049610E">
              <w:rPr>
                <w:rFonts w:ascii="Bookman Old Style" w:hAnsi="Bookman Old Style"/>
                <w:sz w:val="16"/>
                <w:szCs w:val="16"/>
              </w:rPr>
              <w:t>10,00</w:t>
            </w:r>
          </w:p>
        </w:tc>
        <w:tc>
          <w:tcPr>
            <w:tcW w:w="1134" w:type="dxa"/>
            <w:shd w:val="clear" w:color="auto" w:fill="FFFFFF"/>
          </w:tcPr>
          <w:p w:rsidR="007153E4" w:rsidRPr="0049610E" w:rsidRDefault="007153E4" w:rsidP="00F05C7B">
            <w:pPr>
              <w:rPr>
                <w:rFonts w:ascii="Bookman Old Style" w:hAnsi="Bookman Old Style"/>
                <w:sz w:val="16"/>
                <w:szCs w:val="16"/>
              </w:rPr>
            </w:pPr>
            <w:r w:rsidRPr="0049610E">
              <w:rPr>
                <w:rFonts w:ascii="Bookman Old Style" w:hAnsi="Bookman Old Style"/>
                <w:sz w:val="16"/>
                <w:szCs w:val="16"/>
              </w:rPr>
              <w:t>2.640,00</w:t>
            </w:r>
          </w:p>
        </w:tc>
        <w:tc>
          <w:tcPr>
            <w:tcW w:w="949" w:type="dxa"/>
            <w:shd w:val="clear" w:color="auto" w:fill="FFFFFF"/>
          </w:tcPr>
          <w:p w:rsidR="007153E4" w:rsidRPr="0049610E" w:rsidRDefault="007153E4" w:rsidP="00F05C7B">
            <w:pPr>
              <w:rPr>
                <w:rFonts w:ascii="Bookman Old Style" w:hAnsi="Bookman Old Style"/>
                <w:sz w:val="16"/>
                <w:szCs w:val="16"/>
              </w:rPr>
            </w:pPr>
            <w:r w:rsidRPr="0049610E">
              <w:rPr>
                <w:rFonts w:ascii="Bookman Old Style" w:hAnsi="Bookman Old Style"/>
                <w:sz w:val="16"/>
                <w:szCs w:val="16"/>
              </w:rPr>
              <w:t>26.400,00</w:t>
            </w:r>
          </w:p>
        </w:tc>
      </w:tr>
      <w:tr w:rsidR="007153E4" w:rsidRPr="0049610E" w:rsidTr="005313F5">
        <w:trPr>
          <w:gridAfter w:val="1"/>
          <w:wAfter w:w="10" w:type="dxa"/>
        </w:trPr>
        <w:tc>
          <w:tcPr>
            <w:tcW w:w="698" w:type="dxa"/>
            <w:shd w:val="clear" w:color="auto" w:fill="FFFFFF"/>
          </w:tcPr>
          <w:p w:rsidR="007153E4" w:rsidRPr="0049610E" w:rsidRDefault="007153E4" w:rsidP="00F05C7B">
            <w:pPr>
              <w:rPr>
                <w:rFonts w:ascii="Bookman Old Style" w:hAnsi="Bookman Old Style"/>
                <w:sz w:val="16"/>
                <w:szCs w:val="16"/>
              </w:rPr>
            </w:pPr>
            <w:r w:rsidRPr="0049610E">
              <w:rPr>
                <w:rFonts w:ascii="Bookman Old Style" w:hAnsi="Bookman Old Style"/>
                <w:sz w:val="16"/>
                <w:szCs w:val="16"/>
              </w:rPr>
              <w:t>LOTE: 002 - Lote 002</w:t>
            </w:r>
          </w:p>
        </w:tc>
        <w:tc>
          <w:tcPr>
            <w:tcW w:w="700" w:type="dxa"/>
            <w:shd w:val="clear" w:color="auto" w:fill="FFFFFF"/>
          </w:tcPr>
          <w:p w:rsidR="007153E4" w:rsidRPr="0049610E" w:rsidRDefault="007153E4" w:rsidP="00F05C7B">
            <w:pPr>
              <w:rPr>
                <w:rFonts w:ascii="Bookman Old Style" w:hAnsi="Bookman Old Style"/>
                <w:sz w:val="16"/>
                <w:szCs w:val="16"/>
              </w:rPr>
            </w:pPr>
            <w:r w:rsidRPr="0049610E">
              <w:rPr>
                <w:rFonts w:ascii="Bookman Old Style" w:hAnsi="Bookman Old Style"/>
                <w:sz w:val="16"/>
                <w:szCs w:val="16"/>
              </w:rPr>
              <w:t>1</w:t>
            </w:r>
          </w:p>
        </w:tc>
        <w:tc>
          <w:tcPr>
            <w:tcW w:w="873" w:type="dxa"/>
            <w:shd w:val="clear" w:color="auto" w:fill="FFFFFF"/>
          </w:tcPr>
          <w:p w:rsidR="007153E4" w:rsidRPr="0049610E" w:rsidRDefault="007153E4" w:rsidP="00F05C7B">
            <w:pPr>
              <w:rPr>
                <w:rFonts w:ascii="Bookman Old Style" w:hAnsi="Bookman Old Style"/>
                <w:sz w:val="16"/>
                <w:szCs w:val="16"/>
              </w:rPr>
            </w:pPr>
            <w:r w:rsidRPr="0049610E">
              <w:rPr>
                <w:rFonts w:ascii="Bookman Old Style" w:hAnsi="Bookman Old Style"/>
                <w:sz w:val="16"/>
                <w:szCs w:val="16"/>
              </w:rPr>
              <w:t>24230</w:t>
            </w:r>
          </w:p>
        </w:tc>
        <w:tc>
          <w:tcPr>
            <w:tcW w:w="3391" w:type="dxa"/>
            <w:shd w:val="clear" w:color="auto" w:fill="FFFFFF"/>
          </w:tcPr>
          <w:p w:rsidR="007153E4" w:rsidRPr="0049610E" w:rsidRDefault="007153E4" w:rsidP="00F05C7B">
            <w:pPr>
              <w:rPr>
                <w:rFonts w:ascii="Bookman Old Style" w:hAnsi="Bookman Old Style"/>
                <w:sz w:val="16"/>
                <w:szCs w:val="16"/>
              </w:rPr>
            </w:pPr>
            <w:r w:rsidRPr="0049610E">
              <w:rPr>
                <w:rFonts w:ascii="Bookman Old Style" w:hAnsi="Bookman Old Style"/>
                <w:sz w:val="16"/>
                <w:szCs w:val="16"/>
              </w:rPr>
              <w:t xml:space="preserve">Kit de uniformes esportivos contendo 13 conjuntos para futsal caracter Kit de uniformes esportivos contendo 13 conjuntos para futsal características mínimas: composto por camisa calção e </w:t>
            </w:r>
            <w:r w:rsidRPr="0049610E">
              <w:rPr>
                <w:rFonts w:ascii="Bookman Old Style" w:hAnsi="Bookman Old Style"/>
                <w:sz w:val="16"/>
                <w:szCs w:val="16"/>
              </w:rPr>
              <w:lastRenderedPageBreak/>
              <w:t>meia (profissional) cano longo, numeradas, dray elastano 100% poliéster com diversos tamanhos (p, m, g e gg) em sistema de sublimação de diversas cores, brasão do município e do departamento de esporte e lazer, número frente e verso, nome do município em cima do número, modalidade esportiva embaixo do número (masculino) solicitado no ato do pedido. Bandeiras do paraná, parte frontal acima do peito. Calção com sublimação, várias cores, com numeração na frente e logo do município de santo antonio do sudoeste e departamento de esportes e lazer. (</w:t>
            </w:r>
            <w:r w:rsidRPr="0049610E">
              <w:rPr>
                <w:rFonts w:ascii="Bookman Old Style" w:hAnsi="Bookman Old Style"/>
                <w:sz w:val="16"/>
                <w:szCs w:val="16"/>
              </w:rPr>
              <w:t>Modelo</w:t>
            </w:r>
            <w:r w:rsidRPr="0049610E">
              <w:rPr>
                <w:rFonts w:ascii="Bookman Old Style" w:hAnsi="Bookman Old Style"/>
                <w:sz w:val="16"/>
                <w:szCs w:val="16"/>
              </w:rPr>
              <w:t xml:space="preserve"> masculino, com cordão interno), com elástico. Número pintado na frente dotoss shorts. Dimensões p, m, g e gg. A modalidade e modelo do uniforme serão repassados no ato do pedido. </w:t>
            </w:r>
          </w:p>
        </w:tc>
        <w:tc>
          <w:tcPr>
            <w:tcW w:w="993" w:type="dxa"/>
            <w:shd w:val="clear" w:color="auto" w:fill="FFFFFF"/>
          </w:tcPr>
          <w:p w:rsidR="007153E4" w:rsidRPr="0049610E" w:rsidRDefault="007153E4" w:rsidP="00F05C7B">
            <w:pPr>
              <w:rPr>
                <w:rFonts w:ascii="Bookman Old Style" w:hAnsi="Bookman Old Style"/>
                <w:sz w:val="16"/>
                <w:szCs w:val="16"/>
              </w:rPr>
            </w:pPr>
            <w:r w:rsidRPr="0049610E">
              <w:rPr>
                <w:rFonts w:ascii="Bookman Old Style" w:hAnsi="Bookman Old Style"/>
                <w:sz w:val="16"/>
                <w:szCs w:val="16"/>
              </w:rPr>
              <w:lastRenderedPageBreak/>
              <w:t>KT</w:t>
            </w:r>
          </w:p>
        </w:tc>
        <w:tc>
          <w:tcPr>
            <w:tcW w:w="992" w:type="dxa"/>
            <w:shd w:val="clear" w:color="auto" w:fill="FFFFFF"/>
          </w:tcPr>
          <w:p w:rsidR="007153E4" w:rsidRPr="0049610E" w:rsidRDefault="007153E4" w:rsidP="00F05C7B">
            <w:pPr>
              <w:rPr>
                <w:rFonts w:ascii="Bookman Old Style" w:hAnsi="Bookman Old Style"/>
                <w:sz w:val="16"/>
                <w:szCs w:val="16"/>
              </w:rPr>
            </w:pPr>
            <w:r w:rsidRPr="0049610E">
              <w:rPr>
                <w:rFonts w:ascii="Bookman Old Style" w:hAnsi="Bookman Old Style"/>
                <w:sz w:val="16"/>
                <w:szCs w:val="16"/>
              </w:rPr>
              <w:t>15,00</w:t>
            </w:r>
          </w:p>
        </w:tc>
        <w:tc>
          <w:tcPr>
            <w:tcW w:w="1134" w:type="dxa"/>
            <w:shd w:val="clear" w:color="auto" w:fill="FFFFFF"/>
          </w:tcPr>
          <w:p w:rsidR="007153E4" w:rsidRPr="0049610E" w:rsidRDefault="007153E4" w:rsidP="00F05C7B">
            <w:pPr>
              <w:rPr>
                <w:rFonts w:ascii="Bookman Old Style" w:hAnsi="Bookman Old Style"/>
                <w:sz w:val="16"/>
                <w:szCs w:val="16"/>
              </w:rPr>
            </w:pPr>
            <w:r w:rsidRPr="0049610E">
              <w:rPr>
                <w:rFonts w:ascii="Bookman Old Style" w:hAnsi="Bookman Old Style"/>
                <w:sz w:val="16"/>
                <w:szCs w:val="16"/>
              </w:rPr>
              <w:t>1.560,00</w:t>
            </w:r>
          </w:p>
        </w:tc>
        <w:tc>
          <w:tcPr>
            <w:tcW w:w="949" w:type="dxa"/>
            <w:shd w:val="clear" w:color="auto" w:fill="FFFFFF"/>
          </w:tcPr>
          <w:p w:rsidR="007153E4" w:rsidRPr="0049610E" w:rsidRDefault="007153E4" w:rsidP="00F05C7B">
            <w:pPr>
              <w:rPr>
                <w:rFonts w:ascii="Bookman Old Style" w:hAnsi="Bookman Old Style"/>
                <w:sz w:val="16"/>
                <w:szCs w:val="16"/>
              </w:rPr>
            </w:pPr>
            <w:r w:rsidRPr="0049610E">
              <w:rPr>
                <w:rFonts w:ascii="Bookman Old Style" w:hAnsi="Bookman Old Style"/>
                <w:sz w:val="16"/>
                <w:szCs w:val="16"/>
              </w:rPr>
              <w:t>23.400,00</w:t>
            </w:r>
          </w:p>
        </w:tc>
      </w:tr>
      <w:tr w:rsidR="007153E4" w:rsidRPr="0049610E" w:rsidTr="005313F5">
        <w:tc>
          <w:tcPr>
            <w:tcW w:w="9740" w:type="dxa"/>
            <w:gridSpan w:val="9"/>
            <w:shd w:val="clear" w:color="auto" w:fill="FFFFFF"/>
          </w:tcPr>
          <w:p w:rsidR="007153E4" w:rsidRPr="0049610E" w:rsidRDefault="007153E4" w:rsidP="00F05C7B">
            <w:pPr>
              <w:rPr>
                <w:rFonts w:ascii="Bookman Old Style" w:hAnsi="Bookman Old Style"/>
                <w:sz w:val="16"/>
                <w:szCs w:val="16"/>
              </w:rPr>
            </w:pPr>
          </w:p>
          <w:p w:rsidR="007153E4" w:rsidRPr="007153E4" w:rsidRDefault="007153E4" w:rsidP="00F05C7B">
            <w:pPr>
              <w:rPr>
                <w:rFonts w:ascii="Bookman Old Style" w:hAnsi="Bookman Old Style"/>
                <w:b/>
                <w:sz w:val="16"/>
                <w:szCs w:val="16"/>
              </w:rPr>
            </w:pPr>
            <w:r w:rsidRPr="007153E4">
              <w:rPr>
                <w:rFonts w:ascii="Bookman Old Style" w:hAnsi="Bookman Old Style"/>
                <w:b/>
                <w:sz w:val="16"/>
                <w:szCs w:val="16"/>
              </w:rPr>
              <w:t xml:space="preserve">TOTAL                                           </w:t>
            </w:r>
            <w:r>
              <w:rPr>
                <w:rFonts w:ascii="Bookman Old Style" w:hAnsi="Bookman Old Style"/>
                <w:b/>
                <w:sz w:val="16"/>
                <w:szCs w:val="16"/>
              </w:rPr>
              <w:t xml:space="preserve">                          </w:t>
            </w:r>
            <w:r w:rsidRPr="007153E4">
              <w:rPr>
                <w:rFonts w:ascii="Bookman Old Style" w:hAnsi="Bookman Old Style"/>
                <w:b/>
                <w:sz w:val="16"/>
                <w:szCs w:val="16"/>
              </w:rPr>
              <w:t xml:space="preserve">                                                            </w:t>
            </w:r>
            <w:r w:rsidRPr="007153E4">
              <w:rPr>
                <w:rFonts w:ascii="Bookman Old Style" w:hAnsi="Bookman Old Style"/>
                <w:b/>
                <w:sz w:val="16"/>
                <w:szCs w:val="16"/>
              </w:rPr>
              <w:t>49.800,00</w:t>
            </w:r>
          </w:p>
        </w:tc>
      </w:tr>
    </w:tbl>
    <w:p w:rsidR="009E1AC3" w:rsidRPr="0049610E" w:rsidRDefault="009E1AC3" w:rsidP="007153E4">
      <w:pPr>
        <w:spacing w:after="120" w:line="276" w:lineRule="auto"/>
        <w:jc w:val="both"/>
        <w:rPr>
          <w:rFonts w:ascii="Bookman Old Style" w:eastAsia="Calibri" w:hAnsi="Bookman Old Style" w:cs="Times New Roman"/>
          <w:szCs w:val="20"/>
          <w:lang w:eastAsia="en-US"/>
        </w:rPr>
      </w:pPr>
    </w:p>
    <w:p w:rsidR="009E1AC3" w:rsidRPr="0049610E" w:rsidRDefault="009E1AC3" w:rsidP="009E1AC3">
      <w:pPr>
        <w:pStyle w:val="PargrafodaLista"/>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49610E">
        <w:rPr>
          <w:rFonts w:ascii="Bookman Old Style" w:eastAsia="Calibri" w:hAnsi="Bookman Old Style" w:cs="Times New Roman"/>
          <w:szCs w:val="20"/>
          <w:lang w:eastAsia="en-US"/>
        </w:rPr>
        <w:t>São anexos a este instrumento e vinculam esta contratação, independentemente de transcrição:</w:t>
      </w:r>
    </w:p>
    <w:p w:rsidR="009E1AC3" w:rsidRPr="0049610E" w:rsidRDefault="009E1AC3" w:rsidP="009E1AC3">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49610E">
        <w:rPr>
          <w:rFonts w:ascii="Bookman Old Style" w:eastAsia="Calibri" w:hAnsi="Bookman Old Style" w:cs="Times New Roman"/>
          <w:szCs w:val="20"/>
          <w:lang w:eastAsia="en-US"/>
        </w:rPr>
        <w:t>O Termo de Referência que embasou a contratação;</w:t>
      </w:r>
    </w:p>
    <w:p w:rsidR="009E1AC3" w:rsidRPr="0049610E" w:rsidRDefault="009E1AC3" w:rsidP="009E1AC3">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49610E">
        <w:rPr>
          <w:rFonts w:ascii="Bookman Old Style" w:eastAsia="Calibri" w:hAnsi="Bookman Old Style" w:cs="Times New Roman"/>
          <w:szCs w:val="20"/>
          <w:lang w:eastAsia="en-US"/>
        </w:rPr>
        <w:t>O Edital de Licitação, a Autorização de Contratação Direta e/ou o Aviso de Dispensa Eletrônica, caso existentes;</w:t>
      </w:r>
    </w:p>
    <w:p w:rsidR="009E1AC3" w:rsidRPr="0049610E" w:rsidRDefault="009E1AC3" w:rsidP="009E1AC3">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49610E">
        <w:rPr>
          <w:rFonts w:ascii="Bookman Old Style" w:eastAsia="Calibri" w:hAnsi="Bookman Old Style" w:cs="Times New Roman"/>
          <w:szCs w:val="20"/>
          <w:lang w:eastAsia="en-US"/>
        </w:rPr>
        <w:t>A Proposta do Contratado;</w:t>
      </w:r>
    </w:p>
    <w:p w:rsidR="009E1AC3" w:rsidRPr="0049610E" w:rsidRDefault="009E1AC3" w:rsidP="009E1AC3">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49610E">
        <w:rPr>
          <w:rFonts w:ascii="Bookman Old Style" w:eastAsia="Calibri" w:hAnsi="Bookman Old Style" w:cs="Times New Roman"/>
          <w:szCs w:val="20"/>
          <w:lang w:eastAsia="en-US"/>
        </w:rPr>
        <w:t>Eventuais anexos dos documentos supracitados.</w:t>
      </w:r>
    </w:p>
    <w:p w:rsidR="009E1AC3" w:rsidRPr="0049610E" w:rsidRDefault="009E1AC3" w:rsidP="009E1AC3">
      <w:pPr>
        <w:pStyle w:val="Nivel01Titulo"/>
        <w:tabs>
          <w:tab w:val="clear" w:pos="360"/>
        </w:tabs>
        <w:ind w:left="360" w:hanging="360"/>
        <w:rPr>
          <w:rFonts w:ascii="Bookman Old Style" w:hAnsi="Bookman Old Style"/>
          <w:i/>
        </w:rPr>
      </w:pPr>
      <w:r w:rsidRPr="0049610E">
        <w:rPr>
          <w:rFonts w:ascii="Bookman Old Style" w:hAnsi="Bookman Old Style"/>
          <w:color w:val="auto"/>
        </w:rPr>
        <w:t>CLÁUSULA SEGUNDA – VIGÊNCIA E PRORROGAÇÃO.</w:t>
      </w:r>
    </w:p>
    <w:p w:rsidR="009E1AC3" w:rsidRPr="0049610E" w:rsidRDefault="009E1AC3" w:rsidP="009E1AC3">
      <w:pPr>
        <w:pStyle w:val="Nivel01Titulo"/>
        <w:numPr>
          <w:ilvl w:val="1"/>
          <w:numId w:val="1"/>
        </w:numPr>
        <w:rPr>
          <w:rFonts w:ascii="Bookman Old Style" w:eastAsia="Calibri" w:hAnsi="Bookman Old Style"/>
          <w:b w:val="0"/>
          <w:color w:val="auto"/>
          <w:lang w:eastAsia="en-US"/>
        </w:rPr>
      </w:pPr>
      <w:r w:rsidRPr="0049610E">
        <w:rPr>
          <w:rFonts w:ascii="Bookman Old Style" w:eastAsia="Calibri" w:hAnsi="Bookman Old Style"/>
          <w:b w:val="0"/>
          <w:color w:val="auto"/>
          <w:lang w:eastAsia="en-US"/>
        </w:rPr>
        <w:t>O prazo de vigência da contratação é 12 (doze) meses, contados a partir da assinatura do contrato, prorrogável por até 10 (dez) anos, na forma dos artigos 106 e 107 da Lei n° 14.133, de 2021.</w:t>
      </w:r>
    </w:p>
    <w:p w:rsidR="009E1AC3" w:rsidRPr="0049610E" w:rsidRDefault="009E1AC3" w:rsidP="009E1AC3">
      <w:pPr>
        <w:pStyle w:val="Nivel01Titulo"/>
        <w:tabs>
          <w:tab w:val="clear" w:pos="360"/>
        </w:tabs>
        <w:ind w:left="360" w:hanging="360"/>
        <w:rPr>
          <w:rFonts w:ascii="Bookman Old Style" w:hAnsi="Bookman Old Style"/>
          <w:color w:val="auto"/>
        </w:rPr>
      </w:pPr>
      <w:r w:rsidRPr="0049610E">
        <w:rPr>
          <w:rFonts w:ascii="Bookman Old Style" w:hAnsi="Bookman Old Style"/>
          <w:color w:val="auto"/>
        </w:rPr>
        <w:t>CLÁUSULA TERCEIRA – MODELOS DE EXECUÇÃO E GESTÃO CONTRATUAIS (art. 92, IV, VII e XVIII)</w:t>
      </w:r>
    </w:p>
    <w:p w:rsidR="009E1AC3" w:rsidRPr="0049610E" w:rsidRDefault="009E1AC3" w:rsidP="005313F5">
      <w:pPr>
        <w:numPr>
          <w:ilvl w:val="1"/>
          <w:numId w:val="1"/>
        </w:numPr>
        <w:spacing w:before="120" w:after="120" w:line="276" w:lineRule="auto"/>
        <w:jc w:val="both"/>
        <w:rPr>
          <w:rFonts w:ascii="Bookman Old Style" w:eastAsia="Calibri" w:hAnsi="Bookman Old Style" w:cs="Times New Roman"/>
          <w:szCs w:val="20"/>
          <w:lang w:eastAsia="en-US"/>
        </w:rPr>
      </w:pPr>
      <w:r w:rsidRPr="0049610E">
        <w:rPr>
          <w:rFonts w:ascii="Bookman Old Style" w:eastAsia="Calibri" w:hAnsi="Bookman Old Style" w:cs="Times New Roman"/>
          <w:szCs w:val="20"/>
          <w:lang w:eastAsia="en-US"/>
        </w:rPr>
        <w:t>O regime de execução contratual, o modelo de gestão, assim como os prazos e condições de</w:t>
      </w:r>
      <w:r w:rsidRPr="0049610E">
        <w:rPr>
          <w:rFonts w:ascii="Bookman Old Style" w:eastAsia="Calibri" w:hAnsi="Bookman Old Style" w:cs="Times New Roman"/>
          <w:color w:val="000000"/>
          <w:szCs w:val="20"/>
          <w:lang w:eastAsia="en-US"/>
        </w:rPr>
        <w:t xml:space="preserve"> conclusão, entrega, observação e recebimento definitivo</w:t>
      </w:r>
      <w:r w:rsidRPr="0049610E">
        <w:rPr>
          <w:rFonts w:ascii="Bookman Old Style" w:eastAsia="Calibri" w:hAnsi="Bookman Old Style" w:cs="Times New Roman"/>
          <w:szCs w:val="20"/>
          <w:lang w:eastAsia="en-US"/>
        </w:rPr>
        <w:t xml:space="preserve"> constam no Termo de Referência, anexo a este Contrato.</w:t>
      </w:r>
      <w:r w:rsidRPr="0049610E">
        <w:rPr>
          <w:rFonts w:ascii="Bookman Old Style" w:eastAsia="Calibri" w:hAnsi="Bookman Old Style" w:cs="Times New Roman"/>
          <w:szCs w:val="20"/>
          <w:lang w:eastAsia="en-US"/>
        </w:rPr>
        <w:br/>
      </w:r>
    </w:p>
    <w:p w:rsidR="009E1AC3" w:rsidRPr="0049610E" w:rsidRDefault="009E1AC3" w:rsidP="009E1AC3">
      <w:pPr>
        <w:numPr>
          <w:ilvl w:val="1"/>
          <w:numId w:val="1"/>
        </w:numPr>
        <w:spacing w:before="120" w:after="120" w:line="276" w:lineRule="auto"/>
        <w:jc w:val="both"/>
        <w:rPr>
          <w:rFonts w:ascii="Bookman Old Style" w:eastAsia="Calibri" w:hAnsi="Bookman Old Style" w:cs="Times New Roman"/>
          <w:szCs w:val="20"/>
          <w:lang w:eastAsia="en-US"/>
        </w:rPr>
      </w:pPr>
      <w:r w:rsidRPr="0049610E">
        <w:rPr>
          <w:rFonts w:ascii="Bookman Old Style" w:eastAsia="Calibri" w:hAnsi="Bookman Old Style" w:cs="Times New Roman"/>
          <w:szCs w:val="20"/>
          <w:lang w:eastAsia="en-US"/>
        </w:rPr>
        <w:t xml:space="preserve">Fiscal do contrato: </w:t>
      </w:r>
      <w:r w:rsidR="007153E4">
        <w:rPr>
          <w:rFonts w:ascii="Bookman Old Style" w:eastAsia="Calibri" w:hAnsi="Bookman Old Style" w:cs="Times New Roman"/>
          <w:szCs w:val="20"/>
          <w:lang w:eastAsia="en-US"/>
        </w:rPr>
        <w:t>HELIO ALBERTON DE CAMPOS.</w:t>
      </w:r>
    </w:p>
    <w:p w:rsidR="009E1AC3" w:rsidRPr="0049610E" w:rsidRDefault="009E1AC3" w:rsidP="009E1AC3">
      <w:pPr>
        <w:spacing w:before="120" w:after="120" w:line="276" w:lineRule="auto"/>
        <w:jc w:val="both"/>
        <w:rPr>
          <w:rFonts w:ascii="Bookman Old Style" w:eastAsia="Calibri" w:hAnsi="Bookman Old Style" w:cs="Times New Roman"/>
          <w:szCs w:val="20"/>
          <w:lang w:eastAsia="en-US"/>
        </w:rPr>
      </w:pPr>
      <w:r w:rsidRPr="0049610E">
        <w:rPr>
          <w:rFonts w:ascii="Bookman Old Style" w:eastAsia="Calibri" w:hAnsi="Bookman Old Style" w:cs="Times New Roman"/>
          <w:szCs w:val="20"/>
          <w:lang w:eastAsia="en-US"/>
        </w:rPr>
        <w:t xml:space="preserve">Gestor do Contrato: </w:t>
      </w:r>
      <w:r w:rsidR="007153E4">
        <w:rPr>
          <w:rFonts w:ascii="Bookman Old Style" w:eastAsia="Calibri" w:hAnsi="Bookman Old Style" w:cs="Times New Roman"/>
          <w:szCs w:val="20"/>
          <w:lang w:eastAsia="en-US"/>
        </w:rPr>
        <w:t>JOSEANE MARIA DE SÁ SGUAREZI DOS SANTOS.</w:t>
      </w:r>
    </w:p>
    <w:p w:rsidR="009E1AC3" w:rsidRPr="0049610E" w:rsidRDefault="009E1AC3" w:rsidP="009E1AC3">
      <w:pPr>
        <w:pStyle w:val="Nivel01Titulo"/>
        <w:tabs>
          <w:tab w:val="clear" w:pos="360"/>
        </w:tabs>
        <w:ind w:left="360" w:hanging="360"/>
        <w:rPr>
          <w:rFonts w:ascii="Bookman Old Style" w:hAnsi="Bookman Old Style"/>
          <w:color w:val="auto"/>
        </w:rPr>
      </w:pPr>
      <w:r w:rsidRPr="0049610E">
        <w:rPr>
          <w:rFonts w:ascii="Bookman Old Style" w:hAnsi="Bookman Old Style"/>
          <w:color w:val="auto"/>
        </w:rPr>
        <w:t xml:space="preserve">CLÁUSULA QUARTA - SUBCONTRATAÇÃO </w:t>
      </w:r>
    </w:p>
    <w:p w:rsidR="009E1AC3" w:rsidRPr="0049610E" w:rsidRDefault="009E1AC3" w:rsidP="009E1AC3">
      <w:pPr>
        <w:numPr>
          <w:ilvl w:val="1"/>
          <w:numId w:val="1"/>
        </w:numPr>
        <w:spacing w:before="120" w:after="120" w:line="276" w:lineRule="auto"/>
        <w:jc w:val="both"/>
        <w:rPr>
          <w:rFonts w:ascii="Bookman Old Style" w:eastAsia="Calibri" w:hAnsi="Bookman Old Style" w:cs="Times New Roman"/>
          <w:szCs w:val="20"/>
          <w:lang w:eastAsia="en-US"/>
        </w:rPr>
      </w:pPr>
      <w:r w:rsidRPr="0049610E">
        <w:rPr>
          <w:rFonts w:ascii="Bookman Old Style" w:eastAsia="Calibri" w:hAnsi="Bookman Old Style" w:cs="Times New Roman"/>
          <w:szCs w:val="20"/>
          <w:lang w:eastAsia="en-US"/>
        </w:rPr>
        <w:t>Não será admitida a subcontratação do objeto contratual.</w:t>
      </w:r>
    </w:p>
    <w:p w:rsidR="009E1AC3" w:rsidRPr="0049610E" w:rsidRDefault="009E1AC3" w:rsidP="009E1AC3">
      <w:pPr>
        <w:pStyle w:val="Nivel01Titulo"/>
        <w:tabs>
          <w:tab w:val="clear" w:pos="360"/>
        </w:tabs>
        <w:ind w:left="360" w:hanging="360"/>
        <w:rPr>
          <w:rFonts w:ascii="Bookman Old Style" w:hAnsi="Bookman Old Style"/>
          <w:color w:val="auto"/>
        </w:rPr>
      </w:pPr>
      <w:r w:rsidRPr="0049610E">
        <w:rPr>
          <w:rFonts w:ascii="Bookman Old Style" w:hAnsi="Bookman Old Style"/>
          <w:color w:val="auto"/>
        </w:rPr>
        <w:t>CLÁUSULA QUINTA - PAGAMENTO (art. 92, V e VI)</w:t>
      </w:r>
    </w:p>
    <w:p w:rsidR="009E1AC3" w:rsidRPr="0049610E" w:rsidRDefault="009E1AC3" w:rsidP="009E1AC3">
      <w:pPr>
        <w:numPr>
          <w:ilvl w:val="1"/>
          <w:numId w:val="1"/>
        </w:numPr>
        <w:spacing w:before="120" w:after="120" w:line="276" w:lineRule="auto"/>
        <w:jc w:val="both"/>
        <w:rPr>
          <w:rFonts w:ascii="Bookman Old Style" w:eastAsia="Calibri" w:hAnsi="Bookman Old Style" w:cs="Times New Roman"/>
          <w:b/>
          <w:szCs w:val="20"/>
          <w:lang w:eastAsia="en-US"/>
        </w:rPr>
      </w:pPr>
      <w:r w:rsidRPr="0049610E">
        <w:rPr>
          <w:rFonts w:ascii="Bookman Old Style" w:eastAsia="Calibri" w:hAnsi="Bookman Old Style" w:cs="Times New Roman"/>
          <w:b/>
          <w:szCs w:val="20"/>
          <w:lang w:eastAsia="en-US"/>
        </w:rPr>
        <w:t>PREÇO</w:t>
      </w:r>
    </w:p>
    <w:p w:rsidR="009E1AC3" w:rsidRPr="007153E4" w:rsidRDefault="009E1AC3" w:rsidP="009E1AC3">
      <w:pPr>
        <w:numPr>
          <w:ilvl w:val="2"/>
          <w:numId w:val="1"/>
        </w:numPr>
        <w:spacing w:before="120" w:after="120" w:line="276" w:lineRule="auto"/>
        <w:ind w:left="0"/>
        <w:jc w:val="both"/>
        <w:rPr>
          <w:rFonts w:ascii="Bookman Old Style" w:eastAsia="Calibri" w:hAnsi="Bookman Old Style" w:cs="Times New Roman"/>
          <w:b/>
          <w:szCs w:val="20"/>
          <w:lang w:eastAsia="en-US"/>
        </w:rPr>
      </w:pPr>
      <w:r w:rsidRPr="0049610E">
        <w:rPr>
          <w:rFonts w:ascii="Bookman Old Style" w:eastAsia="Calibri" w:hAnsi="Bookman Old Style" w:cs="Times New Roman"/>
          <w:szCs w:val="20"/>
          <w:lang w:eastAsia="en-US"/>
        </w:rPr>
        <w:t xml:space="preserve">O valor total da contratação é de </w:t>
      </w:r>
      <w:r w:rsidR="007153E4" w:rsidRPr="007153E4">
        <w:rPr>
          <w:rFonts w:ascii="Bookman Old Style" w:eastAsia="Bookman Old Style" w:hAnsi="Bookman Old Style" w:cs="Bookman Old Style"/>
          <w:b/>
          <w:sz w:val="22"/>
        </w:rPr>
        <w:t>R$ 49.800,00(Quarenta e Nove Mil e Oitocentos Reais).</w:t>
      </w:r>
    </w:p>
    <w:p w:rsidR="009E1AC3" w:rsidRPr="0049610E" w:rsidRDefault="009E1AC3" w:rsidP="009E1AC3">
      <w:pPr>
        <w:pStyle w:val="PargrafodaLista"/>
        <w:numPr>
          <w:ilvl w:val="1"/>
          <w:numId w:val="1"/>
        </w:numPr>
        <w:spacing w:before="120" w:after="120" w:line="276" w:lineRule="auto"/>
        <w:jc w:val="both"/>
        <w:rPr>
          <w:rFonts w:ascii="Bookman Old Style" w:eastAsia="Calibri" w:hAnsi="Bookman Old Style" w:cs="Times New Roman"/>
          <w:szCs w:val="20"/>
          <w:lang w:eastAsia="en-US"/>
        </w:rPr>
      </w:pPr>
      <w:r w:rsidRPr="0049610E">
        <w:rPr>
          <w:rFonts w:ascii="Bookman Old Style" w:eastAsia="Calibri" w:hAnsi="Bookman Old Style" w:cs="Times New Roman"/>
          <w:b/>
          <w:szCs w:val="20"/>
          <w:lang w:eastAsia="en-US"/>
        </w:rPr>
        <w:lastRenderedPageBreak/>
        <w:t>FORMA DE PAGAMENTO</w:t>
      </w:r>
    </w:p>
    <w:p w:rsidR="009E1AC3" w:rsidRPr="0049610E" w:rsidRDefault="009E1AC3" w:rsidP="009E1AC3">
      <w:pPr>
        <w:numPr>
          <w:ilvl w:val="2"/>
          <w:numId w:val="2"/>
        </w:numPr>
        <w:spacing w:before="120" w:after="120" w:line="276" w:lineRule="auto"/>
        <w:ind w:left="0"/>
        <w:jc w:val="both"/>
        <w:rPr>
          <w:rFonts w:ascii="Bookman Old Style" w:eastAsia="Calibri" w:hAnsi="Bookman Old Style" w:cs="Times New Roman"/>
          <w:szCs w:val="20"/>
          <w:lang w:eastAsia="en-US"/>
        </w:rPr>
      </w:pPr>
      <w:r w:rsidRPr="0049610E">
        <w:rPr>
          <w:rFonts w:ascii="Bookman Old Style" w:eastAsia="Calibri" w:hAnsi="Bookman Old Style" w:cs="Times New Roman"/>
          <w:szCs w:val="20"/>
          <w:lang w:eastAsia="en-US"/>
        </w:rPr>
        <w:t>O pagamento será realizado através de ordem bancária, para crédito em banco, agência e conta corrente indicados pelo contratado.</w:t>
      </w:r>
    </w:p>
    <w:p w:rsidR="009E1AC3" w:rsidRPr="0049610E" w:rsidRDefault="009E1AC3" w:rsidP="009E1AC3">
      <w:pPr>
        <w:numPr>
          <w:ilvl w:val="2"/>
          <w:numId w:val="2"/>
        </w:numPr>
        <w:spacing w:before="120" w:after="120" w:line="276" w:lineRule="auto"/>
        <w:ind w:left="0"/>
        <w:jc w:val="both"/>
        <w:rPr>
          <w:rFonts w:ascii="Bookman Old Style" w:eastAsia="Calibri" w:hAnsi="Bookman Old Style" w:cs="Times New Roman"/>
          <w:szCs w:val="20"/>
          <w:lang w:eastAsia="en-US"/>
        </w:rPr>
      </w:pPr>
      <w:r w:rsidRPr="0049610E">
        <w:rPr>
          <w:rFonts w:ascii="Bookman Old Style" w:eastAsia="Calibri" w:hAnsi="Bookman Old Style" w:cs="Times New Roman"/>
          <w:szCs w:val="20"/>
          <w:lang w:eastAsia="en-US"/>
        </w:rPr>
        <w:t>Será considerada data do pagamento o dia em que constar como emitida a ordem bancária para pagamento.</w:t>
      </w:r>
    </w:p>
    <w:p w:rsidR="009E1AC3" w:rsidRPr="0049610E" w:rsidRDefault="009E1AC3" w:rsidP="009E1AC3">
      <w:pPr>
        <w:numPr>
          <w:ilvl w:val="1"/>
          <w:numId w:val="1"/>
        </w:numPr>
        <w:spacing w:before="120" w:after="120" w:line="276" w:lineRule="auto"/>
        <w:jc w:val="both"/>
        <w:rPr>
          <w:rFonts w:ascii="Bookman Old Style" w:eastAsia="Calibri" w:hAnsi="Bookman Old Style" w:cs="Times New Roman"/>
          <w:b/>
          <w:szCs w:val="20"/>
          <w:lang w:eastAsia="en-US"/>
        </w:rPr>
      </w:pPr>
      <w:r w:rsidRPr="0049610E">
        <w:rPr>
          <w:rFonts w:ascii="Bookman Old Style" w:eastAsia="Calibri" w:hAnsi="Bookman Old Style" w:cs="Times New Roman"/>
          <w:b/>
          <w:szCs w:val="20"/>
          <w:lang w:eastAsia="en-US"/>
        </w:rPr>
        <w:t>PRAZO DE PAGAMENTO</w:t>
      </w:r>
    </w:p>
    <w:p w:rsidR="009E1AC3" w:rsidRPr="0049610E" w:rsidRDefault="009E1AC3" w:rsidP="009E1AC3">
      <w:pPr>
        <w:numPr>
          <w:ilvl w:val="2"/>
          <w:numId w:val="2"/>
        </w:numPr>
        <w:spacing w:before="120" w:after="120" w:line="276" w:lineRule="auto"/>
        <w:ind w:left="0"/>
        <w:jc w:val="both"/>
        <w:rPr>
          <w:rFonts w:ascii="Bookman Old Style" w:eastAsia="Calibri" w:hAnsi="Bookman Old Style" w:cs="Times New Roman"/>
          <w:szCs w:val="20"/>
          <w:lang w:val="x-none" w:eastAsia="en-US"/>
        </w:rPr>
      </w:pPr>
      <w:r w:rsidRPr="0049610E">
        <w:rPr>
          <w:rFonts w:ascii="Bookman Old Style" w:eastAsia="Calibri" w:hAnsi="Bookman Old Style" w:cs="Times New Roman"/>
          <w:color w:val="000000"/>
          <w:szCs w:val="20"/>
          <w:lang w:eastAsia="en-US"/>
        </w:rPr>
        <w:t xml:space="preserve">O </w:t>
      </w:r>
      <w:r w:rsidRPr="0049610E">
        <w:rPr>
          <w:rFonts w:ascii="Bookman Old Style" w:eastAsia="Calibri" w:hAnsi="Bookman Old Style" w:cs="Times New Roman"/>
          <w:szCs w:val="20"/>
          <w:lang w:eastAsia="en-US"/>
        </w:rPr>
        <w:t>pagamento</w:t>
      </w:r>
      <w:r w:rsidRPr="0049610E">
        <w:rPr>
          <w:rFonts w:ascii="Bookman Old Style" w:eastAsia="Calibri" w:hAnsi="Bookman Old Style" w:cs="Times New Roman"/>
          <w:color w:val="000000"/>
          <w:szCs w:val="20"/>
          <w:lang w:eastAsia="en-US"/>
        </w:rPr>
        <w:t xml:space="preserve"> será efetuado no prazo máximo de</w:t>
      </w:r>
      <w:r w:rsidRPr="0049610E">
        <w:rPr>
          <w:rFonts w:ascii="Bookman Old Style" w:eastAsia="Arial" w:hAnsi="Bookman Old Style" w:cs="Times New Roman"/>
          <w:color w:val="000000"/>
          <w:szCs w:val="20"/>
          <w:lang w:eastAsia="en-US"/>
        </w:rPr>
        <w:t xml:space="preserve"> até </w:t>
      </w:r>
      <w:r w:rsidRPr="0049610E">
        <w:rPr>
          <w:rFonts w:ascii="Bookman Old Style" w:eastAsia="Arial" w:hAnsi="Bookman Old Style" w:cs="Times New Roman"/>
          <w:szCs w:val="20"/>
          <w:lang w:eastAsia="en-US"/>
        </w:rPr>
        <w:t xml:space="preserve">30 (trinta) </w:t>
      </w:r>
      <w:r w:rsidRPr="0049610E">
        <w:rPr>
          <w:rFonts w:ascii="Bookman Old Style" w:eastAsia="Calibri" w:hAnsi="Bookman Old Style" w:cs="Times New Roman"/>
          <w:color w:val="000000"/>
          <w:szCs w:val="20"/>
          <w:lang w:eastAsia="en-US"/>
        </w:rPr>
        <w:t>dias, contados do recebimento da Nota Fiscal/Fatura.</w:t>
      </w:r>
      <w:r w:rsidRPr="0049610E">
        <w:rPr>
          <w:rFonts w:ascii="Bookman Old Style" w:eastAsia="Calibri" w:hAnsi="Bookman Old Style" w:cs="Times New Roman"/>
          <w:szCs w:val="20"/>
          <w:lang w:val="x-none" w:eastAsia="en-US"/>
        </w:rPr>
        <w:t xml:space="preserve"> </w:t>
      </w:r>
    </w:p>
    <w:p w:rsidR="009E1AC3" w:rsidRPr="0049610E" w:rsidRDefault="009E1AC3" w:rsidP="009E1AC3">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49610E">
        <w:rPr>
          <w:rFonts w:ascii="Bookman Old Style" w:eastAsia="Calibri" w:hAnsi="Bookman Old Style" w:cs="Times New Roman"/>
          <w:color w:val="000000"/>
          <w:szCs w:val="20"/>
          <w:lang w:eastAsia="en-US"/>
        </w:rPr>
        <w:t>Considera-se ocorrido o recebimento da nota fiscal ou fatura quando o órgão contratante atestar a execução do objeto do contrato.</w:t>
      </w:r>
    </w:p>
    <w:p w:rsidR="009E1AC3" w:rsidRPr="0049610E" w:rsidRDefault="009E1AC3" w:rsidP="009E1AC3">
      <w:pPr>
        <w:numPr>
          <w:ilvl w:val="1"/>
          <w:numId w:val="1"/>
        </w:numPr>
        <w:spacing w:before="120" w:after="120" w:line="276" w:lineRule="auto"/>
        <w:jc w:val="both"/>
        <w:rPr>
          <w:rFonts w:ascii="Bookman Old Style" w:eastAsia="Calibri" w:hAnsi="Bookman Old Style" w:cs="Times New Roman"/>
          <w:b/>
          <w:szCs w:val="20"/>
          <w:lang w:eastAsia="en-US"/>
        </w:rPr>
      </w:pPr>
      <w:r w:rsidRPr="0049610E">
        <w:rPr>
          <w:rFonts w:ascii="Bookman Old Style" w:eastAsia="Calibri" w:hAnsi="Bookman Old Style" w:cs="Times New Roman"/>
          <w:b/>
          <w:szCs w:val="20"/>
          <w:lang w:eastAsia="en-US"/>
        </w:rPr>
        <w:t>CONDIÇÕES DE PAGAMENTO</w:t>
      </w:r>
    </w:p>
    <w:p w:rsidR="009E1AC3" w:rsidRPr="0049610E" w:rsidRDefault="009E1AC3" w:rsidP="009E1AC3">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49610E">
        <w:rPr>
          <w:rFonts w:ascii="Bookman Old Style" w:eastAsia="Calibri" w:hAnsi="Bookman Old Style" w:cs="Times New Roman"/>
          <w:iCs/>
          <w:szCs w:val="20"/>
          <w:lang w:eastAsia="en-US"/>
        </w:rPr>
        <w:t xml:space="preserve">A emissão da </w:t>
      </w:r>
      <w:r w:rsidRPr="0049610E">
        <w:rPr>
          <w:rFonts w:ascii="Bookman Old Style" w:eastAsia="Calibri" w:hAnsi="Bookman Old Style" w:cs="Times New Roman"/>
          <w:color w:val="000000"/>
          <w:szCs w:val="20"/>
          <w:lang w:eastAsia="en-US"/>
        </w:rPr>
        <w:t>Nota Fiscal/Fatura será precedida do recebimento definitivo do objeto da contratação, conforme disposto neste instrumento e/ou no Termo de Referência.</w:t>
      </w:r>
    </w:p>
    <w:p w:rsidR="009E1AC3" w:rsidRPr="0049610E" w:rsidRDefault="009E1AC3" w:rsidP="009E1AC3">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49610E">
        <w:rPr>
          <w:rFonts w:ascii="Bookman Old Style" w:eastAsia="Calibri" w:hAnsi="Bookman Old Style" w:cs="Times New Roman"/>
          <w:color w:val="000000"/>
          <w:szCs w:val="20"/>
          <w:lang w:eastAsia="en-US"/>
        </w:rPr>
        <w:t xml:space="preserve"> Quando houver glosa parcial do objeto, o contratante deverá comunicar a empresa para que emita a nota fiscal ou fatura com o valor exato dimensionado.</w:t>
      </w:r>
    </w:p>
    <w:p w:rsidR="009E1AC3" w:rsidRPr="0049610E" w:rsidRDefault="009E1AC3" w:rsidP="009E1AC3">
      <w:pPr>
        <w:numPr>
          <w:ilvl w:val="2"/>
          <w:numId w:val="2"/>
        </w:numPr>
        <w:spacing w:before="120" w:after="120" w:line="276" w:lineRule="auto"/>
        <w:ind w:left="0"/>
        <w:jc w:val="both"/>
        <w:rPr>
          <w:rFonts w:ascii="Bookman Old Style" w:eastAsia="Calibri" w:hAnsi="Bookman Old Style" w:cs="Times New Roman"/>
          <w:iCs/>
          <w:szCs w:val="20"/>
          <w:lang w:eastAsia="en-US"/>
        </w:rPr>
      </w:pPr>
      <w:r w:rsidRPr="0049610E">
        <w:rPr>
          <w:rFonts w:ascii="Bookman Old Style" w:eastAsia="Calibri" w:hAnsi="Bookman Old Style" w:cs="Times New Roman"/>
          <w:color w:val="000000"/>
          <w:szCs w:val="20"/>
          <w:lang w:eastAsia="en-US"/>
        </w:rPr>
        <w:t xml:space="preserve">O setor competente para proceder o pagamento deve verificar se a Nota Fiscal ou Fatura apresentada expressa os elementos necessários e essenciais do documento, tais como: </w:t>
      </w:r>
    </w:p>
    <w:p w:rsidR="009E1AC3" w:rsidRPr="0049610E" w:rsidRDefault="009E1AC3" w:rsidP="009E1AC3">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49610E">
        <w:rPr>
          <w:rFonts w:ascii="Bookman Old Style" w:eastAsia="Calibri" w:hAnsi="Bookman Old Style" w:cs="Times New Roman"/>
          <w:color w:val="000000"/>
          <w:szCs w:val="20"/>
          <w:lang w:eastAsia="en-US"/>
        </w:rPr>
        <w:t xml:space="preserve">O prazo de validade; </w:t>
      </w:r>
    </w:p>
    <w:p w:rsidR="009E1AC3" w:rsidRPr="0049610E" w:rsidRDefault="009E1AC3" w:rsidP="009E1AC3">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49610E">
        <w:rPr>
          <w:rFonts w:ascii="Bookman Old Style" w:eastAsia="Calibri" w:hAnsi="Bookman Old Style" w:cs="Times New Roman"/>
          <w:color w:val="000000"/>
          <w:szCs w:val="20"/>
          <w:lang w:eastAsia="en-US"/>
        </w:rPr>
        <w:t xml:space="preserve">A data da emissão; </w:t>
      </w:r>
    </w:p>
    <w:p w:rsidR="009E1AC3" w:rsidRPr="0049610E" w:rsidRDefault="009E1AC3" w:rsidP="009E1AC3">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49610E">
        <w:rPr>
          <w:rFonts w:ascii="Bookman Old Style" w:eastAsia="Calibri" w:hAnsi="Bookman Old Style" w:cs="Times New Roman"/>
          <w:color w:val="000000"/>
          <w:szCs w:val="20"/>
          <w:lang w:eastAsia="en-US"/>
        </w:rPr>
        <w:t xml:space="preserve">Os dados do contrato e do órgão contratante; </w:t>
      </w:r>
    </w:p>
    <w:p w:rsidR="009E1AC3" w:rsidRPr="0049610E" w:rsidRDefault="009E1AC3" w:rsidP="009E1AC3">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49610E">
        <w:rPr>
          <w:rFonts w:ascii="Bookman Old Style" w:eastAsia="Calibri" w:hAnsi="Bookman Old Style" w:cs="Times New Roman"/>
          <w:color w:val="000000"/>
          <w:szCs w:val="20"/>
          <w:lang w:eastAsia="en-US"/>
        </w:rPr>
        <w:t xml:space="preserve">O período respectivo de execução do contrato; </w:t>
      </w:r>
    </w:p>
    <w:p w:rsidR="009E1AC3" w:rsidRPr="0049610E" w:rsidRDefault="009E1AC3" w:rsidP="009E1AC3">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49610E">
        <w:rPr>
          <w:rFonts w:ascii="Bookman Old Style" w:eastAsia="Calibri" w:hAnsi="Bookman Old Style" w:cs="Times New Roman"/>
          <w:color w:val="000000"/>
          <w:szCs w:val="20"/>
          <w:lang w:eastAsia="en-US"/>
        </w:rPr>
        <w:t xml:space="preserve">O valor a pagar; e </w:t>
      </w:r>
    </w:p>
    <w:p w:rsidR="009E1AC3" w:rsidRPr="0049610E" w:rsidRDefault="009E1AC3" w:rsidP="009E1AC3">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49610E">
        <w:rPr>
          <w:rFonts w:ascii="Bookman Old Style" w:eastAsia="Calibri" w:hAnsi="Bookman Old Style" w:cs="Times New Roman"/>
          <w:color w:val="000000"/>
          <w:szCs w:val="20"/>
          <w:lang w:eastAsia="en-US"/>
        </w:rPr>
        <w:t>Eventual destaque do valor de retenções tributárias cabíveis.</w:t>
      </w:r>
    </w:p>
    <w:p w:rsidR="009E1AC3" w:rsidRPr="0049610E" w:rsidRDefault="009E1AC3" w:rsidP="009E1AC3">
      <w:pPr>
        <w:tabs>
          <w:tab w:val="left" w:pos="284"/>
        </w:tabs>
        <w:spacing w:before="120" w:after="120" w:line="276" w:lineRule="auto"/>
        <w:contextualSpacing/>
        <w:jc w:val="both"/>
        <w:rPr>
          <w:rFonts w:ascii="Bookman Old Style" w:eastAsia="Calibri" w:hAnsi="Bookman Old Style" w:cs="Times New Roman"/>
          <w:color w:val="000000"/>
          <w:szCs w:val="20"/>
          <w:lang w:eastAsia="en-US"/>
        </w:rPr>
      </w:pPr>
    </w:p>
    <w:p w:rsidR="009E1AC3" w:rsidRPr="0049610E" w:rsidRDefault="009E1AC3" w:rsidP="009E1AC3">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49610E">
        <w:rPr>
          <w:rFonts w:ascii="Bookman Old Style" w:eastAsia="Calibri" w:hAnsi="Bookman Old Style" w:cs="Times New Roman"/>
          <w:iCs/>
          <w:szCs w:val="20"/>
          <w:lang w:eastAsia="en-US"/>
        </w:rPr>
        <w:t xml:space="preserve">Havendo erro </w:t>
      </w:r>
      <w:r w:rsidRPr="0049610E">
        <w:rPr>
          <w:rFonts w:ascii="Bookman Old Style" w:eastAsia="Calibri" w:hAnsi="Bookman Old Style" w:cs="Times New Roman"/>
          <w:color w:val="000000"/>
          <w:szCs w:val="20"/>
          <w:lang w:eastAsia="en-US"/>
        </w:rPr>
        <w:t>na</w:t>
      </w:r>
      <w:r w:rsidRPr="0049610E">
        <w:rPr>
          <w:rFonts w:ascii="Bookman Old Style" w:eastAsia="Calibri" w:hAnsi="Bookman Old Style" w:cs="Times New Roman"/>
          <w:iCs/>
          <w:szCs w:val="20"/>
          <w:lang w:eastAsia="en-US"/>
        </w:rPr>
        <w:t xml:space="preserve"> apresentação da Nota Fiscal/Fatura, ou circunstância que impeça a liquidação da </w:t>
      </w:r>
      <w:r w:rsidRPr="0049610E">
        <w:rPr>
          <w:rFonts w:ascii="Bookman Old Style" w:eastAsia="Calibri" w:hAnsi="Bookman Old Style" w:cs="Times New Roman"/>
          <w:color w:val="000000"/>
          <w:szCs w:val="20"/>
          <w:lang w:eastAsia="en-US"/>
        </w:rPr>
        <w:t>despesa</w:t>
      </w:r>
      <w:r w:rsidRPr="0049610E">
        <w:rPr>
          <w:rFonts w:ascii="Bookman Old Style" w:eastAsia="Calibri" w:hAnsi="Bookman Old Style" w:cs="Times New Roman"/>
          <w:iCs/>
          <w:szCs w:val="20"/>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9E1AC3" w:rsidRPr="0049610E" w:rsidRDefault="009E1AC3" w:rsidP="009E1AC3">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49610E">
        <w:rPr>
          <w:rFonts w:ascii="Bookman Old Style" w:eastAsia="Calibri" w:hAnsi="Bookman Old Style" w:cs="Times New Roman"/>
          <w:iCs/>
          <w:szCs w:val="20"/>
          <w:lang w:eastAsia="en-US"/>
        </w:rPr>
        <w:t xml:space="preserve"> </w:t>
      </w:r>
      <w:r w:rsidRPr="0049610E">
        <w:rPr>
          <w:rFonts w:ascii="Bookman Old Style" w:eastAsia="Calibri" w:hAnsi="Bookman Old Style" w:cs="Times New Roman"/>
          <w:color w:val="000000"/>
          <w:szCs w:val="20"/>
          <w:lang w:eastAsia="en-US"/>
        </w:rPr>
        <w:t xml:space="preserve">A Nota Fiscal ou Fatura deverá ser obrigatoriamente acompanhada da comprovação da regularidade fiscal, constatada por meio de consulta </w:t>
      </w:r>
      <w:r w:rsidRPr="0049610E">
        <w:rPr>
          <w:rFonts w:ascii="Bookman Old Style" w:eastAsia="Calibri" w:hAnsi="Bookman Old Style" w:cs="Times New Roman"/>
          <w:i/>
          <w:color w:val="000000"/>
          <w:szCs w:val="20"/>
          <w:lang w:eastAsia="en-US"/>
        </w:rPr>
        <w:t>on-line</w:t>
      </w:r>
      <w:r w:rsidRPr="0049610E">
        <w:rPr>
          <w:rFonts w:ascii="Bookman Old Style" w:eastAsia="Calibri" w:hAnsi="Bookman Old Style" w:cs="Times New Roman"/>
          <w:color w:val="000000"/>
          <w:szCs w:val="20"/>
          <w:lang w:eastAsia="en-US"/>
        </w:rPr>
        <w:t xml:space="preserve"> ao SICAF ou, na impossibilidade de acesso ao referido Sistema, mediante consulta aos sítios eletrônicos oficiais ou à documentação mencionada no art. 68 da Lei nº </w:t>
      </w:r>
      <w:r w:rsidRPr="0049610E">
        <w:rPr>
          <w:rFonts w:ascii="Bookman Old Style" w:eastAsia="Calibri" w:hAnsi="Bookman Old Style" w:cs="Times New Roman"/>
          <w:szCs w:val="20"/>
          <w:lang w:eastAsia="en-US"/>
        </w:rPr>
        <w:t xml:space="preserve">14.133/2021. </w:t>
      </w:r>
      <w:r w:rsidRPr="0049610E">
        <w:rPr>
          <w:rFonts w:ascii="Bookman Old Style" w:eastAsia="Calibri" w:hAnsi="Bookman Old Style" w:cs="Times New Roman"/>
          <w:color w:val="000000"/>
          <w:szCs w:val="20"/>
          <w:lang w:eastAsia="en-US"/>
        </w:rPr>
        <w:t xml:space="preserve">  </w:t>
      </w:r>
    </w:p>
    <w:p w:rsidR="009E1AC3" w:rsidRPr="0049610E" w:rsidRDefault="009E1AC3" w:rsidP="009E1AC3">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49610E">
        <w:rPr>
          <w:rFonts w:ascii="Bookman Old Style" w:eastAsia="Calibri" w:hAnsi="Bookman Old Style" w:cs="Times New Roman"/>
          <w:szCs w:val="20"/>
          <w:lang w:eastAsia="en-US"/>
        </w:rPr>
        <w:t xml:space="preserve">Previamente à emissão de nota de empenho e a cada pagamento, a Administração deverá realizar consulta ao </w:t>
      </w:r>
      <w:r w:rsidRPr="0049610E">
        <w:rPr>
          <w:rFonts w:ascii="Bookman Old Style" w:eastAsia="Calibri" w:hAnsi="Bookman Old Style" w:cs="Times New Roman"/>
          <w:color w:val="000000"/>
          <w:szCs w:val="20"/>
          <w:lang w:eastAsia="en-US"/>
        </w:rPr>
        <w:t>SICAF</w:t>
      </w:r>
      <w:r w:rsidRPr="0049610E">
        <w:rPr>
          <w:rFonts w:ascii="Bookman Old Style" w:eastAsia="Calibri" w:hAnsi="Bookman Old Style" w:cs="Times New Roman"/>
          <w:szCs w:val="20"/>
          <w:lang w:eastAsia="en-US"/>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9E1AC3" w:rsidRPr="0049610E" w:rsidRDefault="009E1AC3" w:rsidP="009E1AC3">
      <w:pPr>
        <w:numPr>
          <w:ilvl w:val="2"/>
          <w:numId w:val="2"/>
        </w:numPr>
        <w:spacing w:before="120" w:after="120" w:line="276" w:lineRule="auto"/>
        <w:ind w:left="0"/>
        <w:jc w:val="both"/>
        <w:rPr>
          <w:rFonts w:ascii="Bookman Old Style" w:eastAsia="Calibri" w:hAnsi="Bookman Old Style" w:cs="Times New Roman"/>
          <w:szCs w:val="20"/>
          <w:lang w:eastAsia="en-US"/>
        </w:rPr>
      </w:pPr>
      <w:r w:rsidRPr="0049610E">
        <w:rPr>
          <w:rFonts w:ascii="Bookman Old Style" w:eastAsia="Calibri" w:hAnsi="Bookman Old Style" w:cs="Times New Roman"/>
          <w:szCs w:val="20"/>
          <w:lang w:eastAsia="en-US"/>
        </w:rPr>
        <w:t xml:space="preserve">Constatando-se, junto ao SICAF, a situação de irregularidade do contratado, será providenciada sua </w:t>
      </w:r>
      <w:r w:rsidRPr="0049610E">
        <w:rPr>
          <w:rFonts w:ascii="Bookman Old Style" w:eastAsia="Calibri" w:hAnsi="Bookman Old Style" w:cs="Times New Roman"/>
          <w:color w:val="000000"/>
          <w:szCs w:val="20"/>
          <w:lang w:eastAsia="en-US"/>
        </w:rPr>
        <w:t>notificação</w:t>
      </w:r>
      <w:r w:rsidRPr="0049610E">
        <w:rPr>
          <w:rFonts w:ascii="Bookman Old Style" w:eastAsia="Calibri" w:hAnsi="Bookman Old Style" w:cs="Times New Roman"/>
          <w:szCs w:val="20"/>
          <w:lang w:eastAsia="en-US"/>
        </w:rPr>
        <w:t>, por escrito, para que, no prazo de 5 (cinco) dias úteis, regularize sua situação ou, no mesmo prazo, apresente sua defesa. O prazo poderá ser prorrogado uma vez, por igual período, a critério do contratante.</w:t>
      </w:r>
    </w:p>
    <w:p w:rsidR="009E1AC3" w:rsidRPr="0049610E" w:rsidRDefault="009E1AC3" w:rsidP="009E1AC3">
      <w:pPr>
        <w:numPr>
          <w:ilvl w:val="2"/>
          <w:numId w:val="2"/>
        </w:numPr>
        <w:spacing w:before="120" w:after="120" w:line="276" w:lineRule="auto"/>
        <w:ind w:left="0"/>
        <w:jc w:val="both"/>
        <w:rPr>
          <w:rFonts w:ascii="Bookman Old Style" w:eastAsia="Calibri" w:hAnsi="Bookman Old Style" w:cs="Times New Roman"/>
          <w:szCs w:val="20"/>
          <w:lang w:eastAsia="en-US"/>
        </w:rPr>
      </w:pPr>
      <w:r w:rsidRPr="0049610E">
        <w:rPr>
          <w:rFonts w:ascii="Bookman Old Style" w:eastAsia="Calibri" w:hAnsi="Bookman Old Style" w:cs="Times New Roman"/>
          <w:szCs w:val="20"/>
          <w:lang w:eastAsia="en-US"/>
        </w:rPr>
        <w:t xml:space="preserve">Não havendo regularização ou sendo a defesa considerada improcedente, o contratante deverá comunicar aos órgãos responsáveis pela fiscalização da regularidade fiscal quanto à inadimplência </w:t>
      </w:r>
      <w:r w:rsidRPr="0049610E">
        <w:rPr>
          <w:rFonts w:ascii="Bookman Old Style" w:eastAsia="Calibri" w:hAnsi="Bookman Old Style" w:cs="Times New Roman"/>
          <w:szCs w:val="20"/>
          <w:lang w:eastAsia="en-US"/>
        </w:rPr>
        <w:lastRenderedPageBreak/>
        <w:t xml:space="preserve">do contratado, bem como quanto à existência de pagamento a ser efetuado, para que sejam acionados os meios pertinentes e necessários para garantir o recebimento de seus créditos.  </w:t>
      </w:r>
    </w:p>
    <w:p w:rsidR="009E1AC3" w:rsidRPr="0049610E" w:rsidRDefault="009E1AC3" w:rsidP="009E1AC3">
      <w:pPr>
        <w:numPr>
          <w:ilvl w:val="2"/>
          <w:numId w:val="2"/>
        </w:numPr>
        <w:spacing w:before="120" w:after="120" w:line="276" w:lineRule="auto"/>
        <w:ind w:left="0"/>
        <w:jc w:val="both"/>
        <w:rPr>
          <w:rFonts w:ascii="Bookman Old Style" w:eastAsia="Calibri" w:hAnsi="Bookman Old Style" w:cs="Times New Roman"/>
          <w:szCs w:val="20"/>
          <w:lang w:eastAsia="en-US"/>
        </w:rPr>
      </w:pPr>
      <w:r w:rsidRPr="0049610E">
        <w:rPr>
          <w:rFonts w:ascii="Bookman Old Style" w:eastAsia="Calibri" w:hAnsi="Bookman Old Style" w:cs="Times New Roman"/>
          <w:szCs w:val="20"/>
          <w:lang w:eastAsia="en-US"/>
        </w:rPr>
        <w:t xml:space="preserve">Persistindo a irregularidade, o contratante deverá adotar as medidas necessárias à rescisão contratual nos autos do processo administrativo correspondente, assegurada ao contratado a ampla defesa. </w:t>
      </w:r>
    </w:p>
    <w:p w:rsidR="009E1AC3" w:rsidRPr="0049610E" w:rsidRDefault="009E1AC3" w:rsidP="009E1AC3">
      <w:pPr>
        <w:numPr>
          <w:ilvl w:val="2"/>
          <w:numId w:val="2"/>
        </w:numPr>
        <w:spacing w:before="120" w:after="120" w:line="276" w:lineRule="auto"/>
        <w:ind w:left="0"/>
        <w:jc w:val="both"/>
        <w:rPr>
          <w:rFonts w:ascii="Bookman Old Style" w:eastAsia="Calibri" w:hAnsi="Bookman Old Style" w:cs="Times New Roman"/>
          <w:szCs w:val="20"/>
          <w:lang w:eastAsia="en-US"/>
        </w:rPr>
      </w:pPr>
      <w:r w:rsidRPr="0049610E">
        <w:rPr>
          <w:rFonts w:ascii="Bookman Old Style" w:eastAsia="Calibri" w:hAnsi="Bookman Old Style" w:cs="Times New Roman"/>
          <w:szCs w:val="20"/>
          <w:lang w:eastAsia="en-US"/>
        </w:rPr>
        <w:t xml:space="preserve">Havendo a efetiva execução do objeto, os pagamentos serão realizados normalmente, até que se decida pela rescisão do contrato, caso o contratado não regularize sua situação junto ao SICAF.  </w:t>
      </w:r>
    </w:p>
    <w:p w:rsidR="009E1AC3" w:rsidRPr="0049610E" w:rsidRDefault="009E1AC3" w:rsidP="009E1AC3">
      <w:pPr>
        <w:numPr>
          <w:ilvl w:val="2"/>
          <w:numId w:val="2"/>
        </w:numPr>
        <w:spacing w:before="120" w:after="120" w:line="276" w:lineRule="auto"/>
        <w:ind w:left="0"/>
        <w:jc w:val="both"/>
        <w:rPr>
          <w:rFonts w:ascii="Bookman Old Style" w:eastAsia="Calibri" w:hAnsi="Bookman Old Style" w:cs="Times New Roman"/>
          <w:szCs w:val="20"/>
          <w:lang w:eastAsia="en-US"/>
        </w:rPr>
      </w:pPr>
      <w:r w:rsidRPr="0049610E">
        <w:rPr>
          <w:rFonts w:ascii="Bookman Old Style" w:eastAsia="Calibri" w:hAnsi="Bookman Old Style" w:cs="Times New Roman"/>
          <w:szCs w:val="20"/>
          <w:lang w:eastAsia="en-US"/>
        </w:rPr>
        <w:t>Quando do pagamento, será efetuada a retenção tributária prevista na legislação aplicável.</w:t>
      </w:r>
    </w:p>
    <w:p w:rsidR="009E1AC3" w:rsidRPr="0049610E" w:rsidRDefault="009E1AC3" w:rsidP="009E1AC3">
      <w:pPr>
        <w:numPr>
          <w:ilvl w:val="3"/>
          <w:numId w:val="2"/>
        </w:numPr>
        <w:spacing w:before="120" w:after="120" w:line="276" w:lineRule="auto"/>
        <w:ind w:left="0"/>
        <w:jc w:val="both"/>
        <w:rPr>
          <w:rFonts w:ascii="Bookman Old Style" w:eastAsia="Calibri" w:hAnsi="Bookman Old Style" w:cs="Times New Roman"/>
          <w:szCs w:val="20"/>
          <w:lang w:eastAsia="en-US"/>
        </w:rPr>
      </w:pPr>
      <w:r w:rsidRPr="0049610E">
        <w:rPr>
          <w:rFonts w:ascii="Bookman Old Style" w:eastAsia="Calibri" w:hAnsi="Bookman Old Style" w:cs="Times New Roman"/>
          <w:szCs w:val="20"/>
          <w:lang w:eastAsia="en-US"/>
        </w:rPr>
        <w:t>Independentemente do percentual de tributo inserido na planilha, no pagamento serão retidos na fonte os percentuais estabelecidos na legislação vigente.</w:t>
      </w:r>
    </w:p>
    <w:p w:rsidR="009E1AC3" w:rsidRPr="0049610E" w:rsidRDefault="009E1AC3" w:rsidP="009E1AC3">
      <w:pPr>
        <w:numPr>
          <w:ilvl w:val="2"/>
          <w:numId w:val="2"/>
        </w:numPr>
        <w:spacing w:before="120" w:after="120" w:line="276" w:lineRule="auto"/>
        <w:ind w:left="0"/>
        <w:jc w:val="both"/>
        <w:rPr>
          <w:rFonts w:ascii="Bookman Old Style" w:eastAsia="Calibri" w:hAnsi="Bookman Old Style" w:cs="Times New Roman"/>
          <w:szCs w:val="20"/>
          <w:lang w:eastAsia="en-US"/>
        </w:rPr>
      </w:pPr>
      <w:r w:rsidRPr="0049610E">
        <w:rPr>
          <w:rFonts w:ascii="Bookman Old Style" w:eastAsia="Calibri" w:hAnsi="Bookman Old Style" w:cs="Times New Roman"/>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E1AC3" w:rsidRPr="0049610E" w:rsidRDefault="009E1AC3" w:rsidP="009E1AC3">
      <w:pPr>
        <w:pStyle w:val="Nivel01Titulo"/>
        <w:numPr>
          <w:ilvl w:val="0"/>
          <w:numId w:val="2"/>
        </w:numPr>
        <w:rPr>
          <w:rFonts w:ascii="Bookman Old Style" w:hAnsi="Bookman Old Style"/>
          <w:color w:val="auto"/>
        </w:rPr>
      </w:pPr>
      <w:r w:rsidRPr="0049610E">
        <w:rPr>
          <w:rFonts w:ascii="Bookman Old Style" w:hAnsi="Bookman Old Style"/>
          <w:color w:val="auto"/>
        </w:rPr>
        <w:t>CLÁUSULA SEXTA - REAJUSTE (art. 92, V)</w:t>
      </w:r>
    </w:p>
    <w:p w:rsidR="005313F5" w:rsidRDefault="009E1AC3" w:rsidP="009E1AC3">
      <w:pPr>
        <w:numPr>
          <w:ilvl w:val="1"/>
          <w:numId w:val="1"/>
        </w:numPr>
        <w:spacing w:before="120" w:after="120" w:line="276" w:lineRule="auto"/>
        <w:jc w:val="both"/>
        <w:rPr>
          <w:rFonts w:ascii="Bookman Old Style" w:eastAsia="Calibri" w:hAnsi="Bookman Old Style" w:cs="Times New Roman"/>
          <w:szCs w:val="20"/>
          <w:lang w:eastAsia="en-US"/>
        </w:rPr>
      </w:pPr>
      <w:r w:rsidRPr="0049610E">
        <w:rPr>
          <w:rFonts w:ascii="Bookman Old Style" w:eastAsia="Calibri" w:hAnsi="Bookman Old Style" w:cs="Times New Roman"/>
          <w:szCs w:val="20"/>
          <w:lang w:eastAsia="en-US"/>
        </w:rPr>
        <w:t>Os preços inicialmente contratados são fixos e irreajustáveis no prazo de um ano contado da data do orçamento estimado.</w:t>
      </w:r>
    </w:p>
    <w:p w:rsidR="009E1AC3" w:rsidRPr="005313F5" w:rsidRDefault="005313F5" w:rsidP="009E1AC3">
      <w:pPr>
        <w:numPr>
          <w:ilvl w:val="1"/>
          <w:numId w:val="1"/>
        </w:numPr>
        <w:spacing w:before="120" w:after="120" w:line="276" w:lineRule="auto"/>
        <w:jc w:val="both"/>
        <w:rPr>
          <w:rFonts w:ascii="Bookman Old Style" w:eastAsia="Calibri" w:hAnsi="Bookman Old Style" w:cs="Times New Roman"/>
          <w:color w:val="000000" w:themeColor="text1"/>
          <w:szCs w:val="20"/>
          <w:lang w:eastAsia="en-US"/>
        </w:rPr>
      </w:pPr>
      <w:r>
        <w:rPr>
          <w:rFonts w:ascii="Bookman Old Style" w:hAnsi="Bookman Old Style"/>
          <w:color w:val="000000" w:themeColor="text1"/>
        </w:rPr>
        <w:t xml:space="preserve"> </w:t>
      </w:r>
      <w:bookmarkStart w:id="0" w:name="_GoBack"/>
      <w:bookmarkEnd w:id="0"/>
      <w:r w:rsidRPr="005313F5">
        <w:rPr>
          <w:rFonts w:ascii="Bookman Old Style" w:hAnsi="Bookman Old Style"/>
          <w:color w:val="000000" w:themeColor="text1"/>
        </w:rPr>
        <w:t xml:space="preserve">Após o interregno de um ano, e independentemente de pedido do contratado, os preços iniciais serão reajustados, mediante a aplicação, pelo contratante, do índice </w:t>
      </w:r>
      <w:r w:rsidRPr="005313F5">
        <w:rPr>
          <w:rFonts w:ascii="Bookman Old Style" w:hAnsi="Bookman Old Style"/>
          <w:b/>
          <w:color w:val="000000" w:themeColor="text1"/>
        </w:rPr>
        <w:t>IPCA</w:t>
      </w:r>
      <w:r w:rsidRPr="005313F5">
        <w:rPr>
          <w:rFonts w:ascii="Bookman Old Style" w:hAnsi="Bookman Old Style"/>
          <w:color w:val="000000" w:themeColor="text1"/>
        </w:rPr>
        <w:t xml:space="preserve"> (Índice Nacional de Preços ao Consumidor Amplo), exclusivamente para as obrigações iniciadas e concluídas após a ocorrência da anualidade</w:t>
      </w:r>
      <w:r w:rsidRPr="005313F5">
        <w:rPr>
          <w:rFonts w:ascii="Bookman Old Style" w:hAnsi="Bookman Old Style"/>
          <w:color w:val="000000" w:themeColor="text1"/>
        </w:rPr>
        <w:t>.</w:t>
      </w:r>
    </w:p>
    <w:p w:rsidR="009E1AC3" w:rsidRPr="0049610E" w:rsidRDefault="009E1AC3" w:rsidP="009E1AC3">
      <w:pPr>
        <w:pStyle w:val="Nivel01Titulo"/>
        <w:tabs>
          <w:tab w:val="clear" w:pos="360"/>
        </w:tabs>
        <w:ind w:left="360" w:hanging="360"/>
        <w:rPr>
          <w:rFonts w:ascii="Bookman Old Style" w:hAnsi="Bookman Old Style"/>
          <w:color w:val="auto"/>
        </w:rPr>
      </w:pPr>
      <w:r w:rsidRPr="0049610E">
        <w:rPr>
          <w:rFonts w:ascii="Bookman Old Style" w:hAnsi="Bookman Old Style"/>
          <w:color w:val="auto"/>
        </w:rPr>
        <w:t>CLÁUSULA SÉTIMA - OBRIGAÇÕES DO CONTRATANTE (art. 92, X, XI e XIV)</w:t>
      </w:r>
    </w:p>
    <w:p w:rsidR="009E1AC3" w:rsidRPr="0049610E" w:rsidRDefault="009E1AC3" w:rsidP="009E1AC3">
      <w:pPr>
        <w:numPr>
          <w:ilvl w:val="1"/>
          <w:numId w:val="1"/>
        </w:numPr>
        <w:spacing w:before="120" w:after="120" w:line="276" w:lineRule="auto"/>
        <w:jc w:val="both"/>
        <w:rPr>
          <w:rFonts w:ascii="Bookman Old Style" w:eastAsia="Calibri" w:hAnsi="Bookman Old Style" w:cs="Times New Roman"/>
          <w:b/>
          <w:color w:val="000000"/>
          <w:szCs w:val="20"/>
          <w:lang w:eastAsia="en-US"/>
        </w:rPr>
      </w:pPr>
      <w:r w:rsidRPr="0049610E">
        <w:rPr>
          <w:rFonts w:ascii="Bookman Old Style" w:eastAsia="Calibri" w:hAnsi="Bookman Old Style" w:cs="Times New Roman"/>
          <w:szCs w:val="20"/>
          <w:lang w:eastAsia="en-US"/>
        </w:rPr>
        <w:t>São obrigações do Contratante:</w:t>
      </w:r>
    </w:p>
    <w:p w:rsidR="009E1AC3" w:rsidRPr="0049610E" w:rsidRDefault="009E1AC3" w:rsidP="009E1AC3">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49610E">
        <w:rPr>
          <w:rFonts w:ascii="Bookman Old Style" w:eastAsia="Calibri" w:hAnsi="Bookman Old Style" w:cs="Times New Roman"/>
          <w:szCs w:val="20"/>
          <w:lang w:eastAsia="en-US"/>
        </w:rPr>
        <w:t>Exigir</w:t>
      </w:r>
      <w:r w:rsidRPr="0049610E">
        <w:rPr>
          <w:rFonts w:ascii="Bookman Old Style" w:eastAsia="Calibri" w:hAnsi="Bookman Old Style" w:cs="Times New Roman"/>
          <w:color w:val="000000"/>
          <w:szCs w:val="20"/>
          <w:lang w:eastAsia="en-US"/>
        </w:rPr>
        <w:t xml:space="preserve"> o cumprimento de todas as obrigações assumidas pelo Contratado, de acordo com o contrato e seus anexos;</w:t>
      </w:r>
    </w:p>
    <w:p w:rsidR="009E1AC3" w:rsidRPr="0049610E" w:rsidRDefault="009E1AC3" w:rsidP="009E1AC3">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49610E">
        <w:rPr>
          <w:rFonts w:ascii="Bookman Old Style" w:eastAsia="Calibri" w:hAnsi="Bookman Old Style" w:cs="Times New Roman"/>
          <w:szCs w:val="20"/>
          <w:lang w:eastAsia="en-US"/>
        </w:rPr>
        <w:t>Receber o objeto no prazo e condições estabelecidas no Termo de Referência;</w:t>
      </w:r>
    </w:p>
    <w:p w:rsidR="009E1AC3" w:rsidRPr="0049610E" w:rsidRDefault="009E1AC3" w:rsidP="009E1AC3">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49610E">
        <w:rPr>
          <w:rFonts w:ascii="Bookman Old Style" w:eastAsia="Calibri" w:hAnsi="Bookman Old Style" w:cs="Times New Roman"/>
          <w:color w:val="000000"/>
          <w:szCs w:val="20"/>
          <w:lang w:eastAsia="en-US"/>
        </w:rPr>
        <w:t>Notificar o Contratado</w:t>
      </w:r>
      <w:r w:rsidRPr="0049610E">
        <w:rPr>
          <w:rFonts w:ascii="Bookman Old Style" w:eastAsia="Calibri" w:hAnsi="Bookman Old Style" w:cs="Times New Roman"/>
          <w:szCs w:val="20"/>
          <w:lang w:eastAsia="en-US"/>
        </w:rPr>
        <w:t>, por escrito, sobre vícios, defeitos ou incorreções verificadas no objeto fornecido, para que seja por ele substituído, reparado ou corrigido, no total ou em parte, às suas expensas;</w:t>
      </w:r>
    </w:p>
    <w:p w:rsidR="009E1AC3" w:rsidRPr="0049610E" w:rsidRDefault="009E1AC3" w:rsidP="009E1AC3">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49610E">
        <w:rPr>
          <w:rFonts w:ascii="Bookman Old Style" w:eastAsia="Calibri" w:hAnsi="Bookman Old Style" w:cs="Times New Roman"/>
          <w:szCs w:val="20"/>
          <w:lang w:eastAsia="en-US"/>
        </w:rPr>
        <w:t>Acompanhar e fiscalizar a execução do contrato e o cumprimento das obrigações pelo Contratado</w:t>
      </w:r>
      <w:r w:rsidRPr="0049610E">
        <w:rPr>
          <w:rFonts w:ascii="Bookman Old Style" w:eastAsia="Calibri" w:hAnsi="Bookman Old Style" w:cs="Times New Roman"/>
          <w:color w:val="000000"/>
          <w:szCs w:val="20"/>
          <w:lang w:eastAsia="en-US"/>
        </w:rPr>
        <w:t>;</w:t>
      </w:r>
    </w:p>
    <w:p w:rsidR="009E1AC3" w:rsidRPr="0049610E" w:rsidRDefault="009E1AC3" w:rsidP="009E1AC3">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49610E">
        <w:rPr>
          <w:rFonts w:ascii="Bookman Old Style" w:eastAsia="Calibri" w:hAnsi="Bookman Old Style" w:cs="Times New Roman"/>
          <w:szCs w:val="20"/>
          <w:lang w:eastAsia="en-US"/>
        </w:rPr>
        <w:t>Efetuar o pagamento ao Contratado</w:t>
      </w:r>
      <w:r w:rsidRPr="0049610E">
        <w:rPr>
          <w:rFonts w:ascii="Bookman Old Style" w:eastAsia="Calibri" w:hAnsi="Bookman Old Style" w:cs="Times New Roman"/>
          <w:b/>
          <w:szCs w:val="20"/>
          <w:lang w:eastAsia="en-US"/>
        </w:rPr>
        <w:t xml:space="preserve"> </w:t>
      </w:r>
      <w:r w:rsidRPr="0049610E">
        <w:rPr>
          <w:rFonts w:ascii="Bookman Old Style" w:eastAsia="Calibri" w:hAnsi="Bookman Old Style" w:cs="Times New Roman"/>
          <w:szCs w:val="20"/>
          <w:lang w:eastAsia="en-US"/>
        </w:rPr>
        <w:t>do valor correspondente ao fornecimento do objeto, no prazo, forma e condições estabelecidos no presente Contrato;</w:t>
      </w:r>
    </w:p>
    <w:p w:rsidR="009E1AC3" w:rsidRPr="0049610E" w:rsidRDefault="009E1AC3" w:rsidP="009E1AC3">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49610E">
        <w:rPr>
          <w:rFonts w:ascii="Bookman Old Style" w:eastAsia="Calibri" w:hAnsi="Bookman Old Style" w:cs="Times New Roman"/>
          <w:bCs/>
          <w:color w:val="000000"/>
          <w:szCs w:val="20"/>
          <w:lang w:eastAsia="en-US"/>
        </w:rPr>
        <w:t>Aplicar ao Contratado sanções motivadas pela inexecução total ou parcial do Contrato;</w:t>
      </w:r>
    </w:p>
    <w:p w:rsidR="009E1AC3" w:rsidRPr="0049610E" w:rsidRDefault="009E1AC3" w:rsidP="009E1AC3">
      <w:pPr>
        <w:numPr>
          <w:ilvl w:val="2"/>
          <w:numId w:val="1"/>
        </w:numPr>
        <w:spacing w:before="120" w:after="120" w:line="276" w:lineRule="auto"/>
        <w:ind w:left="0"/>
        <w:jc w:val="both"/>
        <w:rPr>
          <w:rFonts w:ascii="Bookman Old Style" w:eastAsia="Calibri" w:hAnsi="Bookman Old Style" w:cs="Times New Roman"/>
          <w:bCs/>
          <w:color w:val="000000"/>
          <w:szCs w:val="20"/>
          <w:lang w:eastAsia="en-US"/>
        </w:rPr>
      </w:pPr>
      <w:r w:rsidRPr="0049610E">
        <w:rPr>
          <w:rFonts w:ascii="Bookman Old Style" w:eastAsia="Calibri" w:hAnsi="Bookman Old Style" w:cs="Times New Roman"/>
          <w:bCs/>
          <w:color w:val="000000"/>
          <w:szCs w:val="20"/>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9E1AC3" w:rsidRPr="0049610E" w:rsidRDefault="009E1AC3" w:rsidP="009E1AC3">
      <w:pPr>
        <w:numPr>
          <w:ilvl w:val="2"/>
          <w:numId w:val="1"/>
        </w:numPr>
        <w:spacing w:before="120" w:after="120" w:line="276" w:lineRule="auto"/>
        <w:ind w:left="0"/>
        <w:jc w:val="both"/>
        <w:rPr>
          <w:rFonts w:ascii="Bookman Old Style" w:eastAsia="Calibri" w:hAnsi="Bookman Old Style" w:cs="Times New Roman"/>
          <w:bCs/>
          <w:szCs w:val="20"/>
          <w:lang w:eastAsia="en-US"/>
        </w:rPr>
      </w:pPr>
      <w:r w:rsidRPr="0049610E">
        <w:rPr>
          <w:rFonts w:ascii="Bookman Old Style" w:eastAsia="Calibri" w:hAnsi="Bookman Old Style" w:cs="Times New Roman"/>
          <w:bCs/>
          <w:szCs w:val="20"/>
          <w:lang w:eastAsia="en-US"/>
        </w:rPr>
        <w:t>Notificar os emitentes das garantias quanto ao início de processo administrativo para apuração de descumprimento de cláusulas contratuais.</w:t>
      </w:r>
    </w:p>
    <w:p w:rsidR="009E1AC3" w:rsidRPr="0049610E" w:rsidRDefault="009E1AC3" w:rsidP="009E1AC3">
      <w:pPr>
        <w:numPr>
          <w:ilvl w:val="2"/>
          <w:numId w:val="1"/>
        </w:numPr>
        <w:spacing w:before="120" w:after="120" w:line="276" w:lineRule="auto"/>
        <w:ind w:left="0"/>
        <w:jc w:val="both"/>
        <w:rPr>
          <w:rFonts w:ascii="Bookman Old Style" w:eastAsia="Calibri" w:hAnsi="Bookman Old Style" w:cs="Times New Roman"/>
          <w:bCs/>
          <w:szCs w:val="20"/>
          <w:lang w:eastAsia="en-US"/>
        </w:rPr>
      </w:pPr>
      <w:r w:rsidRPr="0049610E">
        <w:rPr>
          <w:rFonts w:ascii="Bookman Old Style" w:eastAsia="Calibri" w:hAnsi="Bookman Old Style" w:cs="Times New Roman"/>
          <w:szCs w:val="20"/>
          <w:lang w:eastAsia="en-US"/>
        </w:rPr>
        <w:lastRenderedPageBreak/>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9E1AC3" w:rsidRPr="0049610E" w:rsidRDefault="009E1AC3" w:rsidP="009E1AC3">
      <w:pPr>
        <w:pStyle w:val="Nivel01Titulo"/>
        <w:tabs>
          <w:tab w:val="clear" w:pos="360"/>
        </w:tabs>
        <w:ind w:left="360" w:hanging="360"/>
        <w:rPr>
          <w:rFonts w:ascii="Bookman Old Style" w:hAnsi="Bookman Old Style"/>
          <w:color w:val="auto"/>
        </w:rPr>
      </w:pPr>
      <w:r w:rsidRPr="0049610E">
        <w:rPr>
          <w:rFonts w:ascii="Bookman Old Style" w:hAnsi="Bookman Old Style"/>
          <w:color w:val="auto"/>
        </w:rPr>
        <w:t>CLÁUSULA OITAVA - OBRIGAÇÕES DO CONTRATADO (art. 92, XIV, XVI e XVII)</w:t>
      </w:r>
    </w:p>
    <w:p w:rsidR="009E1AC3" w:rsidRPr="0049610E" w:rsidRDefault="009E1AC3" w:rsidP="009E1AC3">
      <w:pPr>
        <w:numPr>
          <w:ilvl w:val="1"/>
          <w:numId w:val="1"/>
        </w:numPr>
        <w:spacing w:before="120" w:after="120" w:line="276" w:lineRule="auto"/>
        <w:jc w:val="both"/>
        <w:rPr>
          <w:rFonts w:ascii="Bookman Old Style" w:eastAsia="Calibri" w:hAnsi="Bookman Old Style" w:cs="Times New Roman"/>
          <w:szCs w:val="20"/>
          <w:lang w:eastAsia="en-US"/>
        </w:rPr>
      </w:pPr>
      <w:r w:rsidRPr="0049610E">
        <w:rPr>
          <w:rFonts w:ascii="Bookman Old Style" w:eastAsia="Calibri" w:hAnsi="Bookman Old Style" w:cs="Times New Roman"/>
          <w:szCs w:val="20"/>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9E1AC3" w:rsidRPr="0049610E" w:rsidRDefault="009E1AC3" w:rsidP="009E1AC3">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49610E">
        <w:rPr>
          <w:rFonts w:ascii="Bookman Old Style" w:eastAsia="Calibri" w:hAnsi="Bookman Old Style" w:cs="Times New Roman"/>
          <w:szCs w:val="20"/>
          <w:lang w:eastAsia="en-US"/>
        </w:rPr>
        <w:t>Responsabilizar-se pelos vícios e danos decorrentes do objeto, de acordo com os artigos 12, 13 e 17 a 27, do Código de Defesa do Consumidor (Lei nº 8.078, de 1990);</w:t>
      </w:r>
    </w:p>
    <w:p w:rsidR="009E1AC3" w:rsidRPr="0049610E" w:rsidRDefault="009E1AC3" w:rsidP="009E1AC3">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49610E">
        <w:rPr>
          <w:rFonts w:ascii="Bookman Old Style" w:eastAsia="Calibri" w:hAnsi="Bookman Old Style" w:cs="Times New Roman"/>
          <w:color w:val="000000"/>
          <w:szCs w:val="20"/>
          <w:lang w:eastAsia="en-US"/>
        </w:rPr>
        <w:t>Comunicar ao Contratante, no prazo máximo de 24 (vinte e quatro) horas que antecede a data da entrega, os motivos que impossibilitem o cumprimento do prazo previsto, com a devida comprovação;</w:t>
      </w:r>
    </w:p>
    <w:p w:rsidR="009E1AC3" w:rsidRPr="0049610E" w:rsidRDefault="009E1AC3" w:rsidP="009E1AC3">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49610E">
        <w:rPr>
          <w:rFonts w:ascii="Bookman Old Style" w:eastAsia="Calibri" w:hAnsi="Bookman Old Style" w:cs="Times New Roman"/>
          <w:color w:val="000000"/>
          <w:szCs w:val="20"/>
          <w:lang w:eastAsia="en-US"/>
        </w:rPr>
        <w:t xml:space="preserve">Atender às determinações regulares emitidas pelo fiscal ou gestor do contrato ou autoridade superior (art. 137, II) e </w:t>
      </w:r>
      <w:r w:rsidRPr="0049610E">
        <w:rPr>
          <w:rFonts w:ascii="Bookman Old Style" w:eastAsia="Calibri" w:hAnsi="Bookman Old Style" w:cs="Times New Roman"/>
          <w:szCs w:val="20"/>
          <w:lang w:eastAsia="en-US"/>
        </w:rPr>
        <w:t>prestar todo esclarecimento ou informação por eles solicitados</w:t>
      </w:r>
      <w:r w:rsidRPr="0049610E">
        <w:rPr>
          <w:rFonts w:ascii="Bookman Old Style" w:eastAsia="Calibri" w:hAnsi="Bookman Old Style" w:cs="Times New Roman"/>
          <w:color w:val="000000"/>
          <w:szCs w:val="20"/>
          <w:lang w:eastAsia="en-US"/>
        </w:rPr>
        <w:t>;</w:t>
      </w:r>
    </w:p>
    <w:p w:rsidR="009E1AC3" w:rsidRPr="0049610E" w:rsidRDefault="009E1AC3" w:rsidP="009E1AC3">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49610E">
        <w:rPr>
          <w:rFonts w:ascii="Bookman Old Style" w:eastAsia="Calibri" w:hAnsi="Bookman Old Style" w:cs="Times New Roman"/>
          <w:color w:val="000000"/>
          <w:szCs w:val="20"/>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9E1AC3" w:rsidRPr="0049610E" w:rsidRDefault="009E1AC3" w:rsidP="009E1AC3">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49610E">
        <w:rPr>
          <w:rFonts w:ascii="Bookman Old Style" w:eastAsia="Calibri" w:hAnsi="Bookman Old Style" w:cs="Times New Roman"/>
          <w:color w:val="000000"/>
          <w:szCs w:val="20"/>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9E1AC3" w:rsidRPr="0049610E" w:rsidRDefault="009E1AC3" w:rsidP="009E1AC3">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49610E">
        <w:rPr>
          <w:rFonts w:ascii="Bookman Old Style" w:eastAsia="Calibri" w:hAnsi="Bookman Old Style" w:cs="Times New Roman"/>
          <w:iCs/>
          <w:color w:val="000000"/>
          <w:szCs w:val="20"/>
          <w:lang w:eastAsia="en-US"/>
        </w:rPr>
        <w:t xml:space="preserve">Quando não for possível a verificação da regularidade no Sistema de Cadastro </w:t>
      </w:r>
      <w:r w:rsidRPr="0049610E">
        <w:rPr>
          <w:rFonts w:ascii="Bookman Old Style" w:eastAsia="Calibri" w:hAnsi="Bookman Old Style" w:cs="Times New Roman"/>
          <w:iCs/>
          <w:szCs w:val="20"/>
          <w:lang w:eastAsia="en-US"/>
        </w:rPr>
        <w:t xml:space="preserve">de Fornecedores – SICAF, a empresa contratada deverá entregar ao setor responsável pela fiscalização do contrato, </w:t>
      </w:r>
      <w:r w:rsidRPr="0049610E">
        <w:rPr>
          <w:rFonts w:ascii="Bookman Old Style" w:eastAsia="Calibri" w:hAnsi="Bookman Old Style" w:cs="Times New Roman"/>
          <w:i/>
          <w:iCs/>
          <w:szCs w:val="20"/>
          <w:lang w:eastAsia="en-US"/>
        </w:rPr>
        <w:t>junto com a Nota Fiscal para fins de pagamento</w:t>
      </w:r>
      <w:r w:rsidRPr="0049610E">
        <w:rPr>
          <w:rFonts w:ascii="Bookman Old Style" w:eastAsia="Calibri" w:hAnsi="Bookman Old Style" w:cs="Times New Roman"/>
          <w:i/>
          <w:iCs/>
          <w:color w:val="FF0000"/>
          <w:szCs w:val="20"/>
          <w:lang w:eastAsia="en-US"/>
        </w:rPr>
        <w:t>,</w:t>
      </w:r>
      <w:r w:rsidRPr="0049610E">
        <w:rPr>
          <w:rFonts w:ascii="Bookman Old Style" w:eastAsia="Calibri" w:hAnsi="Bookman Old Style" w:cs="Times New Roman"/>
          <w:iCs/>
          <w:szCs w:val="20"/>
          <w:lang w:eastAsia="en-US"/>
        </w:rPr>
        <w:t xml:space="preserve"> os seguintes documentos: 1) prova de regularidade relativa à Seguridade </w:t>
      </w:r>
      <w:r w:rsidRPr="0049610E">
        <w:rPr>
          <w:rFonts w:ascii="Bookman Old Style" w:eastAsia="Calibri" w:hAnsi="Bookman Old Style" w:cs="Times New Roman"/>
          <w:color w:val="000000"/>
          <w:szCs w:val="20"/>
          <w:lang w:eastAsia="en-US"/>
        </w:rPr>
        <w:t>Social</w:t>
      </w:r>
      <w:r w:rsidRPr="0049610E">
        <w:rPr>
          <w:rFonts w:ascii="Bookman Old Style" w:eastAsia="Calibri" w:hAnsi="Bookman Old Style" w:cs="Times New Roman"/>
          <w:iCs/>
          <w:szCs w:val="20"/>
          <w:lang w:eastAsia="en-US"/>
        </w:rPr>
        <w:t xml:space="preserve">;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rsidR="009E1AC3" w:rsidRPr="0049610E" w:rsidRDefault="009E1AC3" w:rsidP="009E1AC3">
      <w:pPr>
        <w:numPr>
          <w:ilvl w:val="2"/>
          <w:numId w:val="1"/>
        </w:numPr>
        <w:spacing w:before="120" w:after="120" w:line="276" w:lineRule="auto"/>
        <w:ind w:left="0"/>
        <w:jc w:val="both"/>
        <w:rPr>
          <w:rFonts w:ascii="Bookman Old Style" w:eastAsia="Calibri" w:hAnsi="Bookman Old Style" w:cs="Times New Roman"/>
          <w:iCs/>
          <w:szCs w:val="20"/>
          <w:lang w:eastAsia="en-US"/>
        </w:rPr>
      </w:pPr>
      <w:r w:rsidRPr="0049610E">
        <w:rPr>
          <w:rFonts w:ascii="Bookman Old Style" w:eastAsia="Calibri" w:hAnsi="Bookman Old Style" w:cs="Times New Roman"/>
          <w:iCs/>
          <w:szCs w:val="20"/>
          <w:lang w:eastAsia="en-US"/>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9E1AC3" w:rsidRPr="0049610E" w:rsidRDefault="009E1AC3" w:rsidP="009E1AC3">
      <w:pPr>
        <w:numPr>
          <w:ilvl w:val="2"/>
          <w:numId w:val="1"/>
        </w:numPr>
        <w:spacing w:before="120" w:after="120" w:line="276" w:lineRule="auto"/>
        <w:ind w:left="0"/>
        <w:jc w:val="both"/>
        <w:rPr>
          <w:rFonts w:ascii="Bookman Old Style" w:eastAsia="Calibri" w:hAnsi="Bookman Old Style" w:cs="Times New Roman"/>
          <w:szCs w:val="20"/>
          <w:lang w:eastAsia="en-US"/>
        </w:rPr>
      </w:pPr>
      <w:r w:rsidRPr="0049610E">
        <w:rPr>
          <w:rFonts w:ascii="Bookman Old Style" w:eastAsia="Calibri" w:hAnsi="Bookman Old Style" w:cs="Times New Roman"/>
          <w:szCs w:val="20"/>
          <w:lang w:eastAsia="en-US"/>
        </w:rPr>
        <w:t xml:space="preserve">Manter durante toda a vigência do contrato, em compatibilidade com as obrigações assumidas, todas as condições exigidas para habilitação na licitação, ou para qualificação, na contratação direta; </w:t>
      </w:r>
    </w:p>
    <w:p w:rsidR="009E1AC3" w:rsidRPr="0049610E" w:rsidRDefault="009E1AC3" w:rsidP="009E1AC3">
      <w:pPr>
        <w:numPr>
          <w:ilvl w:val="2"/>
          <w:numId w:val="1"/>
        </w:numPr>
        <w:spacing w:before="120" w:after="120" w:line="276" w:lineRule="auto"/>
        <w:ind w:left="0"/>
        <w:jc w:val="both"/>
        <w:rPr>
          <w:rFonts w:ascii="Bookman Old Style" w:eastAsia="Calibri" w:hAnsi="Bookman Old Style" w:cs="Times New Roman"/>
          <w:szCs w:val="20"/>
          <w:lang w:eastAsia="en-US"/>
        </w:rPr>
      </w:pPr>
      <w:r w:rsidRPr="0049610E">
        <w:rPr>
          <w:rFonts w:ascii="Bookman Old Style" w:eastAsia="Calibri" w:hAnsi="Bookman Old Style" w:cs="Times New Roman"/>
          <w:szCs w:val="20"/>
          <w:lang w:eastAsia="en-US"/>
        </w:rPr>
        <w:t xml:space="preserve">  Guardar sigilo sobre todas as informações obtidas em decorrência do cumprimento do contrato; </w:t>
      </w:r>
    </w:p>
    <w:p w:rsidR="009E1AC3" w:rsidRPr="0049610E" w:rsidRDefault="009E1AC3" w:rsidP="009E1AC3">
      <w:pPr>
        <w:numPr>
          <w:ilvl w:val="2"/>
          <w:numId w:val="1"/>
        </w:numPr>
        <w:spacing w:before="120" w:after="120" w:line="276" w:lineRule="auto"/>
        <w:ind w:left="0"/>
        <w:jc w:val="both"/>
        <w:rPr>
          <w:rFonts w:ascii="Bookman Old Style" w:eastAsia="Calibri" w:hAnsi="Bookman Old Style" w:cs="Times New Roman"/>
          <w:szCs w:val="20"/>
          <w:lang w:eastAsia="en-US"/>
        </w:rPr>
      </w:pPr>
      <w:r w:rsidRPr="0049610E">
        <w:rPr>
          <w:rFonts w:ascii="Bookman Old Style" w:eastAsia="Calibri" w:hAnsi="Bookman Old Style" w:cs="Times New Roman"/>
          <w:szCs w:val="20"/>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9E1AC3" w:rsidRPr="0049610E" w:rsidRDefault="009E1AC3" w:rsidP="009E1AC3">
      <w:pPr>
        <w:numPr>
          <w:ilvl w:val="2"/>
          <w:numId w:val="1"/>
        </w:numPr>
        <w:spacing w:before="120" w:after="120" w:line="276" w:lineRule="auto"/>
        <w:ind w:left="0"/>
        <w:jc w:val="both"/>
        <w:rPr>
          <w:rFonts w:ascii="Bookman Old Style" w:eastAsia="Calibri" w:hAnsi="Bookman Old Style" w:cs="Times New Roman"/>
          <w:szCs w:val="20"/>
          <w:lang w:eastAsia="en-US"/>
        </w:rPr>
      </w:pPr>
      <w:r w:rsidRPr="0049610E">
        <w:rPr>
          <w:rFonts w:ascii="Bookman Old Style" w:eastAsia="Calibri" w:hAnsi="Bookman Old Style" w:cs="Times New Roman"/>
          <w:szCs w:val="20"/>
          <w:lang w:eastAsia="en-US"/>
        </w:rPr>
        <w:lastRenderedPageBreak/>
        <w:t>Cumprir, além dos postulados legais vigentes de âmbito federal, estadual ou municipal, as normas de segurança do Contratante;</w:t>
      </w:r>
      <w:r w:rsidRPr="0049610E">
        <w:rPr>
          <w:rFonts w:ascii="Bookman Old Style" w:eastAsia="Calibri" w:hAnsi="Bookman Old Style" w:cs="Times New Roman"/>
          <w:szCs w:val="20"/>
          <w:lang w:eastAsia="en-US"/>
        </w:rPr>
        <w:br/>
      </w:r>
    </w:p>
    <w:p w:rsidR="007153E4" w:rsidRPr="0049610E" w:rsidRDefault="009E1AC3" w:rsidP="007153E4">
      <w:pPr>
        <w:numPr>
          <w:ilvl w:val="2"/>
          <w:numId w:val="1"/>
        </w:numPr>
        <w:spacing w:before="120" w:after="120" w:line="276" w:lineRule="auto"/>
        <w:ind w:left="0"/>
        <w:jc w:val="both"/>
        <w:rPr>
          <w:rFonts w:ascii="Bookman Old Style" w:hAnsi="Bookman Old Style" w:cs="Arial"/>
          <w:b/>
          <w:szCs w:val="20"/>
        </w:rPr>
      </w:pPr>
      <w:r w:rsidRPr="0049610E">
        <w:rPr>
          <w:rFonts w:ascii="Bookman Old Style" w:eastAsia="Calibri" w:hAnsi="Bookman Old Style" w:cs="Times New Roman"/>
          <w:szCs w:val="20"/>
          <w:lang w:eastAsia="en-US"/>
        </w:rPr>
        <w:t>A contratada deverá executar diretamente o Contrato, sem transferência de responsabilidades ou subcontratações não autorizadas pelo Município;</w:t>
      </w:r>
      <w:r w:rsidRPr="0049610E">
        <w:rPr>
          <w:rFonts w:ascii="Bookman Old Style" w:eastAsia="Calibri" w:hAnsi="Bookman Old Style" w:cs="Times New Roman"/>
          <w:szCs w:val="20"/>
          <w:lang w:eastAsia="en-US"/>
        </w:rPr>
        <w:br/>
      </w:r>
      <w:r w:rsidRPr="0049610E">
        <w:rPr>
          <w:rFonts w:ascii="Bookman Old Style" w:eastAsia="Calibri" w:hAnsi="Bookman Old Style" w:cs="Times New Roman"/>
          <w:b/>
          <w:szCs w:val="20"/>
          <w:lang w:eastAsia="en-US"/>
        </w:rPr>
        <w:t>8.1.13</w:t>
      </w:r>
      <w:r w:rsidRPr="0049610E">
        <w:rPr>
          <w:rFonts w:ascii="Bookman Old Style" w:eastAsia="Calibri" w:hAnsi="Bookman Old Style" w:cs="Times New Roman"/>
          <w:szCs w:val="20"/>
          <w:lang w:eastAsia="en-US"/>
        </w:rPr>
        <w:t>. Não será admitida a subcontratação do objeto contratual.</w:t>
      </w:r>
      <w:r w:rsidRPr="0049610E">
        <w:rPr>
          <w:rFonts w:ascii="Bookman Old Style" w:eastAsia="Calibri" w:hAnsi="Bookman Old Style" w:cs="Times New Roman"/>
          <w:szCs w:val="20"/>
          <w:lang w:eastAsia="en-US"/>
        </w:rPr>
        <w:br/>
      </w:r>
      <w:r w:rsidRPr="0049610E">
        <w:rPr>
          <w:rFonts w:ascii="Bookman Old Style" w:eastAsia="Calibri" w:hAnsi="Bookman Old Style" w:cs="Times New Roman"/>
          <w:b/>
          <w:szCs w:val="20"/>
          <w:lang w:eastAsia="en-US"/>
        </w:rPr>
        <w:t>8.1.14</w:t>
      </w:r>
      <w:r w:rsidRPr="0049610E">
        <w:rPr>
          <w:rFonts w:ascii="Bookman Old Style" w:eastAsia="Calibri" w:hAnsi="Bookman Old Style" w:cs="Times New Roman"/>
          <w:szCs w:val="20"/>
          <w:lang w:eastAsia="en-US"/>
        </w:rPr>
        <w:t xml:space="preserve">. </w:t>
      </w:r>
      <w:r w:rsidRPr="0049610E">
        <w:rPr>
          <w:rFonts w:ascii="Bookman Old Style" w:hAnsi="Bookman Old Style"/>
          <w:szCs w:val="20"/>
        </w:rPr>
        <w:t xml:space="preserve">O local de entrega </w:t>
      </w:r>
      <w:r w:rsidR="007153E4">
        <w:rPr>
          <w:rFonts w:ascii="Bookman Old Style" w:hAnsi="Bookman Old Style"/>
          <w:szCs w:val="20"/>
        </w:rPr>
        <w:t>conforme solicitação da Secretária.</w:t>
      </w:r>
    </w:p>
    <w:p w:rsidR="007153E4" w:rsidRDefault="007153E4" w:rsidP="007153E4">
      <w:pPr>
        <w:spacing w:line="276" w:lineRule="auto"/>
        <w:jc w:val="both"/>
        <w:rPr>
          <w:rFonts w:ascii="Bookman Old Style" w:hAnsi="Bookman Old Style" w:cs="Arial"/>
          <w:szCs w:val="20"/>
        </w:rPr>
      </w:pPr>
    </w:p>
    <w:p w:rsidR="009E1AC3" w:rsidRPr="007153E4" w:rsidRDefault="009E1AC3" w:rsidP="007153E4">
      <w:pPr>
        <w:pStyle w:val="Nivel01Titulo"/>
        <w:tabs>
          <w:tab w:val="clear" w:pos="360"/>
        </w:tabs>
        <w:spacing w:line="276" w:lineRule="auto"/>
        <w:ind w:left="360" w:hanging="360"/>
        <w:rPr>
          <w:rFonts w:ascii="Bookman Old Style" w:hAnsi="Bookman Old Style"/>
          <w:color w:val="auto"/>
        </w:rPr>
      </w:pPr>
      <w:r w:rsidRPr="007153E4">
        <w:rPr>
          <w:rFonts w:ascii="Bookman Old Style" w:hAnsi="Bookman Old Style"/>
          <w:color w:val="auto"/>
        </w:rPr>
        <w:t>CLÁUSULA NONA – GARANTIA DE EXECUÇÃO (art. 92, XII e XIII)</w:t>
      </w:r>
    </w:p>
    <w:p w:rsidR="009E1AC3" w:rsidRPr="0049610E" w:rsidRDefault="009E1AC3" w:rsidP="009E1AC3">
      <w:pPr>
        <w:numPr>
          <w:ilvl w:val="1"/>
          <w:numId w:val="1"/>
        </w:numPr>
        <w:spacing w:before="120" w:after="120" w:line="276" w:lineRule="auto"/>
        <w:jc w:val="both"/>
        <w:rPr>
          <w:rFonts w:ascii="Bookman Old Style" w:eastAsia="Calibri" w:hAnsi="Bookman Old Style" w:cs="Times New Roman"/>
          <w:szCs w:val="20"/>
          <w:lang w:eastAsia="en-US"/>
        </w:rPr>
      </w:pPr>
      <w:r w:rsidRPr="0049610E">
        <w:rPr>
          <w:rFonts w:ascii="Bookman Old Style" w:eastAsia="Calibri" w:hAnsi="Bookman Old Style" w:cs="Times New Roman"/>
          <w:szCs w:val="20"/>
          <w:lang w:eastAsia="en-US"/>
        </w:rPr>
        <w:t>Não haverá exigência de garantia contratual da execução.</w:t>
      </w:r>
    </w:p>
    <w:p w:rsidR="009E1AC3" w:rsidRPr="0049610E" w:rsidRDefault="009E1AC3" w:rsidP="009E1AC3">
      <w:pPr>
        <w:pStyle w:val="Nivel01Titulo"/>
        <w:tabs>
          <w:tab w:val="clear" w:pos="360"/>
        </w:tabs>
        <w:ind w:left="360" w:hanging="360"/>
        <w:rPr>
          <w:rFonts w:ascii="Bookman Old Style" w:hAnsi="Bookman Old Style"/>
          <w:color w:val="auto"/>
        </w:rPr>
      </w:pPr>
      <w:r w:rsidRPr="0049610E">
        <w:rPr>
          <w:rFonts w:ascii="Bookman Old Style" w:hAnsi="Bookman Old Style"/>
          <w:color w:val="auto"/>
        </w:rPr>
        <w:t>CLÁUSULA DÉCIMA – INFRAÇÕES E SANÇÕES ADMINISTRATIVAS (art. 92, XIV)</w:t>
      </w:r>
    </w:p>
    <w:p w:rsidR="009E1AC3" w:rsidRPr="0049610E" w:rsidRDefault="009E1AC3" w:rsidP="009E1AC3">
      <w:pPr>
        <w:numPr>
          <w:ilvl w:val="1"/>
          <w:numId w:val="1"/>
        </w:numPr>
        <w:spacing w:before="120" w:after="120" w:line="276" w:lineRule="auto"/>
        <w:jc w:val="both"/>
        <w:rPr>
          <w:rFonts w:ascii="Bookman Old Style" w:eastAsia="Calibri" w:hAnsi="Bookman Old Style" w:cs="Times New Roman"/>
          <w:szCs w:val="20"/>
          <w:lang w:eastAsia="en-US"/>
        </w:rPr>
      </w:pPr>
      <w:r w:rsidRPr="0049610E">
        <w:rPr>
          <w:rFonts w:ascii="Bookman Old Style" w:eastAsia="Calibri" w:hAnsi="Bookman Old Style" w:cs="Times New Roman"/>
          <w:szCs w:val="20"/>
          <w:lang w:eastAsia="en-US"/>
        </w:rPr>
        <w:t>Comete infração administrativa, nos termos da Lei nº 14.133, de 2021, o Contratado que:</w:t>
      </w:r>
    </w:p>
    <w:p w:rsidR="009E1AC3" w:rsidRPr="0049610E" w:rsidRDefault="009E1AC3" w:rsidP="009E1AC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49610E">
        <w:rPr>
          <w:rFonts w:ascii="Bookman Old Style" w:hAnsi="Bookman Old Style" w:cs="Times New Roman"/>
          <w:szCs w:val="20"/>
        </w:rPr>
        <w:t>Der causa à inexecução parcial do contrato;</w:t>
      </w:r>
    </w:p>
    <w:p w:rsidR="009E1AC3" w:rsidRPr="0049610E" w:rsidRDefault="009E1AC3" w:rsidP="009E1AC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49610E">
        <w:rPr>
          <w:rFonts w:ascii="Bookman Old Style" w:hAnsi="Bookman Old Style" w:cs="Times New Roman"/>
          <w:szCs w:val="20"/>
        </w:rPr>
        <w:t>Der causa à inexecução parcial do contrato que cause grave dano à Administração ou ao funcionamento dos serviços públicos ou ao interesse coletivo;</w:t>
      </w:r>
    </w:p>
    <w:p w:rsidR="009E1AC3" w:rsidRPr="0049610E" w:rsidRDefault="009E1AC3" w:rsidP="009E1AC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49610E">
        <w:rPr>
          <w:rFonts w:ascii="Bookman Old Style" w:hAnsi="Bookman Old Style" w:cs="Times New Roman"/>
          <w:szCs w:val="20"/>
        </w:rPr>
        <w:t>Der causa à inexecução total do contrato;</w:t>
      </w:r>
    </w:p>
    <w:p w:rsidR="009E1AC3" w:rsidRPr="0049610E" w:rsidRDefault="009E1AC3" w:rsidP="009E1AC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49610E">
        <w:rPr>
          <w:rFonts w:ascii="Bookman Old Style" w:hAnsi="Bookman Old Style" w:cs="Times New Roman"/>
          <w:szCs w:val="20"/>
        </w:rPr>
        <w:t>Deixar de entregar a documentação exigida para o certame;</w:t>
      </w:r>
    </w:p>
    <w:p w:rsidR="009E1AC3" w:rsidRPr="0049610E" w:rsidRDefault="009E1AC3" w:rsidP="009E1AC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49610E">
        <w:rPr>
          <w:rFonts w:ascii="Bookman Old Style" w:hAnsi="Bookman Old Style" w:cs="Times New Roman"/>
          <w:szCs w:val="20"/>
        </w:rPr>
        <w:t>Não mantiver a proposta, salvo em decorrência de fato superveniente devidamente justificado;</w:t>
      </w:r>
    </w:p>
    <w:p w:rsidR="009E1AC3" w:rsidRPr="0049610E" w:rsidRDefault="009E1AC3" w:rsidP="009E1AC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49610E">
        <w:rPr>
          <w:rFonts w:ascii="Bookman Old Style" w:hAnsi="Bookman Old Style" w:cs="Times New Roman"/>
          <w:szCs w:val="20"/>
        </w:rPr>
        <w:t>Não celebrar o contrato ou não entregar a documentação exigida para a contratação, quando convocado dentro do prazo de validade de sua proposta;</w:t>
      </w:r>
    </w:p>
    <w:p w:rsidR="009E1AC3" w:rsidRPr="0049610E" w:rsidRDefault="009E1AC3" w:rsidP="009E1AC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49610E">
        <w:rPr>
          <w:rFonts w:ascii="Bookman Old Style" w:hAnsi="Bookman Old Style" w:cs="Times New Roman"/>
          <w:szCs w:val="20"/>
        </w:rPr>
        <w:t>Ensejar o retardamento da execução ou da entrega do objeto da contratação sem motivo justificado;</w:t>
      </w:r>
    </w:p>
    <w:p w:rsidR="009E1AC3" w:rsidRPr="0049610E" w:rsidRDefault="009E1AC3" w:rsidP="009E1AC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49610E">
        <w:rPr>
          <w:rFonts w:ascii="Bookman Old Style" w:hAnsi="Bookman Old Style" w:cs="Times New Roman"/>
          <w:szCs w:val="20"/>
        </w:rPr>
        <w:t>Apresentar declaração ou documentação falsa exigida para o certame ou prestar declaração falsa durante a dispensa eletrônica ou execução do contrato;</w:t>
      </w:r>
    </w:p>
    <w:p w:rsidR="009E1AC3" w:rsidRPr="0049610E" w:rsidRDefault="009E1AC3" w:rsidP="009E1AC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49610E">
        <w:rPr>
          <w:rFonts w:ascii="Bookman Old Style" w:hAnsi="Bookman Old Style" w:cs="Times New Roman"/>
          <w:szCs w:val="20"/>
        </w:rPr>
        <w:t>Fraudar a contratação ou praticar ato fraudulento na execução do contrato;</w:t>
      </w:r>
    </w:p>
    <w:p w:rsidR="009E1AC3" w:rsidRPr="0049610E" w:rsidRDefault="009E1AC3" w:rsidP="009E1AC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49610E">
        <w:rPr>
          <w:rFonts w:ascii="Bookman Old Style" w:hAnsi="Bookman Old Style" w:cs="Times New Roman"/>
          <w:szCs w:val="20"/>
        </w:rPr>
        <w:t>Comportar-se de modo inidôneo ou cometer fraude de qualquer natureza;</w:t>
      </w:r>
    </w:p>
    <w:p w:rsidR="009E1AC3" w:rsidRPr="0049610E" w:rsidRDefault="009E1AC3" w:rsidP="009E1AC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49610E">
        <w:rPr>
          <w:rFonts w:ascii="Bookman Old Style" w:hAnsi="Bookman Old Style" w:cs="Times New Roman"/>
          <w:szCs w:val="20"/>
        </w:rPr>
        <w:t>Praticar atos ilícitos com vistas a frustrar os objetivos do certame;</w:t>
      </w:r>
    </w:p>
    <w:p w:rsidR="009E1AC3" w:rsidRPr="0049610E" w:rsidRDefault="009E1AC3" w:rsidP="009E1AC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49610E">
        <w:rPr>
          <w:rFonts w:ascii="Bookman Old Style" w:hAnsi="Bookman Old Style" w:cs="Times New Roman"/>
          <w:szCs w:val="20"/>
        </w:rPr>
        <w:t>Praticar ato lesivo previsto no art. 5º da Lei nº 12.846, de 1º de agosto de 2013.</w:t>
      </w:r>
    </w:p>
    <w:p w:rsidR="009E1AC3" w:rsidRPr="0049610E" w:rsidRDefault="009E1AC3" w:rsidP="009E1AC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49610E">
        <w:rPr>
          <w:rFonts w:ascii="Bookman Old Style" w:hAnsi="Bookman Old Style" w:cs="Times New Roman"/>
          <w:szCs w:val="20"/>
        </w:rPr>
        <w:t xml:space="preserve"> </w:t>
      </w:r>
      <w:r w:rsidRPr="0049610E">
        <w:rPr>
          <w:rFonts w:ascii="Bookman Old Style" w:eastAsia="Calibri" w:hAnsi="Bookman Old Style" w:cs="Times New Roman"/>
          <w:szCs w:val="20"/>
          <w:lang w:eastAsia="en-US"/>
        </w:rPr>
        <w:t>Serão aplicadas ao responsável pelas infrações administrativas acima descritas as seguintes sanções:</w:t>
      </w:r>
    </w:p>
    <w:p w:rsidR="009E1AC3" w:rsidRPr="0049610E" w:rsidRDefault="009E1AC3" w:rsidP="009E1AC3">
      <w:pPr>
        <w:numPr>
          <w:ilvl w:val="2"/>
          <w:numId w:val="5"/>
        </w:numPr>
        <w:tabs>
          <w:tab w:val="left" w:pos="426"/>
        </w:tabs>
        <w:spacing w:before="120" w:after="120" w:line="276" w:lineRule="auto"/>
        <w:ind w:left="0" w:firstLine="0"/>
        <w:jc w:val="both"/>
        <w:rPr>
          <w:rFonts w:ascii="Bookman Old Style" w:eastAsia="Calibri" w:hAnsi="Bookman Old Style" w:cs="Times New Roman"/>
          <w:szCs w:val="20"/>
          <w:lang w:eastAsia="en-US"/>
        </w:rPr>
      </w:pPr>
      <w:r w:rsidRPr="0049610E">
        <w:rPr>
          <w:rFonts w:ascii="Bookman Old Style" w:eastAsia="Calibri" w:hAnsi="Bookman Old Style" w:cs="Times New Roman"/>
          <w:b/>
          <w:bCs/>
          <w:szCs w:val="20"/>
          <w:lang w:eastAsia="en-US"/>
        </w:rPr>
        <w:t>Advertência</w:t>
      </w:r>
      <w:r w:rsidRPr="0049610E">
        <w:rPr>
          <w:rFonts w:ascii="Bookman Old Style" w:eastAsia="Calibri" w:hAnsi="Bookman Old Style" w:cs="Times New Roman"/>
          <w:szCs w:val="20"/>
          <w:lang w:eastAsia="en-US"/>
        </w:rPr>
        <w:t>, quando o Contratado der causa à inexecução parcial do contrato, sempre que não se justificar a imposição de penalidade mais grave (art. 156, §2º, da Lei);</w:t>
      </w:r>
    </w:p>
    <w:p w:rsidR="009E1AC3" w:rsidRPr="0049610E" w:rsidRDefault="009E1AC3" w:rsidP="009E1AC3">
      <w:pPr>
        <w:numPr>
          <w:ilvl w:val="2"/>
          <w:numId w:val="5"/>
        </w:numPr>
        <w:tabs>
          <w:tab w:val="left" w:pos="426"/>
        </w:tabs>
        <w:spacing w:before="120" w:after="120" w:line="276" w:lineRule="auto"/>
        <w:ind w:left="0" w:firstLine="0"/>
        <w:jc w:val="both"/>
        <w:rPr>
          <w:rFonts w:ascii="Bookman Old Style" w:eastAsia="Calibri" w:hAnsi="Bookman Old Style" w:cs="Times New Roman"/>
          <w:szCs w:val="20"/>
          <w:lang w:eastAsia="en-US"/>
        </w:rPr>
      </w:pPr>
      <w:r w:rsidRPr="0049610E">
        <w:rPr>
          <w:rFonts w:ascii="Bookman Old Style" w:eastAsia="Calibri" w:hAnsi="Bookman Old Style" w:cs="Times New Roman"/>
          <w:b/>
          <w:bCs/>
          <w:szCs w:val="20"/>
          <w:lang w:eastAsia="en-US"/>
        </w:rPr>
        <w:t>Impedimento de licitar e contratar</w:t>
      </w:r>
      <w:r w:rsidRPr="0049610E">
        <w:rPr>
          <w:rFonts w:ascii="Bookman Old Style" w:eastAsia="Calibri" w:hAnsi="Bookman Old Style" w:cs="Times New Roman"/>
          <w:szCs w:val="20"/>
          <w:lang w:eastAsia="en-US"/>
        </w:rPr>
        <w:t>, quando praticadas as condutas descritas nas alíneas b, c, d, e, f e g do subitem acima deste Contrato, sempre que não se justificar a imposição de penalidade mais grave (art. 156, §4º, da Lei);</w:t>
      </w:r>
    </w:p>
    <w:p w:rsidR="009E1AC3" w:rsidRPr="0049610E" w:rsidRDefault="009E1AC3" w:rsidP="009E1AC3">
      <w:pPr>
        <w:numPr>
          <w:ilvl w:val="2"/>
          <w:numId w:val="5"/>
        </w:numPr>
        <w:tabs>
          <w:tab w:val="left" w:pos="426"/>
        </w:tabs>
        <w:spacing w:before="120" w:after="120" w:line="276" w:lineRule="auto"/>
        <w:ind w:left="0" w:firstLine="0"/>
        <w:jc w:val="both"/>
        <w:rPr>
          <w:rFonts w:ascii="Bookman Old Style" w:eastAsia="Calibri" w:hAnsi="Bookman Old Style" w:cs="Times New Roman"/>
          <w:szCs w:val="20"/>
          <w:lang w:eastAsia="en-US"/>
        </w:rPr>
      </w:pPr>
      <w:r w:rsidRPr="0049610E">
        <w:rPr>
          <w:rFonts w:ascii="Bookman Old Style" w:eastAsia="Calibri" w:hAnsi="Bookman Old Style" w:cs="Times New Roman"/>
          <w:b/>
          <w:bCs/>
          <w:szCs w:val="20"/>
          <w:lang w:eastAsia="en-US"/>
        </w:rPr>
        <w:t>Declaração de inidoneidade para licitar e contratar</w:t>
      </w:r>
      <w:r w:rsidRPr="0049610E">
        <w:rPr>
          <w:rFonts w:ascii="Bookman Old Style" w:eastAsia="Calibri" w:hAnsi="Bookman Old Style" w:cs="Times New Roman"/>
          <w:szCs w:val="20"/>
          <w:lang w:eastAsia="en-US"/>
        </w:rPr>
        <w:t>, quando praticadas as condutas descritas nas alíneas h, i, j, k e l do subitem acima deste Contrato, bem como nas alíneas b, c, d, e, f e g, que justifiquem a imposição de penalidade mais grave (art. 156, §5º, da Lei)</w:t>
      </w:r>
    </w:p>
    <w:p w:rsidR="009E1AC3" w:rsidRPr="0049610E" w:rsidRDefault="009E1AC3" w:rsidP="009E1AC3">
      <w:pPr>
        <w:numPr>
          <w:ilvl w:val="2"/>
          <w:numId w:val="5"/>
        </w:numPr>
        <w:tabs>
          <w:tab w:val="left" w:pos="567"/>
        </w:tabs>
        <w:spacing w:before="120" w:after="120" w:line="276" w:lineRule="auto"/>
        <w:ind w:left="0" w:firstLine="0"/>
        <w:jc w:val="both"/>
        <w:rPr>
          <w:rFonts w:ascii="Bookman Old Style" w:eastAsia="Calibri" w:hAnsi="Bookman Old Style" w:cs="Times New Roman"/>
          <w:szCs w:val="20"/>
          <w:lang w:eastAsia="en-US"/>
        </w:rPr>
      </w:pPr>
      <w:r w:rsidRPr="0049610E">
        <w:rPr>
          <w:rFonts w:ascii="Bookman Old Style" w:eastAsia="Calibri" w:hAnsi="Bookman Old Style" w:cs="Times New Roman"/>
          <w:b/>
          <w:bCs/>
          <w:szCs w:val="20"/>
          <w:lang w:eastAsia="en-US"/>
        </w:rPr>
        <w:lastRenderedPageBreak/>
        <w:t>Multa:</w:t>
      </w:r>
    </w:p>
    <w:p w:rsidR="009E1AC3" w:rsidRPr="0049610E" w:rsidRDefault="009E1AC3" w:rsidP="009E1AC3">
      <w:pPr>
        <w:numPr>
          <w:ilvl w:val="3"/>
          <w:numId w:val="5"/>
        </w:numPr>
        <w:tabs>
          <w:tab w:val="left" w:pos="426"/>
        </w:tabs>
        <w:spacing w:before="120" w:after="120" w:line="276" w:lineRule="auto"/>
        <w:ind w:left="0" w:firstLine="0"/>
        <w:jc w:val="both"/>
        <w:rPr>
          <w:rFonts w:ascii="Bookman Old Style" w:eastAsia="Calibri" w:hAnsi="Bookman Old Style" w:cs="Times New Roman"/>
          <w:szCs w:val="20"/>
          <w:lang w:eastAsia="en-US"/>
        </w:rPr>
      </w:pPr>
      <w:r w:rsidRPr="0049610E">
        <w:rPr>
          <w:rFonts w:ascii="Bookman Old Style" w:eastAsia="Calibri" w:hAnsi="Bookman Old Style" w:cs="Times New Roman"/>
          <w:szCs w:val="20"/>
          <w:lang w:eastAsia="en-US"/>
        </w:rPr>
        <w:t>Moratória de 1% (um por cento) por dia de atraso injustificado sobre o valor da parcela inadimplida, até o limite de 05 (cinco) dias;</w:t>
      </w:r>
    </w:p>
    <w:p w:rsidR="009E1AC3" w:rsidRPr="0049610E" w:rsidRDefault="009E1AC3" w:rsidP="009E1AC3">
      <w:pPr>
        <w:numPr>
          <w:ilvl w:val="3"/>
          <w:numId w:val="5"/>
        </w:numPr>
        <w:tabs>
          <w:tab w:val="left" w:pos="426"/>
        </w:tabs>
        <w:spacing w:before="120" w:after="120" w:line="276" w:lineRule="auto"/>
        <w:ind w:left="0" w:firstLine="0"/>
        <w:jc w:val="both"/>
        <w:rPr>
          <w:rFonts w:ascii="Bookman Old Style" w:eastAsia="Calibri" w:hAnsi="Bookman Old Style" w:cs="Times New Roman"/>
          <w:iCs/>
          <w:szCs w:val="20"/>
          <w:lang w:eastAsia="en-US"/>
        </w:rPr>
      </w:pPr>
      <w:r w:rsidRPr="0049610E">
        <w:rPr>
          <w:rFonts w:ascii="Bookman Old Style" w:eastAsia="Calibri" w:hAnsi="Bookman Old Style" w:cs="Times New Roman"/>
          <w:iCs/>
          <w:szCs w:val="20"/>
          <w:lang w:eastAsia="en-US"/>
        </w:rPr>
        <w:t>Compensatória de 10% (dez por cento) sobre o valor do contrato, no caso de inexecução total do contrato.</w:t>
      </w:r>
    </w:p>
    <w:p w:rsidR="009E1AC3" w:rsidRPr="0049610E" w:rsidRDefault="009E1AC3" w:rsidP="009E1AC3">
      <w:pPr>
        <w:numPr>
          <w:ilvl w:val="3"/>
          <w:numId w:val="5"/>
        </w:numPr>
        <w:tabs>
          <w:tab w:val="left" w:pos="426"/>
        </w:tabs>
        <w:spacing w:before="120" w:after="120" w:line="276" w:lineRule="auto"/>
        <w:ind w:left="0" w:firstLine="0"/>
        <w:jc w:val="both"/>
        <w:rPr>
          <w:rFonts w:ascii="Bookman Old Style" w:eastAsia="Calibri" w:hAnsi="Bookman Old Style" w:cs="Times New Roman"/>
          <w:iCs/>
          <w:szCs w:val="20"/>
          <w:lang w:eastAsia="en-US"/>
        </w:rPr>
      </w:pPr>
      <w:r w:rsidRPr="0049610E">
        <w:rPr>
          <w:rFonts w:ascii="Bookman Old Style" w:eastAsia="Calibri" w:hAnsi="Bookman Old Style" w:cs="Times New Roman"/>
          <w:iCs/>
          <w:szCs w:val="20"/>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9E1AC3" w:rsidRPr="0049610E" w:rsidRDefault="009E1AC3" w:rsidP="009E1AC3">
      <w:pPr>
        <w:tabs>
          <w:tab w:val="left" w:pos="426"/>
        </w:tabs>
        <w:spacing w:before="120" w:after="120" w:line="276" w:lineRule="auto"/>
        <w:jc w:val="both"/>
        <w:rPr>
          <w:rFonts w:ascii="Bookman Old Style" w:eastAsia="Calibri" w:hAnsi="Bookman Old Style" w:cs="Times New Roman"/>
          <w:iCs/>
          <w:szCs w:val="20"/>
          <w:lang w:eastAsia="en-US"/>
        </w:rPr>
      </w:pPr>
    </w:p>
    <w:p w:rsidR="009E1AC3" w:rsidRPr="0049610E" w:rsidRDefault="009E1AC3" w:rsidP="009E1AC3">
      <w:pPr>
        <w:numPr>
          <w:ilvl w:val="1"/>
          <w:numId w:val="1"/>
        </w:numPr>
        <w:spacing w:before="120" w:after="120" w:line="276" w:lineRule="auto"/>
        <w:jc w:val="both"/>
        <w:rPr>
          <w:rFonts w:ascii="Bookman Old Style" w:eastAsia="Calibri" w:hAnsi="Bookman Old Style" w:cs="Times New Roman"/>
          <w:szCs w:val="20"/>
          <w:lang w:eastAsia="en-US"/>
        </w:rPr>
      </w:pPr>
      <w:bookmarkStart w:id="1" w:name="_Hlk78351618"/>
      <w:r w:rsidRPr="0049610E">
        <w:rPr>
          <w:rFonts w:ascii="Bookman Old Style" w:eastAsia="Calibri" w:hAnsi="Bookman Old Style" w:cs="Times New Roman"/>
          <w:szCs w:val="20"/>
          <w:lang w:eastAsia="en-US"/>
        </w:rPr>
        <w:t>A aplicação das sanções previstas neste Contrato não exclui, em hipótese alguma, a obrigação de reparação integral do dano causado ao Contratante (art. 156, §9º)</w:t>
      </w:r>
    </w:p>
    <w:p w:rsidR="009E1AC3" w:rsidRPr="0049610E" w:rsidRDefault="009E1AC3" w:rsidP="009E1AC3">
      <w:pPr>
        <w:numPr>
          <w:ilvl w:val="1"/>
          <w:numId w:val="1"/>
        </w:numPr>
        <w:spacing w:before="120" w:after="120" w:line="276" w:lineRule="auto"/>
        <w:jc w:val="both"/>
        <w:rPr>
          <w:rFonts w:ascii="Bookman Old Style" w:eastAsia="Calibri" w:hAnsi="Bookman Old Style" w:cs="Times New Roman"/>
          <w:szCs w:val="20"/>
          <w:lang w:eastAsia="en-US"/>
        </w:rPr>
      </w:pPr>
      <w:r w:rsidRPr="0049610E">
        <w:rPr>
          <w:rFonts w:ascii="Bookman Old Style" w:eastAsia="Calibri" w:hAnsi="Bookman Old Style" w:cs="Times New Roman"/>
          <w:szCs w:val="20"/>
          <w:lang w:eastAsia="en-US"/>
        </w:rPr>
        <w:t>Todas as sanções previstas neste Contrato poderão ser aplicadas cumulativamente com a multa (art. 156, §7º).</w:t>
      </w:r>
    </w:p>
    <w:p w:rsidR="009E1AC3" w:rsidRPr="0049610E" w:rsidRDefault="009E1AC3" w:rsidP="009E1AC3">
      <w:pPr>
        <w:numPr>
          <w:ilvl w:val="2"/>
          <w:numId w:val="1"/>
        </w:numPr>
        <w:spacing w:before="120" w:after="120" w:line="276" w:lineRule="auto"/>
        <w:ind w:left="0"/>
        <w:jc w:val="both"/>
        <w:rPr>
          <w:rFonts w:ascii="Bookman Old Style" w:eastAsia="Calibri" w:hAnsi="Bookman Old Style" w:cs="Times New Roman"/>
          <w:szCs w:val="20"/>
          <w:lang w:eastAsia="en-US"/>
        </w:rPr>
      </w:pPr>
      <w:r w:rsidRPr="0049610E">
        <w:rPr>
          <w:rFonts w:ascii="Bookman Old Style" w:eastAsia="Calibri" w:hAnsi="Bookman Old Style" w:cs="Times New Roman"/>
          <w:szCs w:val="20"/>
          <w:lang w:eastAsia="en-US"/>
        </w:rPr>
        <w:t>Antes da aplicação da multa será facultada a defesa do interessado no prazo de 15 (quinze) dias úteis, contado da data de sua intimação (art. 157)</w:t>
      </w:r>
    </w:p>
    <w:p w:rsidR="009E1AC3" w:rsidRPr="0049610E" w:rsidRDefault="009E1AC3" w:rsidP="009E1AC3">
      <w:pPr>
        <w:numPr>
          <w:ilvl w:val="2"/>
          <w:numId w:val="1"/>
        </w:numPr>
        <w:spacing w:before="120" w:after="120" w:line="276" w:lineRule="auto"/>
        <w:ind w:left="0"/>
        <w:jc w:val="both"/>
        <w:rPr>
          <w:rFonts w:ascii="Bookman Old Style" w:eastAsia="Calibri" w:hAnsi="Bookman Old Style" w:cs="Times New Roman"/>
          <w:szCs w:val="20"/>
          <w:lang w:eastAsia="en-US"/>
        </w:rPr>
      </w:pPr>
      <w:r w:rsidRPr="0049610E">
        <w:rPr>
          <w:rFonts w:ascii="Bookman Old Style" w:eastAsia="Calibri" w:hAnsi="Bookman Old Style" w:cs="Times New Roman"/>
          <w:szCs w:val="20"/>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9E1AC3" w:rsidRPr="0049610E" w:rsidRDefault="009E1AC3" w:rsidP="009E1AC3">
      <w:pPr>
        <w:numPr>
          <w:ilvl w:val="2"/>
          <w:numId w:val="1"/>
        </w:numPr>
        <w:spacing w:before="120" w:after="120" w:line="276" w:lineRule="auto"/>
        <w:ind w:left="0"/>
        <w:jc w:val="both"/>
        <w:rPr>
          <w:rFonts w:ascii="Bookman Old Style" w:eastAsia="Calibri" w:hAnsi="Bookman Old Style" w:cs="Times New Roman"/>
          <w:szCs w:val="20"/>
          <w:lang w:eastAsia="en-US"/>
        </w:rPr>
      </w:pPr>
      <w:r w:rsidRPr="0049610E">
        <w:rPr>
          <w:rFonts w:ascii="Bookman Old Style" w:eastAsia="Calibri" w:hAnsi="Bookman Old Style" w:cs="Times New Roman"/>
          <w:szCs w:val="20"/>
          <w:lang w:eastAsia="en-US"/>
        </w:rPr>
        <w:t xml:space="preserve">Previamente ao encaminhamento à cobrança judicial, a multa poderá ser recolhida administrativamente no prazo máximo de </w:t>
      </w:r>
      <w:r w:rsidRPr="0049610E">
        <w:rPr>
          <w:rFonts w:ascii="Bookman Old Style" w:eastAsia="Calibri" w:hAnsi="Bookman Old Style" w:cs="Times New Roman"/>
          <w:i/>
          <w:iCs/>
          <w:szCs w:val="20"/>
          <w:lang w:eastAsia="en-US"/>
        </w:rPr>
        <w:t xml:space="preserve">05 (cinco) </w:t>
      </w:r>
      <w:r w:rsidRPr="0049610E">
        <w:rPr>
          <w:rFonts w:ascii="Bookman Old Style" w:eastAsia="Calibri" w:hAnsi="Bookman Old Style" w:cs="Times New Roman"/>
          <w:szCs w:val="20"/>
          <w:lang w:eastAsia="en-US"/>
        </w:rPr>
        <w:t>dias, a contar da data do recebimento da comunicação enviada pela autoridade competente.</w:t>
      </w:r>
    </w:p>
    <w:bookmarkEnd w:id="1"/>
    <w:p w:rsidR="009E1AC3" w:rsidRPr="0049610E" w:rsidRDefault="009E1AC3" w:rsidP="009E1AC3">
      <w:pPr>
        <w:numPr>
          <w:ilvl w:val="1"/>
          <w:numId w:val="1"/>
        </w:numPr>
        <w:spacing w:before="120" w:after="120" w:line="276" w:lineRule="auto"/>
        <w:jc w:val="both"/>
        <w:rPr>
          <w:rFonts w:ascii="Bookman Old Style" w:eastAsia="Calibri" w:hAnsi="Bookman Old Style" w:cs="Times New Roman"/>
          <w:szCs w:val="20"/>
          <w:lang w:eastAsia="en-US"/>
        </w:rPr>
      </w:pPr>
      <w:r w:rsidRPr="0049610E">
        <w:rPr>
          <w:rFonts w:ascii="Bookman Old Style" w:eastAsia="Calibri" w:hAnsi="Bookman Old Style" w:cs="Times New Roman"/>
          <w:szCs w:val="20"/>
          <w:lang w:eastAsia="en-US"/>
        </w:rPr>
        <w:t xml:space="preserve">A aplicação das sanções realizar-se-á em processo administrativo que assegure o contraditório e a ampla defesa ao Contratado, observando-se o procedimento previsto no </w:t>
      </w:r>
      <w:r w:rsidRPr="0049610E">
        <w:rPr>
          <w:rFonts w:ascii="Bookman Old Style" w:eastAsia="Calibri" w:hAnsi="Bookman Old Style" w:cs="Times New Roman"/>
          <w:b/>
          <w:bCs/>
          <w:szCs w:val="20"/>
          <w:lang w:eastAsia="en-US"/>
        </w:rPr>
        <w:t xml:space="preserve">caput </w:t>
      </w:r>
      <w:r w:rsidRPr="0049610E">
        <w:rPr>
          <w:rFonts w:ascii="Bookman Old Style" w:eastAsia="Calibri" w:hAnsi="Bookman Old Style" w:cs="Times New Roman"/>
          <w:szCs w:val="20"/>
          <w:lang w:eastAsia="en-US"/>
        </w:rPr>
        <w:t>e parágrafos do art. 158 da Lei nº 14.133, de 2021, para as penalidades de impedimento de licitar e contratar e de declaração de inidoneidade para licitar ou contratar.</w:t>
      </w:r>
    </w:p>
    <w:p w:rsidR="009E1AC3" w:rsidRPr="0049610E" w:rsidRDefault="009E1AC3" w:rsidP="009E1AC3">
      <w:pPr>
        <w:numPr>
          <w:ilvl w:val="1"/>
          <w:numId w:val="1"/>
        </w:numPr>
        <w:spacing w:before="120" w:after="120" w:line="276" w:lineRule="auto"/>
        <w:jc w:val="both"/>
        <w:rPr>
          <w:rFonts w:ascii="Bookman Old Style" w:eastAsia="Calibri" w:hAnsi="Bookman Old Style" w:cs="Times New Roman"/>
          <w:szCs w:val="20"/>
          <w:lang w:eastAsia="en-US"/>
        </w:rPr>
      </w:pPr>
      <w:r w:rsidRPr="0049610E">
        <w:rPr>
          <w:rFonts w:ascii="Bookman Old Style" w:eastAsia="Calibri" w:hAnsi="Bookman Old Style" w:cs="Times New Roman"/>
          <w:szCs w:val="20"/>
          <w:lang w:eastAsia="en-US"/>
        </w:rPr>
        <w:t>Na aplicação das sanções serão considerados (art. 156, §1º)</w:t>
      </w:r>
    </w:p>
    <w:p w:rsidR="009E1AC3" w:rsidRPr="0049610E" w:rsidRDefault="009E1AC3" w:rsidP="009E1AC3">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49610E">
        <w:rPr>
          <w:rFonts w:ascii="Bookman Old Style" w:eastAsia="Calibri" w:hAnsi="Bookman Old Style" w:cs="Times New Roman"/>
          <w:szCs w:val="20"/>
          <w:lang w:eastAsia="en-US"/>
        </w:rPr>
        <w:t>A natureza e a gravidade da infração cometida;</w:t>
      </w:r>
    </w:p>
    <w:p w:rsidR="009E1AC3" w:rsidRPr="0049610E" w:rsidRDefault="009E1AC3" w:rsidP="009E1AC3">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49610E">
        <w:rPr>
          <w:rFonts w:ascii="Bookman Old Style" w:eastAsia="Calibri" w:hAnsi="Bookman Old Style" w:cs="Times New Roman"/>
          <w:szCs w:val="20"/>
          <w:lang w:eastAsia="en-US"/>
        </w:rPr>
        <w:t>As peculiaridades do caso concreto;</w:t>
      </w:r>
    </w:p>
    <w:p w:rsidR="009E1AC3" w:rsidRPr="0049610E" w:rsidRDefault="009E1AC3" w:rsidP="009E1AC3">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49610E">
        <w:rPr>
          <w:rFonts w:ascii="Bookman Old Style" w:eastAsia="Calibri" w:hAnsi="Bookman Old Style" w:cs="Times New Roman"/>
          <w:szCs w:val="20"/>
          <w:lang w:eastAsia="en-US"/>
        </w:rPr>
        <w:t>As circunstâncias agravantes ou atenuantes;</w:t>
      </w:r>
    </w:p>
    <w:p w:rsidR="009E1AC3" w:rsidRPr="0049610E" w:rsidRDefault="009E1AC3" w:rsidP="009E1AC3">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49610E">
        <w:rPr>
          <w:rFonts w:ascii="Bookman Old Style" w:eastAsia="Calibri" w:hAnsi="Bookman Old Style" w:cs="Times New Roman"/>
          <w:szCs w:val="20"/>
          <w:lang w:eastAsia="en-US"/>
        </w:rPr>
        <w:t>Os danos que dela provierem para o Contratante;</w:t>
      </w:r>
    </w:p>
    <w:p w:rsidR="009E1AC3" w:rsidRPr="0049610E" w:rsidRDefault="009E1AC3" w:rsidP="009E1AC3">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49610E">
        <w:rPr>
          <w:rFonts w:ascii="Bookman Old Style" w:eastAsia="Calibri" w:hAnsi="Bookman Old Style" w:cs="Times New Roman"/>
          <w:szCs w:val="20"/>
          <w:lang w:eastAsia="en-US"/>
        </w:rPr>
        <w:t>A implantação ou o aperfeiçoamento de programa de integridade, conforme normas e orientações dos órgãos de controle.</w:t>
      </w:r>
    </w:p>
    <w:p w:rsidR="009E1AC3" w:rsidRPr="0049610E" w:rsidRDefault="009E1AC3" w:rsidP="009E1AC3">
      <w:pPr>
        <w:numPr>
          <w:ilvl w:val="1"/>
          <w:numId w:val="1"/>
        </w:numPr>
        <w:spacing w:before="120" w:after="120" w:line="276" w:lineRule="auto"/>
        <w:jc w:val="both"/>
        <w:rPr>
          <w:rFonts w:ascii="Bookman Old Style" w:eastAsia="Calibri" w:hAnsi="Bookman Old Style" w:cs="Times New Roman"/>
          <w:szCs w:val="20"/>
          <w:lang w:eastAsia="en-US"/>
        </w:rPr>
      </w:pPr>
      <w:r w:rsidRPr="0049610E">
        <w:rPr>
          <w:rFonts w:ascii="Bookman Old Style" w:eastAsia="Calibri" w:hAnsi="Bookman Old Style" w:cs="Times New Roman"/>
          <w:szCs w:val="20"/>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9E1AC3" w:rsidRPr="0049610E" w:rsidRDefault="009E1AC3" w:rsidP="009E1AC3">
      <w:pPr>
        <w:numPr>
          <w:ilvl w:val="1"/>
          <w:numId w:val="1"/>
        </w:numPr>
        <w:spacing w:before="120" w:after="120" w:line="276" w:lineRule="auto"/>
        <w:jc w:val="both"/>
        <w:rPr>
          <w:rFonts w:ascii="Bookman Old Style" w:eastAsia="Calibri" w:hAnsi="Bookman Old Style" w:cs="Times New Roman"/>
          <w:i/>
          <w:szCs w:val="20"/>
          <w:lang w:eastAsia="en-US"/>
        </w:rPr>
      </w:pPr>
      <w:r w:rsidRPr="0049610E">
        <w:rPr>
          <w:rFonts w:ascii="Bookman Old Style" w:eastAsia="Calibri" w:hAnsi="Bookman Old Style" w:cs="Times New Roman"/>
          <w:szCs w:val="20"/>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9E1AC3" w:rsidRPr="0049610E" w:rsidRDefault="009E1AC3" w:rsidP="009E1AC3">
      <w:pPr>
        <w:numPr>
          <w:ilvl w:val="1"/>
          <w:numId w:val="1"/>
        </w:numPr>
        <w:spacing w:before="120" w:after="120" w:line="276" w:lineRule="auto"/>
        <w:jc w:val="both"/>
        <w:rPr>
          <w:rFonts w:ascii="Bookman Old Style" w:eastAsia="Calibri" w:hAnsi="Bookman Old Style" w:cs="Times New Roman"/>
          <w:i/>
          <w:szCs w:val="20"/>
          <w:lang w:eastAsia="en-US"/>
        </w:rPr>
      </w:pPr>
      <w:r w:rsidRPr="0049610E">
        <w:rPr>
          <w:rFonts w:ascii="Bookman Old Style" w:eastAsia="Calibri" w:hAnsi="Bookman Old Style" w:cs="Times New Roman"/>
          <w:szCs w:val="20"/>
          <w:lang w:eastAsia="en-US"/>
        </w:rPr>
        <w:lastRenderedPageBreak/>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w:t>
      </w:r>
    </w:p>
    <w:p w:rsidR="009E1AC3" w:rsidRPr="0049610E" w:rsidRDefault="009E1AC3" w:rsidP="009E1AC3">
      <w:pPr>
        <w:numPr>
          <w:ilvl w:val="1"/>
          <w:numId w:val="1"/>
        </w:numPr>
        <w:spacing w:before="120" w:after="120" w:line="276" w:lineRule="auto"/>
        <w:jc w:val="both"/>
        <w:rPr>
          <w:rFonts w:ascii="Bookman Old Style" w:eastAsia="Calibri" w:hAnsi="Bookman Old Style" w:cs="Times New Roman"/>
          <w:i/>
          <w:szCs w:val="20"/>
          <w:lang w:eastAsia="en-US"/>
        </w:rPr>
      </w:pPr>
      <w:r w:rsidRPr="0049610E">
        <w:rPr>
          <w:rFonts w:ascii="Bookman Old Style" w:eastAsia="Calibri" w:hAnsi="Bookman Old Style" w:cs="Times New Roman"/>
          <w:szCs w:val="20"/>
          <w:lang w:eastAsia="en-US"/>
        </w:rPr>
        <w:t>As sanções de impedimento de licitar e contratar e declaração de inidoneidade para licitar ou contratar são passíveis de reabilitação na forma do art. 163 da Lei nº 14.133/21.</w:t>
      </w:r>
    </w:p>
    <w:p w:rsidR="009E1AC3" w:rsidRPr="0049610E" w:rsidRDefault="009E1AC3" w:rsidP="009E1AC3">
      <w:pPr>
        <w:pStyle w:val="Nivel01Titulo"/>
        <w:tabs>
          <w:tab w:val="clear" w:pos="360"/>
        </w:tabs>
        <w:ind w:left="360" w:hanging="360"/>
        <w:rPr>
          <w:rFonts w:ascii="Bookman Old Style" w:hAnsi="Bookman Old Style"/>
          <w:color w:val="auto"/>
        </w:rPr>
      </w:pPr>
      <w:r w:rsidRPr="0049610E">
        <w:rPr>
          <w:rFonts w:ascii="Bookman Old Style" w:hAnsi="Bookman Old Style"/>
          <w:color w:val="auto"/>
        </w:rPr>
        <w:t>CLÁUSULA DÉCIMA PRIMEIRA– DA EXTINÇÃO CONTRATUAL (art. 92, XIX)</w:t>
      </w:r>
    </w:p>
    <w:p w:rsidR="009E1AC3" w:rsidRPr="0049610E" w:rsidRDefault="009E1AC3" w:rsidP="009E1AC3">
      <w:pPr>
        <w:numPr>
          <w:ilvl w:val="1"/>
          <w:numId w:val="1"/>
        </w:numPr>
        <w:spacing w:before="120" w:after="120" w:line="276" w:lineRule="auto"/>
        <w:jc w:val="both"/>
        <w:rPr>
          <w:rFonts w:ascii="Bookman Old Style" w:eastAsia="Calibri" w:hAnsi="Bookman Old Style" w:cs="Times New Roman"/>
          <w:iCs/>
          <w:szCs w:val="20"/>
          <w:lang w:eastAsia="en-US"/>
        </w:rPr>
      </w:pPr>
      <w:r w:rsidRPr="0049610E">
        <w:rPr>
          <w:rFonts w:ascii="Bookman Old Style" w:eastAsia="Calibri" w:hAnsi="Bookman Old Style" w:cs="Times New Roman"/>
          <w:iCs/>
          <w:szCs w:val="20"/>
          <w:lang w:eastAsia="en-US"/>
        </w:rPr>
        <w:t>O contrato se extingue quando cumpridas as obrigações de ambas as partes, ainda que isso ocorra antes do prazo estipulado para tanto.</w:t>
      </w:r>
    </w:p>
    <w:p w:rsidR="009E1AC3" w:rsidRPr="0049610E" w:rsidRDefault="009E1AC3" w:rsidP="009E1AC3">
      <w:pPr>
        <w:numPr>
          <w:ilvl w:val="1"/>
          <w:numId w:val="1"/>
        </w:numPr>
        <w:spacing w:before="120" w:after="120" w:line="276" w:lineRule="auto"/>
        <w:jc w:val="both"/>
        <w:rPr>
          <w:rFonts w:ascii="Bookman Old Style" w:eastAsia="Calibri" w:hAnsi="Bookman Old Style" w:cs="Times New Roman"/>
          <w:iCs/>
          <w:szCs w:val="20"/>
          <w:lang w:eastAsia="en-US"/>
        </w:rPr>
      </w:pPr>
      <w:r w:rsidRPr="0049610E">
        <w:rPr>
          <w:rFonts w:ascii="Bookman Old Style" w:eastAsia="Calibri" w:hAnsi="Bookman Old Style" w:cs="Times New Roman"/>
          <w:iCs/>
          <w:szCs w:val="20"/>
          <w:lang w:eastAsia="en-US"/>
        </w:rPr>
        <w:t>Se as obrigações não forem cumpridas no prazo estipulado, a vigência ficará prorrogada até a conclusão do objeto, caso em que deverá a Administração providenciar a readequação do cronograma fixado para o contrato.</w:t>
      </w:r>
    </w:p>
    <w:p w:rsidR="009E1AC3" w:rsidRPr="0049610E" w:rsidRDefault="009E1AC3" w:rsidP="009E1AC3">
      <w:pPr>
        <w:numPr>
          <w:ilvl w:val="2"/>
          <w:numId w:val="1"/>
        </w:numPr>
        <w:spacing w:before="120" w:after="120" w:line="276" w:lineRule="auto"/>
        <w:ind w:left="0"/>
        <w:jc w:val="both"/>
        <w:rPr>
          <w:rFonts w:ascii="Bookman Old Style" w:eastAsia="Calibri" w:hAnsi="Bookman Old Style" w:cs="Times New Roman"/>
          <w:iCs/>
          <w:szCs w:val="20"/>
          <w:lang w:eastAsia="en-US"/>
        </w:rPr>
      </w:pPr>
      <w:r w:rsidRPr="0049610E">
        <w:rPr>
          <w:rFonts w:ascii="Bookman Old Style" w:eastAsia="Calibri" w:hAnsi="Bookman Old Style" w:cs="Times New Roman"/>
          <w:iCs/>
          <w:szCs w:val="20"/>
          <w:lang w:eastAsia="en-US"/>
        </w:rPr>
        <w:t>Quando a não conclusão do contrato referida no item anterior decorrer de culpa do contratado:</w:t>
      </w:r>
    </w:p>
    <w:p w:rsidR="009E1AC3" w:rsidRPr="0049610E" w:rsidRDefault="009E1AC3" w:rsidP="009E1AC3">
      <w:pPr>
        <w:numPr>
          <w:ilvl w:val="0"/>
          <w:numId w:val="7"/>
        </w:numPr>
        <w:spacing w:after="160" w:line="256" w:lineRule="auto"/>
        <w:ind w:left="0" w:firstLine="0"/>
        <w:contextualSpacing/>
        <w:jc w:val="both"/>
        <w:rPr>
          <w:rFonts w:ascii="Bookman Old Style" w:eastAsia="Calibri" w:hAnsi="Bookman Old Style" w:cs="Times New Roman"/>
          <w:iCs/>
          <w:szCs w:val="20"/>
          <w:lang w:eastAsia="en-US"/>
        </w:rPr>
      </w:pPr>
      <w:r w:rsidRPr="0049610E">
        <w:rPr>
          <w:rFonts w:ascii="Bookman Old Style" w:eastAsia="Calibri" w:hAnsi="Bookman Old Style" w:cs="Times New Roman"/>
          <w:iCs/>
          <w:szCs w:val="20"/>
          <w:lang w:eastAsia="en-US"/>
        </w:rPr>
        <w:t xml:space="preserve">Ficará ele constituído em mora, sendo-lhe aplicáveis as respectivas sanções administrativas; e  </w:t>
      </w:r>
    </w:p>
    <w:p w:rsidR="009E1AC3" w:rsidRPr="0049610E" w:rsidRDefault="009E1AC3" w:rsidP="009E1AC3">
      <w:pPr>
        <w:numPr>
          <w:ilvl w:val="0"/>
          <w:numId w:val="7"/>
        </w:numPr>
        <w:spacing w:after="160" w:line="256" w:lineRule="auto"/>
        <w:ind w:left="0" w:firstLine="0"/>
        <w:contextualSpacing/>
        <w:jc w:val="both"/>
        <w:rPr>
          <w:rFonts w:ascii="Bookman Old Style" w:eastAsia="Calibri" w:hAnsi="Bookman Old Style" w:cs="Times New Roman"/>
          <w:iCs/>
          <w:szCs w:val="20"/>
          <w:lang w:eastAsia="en-US"/>
        </w:rPr>
      </w:pPr>
      <w:r w:rsidRPr="0049610E">
        <w:rPr>
          <w:rFonts w:ascii="Bookman Old Style" w:eastAsia="Calibri" w:hAnsi="Bookman Old Style" w:cs="Times New Roman"/>
          <w:iCs/>
          <w:szCs w:val="20"/>
          <w:lang w:eastAsia="en-US"/>
        </w:rPr>
        <w:t>Poderá a Administração optar pela extinção do contrato e, nesse caso, adotará as medidas admitidas em lei para a continuidade da execução contratual.</w:t>
      </w:r>
    </w:p>
    <w:p w:rsidR="009E1AC3" w:rsidRPr="0049610E" w:rsidRDefault="009E1AC3" w:rsidP="009E1AC3">
      <w:pPr>
        <w:numPr>
          <w:ilvl w:val="1"/>
          <w:numId w:val="8"/>
        </w:numPr>
        <w:spacing w:before="120" w:after="120" w:line="276" w:lineRule="auto"/>
        <w:jc w:val="both"/>
        <w:rPr>
          <w:rFonts w:ascii="Bookman Old Style" w:eastAsia="Calibri" w:hAnsi="Bookman Old Style" w:cs="Times New Roman"/>
          <w:szCs w:val="20"/>
          <w:lang w:eastAsia="en-US"/>
        </w:rPr>
      </w:pPr>
      <w:r w:rsidRPr="0049610E">
        <w:rPr>
          <w:rFonts w:ascii="Bookman Old Style" w:eastAsia="Calibri" w:hAnsi="Bookman Old Style" w:cs="Times New Roman"/>
          <w:szCs w:val="20"/>
          <w:lang w:eastAsia="en-US"/>
        </w:rPr>
        <w:t xml:space="preserve">O contrato pode ser extinto antes de cumpridas as obrigações nele estipuladas, ou antes do prazo nele fixado, por algum dos motivos previstos no artigo 137 da Lei nº 14.133/21, bem como amigavelmente, </w:t>
      </w:r>
      <w:r w:rsidRPr="0049610E">
        <w:rPr>
          <w:rFonts w:ascii="Bookman Old Style" w:eastAsia="Calibri" w:hAnsi="Bookman Old Style" w:cs="Times New Roman"/>
          <w:color w:val="000000"/>
          <w:szCs w:val="20"/>
          <w:lang w:eastAsia="en-US"/>
        </w:rPr>
        <w:t>assegurados o contraditório e a ampla defesa</w:t>
      </w:r>
      <w:r w:rsidRPr="0049610E">
        <w:rPr>
          <w:rFonts w:ascii="Bookman Old Style" w:eastAsia="Calibri" w:hAnsi="Bookman Old Style" w:cs="Times New Roman"/>
          <w:szCs w:val="20"/>
          <w:lang w:eastAsia="en-US"/>
        </w:rPr>
        <w:t>.</w:t>
      </w:r>
    </w:p>
    <w:p w:rsidR="009E1AC3" w:rsidRPr="0049610E" w:rsidRDefault="009E1AC3" w:rsidP="009E1AC3">
      <w:pPr>
        <w:numPr>
          <w:ilvl w:val="2"/>
          <w:numId w:val="8"/>
        </w:numPr>
        <w:spacing w:before="120" w:after="120" w:line="276" w:lineRule="auto"/>
        <w:ind w:left="0"/>
        <w:jc w:val="both"/>
        <w:rPr>
          <w:rFonts w:ascii="Bookman Old Style" w:eastAsia="Calibri" w:hAnsi="Bookman Old Style" w:cs="Times New Roman"/>
          <w:szCs w:val="20"/>
          <w:lang w:eastAsia="en-US"/>
        </w:rPr>
      </w:pPr>
      <w:r w:rsidRPr="0049610E">
        <w:rPr>
          <w:rFonts w:ascii="Bookman Old Style" w:eastAsia="Calibri" w:hAnsi="Bookman Old Style" w:cs="Times New Roman"/>
          <w:szCs w:val="20"/>
          <w:lang w:eastAsia="en-US"/>
        </w:rPr>
        <w:t>Nesta hipótese, aplicam-se também os artigos 138 e 139 da mesma Lei.</w:t>
      </w:r>
    </w:p>
    <w:p w:rsidR="009E1AC3" w:rsidRPr="0049610E" w:rsidRDefault="009E1AC3" w:rsidP="009E1AC3">
      <w:pPr>
        <w:numPr>
          <w:ilvl w:val="2"/>
          <w:numId w:val="8"/>
        </w:numPr>
        <w:spacing w:before="120" w:after="120" w:line="276" w:lineRule="auto"/>
        <w:ind w:left="0"/>
        <w:jc w:val="both"/>
        <w:rPr>
          <w:rFonts w:ascii="Bookman Old Style" w:eastAsia="Calibri" w:hAnsi="Bookman Old Style" w:cs="Times New Roman"/>
          <w:szCs w:val="20"/>
          <w:lang w:eastAsia="en-US"/>
        </w:rPr>
      </w:pPr>
      <w:r w:rsidRPr="0049610E">
        <w:rPr>
          <w:rFonts w:ascii="Bookman Old Style" w:eastAsia="Calibri" w:hAnsi="Bookman Old Style" w:cs="Times New Roman"/>
          <w:szCs w:val="20"/>
          <w:lang w:eastAsia="en-US"/>
        </w:rPr>
        <w:t xml:space="preserve">A </w:t>
      </w:r>
      <w:r w:rsidRPr="0049610E">
        <w:rPr>
          <w:rFonts w:ascii="Bookman Old Style" w:eastAsia="Calibri" w:hAnsi="Bookman Old Style" w:cs="Times New Roman"/>
          <w:color w:val="000000"/>
          <w:szCs w:val="20"/>
          <w:lang w:eastAsia="en-US"/>
        </w:rPr>
        <w:t>alteração social ou a modificação da finalidade ou da estrutura da empresa</w:t>
      </w:r>
      <w:r w:rsidRPr="0049610E">
        <w:rPr>
          <w:rFonts w:ascii="Bookman Old Style" w:eastAsia="Calibri" w:hAnsi="Bookman Old Style" w:cs="Times New Roman"/>
          <w:szCs w:val="20"/>
          <w:lang w:eastAsia="en-US"/>
        </w:rPr>
        <w:t xml:space="preserve"> não ensejará a rescisão se não </w:t>
      </w:r>
      <w:r w:rsidRPr="0049610E">
        <w:rPr>
          <w:rFonts w:ascii="Bookman Old Style" w:eastAsia="Calibri" w:hAnsi="Bookman Old Style" w:cs="Times New Roman"/>
          <w:color w:val="000000"/>
          <w:szCs w:val="20"/>
          <w:lang w:eastAsia="en-US"/>
        </w:rPr>
        <w:t>restringir sua capacidade de concluir o contrato.</w:t>
      </w:r>
    </w:p>
    <w:p w:rsidR="009E1AC3" w:rsidRPr="0049610E" w:rsidRDefault="009E1AC3" w:rsidP="009E1AC3">
      <w:pPr>
        <w:numPr>
          <w:ilvl w:val="3"/>
          <w:numId w:val="8"/>
        </w:numPr>
        <w:spacing w:before="120" w:after="120" w:line="276" w:lineRule="auto"/>
        <w:ind w:left="0"/>
        <w:jc w:val="both"/>
        <w:rPr>
          <w:rFonts w:ascii="Bookman Old Style" w:eastAsia="Calibri" w:hAnsi="Bookman Old Style" w:cs="Times New Roman"/>
          <w:szCs w:val="20"/>
          <w:lang w:eastAsia="en-US"/>
        </w:rPr>
      </w:pPr>
      <w:r w:rsidRPr="0049610E">
        <w:rPr>
          <w:rFonts w:ascii="Bookman Old Style" w:eastAsia="Calibri" w:hAnsi="Bookman Old Style" w:cs="Times New Roman"/>
          <w:color w:val="000000"/>
          <w:szCs w:val="20"/>
          <w:lang w:eastAsia="en-US"/>
        </w:rPr>
        <w:t xml:space="preserve">Se a operação </w:t>
      </w:r>
      <w:r w:rsidRPr="0049610E">
        <w:rPr>
          <w:rFonts w:ascii="Bookman Old Style" w:eastAsia="Calibri" w:hAnsi="Bookman Old Style" w:cs="Times New Roman"/>
          <w:szCs w:val="20"/>
          <w:lang w:eastAsia="en-US"/>
        </w:rPr>
        <w:t>implicar mudança da pessoa jurídica contratada, deverá ser formalizado termo aditivo para alteração subjetiva.</w:t>
      </w:r>
    </w:p>
    <w:p w:rsidR="009E1AC3" w:rsidRPr="0049610E" w:rsidRDefault="009E1AC3" w:rsidP="009E1AC3">
      <w:pPr>
        <w:numPr>
          <w:ilvl w:val="1"/>
          <w:numId w:val="8"/>
        </w:numPr>
        <w:spacing w:before="120" w:after="120" w:line="276" w:lineRule="auto"/>
        <w:jc w:val="both"/>
        <w:rPr>
          <w:rFonts w:ascii="Bookman Old Style" w:eastAsia="Calibri" w:hAnsi="Bookman Old Style" w:cs="Times New Roman"/>
          <w:szCs w:val="20"/>
          <w:lang w:eastAsia="en-US"/>
        </w:rPr>
      </w:pPr>
      <w:r w:rsidRPr="0049610E">
        <w:rPr>
          <w:rFonts w:ascii="Bookman Old Style" w:eastAsia="Calibri" w:hAnsi="Bookman Old Style" w:cs="Times New Roman"/>
          <w:szCs w:val="20"/>
          <w:lang w:eastAsia="en-US"/>
        </w:rPr>
        <w:t>O termo de rescisão, sempre que possível, será precedido:</w:t>
      </w:r>
    </w:p>
    <w:p w:rsidR="009E1AC3" w:rsidRPr="0049610E" w:rsidRDefault="009E1AC3" w:rsidP="009E1AC3">
      <w:pPr>
        <w:numPr>
          <w:ilvl w:val="2"/>
          <w:numId w:val="8"/>
        </w:numPr>
        <w:spacing w:before="120" w:after="120" w:line="276" w:lineRule="auto"/>
        <w:ind w:left="0"/>
        <w:jc w:val="both"/>
        <w:rPr>
          <w:rFonts w:ascii="Bookman Old Style" w:eastAsia="Calibri" w:hAnsi="Bookman Old Style" w:cs="Times New Roman"/>
          <w:szCs w:val="20"/>
          <w:lang w:eastAsia="en-US"/>
        </w:rPr>
      </w:pPr>
      <w:r w:rsidRPr="0049610E">
        <w:rPr>
          <w:rFonts w:ascii="Bookman Old Style" w:eastAsia="Calibri" w:hAnsi="Bookman Old Style" w:cs="Times New Roman"/>
          <w:szCs w:val="20"/>
          <w:lang w:eastAsia="en-US"/>
        </w:rPr>
        <w:t>Balanço dos eventos contratuais já cumpridos ou parcialmente cumpridos;</w:t>
      </w:r>
    </w:p>
    <w:p w:rsidR="009E1AC3" w:rsidRPr="0049610E" w:rsidRDefault="009E1AC3" w:rsidP="009E1AC3">
      <w:pPr>
        <w:numPr>
          <w:ilvl w:val="2"/>
          <w:numId w:val="8"/>
        </w:numPr>
        <w:spacing w:before="120" w:after="120" w:line="276" w:lineRule="auto"/>
        <w:ind w:left="0"/>
        <w:jc w:val="both"/>
        <w:rPr>
          <w:rFonts w:ascii="Bookman Old Style" w:eastAsia="Calibri" w:hAnsi="Bookman Old Style" w:cs="Times New Roman"/>
          <w:szCs w:val="20"/>
          <w:lang w:eastAsia="en-US"/>
        </w:rPr>
      </w:pPr>
      <w:r w:rsidRPr="0049610E">
        <w:rPr>
          <w:rFonts w:ascii="Bookman Old Style" w:eastAsia="Calibri" w:hAnsi="Bookman Old Style" w:cs="Times New Roman"/>
          <w:szCs w:val="20"/>
          <w:lang w:eastAsia="en-US"/>
        </w:rPr>
        <w:t>Relação dos pagamentos já efetuados e ainda devidos;</w:t>
      </w:r>
    </w:p>
    <w:p w:rsidR="009E1AC3" w:rsidRPr="0049610E" w:rsidRDefault="009E1AC3" w:rsidP="009E1AC3">
      <w:pPr>
        <w:numPr>
          <w:ilvl w:val="2"/>
          <w:numId w:val="8"/>
        </w:numPr>
        <w:spacing w:before="120" w:after="120" w:line="276" w:lineRule="auto"/>
        <w:ind w:left="0"/>
        <w:jc w:val="both"/>
        <w:rPr>
          <w:rFonts w:ascii="Bookman Old Style" w:eastAsia="Calibri" w:hAnsi="Bookman Old Style" w:cs="Times New Roman"/>
          <w:szCs w:val="20"/>
        </w:rPr>
      </w:pPr>
      <w:r w:rsidRPr="0049610E">
        <w:rPr>
          <w:rFonts w:ascii="Bookman Old Style" w:eastAsia="Calibri" w:hAnsi="Bookman Old Style" w:cs="Times New Roman"/>
          <w:szCs w:val="20"/>
          <w:lang w:eastAsia="en-US"/>
        </w:rPr>
        <w:t>Indenizações e multas.</w:t>
      </w:r>
    </w:p>
    <w:p w:rsidR="009E1AC3" w:rsidRPr="0049610E" w:rsidRDefault="009E1AC3" w:rsidP="009E1AC3">
      <w:pPr>
        <w:pStyle w:val="Nivel01Titulo"/>
        <w:numPr>
          <w:ilvl w:val="0"/>
          <w:numId w:val="8"/>
        </w:numPr>
        <w:rPr>
          <w:rFonts w:ascii="Bookman Old Style" w:hAnsi="Bookman Old Style"/>
          <w:color w:val="auto"/>
        </w:rPr>
      </w:pPr>
      <w:r w:rsidRPr="0049610E">
        <w:rPr>
          <w:rFonts w:ascii="Bookman Old Style" w:hAnsi="Bookman Old Style"/>
          <w:color w:val="auto"/>
        </w:rPr>
        <w:t>CLÁUSULA DÉCIMA SEGUNDA – DOTAÇÃO ORÇAMENTÁRIA (art. 92, VIII)</w:t>
      </w:r>
    </w:p>
    <w:p w:rsidR="009E1AC3" w:rsidRPr="0049610E" w:rsidRDefault="009E1AC3" w:rsidP="009E1AC3">
      <w:pPr>
        <w:numPr>
          <w:ilvl w:val="1"/>
          <w:numId w:val="8"/>
        </w:numPr>
        <w:spacing w:before="120" w:after="120" w:line="276" w:lineRule="auto"/>
        <w:jc w:val="both"/>
        <w:rPr>
          <w:rFonts w:ascii="Bookman Old Style" w:eastAsia="Calibri" w:hAnsi="Bookman Old Style" w:cs="Times New Roman"/>
          <w:szCs w:val="20"/>
          <w:lang w:eastAsia="en-US"/>
        </w:rPr>
      </w:pPr>
      <w:r w:rsidRPr="0049610E">
        <w:rPr>
          <w:rFonts w:ascii="Bookman Old Style" w:eastAsia="Calibri" w:hAnsi="Bookman Old Style" w:cs="Times New Roman"/>
          <w:szCs w:val="20"/>
          <w:lang w:eastAsia="en-US"/>
        </w:rPr>
        <w:t>As despesas decorrentes da presente contratação correrão à conta de recursos específicos consignados no Orçamento da Secretaria de Educação deste exercício, na dotação abaixo discriminada: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77"/>
        <w:gridCol w:w="2551"/>
        <w:gridCol w:w="1560"/>
        <w:gridCol w:w="1701"/>
        <w:gridCol w:w="1941"/>
      </w:tblGrid>
      <w:tr w:rsidR="007153E4" w:rsidRPr="007153E4" w:rsidTr="007153E4">
        <w:tc>
          <w:tcPr>
            <w:tcW w:w="9730" w:type="dxa"/>
            <w:gridSpan w:val="5"/>
            <w:shd w:val="clear" w:color="auto" w:fill="FFFFFF"/>
          </w:tcPr>
          <w:p w:rsidR="007153E4" w:rsidRPr="007153E4" w:rsidRDefault="007153E4" w:rsidP="00F05C7B">
            <w:pPr>
              <w:rPr>
                <w:rFonts w:ascii="Bookman Old Style" w:hAnsi="Bookman Old Style"/>
                <w:sz w:val="16"/>
                <w:szCs w:val="16"/>
              </w:rPr>
            </w:pPr>
            <w:r w:rsidRPr="007153E4">
              <w:rPr>
                <w:rFonts w:ascii="Bookman Old Style" w:hAnsi="Bookman Old Style"/>
                <w:sz w:val="16"/>
                <w:szCs w:val="16"/>
              </w:rPr>
              <w:t>DOTAÇÕES</w:t>
            </w:r>
          </w:p>
        </w:tc>
      </w:tr>
      <w:tr w:rsidR="007153E4" w:rsidRPr="007153E4" w:rsidTr="007153E4">
        <w:tc>
          <w:tcPr>
            <w:tcW w:w="1977" w:type="dxa"/>
            <w:shd w:val="clear" w:color="auto" w:fill="C0C0C0"/>
          </w:tcPr>
          <w:p w:rsidR="007153E4" w:rsidRPr="007153E4" w:rsidRDefault="007153E4" w:rsidP="00F05C7B">
            <w:pPr>
              <w:rPr>
                <w:rFonts w:ascii="Bookman Old Style" w:hAnsi="Bookman Old Style"/>
                <w:sz w:val="16"/>
                <w:szCs w:val="16"/>
              </w:rPr>
            </w:pPr>
            <w:r w:rsidRPr="007153E4">
              <w:rPr>
                <w:rFonts w:ascii="Bookman Old Style" w:hAnsi="Bookman Old Style"/>
                <w:sz w:val="16"/>
                <w:szCs w:val="16"/>
              </w:rPr>
              <w:t>Conta da despesa</w:t>
            </w:r>
          </w:p>
        </w:tc>
        <w:tc>
          <w:tcPr>
            <w:tcW w:w="2551" w:type="dxa"/>
            <w:shd w:val="clear" w:color="auto" w:fill="C0C0C0"/>
          </w:tcPr>
          <w:p w:rsidR="007153E4" w:rsidRPr="007153E4" w:rsidRDefault="007153E4" w:rsidP="00F05C7B">
            <w:pPr>
              <w:rPr>
                <w:rFonts w:ascii="Bookman Old Style" w:hAnsi="Bookman Old Style"/>
                <w:sz w:val="16"/>
                <w:szCs w:val="16"/>
              </w:rPr>
            </w:pPr>
            <w:r w:rsidRPr="007153E4">
              <w:rPr>
                <w:rFonts w:ascii="Bookman Old Style" w:hAnsi="Bookman Old Style"/>
                <w:sz w:val="16"/>
                <w:szCs w:val="16"/>
              </w:rPr>
              <w:t>Funcional programática</w:t>
            </w:r>
          </w:p>
        </w:tc>
        <w:tc>
          <w:tcPr>
            <w:tcW w:w="1560" w:type="dxa"/>
            <w:shd w:val="clear" w:color="auto" w:fill="C0C0C0"/>
          </w:tcPr>
          <w:p w:rsidR="007153E4" w:rsidRPr="007153E4" w:rsidRDefault="007153E4" w:rsidP="00F05C7B">
            <w:pPr>
              <w:rPr>
                <w:rFonts w:ascii="Bookman Old Style" w:hAnsi="Bookman Old Style"/>
                <w:sz w:val="16"/>
                <w:szCs w:val="16"/>
              </w:rPr>
            </w:pPr>
            <w:r w:rsidRPr="007153E4">
              <w:rPr>
                <w:rFonts w:ascii="Bookman Old Style" w:hAnsi="Bookman Old Style"/>
                <w:sz w:val="16"/>
                <w:szCs w:val="16"/>
              </w:rPr>
              <w:t>Fonte de recurso</w:t>
            </w:r>
          </w:p>
        </w:tc>
        <w:tc>
          <w:tcPr>
            <w:tcW w:w="1701" w:type="dxa"/>
            <w:shd w:val="clear" w:color="auto" w:fill="C0C0C0"/>
          </w:tcPr>
          <w:p w:rsidR="007153E4" w:rsidRPr="007153E4" w:rsidRDefault="007153E4" w:rsidP="00F05C7B">
            <w:pPr>
              <w:rPr>
                <w:rFonts w:ascii="Bookman Old Style" w:hAnsi="Bookman Old Style"/>
                <w:sz w:val="16"/>
                <w:szCs w:val="16"/>
              </w:rPr>
            </w:pPr>
            <w:r w:rsidRPr="007153E4">
              <w:rPr>
                <w:rFonts w:ascii="Bookman Old Style" w:hAnsi="Bookman Old Style"/>
                <w:sz w:val="16"/>
                <w:szCs w:val="16"/>
              </w:rPr>
              <w:t>Natureza da despesa</w:t>
            </w:r>
          </w:p>
        </w:tc>
        <w:tc>
          <w:tcPr>
            <w:tcW w:w="1941" w:type="dxa"/>
            <w:shd w:val="clear" w:color="auto" w:fill="C0C0C0"/>
          </w:tcPr>
          <w:p w:rsidR="007153E4" w:rsidRPr="007153E4" w:rsidRDefault="007153E4" w:rsidP="00F05C7B">
            <w:pPr>
              <w:rPr>
                <w:rFonts w:ascii="Bookman Old Style" w:hAnsi="Bookman Old Style"/>
                <w:sz w:val="16"/>
                <w:szCs w:val="16"/>
              </w:rPr>
            </w:pPr>
            <w:r w:rsidRPr="007153E4">
              <w:rPr>
                <w:rFonts w:ascii="Bookman Old Style" w:hAnsi="Bookman Old Style"/>
                <w:sz w:val="16"/>
                <w:szCs w:val="16"/>
              </w:rPr>
              <w:t>Grupo da fonte</w:t>
            </w:r>
          </w:p>
        </w:tc>
      </w:tr>
      <w:tr w:rsidR="007153E4" w:rsidRPr="007153E4" w:rsidTr="007153E4">
        <w:tc>
          <w:tcPr>
            <w:tcW w:w="1977" w:type="dxa"/>
            <w:shd w:val="clear" w:color="auto" w:fill="FFFFFF"/>
          </w:tcPr>
          <w:p w:rsidR="007153E4" w:rsidRPr="007153E4" w:rsidRDefault="007153E4" w:rsidP="00F05C7B">
            <w:pPr>
              <w:rPr>
                <w:rFonts w:ascii="Bookman Old Style" w:hAnsi="Bookman Old Style"/>
                <w:sz w:val="16"/>
                <w:szCs w:val="16"/>
              </w:rPr>
            </w:pPr>
            <w:r w:rsidRPr="007153E4">
              <w:rPr>
                <w:rFonts w:ascii="Bookman Old Style" w:hAnsi="Bookman Old Style"/>
                <w:sz w:val="16"/>
                <w:szCs w:val="16"/>
              </w:rPr>
              <w:t>2150</w:t>
            </w:r>
          </w:p>
        </w:tc>
        <w:tc>
          <w:tcPr>
            <w:tcW w:w="2551" w:type="dxa"/>
            <w:shd w:val="clear" w:color="auto" w:fill="FFFFFF"/>
          </w:tcPr>
          <w:p w:rsidR="007153E4" w:rsidRPr="007153E4" w:rsidRDefault="007153E4" w:rsidP="00F05C7B">
            <w:pPr>
              <w:rPr>
                <w:rFonts w:ascii="Bookman Old Style" w:hAnsi="Bookman Old Style"/>
                <w:sz w:val="16"/>
                <w:szCs w:val="16"/>
              </w:rPr>
            </w:pPr>
            <w:r w:rsidRPr="007153E4">
              <w:rPr>
                <w:rFonts w:ascii="Bookman Old Style" w:hAnsi="Bookman Old Style"/>
                <w:sz w:val="16"/>
                <w:szCs w:val="16"/>
              </w:rPr>
              <w:t>06.005.27.813.2701.2030</w:t>
            </w:r>
          </w:p>
        </w:tc>
        <w:tc>
          <w:tcPr>
            <w:tcW w:w="1560" w:type="dxa"/>
            <w:shd w:val="clear" w:color="auto" w:fill="FFFFFF"/>
          </w:tcPr>
          <w:p w:rsidR="007153E4" w:rsidRPr="007153E4" w:rsidRDefault="007153E4" w:rsidP="00F05C7B">
            <w:pPr>
              <w:rPr>
                <w:rFonts w:ascii="Bookman Old Style" w:hAnsi="Bookman Old Style"/>
                <w:sz w:val="16"/>
                <w:szCs w:val="16"/>
              </w:rPr>
            </w:pPr>
            <w:r w:rsidRPr="007153E4">
              <w:rPr>
                <w:rFonts w:ascii="Bookman Old Style" w:hAnsi="Bookman Old Style"/>
                <w:sz w:val="16"/>
                <w:szCs w:val="16"/>
              </w:rPr>
              <w:t>0</w:t>
            </w:r>
          </w:p>
        </w:tc>
        <w:tc>
          <w:tcPr>
            <w:tcW w:w="1701" w:type="dxa"/>
            <w:shd w:val="clear" w:color="auto" w:fill="FFFFFF"/>
          </w:tcPr>
          <w:p w:rsidR="007153E4" w:rsidRPr="007153E4" w:rsidRDefault="007153E4" w:rsidP="00F05C7B">
            <w:pPr>
              <w:rPr>
                <w:rFonts w:ascii="Bookman Old Style" w:hAnsi="Bookman Old Style"/>
                <w:sz w:val="16"/>
                <w:szCs w:val="16"/>
              </w:rPr>
            </w:pPr>
            <w:r w:rsidRPr="007153E4">
              <w:rPr>
                <w:rFonts w:ascii="Bookman Old Style" w:hAnsi="Bookman Old Style"/>
                <w:sz w:val="16"/>
                <w:szCs w:val="16"/>
              </w:rPr>
              <w:t>3.3.90.30.00.00</w:t>
            </w:r>
          </w:p>
        </w:tc>
        <w:tc>
          <w:tcPr>
            <w:tcW w:w="1941" w:type="dxa"/>
            <w:shd w:val="clear" w:color="auto" w:fill="FFFFFF"/>
          </w:tcPr>
          <w:p w:rsidR="007153E4" w:rsidRPr="007153E4" w:rsidRDefault="007153E4" w:rsidP="00F05C7B">
            <w:pPr>
              <w:rPr>
                <w:rFonts w:ascii="Bookman Old Style" w:hAnsi="Bookman Old Style"/>
                <w:sz w:val="16"/>
                <w:szCs w:val="16"/>
              </w:rPr>
            </w:pPr>
            <w:r w:rsidRPr="007153E4">
              <w:rPr>
                <w:rFonts w:ascii="Bookman Old Style" w:hAnsi="Bookman Old Style"/>
                <w:sz w:val="16"/>
                <w:szCs w:val="16"/>
              </w:rPr>
              <w:t>Do Exercício</w:t>
            </w:r>
          </w:p>
        </w:tc>
      </w:tr>
    </w:tbl>
    <w:p w:rsidR="009E1AC3" w:rsidRPr="0049610E" w:rsidRDefault="009E1AC3" w:rsidP="009E1AC3">
      <w:pPr>
        <w:pStyle w:val="Nivel01Titulo"/>
        <w:numPr>
          <w:ilvl w:val="0"/>
          <w:numId w:val="8"/>
        </w:numPr>
        <w:rPr>
          <w:rFonts w:ascii="Bookman Old Style" w:hAnsi="Bookman Old Style"/>
          <w:color w:val="auto"/>
        </w:rPr>
      </w:pPr>
      <w:r w:rsidRPr="0049610E">
        <w:rPr>
          <w:rFonts w:ascii="Bookman Old Style" w:hAnsi="Bookman Old Style"/>
          <w:color w:val="auto"/>
        </w:rPr>
        <w:t>CASOS OMISSOS (art. 92, III)</w:t>
      </w:r>
    </w:p>
    <w:p w:rsidR="009E1AC3" w:rsidRPr="0049610E" w:rsidRDefault="009E1AC3" w:rsidP="009E1AC3">
      <w:pPr>
        <w:numPr>
          <w:ilvl w:val="1"/>
          <w:numId w:val="1"/>
        </w:numPr>
        <w:spacing w:before="120" w:after="120" w:line="276" w:lineRule="auto"/>
        <w:jc w:val="both"/>
        <w:rPr>
          <w:rFonts w:ascii="Bookman Old Style" w:eastAsia="Calibri" w:hAnsi="Bookman Old Style" w:cs="Times New Roman"/>
          <w:i/>
          <w:szCs w:val="20"/>
          <w:lang w:eastAsia="en-US"/>
        </w:rPr>
      </w:pPr>
      <w:r w:rsidRPr="0049610E">
        <w:rPr>
          <w:rFonts w:ascii="Bookman Old Style" w:eastAsia="Calibri" w:hAnsi="Bookman Old Style" w:cs="Times New Roman"/>
          <w:szCs w:val="20"/>
          <w:lang w:eastAsia="en-US"/>
        </w:rPr>
        <w:t xml:space="preserve">Os casos omissos serão decididos pelo CONTRATANTE, segundo as disposições contidas na Lei nº 14.133, de 2021, e demais normas federais aplicáveis e, subsidiariamente, segundo as disposições </w:t>
      </w:r>
      <w:r w:rsidRPr="0049610E">
        <w:rPr>
          <w:rFonts w:ascii="Bookman Old Style" w:eastAsia="Calibri" w:hAnsi="Bookman Old Style" w:cs="Times New Roman"/>
          <w:szCs w:val="20"/>
          <w:lang w:eastAsia="en-US"/>
        </w:rPr>
        <w:lastRenderedPageBreak/>
        <w:t>contidas na Lei nº 8.078, de 1990 – Código de Defesa do Consumidor – e normas e princípios gerais dos contratos.</w:t>
      </w:r>
    </w:p>
    <w:p w:rsidR="009E1AC3" w:rsidRPr="0049610E" w:rsidRDefault="009E1AC3" w:rsidP="009E1AC3">
      <w:pPr>
        <w:pStyle w:val="Nivel01Titulo"/>
        <w:tabs>
          <w:tab w:val="clear" w:pos="360"/>
        </w:tabs>
        <w:ind w:left="360" w:hanging="360"/>
        <w:rPr>
          <w:rFonts w:ascii="Bookman Old Style" w:hAnsi="Bookman Old Style"/>
          <w:color w:val="auto"/>
        </w:rPr>
      </w:pPr>
      <w:r w:rsidRPr="0049610E">
        <w:rPr>
          <w:rFonts w:ascii="Bookman Old Style" w:hAnsi="Bookman Old Style"/>
          <w:color w:val="auto"/>
        </w:rPr>
        <w:t>CLÁUSULA DÉCIMA QUARTA – ALTERAÇÕES</w:t>
      </w:r>
    </w:p>
    <w:p w:rsidR="009E1AC3" w:rsidRPr="0049610E" w:rsidRDefault="009E1AC3" w:rsidP="009E1AC3">
      <w:pPr>
        <w:numPr>
          <w:ilvl w:val="1"/>
          <w:numId w:val="1"/>
        </w:numPr>
        <w:spacing w:before="120" w:after="120" w:line="276" w:lineRule="auto"/>
        <w:jc w:val="both"/>
        <w:rPr>
          <w:rFonts w:ascii="Bookman Old Style" w:eastAsia="Calibri" w:hAnsi="Bookman Old Style" w:cs="Times New Roman"/>
          <w:szCs w:val="20"/>
          <w:lang w:eastAsia="en-US"/>
        </w:rPr>
      </w:pPr>
      <w:r w:rsidRPr="0049610E">
        <w:rPr>
          <w:rFonts w:ascii="Bookman Old Style" w:eastAsia="Calibri" w:hAnsi="Bookman Old Style" w:cs="Times New Roman"/>
          <w:szCs w:val="20"/>
          <w:lang w:eastAsia="en-US"/>
        </w:rPr>
        <w:t>Eventuais alterações contratuais reger-se-ão pela disciplina dos arts. 124 e seguintes da Lei nº 14.133, de 2021.</w:t>
      </w:r>
    </w:p>
    <w:p w:rsidR="009E1AC3" w:rsidRPr="0049610E" w:rsidRDefault="009E1AC3" w:rsidP="009E1AC3">
      <w:pPr>
        <w:numPr>
          <w:ilvl w:val="1"/>
          <w:numId w:val="1"/>
        </w:numPr>
        <w:spacing w:before="120" w:after="120" w:line="276" w:lineRule="auto"/>
        <w:jc w:val="both"/>
        <w:rPr>
          <w:rFonts w:ascii="Bookman Old Style" w:eastAsia="Calibri" w:hAnsi="Bookman Old Style" w:cs="Times New Roman"/>
          <w:szCs w:val="20"/>
          <w:lang w:eastAsia="en-US"/>
        </w:rPr>
      </w:pPr>
      <w:r w:rsidRPr="0049610E">
        <w:rPr>
          <w:rFonts w:ascii="Bookman Old Style" w:eastAsia="Calibri" w:hAnsi="Bookman Old Style" w:cs="Times New Roman"/>
          <w:szCs w:val="20"/>
          <w:lang w:eastAsia="en-US"/>
        </w:rPr>
        <w:t>O Contratado é obrigado a aceitar, nas mesmas condições contratuais, os acréscimos ou supressões que se fizerem necessários, até o limite de 25% (vinte e cinco por cento) do valor inicial atualizado do contrato.</w:t>
      </w:r>
    </w:p>
    <w:p w:rsidR="009E1AC3" w:rsidRPr="0049610E" w:rsidRDefault="009E1AC3" w:rsidP="009E1AC3">
      <w:pPr>
        <w:numPr>
          <w:ilvl w:val="1"/>
          <w:numId w:val="1"/>
        </w:numPr>
        <w:spacing w:before="120" w:after="120" w:line="276" w:lineRule="auto"/>
        <w:jc w:val="both"/>
        <w:rPr>
          <w:rFonts w:ascii="Bookman Old Style" w:eastAsia="Calibri" w:hAnsi="Bookman Old Style" w:cs="Times New Roman"/>
          <w:szCs w:val="20"/>
          <w:lang w:eastAsia="en-US"/>
        </w:rPr>
      </w:pPr>
      <w:r w:rsidRPr="0049610E">
        <w:rPr>
          <w:rFonts w:ascii="Bookman Old Style" w:eastAsia="Calibri" w:hAnsi="Bookman Old Style" w:cs="Times New Roman"/>
          <w:szCs w:val="20"/>
          <w:lang w:eastAsia="en-US"/>
        </w:rPr>
        <w:t>Registros que não caracterizam alteração do contrato podem ser realizados por simples apostila, dispensada a celebração de termo aditivo, na forma do art. 136 da Lei nº 14.133, de 2021.</w:t>
      </w:r>
    </w:p>
    <w:p w:rsidR="009E1AC3" w:rsidRPr="0049610E" w:rsidRDefault="009E1AC3" w:rsidP="009E1AC3">
      <w:pPr>
        <w:pStyle w:val="Nivel01Titulo"/>
        <w:tabs>
          <w:tab w:val="clear" w:pos="360"/>
        </w:tabs>
        <w:ind w:left="360" w:hanging="360"/>
        <w:rPr>
          <w:rFonts w:ascii="Bookman Old Style" w:hAnsi="Bookman Old Style"/>
          <w:color w:val="auto"/>
        </w:rPr>
      </w:pPr>
      <w:r w:rsidRPr="0049610E">
        <w:rPr>
          <w:rFonts w:ascii="Bookman Old Style" w:hAnsi="Bookman Old Style"/>
          <w:color w:val="auto"/>
        </w:rPr>
        <w:t>CLÁUSULA DÉCIMA QUINTA – PUBLICAÇÃO</w:t>
      </w:r>
    </w:p>
    <w:p w:rsidR="009E1AC3" w:rsidRPr="0049610E" w:rsidRDefault="009E1AC3" w:rsidP="009E1AC3">
      <w:pPr>
        <w:numPr>
          <w:ilvl w:val="1"/>
          <w:numId w:val="1"/>
        </w:numPr>
        <w:spacing w:before="120" w:after="120" w:line="276" w:lineRule="auto"/>
        <w:jc w:val="both"/>
        <w:rPr>
          <w:rFonts w:ascii="Bookman Old Style" w:eastAsia="Calibri" w:hAnsi="Bookman Old Style" w:cs="Times New Roman"/>
          <w:szCs w:val="20"/>
          <w:lang w:eastAsia="en-US"/>
        </w:rPr>
      </w:pPr>
      <w:r w:rsidRPr="0049610E">
        <w:rPr>
          <w:rFonts w:ascii="Bookman Old Style" w:eastAsia="Calibri" w:hAnsi="Bookman Old Style" w:cs="Times New Roman"/>
          <w:szCs w:val="20"/>
          <w:lang w:eastAsia="en-US"/>
        </w:rPr>
        <w:t>Incumbirá ao Contratante providenciar a publicação deste instrumento nos termos e condições previstas na Lei nº 14.133/21.</w:t>
      </w:r>
    </w:p>
    <w:p w:rsidR="009E1AC3" w:rsidRPr="0049610E" w:rsidRDefault="009E1AC3" w:rsidP="009E1AC3">
      <w:pPr>
        <w:spacing w:before="120" w:after="120" w:line="276" w:lineRule="auto"/>
        <w:jc w:val="both"/>
        <w:rPr>
          <w:rFonts w:ascii="Bookman Old Style" w:eastAsia="Calibri" w:hAnsi="Bookman Old Style" w:cs="Times New Roman"/>
          <w:szCs w:val="20"/>
          <w:lang w:eastAsia="en-US"/>
        </w:rPr>
      </w:pPr>
    </w:p>
    <w:p w:rsidR="009E1AC3" w:rsidRPr="0049610E" w:rsidRDefault="009E1AC3" w:rsidP="009E1AC3">
      <w:pPr>
        <w:pStyle w:val="Nivel01Titulo"/>
        <w:tabs>
          <w:tab w:val="clear" w:pos="360"/>
        </w:tabs>
        <w:ind w:left="360" w:hanging="360"/>
        <w:rPr>
          <w:rFonts w:ascii="Bookman Old Style" w:hAnsi="Bookman Old Style"/>
          <w:color w:val="auto"/>
        </w:rPr>
      </w:pPr>
      <w:r w:rsidRPr="0049610E">
        <w:rPr>
          <w:rFonts w:ascii="Bookman Old Style" w:hAnsi="Bookman Old Style"/>
          <w:color w:val="auto"/>
        </w:rPr>
        <w:t>CLÁUSULA DÉCIMA SEXTA – FORO (art. 92, §1º)</w:t>
      </w:r>
    </w:p>
    <w:p w:rsidR="009E1AC3" w:rsidRPr="0049610E" w:rsidRDefault="009E1AC3" w:rsidP="009E1AC3">
      <w:pPr>
        <w:numPr>
          <w:ilvl w:val="1"/>
          <w:numId w:val="1"/>
        </w:numPr>
        <w:spacing w:before="120" w:after="120" w:line="276" w:lineRule="auto"/>
        <w:jc w:val="both"/>
        <w:rPr>
          <w:rFonts w:ascii="Bookman Old Style" w:eastAsia="Calibri" w:hAnsi="Bookman Old Style" w:cs="Times New Roman"/>
          <w:szCs w:val="20"/>
          <w:lang w:eastAsia="en-US"/>
        </w:rPr>
      </w:pPr>
      <w:r w:rsidRPr="0049610E">
        <w:rPr>
          <w:rFonts w:ascii="Bookman Old Style" w:eastAsia="Calibri" w:hAnsi="Bookman Old Style" w:cs="Times New Roman"/>
          <w:szCs w:val="20"/>
          <w:lang w:eastAsia="en-US"/>
        </w:rPr>
        <w:t xml:space="preserve"> É eleito o Foro da Justiça Federal em Santo Antonio do Sudoeste, PR, para dirimir os litígios que decorrerem da execução deste Termo de Contrato que não possam ser compostos pela conciliação, conforme art. 92, §1º da Lei nº 14.133/21. </w:t>
      </w:r>
    </w:p>
    <w:p w:rsidR="009E1AC3" w:rsidRPr="0049610E" w:rsidRDefault="009E1AC3" w:rsidP="009E1AC3">
      <w:pPr>
        <w:autoSpaceDE w:val="0"/>
        <w:autoSpaceDN w:val="0"/>
        <w:adjustRightInd w:val="0"/>
        <w:jc w:val="both"/>
        <w:rPr>
          <w:rFonts w:ascii="Bookman Old Style" w:eastAsiaTheme="minorHAnsi" w:hAnsi="Bookman Old Style" w:cs="Times New Roman"/>
          <w:color w:val="000000"/>
          <w:szCs w:val="20"/>
          <w:lang w:eastAsia="en-US"/>
        </w:rPr>
      </w:pPr>
      <w:r w:rsidRPr="0049610E">
        <w:rPr>
          <w:rFonts w:ascii="Bookman Old Style" w:eastAsiaTheme="minorHAnsi" w:hAnsi="Bookman Old Style" w:cs="Times New Roman"/>
          <w:color w:val="000000"/>
          <w:szCs w:val="20"/>
          <w:lang w:val="x-none" w:eastAsia="en-US"/>
        </w:rPr>
        <w:t>Santo Antonio do Sudoeste – PR</w:t>
      </w:r>
      <w:r w:rsidRPr="007153E4">
        <w:rPr>
          <w:rFonts w:ascii="Bookman Old Style" w:eastAsiaTheme="minorHAnsi" w:hAnsi="Bookman Old Style" w:cs="Times New Roman"/>
          <w:color w:val="000000"/>
          <w:szCs w:val="20"/>
          <w:lang w:val="x-none" w:eastAsia="en-US"/>
        </w:rPr>
        <w:t xml:space="preserve">, </w:t>
      </w:r>
      <w:r w:rsidR="007153E4" w:rsidRPr="007153E4">
        <w:rPr>
          <w:rFonts w:ascii="Bookman Old Style" w:eastAsiaTheme="minorHAnsi" w:hAnsi="Bookman Old Style" w:cs="Times New Roman"/>
          <w:color w:val="000000"/>
          <w:szCs w:val="20"/>
          <w:lang w:eastAsia="en-US"/>
        </w:rPr>
        <w:t>01</w:t>
      </w:r>
      <w:r w:rsidRPr="007153E4">
        <w:rPr>
          <w:rFonts w:ascii="Bookman Old Style" w:eastAsiaTheme="minorHAnsi" w:hAnsi="Bookman Old Style" w:cs="Times New Roman"/>
          <w:color w:val="000000"/>
          <w:szCs w:val="20"/>
          <w:lang w:eastAsia="en-US"/>
        </w:rPr>
        <w:t xml:space="preserve"> de </w:t>
      </w:r>
      <w:r w:rsidR="007153E4" w:rsidRPr="007153E4">
        <w:rPr>
          <w:rFonts w:ascii="Bookman Old Style" w:eastAsiaTheme="minorHAnsi" w:hAnsi="Bookman Old Style" w:cs="Times New Roman"/>
          <w:color w:val="000000"/>
          <w:szCs w:val="20"/>
          <w:lang w:eastAsia="en-US"/>
        </w:rPr>
        <w:t>março</w:t>
      </w:r>
      <w:r w:rsidRPr="007153E4">
        <w:rPr>
          <w:rFonts w:ascii="Bookman Old Style" w:eastAsiaTheme="minorHAnsi" w:hAnsi="Bookman Old Style" w:cs="Times New Roman"/>
          <w:color w:val="000000"/>
          <w:szCs w:val="20"/>
          <w:lang w:eastAsia="en-US"/>
        </w:rPr>
        <w:t xml:space="preserve"> de 2024.</w:t>
      </w:r>
    </w:p>
    <w:p w:rsidR="009E1AC3" w:rsidRPr="0049610E" w:rsidRDefault="009E1AC3" w:rsidP="009E1AC3">
      <w:pPr>
        <w:autoSpaceDE w:val="0"/>
        <w:autoSpaceDN w:val="0"/>
        <w:adjustRightInd w:val="0"/>
        <w:jc w:val="both"/>
        <w:rPr>
          <w:rFonts w:ascii="Bookman Old Style" w:eastAsiaTheme="minorHAnsi" w:hAnsi="Bookman Old Style" w:cs="Times New Roman"/>
          <w:color w:val="000000"/>
          <w:szCs w:val="20"/>
          <w:lang w:eastAsia="en-US"/>
        </w:rPr>
      </w:pPr>
    </w:p>
    <w:p w:rsidR="009E1AC3" w:rsidRDefault="009E1AC3" w:rsidP="009E1AC3">
      <w:pPr>
        <w:autoSpaceDE w:val="0"/>
        <w:autoSpaceDN w:val="0"/>
        <w:adjustRightInd w:val="0"/>
        <w:jc w:val="both"/>
        <w:rPr>
          <w:rFonts w:ascii="Bookman Old Style" w:eastAsiaTheme="minorHAnsi" w:hAnsi="Bookman Old Style" w:cs="Times New Roman"/>
          <w:color w:val="000000"/>
          <w:szCs w:val="20"/>
          <w:lang w:eastAsia="en-US"/>
        </w:rPr>
      </w:pPr>
    </w:p>
    <w:p w:rsidR="007153E4" w:rsidRDefault="007153E4" w:rsidP="009E1AC3">
      <w:pPr>
        <w:autoSpaceDE w:val="0"/>
        <w:autoSpaceDN w:val="0"/>
        <w:adjustRightInd w:val="0"/>
        <w:jc w:val="both"/>
        <w:rPr>
          <w:rFonts w:ascii="Bookman Old Style" w:eastAsiaTheme="minorHAnsi" w:hAnsi="Bookman Old Style" w:cs="Times New Roman"/>
          <w:color w:val="000000"/>
          <w:szCs w:val="20"/>
          <w:lang w:eastAsia="en-US"/>
        </w:rPr>
      </w:pPr>
    </w:p>
    <w:p w:rsidR="007153E4" w:rsidRDefault="007153E4" w:rsidP="009E1AC3">
      <w:pPr>
        <w:autoSpaceDE w:val="0"/>
        <w:autoSpaceDN w:val="0"/>
        <w:adjustRightInd w:val="0"/>
        <w:jc w:val="both"/>
        <w:rPr>
          <w:rFonts w:ascii="Bookman Old Style" w:eastAsiaTheme="minorHAnsi" w:hAnsi="Bookman Old Style" w:cs="Times New Roman"/>
          <w:color w:val="000000"/>
          <w:szCs w:val="20"/>
          <w:lang w:eastAsia="en-US"/>
        </w:rPr>
      </w:pPr>
    </w:p>
    <w:p w:rsidR="007153E4" w:rsidRPr="0049610E" w:rsidRDefault="007153E4" w:rsidP="009E1AC3">
      <w:pPr>
        <w:autoSpaceDE w:val="0"/>
        <w:autoSpaceDN w:val="0"/>
        <w:adjustRightInd w:val="0"/>
        <w:jc w:val="both"/>
        <w:rPr>
          <w:rFonts w:ascii="Bookman Old Style" w:eastAsiaTheme="minorHAnsi" w:hAnsi="Bookman Old Style" w:cs="Times New Roman"/>
          <w:color w:val="000000"/>
          <w:szCs w:val="20"/>
          <w:lang w:eastAsia="en-US"/>
        </w:rPr>
      </w:pPr>
    </w:p>
    <w:p w:rsidR="009E1AC3" w:rsidRPr="005313F5" w:rsidRDefault="007153E4" w:rsidP="007153E4">
      <w:pPr>
        <w:autoSpaceDE w:val="0"/>
        <w:autoSpaceDN w:val="0"/>
        <w:adjustRightInd w:val="0"/>
        <w:jc w:val="center"/>
        <w:rPr>
          <w:rFonts w:ascii="Bookman Old Style" w:eastAsiaTheme="minorHAnsi" w:hAnsi="Bookman Old Style" w:cs="Times New Roman"/>
          <w:b/>
          <w:color w:val="000000"/>
          <w:szCs w:val="20"/>
          <w:lang w:eastAsia="en-US"/>
        </w:rPr>
      </w:pPr>
      <w:r w:rsidRPr="005313F5">
        <w:rPr>
          <w:rFonts w:ascii="Bookman Old Style" w:eastAsiaTheme="minorHAnsi" w:hAnsi="Bookman Old Style" w:cs="Times New Roman"/>
          <w:b/>
          <w:color w:val="000000"/>
          <w:szCs w:val="20"/>
          <w:lang w:eastAsia="en-US"/>
        </w:rPr>
        <w:t>SÉRGIO ANTONIO MATTOS</w:t>
      </w:r>
    </w:p>
    <w:p w:rsidR="007153E4" w:rsidRPr="005313F5" w:rsidRDefault="007153E4" w:rsidP="007153E4">
      <w:pPr>
        <w:jc w:val="center"/>
        <w:rPr>
          <w:rFonts w:ascii="Bookman Old Style" w:hAnsi="Bookman Old Style"/>
          <w:b/>
          <w:szCs w:val="20"/>
        </w:rPr>
      </w:pPr>
      <w:r w:rsidRPr="005313F5">
        <w:rPr>
          <w:rFonts w:ascii="Bookman Old Style" w:eastAsia="Bookman Old Style" w:hAnsi="Bookman Old Style" w:cs="Bookman Old Style"/>
          <w:b/>
          <w:szCs w:val="20"/>
        </w:rPr>
        <w:t xml:space="preserve">Prefeito Municipal </w:t>
      </w:r>
    </w:p>
    <w:p w:rsidR="007153E4" w:rsidRPr="005313F5" w:rsidRDefault="007153E4" w:rsidP="007153E4">
      <w:pPr>
        <w:tabs>
          <w:tab w:val="left" w:pos="6810"/>
        </w:tabs>
        <w:ind w:firstLine="855"/>
        <w:jc w:val="center"/>
        <w:rPr>
          <w:rFonts w:ascii="Bookman Old Style" w:hAnsi="Bookman Old Style"/>
          <w:b/>
          <w:szCs w:val="20"/>
        </w:rPr>
      </w:pPr>
    </w:p>
    <w:p w:rsidR="007153E4" w:rsidRPr="005313F5" w:rsidRDefault="007153E4" w:rsidP="007153E4">
      <w:pPr>
        <w:tabs>
          <w:tab w:val="left" w:pos="6810"/>
        </w:tabs>
        <w:ind w:firstLine="855"/>
        <w:jc w:val="center"/>
        <w:rPr>
          <w:rFonts w:ascii="Bookman Old Style" w:hAnsi="Bookman Old Style"/>
          <w:b/>
          <w:szCs w:val="20"/>
        </w:rPr>
      </w:pPr>
    </w:p>
    <w:p w:rsidR="007153E4" w:rsidRPr="005313F5" w:rsidRDefault="007153E4" w:rsidP="007153E4">
      <w:pPr>
        <w:tabs>
          <w:tab w:val="left" w:pos="6810"/>
        </w:tabs>
        <w:ind w:firstLine="855"/>
        <w:jc w:val="center"/>
        <w:rPr>
          <w:rFonts w:ascii="Bookman Old Style" w:hAnsi="Bookman Old Style"/>
          <w:b/>
          <w:szCs w:val="20"/>
        </w:rPr>
      </w:pPr>
    </w:p>
    <w:p w:rsidR="007153E4" w:rsidRPr="005313F5" w:rsidRDefault="007153E4" w:rsidP="007153E4">
      <w:pPr>
        <w:tabs>
          <w:tab w:val="left" w:pos="6810"/>
        </w:tabs>
        <w:ind w:firstLine="855"/>
        <w:jc w:val="center"/>
        <w:rPr>
          <w:rFonts w:ascii="Bookman Old Style" w:hAnsi="Bookman Old Style"/>
          <w:b/>
          <w:szCs w:val="20"/>
        </w:rPr>
      </w:pPr>
    </w:p>
    <w:p w:rsidR="007153E4" w:rsidRPr="005313F5" w:rsidRDefault="007153E4" w:rsidP="007153E4">
      <w:pPr>
        <w:tabs>
          <w:tab w:val="left" w:pos="6810"/>
        </w:tabs>
        <w:ind w:firstLine="45"/>
        <w:jc w:val="center"/>
        <w:rPr>
          <w:rFonts w:ascii="Bookman Old Style" w:hAnsi="Bookman Old Style"/>
          <w:b/>
          <w:szCs w:val="20"/>
        </w:rPr>
      </w:pPr>
      <w:r w:rsidRPr="005313F5">
        <w:rPr>
          <w:rFonts w:ascii="Bookman Old Style" w:eastAsia="Bookman Old Style" w:hAnsi="Bookman Old Style" w:cs="Bookman Old Style"/>
          <w:b/>
          <w:szCs w:val="20"/>
        </w:rPr>
        <w:t>EDISON ALVES DA CONCEIÇÃO</w:t>
      </w:r>
    </w:p>
    <w:p w:rsidR="007153E4" w:rsidRPr="005313F5" w:rsidRDefault="007153E4" w:rsidP="007153E4">
      <w:pPr>
        <w:tabs>
          <w:tab w:val="left" w:pos="6810"/>
        </w:tabs>
        <w:ind w:firstLine="45"/>
        <w:jc w:val="center"/>
        <w:rPr>
          <w:rFonts w:ascii="Bookman Old Style" w:hAnsi="Bookman Old Style"/>
          <w:b/>
          <w:szCs w:val="20"/>
        </w:rPr>
      </w:pPr>
      <w:r w:rsidRPr="005313F5">
        <w:rPr>
          <w:rFonts w:ascii="Bookman Old Style" w:eastAsia="Bookman Old Style" w:hAnsi="Bookman Old Style" w:cs="Bookman Old Style"/>
          <w:b/>
          <w:szCs w:val="20"/>
        </w:rPr>
        <w:t>CNPJ Nº</w:t>
      </w:r>
      <w:r w:rsidRPr="005313F5">
        <w:rPr>
          <w:rFonts w:ascii="Bookman Old Style" w:eastAsia="Bookman Old Style" w:hAnsi="Bookman Old Style" w:cs="Bookman Old Style"/>
          <w:b/>
          <w:szCs w:val="20"/>
        </w:rPr>
        <w:t xml:space="preserve"> 13.481.323/0001-96</w:t>
      </w:r>
    </w:p>
    <w:p w:rsidR="007153E4" w:rsidRPr="005313F5" w:rsidRDefault="007153E4" w:rsidP="007153E4">
      <w:pPr>
        <w:tabs>
          <w:tab w:val="left" w:pos="6810"/>
        </w:tabs>
        <w:ind w:firstLine="45"/>
        <w:jc w:val="center"/>
        <w:rPr>
          <w:rFonts w:ascii="Bookman Old Style" w:hAnsi="Bookman Old Style"/>
          <w:b/>
          <w:szCs w:val="20"/>
        </w:rPr>
      </w:pPr>
      <w:r w:rsidRPr="005313F5">
        <w:rPr>
          <w:rFonts w:ascii="Bookman Old Style" w:eastAsia="Bookman Old Style" w:hAnsi="Bookman Old Style" w:cs="Bookman Old Style"/>
          <w:b/>
          <w:szCs w:val="20"/>
        </w:rPr>
        <w:t>EDISON ALVES DA CONCEIÇÃO</w:t>
      </w:r>
    </w:p>
    <w:p w:rsidR="007153E4" w:rsidRPr="005313F5" w:rsidRDefault="007153E4" w:rsidP="007153E4">
      <w:pPr>
        <w:tabs>
          <w:tab w:val="left" w:pos="6810"/>
        </w:tabs>
        <w:ind w:firstLine="45"/>
        <w:jc w:val="center"/>
        <w:rPr>
          <w:rFonts w:ascii="Bookman Old Style" w:hAnsi="Bookman Old Style"/>
          <w:b/>
          <w:szCs w:val="20"/>
        </w:rPr>
      </w:pPr>
      <w:r w:rsidRPr="005313F5">
        <w:rPr>
          <w:rFonts w:ascii="Bookman Old Style" w:eastAsia="Bookman Old Style" w:hAnsi="Bookman Old Style" w:cs="Bookman Old Style"/>
          <w:b/>
          <w:szCs w:val="20"/>
        </w:rPr>
        <w:t>CPF Nº:</w:t>
      </w:r>
      <w:r w:rsidRPr="005313F5">
        <w:rPr>
          <w:rFonts w:ascii="Bookman Old Style" w:eastAsia="Bookman Old Style" w:hAnsi="Bookman Old Style" w:cs="Bookman Old Style"/>
          <w:b/>
          <w:szCs w:val="20"/>
        </w:rPr>
        <w:t>046.879.589-82</w:t>
      </w:r>
    </w:p>
    <w:p w:rsidR="007153E4" w:rsidRPr="005313F5" w:rsidRDefault="007153E4" w:rsidP="007153E4">
      <w:pPr>
        <w:tabs>
          <w:tab w:val="left" w:pos="6810"/>
        </w:tabs>
        <w:ind w:firstLine="45"/>
        <w:jc w:val="center"/>
        <w:rPr>
          <w:rFonts w:ascii="Bookman Old Style" w:hAnsi="Bookman Old Style"/>
          <w:b/>
          <w:szCs w:val="20"/>
        </w:rPr>
      </w:pPr>
    </w:p>
    <w:p w:rsidR="007153E4" w:rsidRPr="005313F5" w:rsidRDefault="007153E4" w:rsidP="007153E4">
      <w:pPr>
        <w:rPr>
          <w:rFonts w:ascii="Bookman Old Style" w:hAnsi="Bookman Old Style"/>
          <w:b/>
          <w:szCs w:val="20"/>
        </w:rPr>
      </w:pPr>
    </w:p>
    <w:p w:rsidR="007153E4" w:rsidRPr="005313F5" w:rsidRDefault="007153E4" w:rsidP="007153E4">
      <w:pPr>
        <w:rPr>
          <w:rFonts w:ascii="Bookman Old Style" w:hAnsi="Bookman Old Style"/>
          <w:b/>
          <w:szCs w:val="20"/>
        </w:rPr>
      </w:pPr>
      <w:r w:rsidRPr="005313F5">
        <w:rPr>
          <w:rFonts w:ascii="Bookman Old Style" w:eastAsia="Bookman Old Style" w:hAnsi="Bookman Old Style" w:cs="Bookman Old Style"/>
          <w:b/>
          <w:szCs w:val="20"/>
        </w:rPr>
        <w:t>Testemunhas:</w:t>
      </w:r>
    </w:p>
    <w:p w:rsidR="007153E4" w:rsidRPr="005313F5" w:rsidRDefault="007153E4" w:rsidP="007153E4">
      <w:pPr>
        <w:jc w:val="center"/>
        <w:rPr>
          <w:rFonts w:ascii="Bookman Old Style" w:hAnsi="Bookman Old Style"/>
          <w:b/>
          <w:szCs w:val="20"/>
        </w:rPr>
      </w:pPr>
    </w:p>
    <w:p w:rsidR="007153E4" w:rsidRPr="005313F5" w:rsidRDefault="007153E4" w:rsidP="007153E4">
      <w:pPr>
        <w:jc w:val="center"/>
        <w:rPr>
          <w:rFonts w:ascii="Bookman Old Style" w:hAnsi="Bookman Old Style"/>
          <w:b/>
          <w:szCs w:val="20"/>
        </w:rPr>
      </w:pPr>
    </w:p>
    <w:p w:rsidR="007153E4" w:rsidRPr="005313F5" w:rsidRDefault="007153E4" w:rsidP="007153E4">
      <w:pPr>
        <w:jc w:val="center"/>
        <w:rPr>
          <w:rFonts w:ascii="Bookman Old Style" w:hAnsi="Bookman Old Style"/>
          <w:b/>
          <w:szCs w:val="20"/>
        </w:rPr>
      </w:pPr>
      <w:r w:rsidRPr="005313F5">
        <w:rPr>
          <w:rFonts w:ascii="Bookman Old Style" w:eastAsia="Bookman Old Style" w:hAnsi="Bookman Old Style" w:cs="Bookman Old Style"/>
          <w:b/>
          <w:szCs w:val="20"/>
        </w:rPr>
        <w:t>FLÁVIA REGIN</w:t>
      </w:r>
      <w:r w:rsidRPr="005313F5">
        <w:rPr>
          <w:rFonts w:ascii="Bookman Old Style" w:eastAsia="Bookman Old Style" w:hAnsi="Bookman Old Style" w:cs="Bookman Old Style"/>
          <w:b/>
          <w:szCs w:val="20"/>
        </w:rPr>
        <w:t>A MAI</w:t>
      </w:r>
    </w:p>
    <w:p w:rsidR="007153E4" w:rsidRPr="005313F5" w:rsidRDefault="007153E4" w:rsidP="007153E4">
      <w:pPr>
        <w:jc w:val="center"/>
        <w:rPr>
          <w:rFonts w:ascii="Bookman Old Style" w:hAnsi="Bookman Old Style"/>
          <w:b/>
          <w:szCs w:val="20"/>
        </w:rPr>
      </w:pPr>
      <w:r w:rsidRPr="005313F5">
        <w:rPr>
          <w:rFonts w:ascii="Bookman Old Style" w:eastAsia="Bookman Old Style" w:hAnsi="Bookman Old Style" w:cs="Bookman Old Style"/>
          <w:b/>
          <w:szCs w:val="20"/>
        </w:rPr>
        <w:t>CPF Nº</w:t>
      </w:r>
      <w:r w:rsidRPr="005313F5">
        <w:rPr>
          <w:rFonts w:ascii="Bookman Old Style" w:eastAsia="Bookman Old Style" w:hAnsi="Bookman Old Style" w:cs="Bookman Old Style"/>
          <w:b/>
          <w:szCs w:val="20"/>
        </w:rPr>
        <w:t xml:space="preserve"> 078.964.499-19</w:t>
      </w:r>
    </w:p>
    <w:p w:rsidR="007153E4" w:rsidRPr="005313F5" w:rsidRDefault="007153E4" w:rsidP="007153E4">
      <w:pPr>
        <w:jc w:val="center"/>
        <w:rPr>
          <w:rFonts w:ascii="Bookman Old Style" w:hAnsi="Bookman Old Style"/>
          <w:b/>
          <w:szCs w:val="20"/>
        </w:rPr>
      </w:pPr>
    </w:p>
    <w:p w:rsidR="007153E4" w:rsidRPr="005313F5" w:rsidRDefault="007153E4" w:rsidP="007153E4">
      <w:pPr>
        <w:jc w:val="center"/>
        <w:rPr>
          <w:rFonts w:ascii="Bookman Old Style" w:hAnsi="Bookman Old Style"/>
          <w:b/>
          <w:szCs w:val="20"/>
        </w:rPr>
      </w:pPr>
    </w:p>
    <w:p w:rsidR="007153E4" w:rsidRPr="005313F5" w:rsidRDefault="007153E4" w:rsidP="007153E4">
      <w:pPr>
        <w:jc w:val="center"/>
        <w:rPr>
          <w:rFonts w:ascii="Bookman Old Style" w:hAnsi="Bookman Old Style"/>
          <w:b/>
          <w:szCs w:val="20"/>
        </w:rPr>
      </w:pPr>
    </w:p>
    <w:p w:rsidR="007153E4" w:rsidRPr="005313F5" w:rsidRDefault="007153E4" w:rsidP="007153E4">
      <w:pPr>
        <w:jc w:val="center"/>
        <w:rPr>
          <w:rFonts w:ascii="Bookman Old Style" w:hAnsi="Bookman Old Style"/>
          <w:b/>
          <w:szCs w:val="20"/>
        </w:rPr>
      </w:pPr>
    </w:p>
    <w:p w:rsidR="007153E4" w:rsidRPr="005313F5" w:rsidRDefault="007153E4" w:rsidP="007153E4">
      <w:pPr>
        <w:jc w:val="center"/>
        <w:rPr>
          <w:rFonts w:ascii="Bookman Old Style" w:hAnsi="Bookman Old Style"/>
          <w:b/>
          <w:szCs w:val="20"/>
        </w:rPr>
      </w:pPr>
      <w:r w:rsidRPr="005313F5">
        <w:rPr>
          <w:rFonts w:ascii="Bookman Old Style" w:eastAsia="Bookman Old Style" w:hAnsi="Bookman Old Style" w:cs="Bookman Old Style"/>
          <w:b/>
          <w:szCs w:val="20"/>
        </w:rPr>
        <w:t>CESAR AUGUSTO ORTEGA</w:t>
      </w:r>
    </w:p>
    <w:p w:rsidR="006A3471" w:rsidRPr="005313F5" w:rsidRDefault="007153E4" w:rsidP="005313F5">
      <w:pPr>
        <w:jc w:val="center"/>
        <w:rPr>
          <w:rFonts w:ascii="Bookman Old Style" w:hAnsi="Bookman Old Style"/>
          <w:b/>
          <w:szCs w:val="20"/>
        </w:rPr>
      </w:pPr>
      <w:r w:rsidRPr="005313F5">
        <w:rPr>
          <w:rFonts w:ascii="Bookman Old Style" w:eastAsia="Bookman Old Style" w:hAnsi="Bookman Old Style" w:cs="Bookman Old Style"/>
          <w:b/>
          <w:szCs w:val="20"/>
        </w:rPr>
        <w:t>CPF Nº 661.608.719-00</w:t>
      </w:r>
    </w:p>
    <w:sectPr w:rsidR="006A3471" w:rsidRPr="005313F5" w:rsidSect="007153E4">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AC3" w:rsidRDefault="009E1AC3" w:rsidP="009E1AC3">
      <w:r>
        <w:separator/>
      </w:r>
    </w:p>
  </w:endnote>
  <w:endnote w:type="continuationSeparator" w:id="0">
    <w:p w:rsidR="009E1AC3" w:rsidRDefault="009E1AC3" w:rsidP="009E1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AC3" w:rsidRDefault="009E1AC3" w:rsidP="009E1AC3">
      <w:r>
        <w:separator/>
      </w:r>
    </w:p>
  </w:footnote>
  <w:footnote w:type="continuationSeparator" w:id="0">
    <w:p w:rsidR="009E1AC3" w:rsidRDefault="009E1AC3" w:rsidP="009E1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AC3" w:rsidRDefault="009E1AC3" w:rsidP="003B23B7">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9264" behindDoc="0" locked="0" layoutInCell="1" allowOverlap="1">
          <wp:simplePos x="0" y="0"/>
          <wp:positionH relativeFrom="margin">
            <wp:align>left</wp:align>
          </wp:positionH>
          <wp:positionV relativeFrom="paragraph">
            <wp:posOffset>-64770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9E1AC3" w:rsidRDefault="009E1AC3" w:rsidP="003B23B7">
    <w:pPr>
      <w:jc w:val="center"/>
      <w:rPr>
        <w:rFonts w:ascii="Bookman Old Style" w:hAnsi="Bookman Old Style" w:cs="Arial"/>
        <w:szCs w:val="20"/>
      </w:rPr>
    </w:pPr>
    <w:r>
      <w:rPr>
        <w:rFonts w:ascii="Bookman Old Style" w:hAnsi="Bookman Old Style" w:cs="Arial"/>
        <w:szCs w:val="20"/>
      </w:rPr>
      <w:t>ESTADO DO PARANÁ</w:t>
    </w:r>
  </w:p>
  <w:p w:rsidR="009E1AC3" w:rsidRDefault="009E1AC3" w:rsidP="003B23B7">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9E1AC3" w:rsidRDefault="009E1AC3" w:rsidP="003B23B7">
    <w:pPr>
      <w:ind w:left="20"/>
      <w:jc w:val="center"/>
      <w:rPr>
        <w:rFonts w:ascii="Bookman Old Style" w:hAnsi="Bookman Old Style"/>
        <w:sz w:val="16"/>
      </w:rPr>
    </w:pPr>
    <w:r>
      <w:rPr>
        <w:rFonts w:ascii="Bookman Old Style" w:hAnsi="Bookman Old Style"/>
        <w:sz w:val="16"/>
      </w:rPr>
      <w:t xml:space="preserve">CNPJ 75.927.582/0001-55  </w:t>
    </w:r>
  </w:p>
  <w:p w:rsidR="009E1AC3" w:rsidRDefault="009E1AC3" w:rsidP="003B23B7">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9E1AC3" w:rsidRDefault="009E1AC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15:restartNumberingAfterBreak="0">
    <w:nsid w:val="61DD361E"/>
    <w:multiLevelType w:val="multilevel"/>
    <w:tmpl w:val="E61A35E2"/>
    <w:lvl w:ilvl="0">
      <w:start w:val="1"/>
      <w:numFmt w:val="decimal"/>
      <w:pStyle w:val="Nivel01Titulo"/>
      <w:lvlText w:val="%1."/>
      <w:lvlJc w:val="left"/>
      <w:pPr>
        <w:ind w:left="360" w:hanging="360"/>
      </w:pPr>
      <w:rPr>
        <w:b/>
        <w:i w:val="0"/>
        <w:color w:val="auto"/>
      </w:rPr>
    </w:lvl>
    <w:lvl w:ilvl="1">
      <w:start w:val="1"/>
      <w:numFmt w:val="decimal"/>
      <w:suff w:val="space"/>
      <w:lvlText w:val="%1.%2."/>
      <w:lvlJc w:val="left"/>
      <w:pPr>
        <w:ind w:left="0" w:firstLine="0"/>
      </w:pPr>
      <w:rPr>
        <w:rFonts w:ascii="Bookman Old Style" w:hAnsi="Bookman Old Style" w:cs="Arial" w:hint="default"/>
        <w:b/>
        <w:i w:val="0"/>
        <w:color w:val="auto"/>
        <w:sz w:val="16"/>
        <w:szCs w:val="20"/>
      </w:rPr>
    </w:lvl>
    <w:lvl w:ilvl="2">
      <w:start w:val="1"/>
      <w:numFmt w:val="decimal"/>
      <w:suff w:val="space"/>
      <w:lvlText w:val="%1.%2.%3."/>
      <w:lvlJc w:val="left"/>
      <w:pPr>
        <w:ind w:left="142" w:firstLine="0"/>
      </w:pPr>
      <w:rPr>
        <w:b/>
        <w:i w:val="0"/>
        <w:color w:val="auto"/>
        <w:sz w:val="18"/>
        <w:szCs w:val="18"/>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AC3"/>
    <w:rsid w:val="0049610E"/>
    <w:rsid w:val="005313F5"/>
    <w:rsid w:val="006A3471"/>
    <w:rsid w:val="007153E4"/>
    <w:rsid w:val="009E1A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5A24A"/>
  <w15:chartTrackingRefBased/>
  <w15:docId w15:val="{27209DA0-36F3-4BCA-8F26-2C69C74A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AC3"/>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9E1AC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9E1AC3"/>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9E1AC3"/>
    <w:pPr>
      <w:numPr>
        <w:numId w:val="1"/>
      </w:numPr>
      <w:tabs>
        <w:tab w:val="num" w:pos="360"/>
        <w:tab w:val="left" w:pos="567"/>
      </w:tabs>
      <w:ind w:left="0" w:firstLine="0"/>
      <w:jc w:val="both"/>
    </w:pPr>
    <w:rPr>
      <w:rFonts w:ascii="Arial" w:hAnsi="Arial" w:cs="Times New Roman"/>
      <w:b/>
      <w:bCs/>
      <w:sz w:val="20"/>
      <w:szCs w:val="20"/>
    </w:rPr>
  </w:style>
  <w:style w:type="paragraph" w:styleId="PargrafodaLista">
    <w:name w:val="List Paragraph"/>
    <w:basedOn w:val="Normal"/>
    <w:uiPriority w:val="34"/>
    <w:qFormat/>
    <w:rsid w:val="009E1AC3"/>
    <w:pPr>
      <w:ind w:left="720"/>
      <w:contextualSpacing/>
    </w:pPr>
  </w:style>
  <w:style w:type="character" w:customStyle="1" w:styleId="Ttulo1Char">
    <w:name w:val="Título 1 Char"/>
    <w:basedOn w:val="Fontepargpadro"/>
    <w:link w:val="Ttulo1"/>
    <w:uiPriority w:val="9"/>
    <w:rsid w:val="009E1AC3"/>
    <w:rPr>
      <w:rFonts w:asciiTheme="majorHAnsi" w:eastAsiaTheme="majorEastAsia" w:hAnsiTheme="majorHAnsi" w:cstheme="majorBidi"/>
      <w:color w:val="2E74B5" w:themeColor="accent1" w:themeShade="BF"/>
      <w:sz w:val="32"/>
      <w:szCs w:val="32"/>
      <w:lang w:eastAsia="pt-BR"/>
    </w:rPr>
  </w:style>
  <w:style w:type="paragraph" w:styleId="Cabealho">
    <w:name w:val="header"/>
    <w:basedOn w:val="Normal"/>
    <w:link w:val="CabealhoChar"/>
    <w:uiPriority w:val="99"/>
    <w:unhideWhenUsed/>
    <w:rsid w:val="009E1AC3"/>
    <w:pPr>
      <w:tabs>
        <w:tab w:val="center" w:pos="4252"/>
        <w:tab w:val="right" w:pos="8504"/>
      </w:tabs>
    </w:pPr>
  </w:style>
  <w:style w:type="character" w:customStyle="1" w:styleId="CabealhoChar">
    <w:name w:val="Cabeçalho Char"/>
    <w:basedOn w:val="Fontepargpadro"/>
    <w:link w:val="Cabealho"/>
    <w:uiPriority w:val="99"/>
    <w:rsid w:val="009E1AC3"/>
    <w:rPr>
      <w:rFonts w:ascii="Arial" w:eastAsia="Times New Roman" w:hAnsi="Arial" w:cs="Tahoma"/>
      <w:sz w:val="20"/>
      <w:szCs w:val="24"/>
      <w:lang w:eastAsia="pt-BR"/>
    </w:rPr>
  </w:style>
  <w:style w:type="paragraph" w:styleId="Rodap">
    <w:name w:val="footer"/>
    <w:basedOn w:val="Normal"/>
    <w:link w:val="RodapChar"/>
    <w:uiPriority w:val="99"/>
    <w:unhideWhenUsed/>
    <w:rsid w:val="009E1AC3"/>
    <w:pPr>
      <w:tabs>
        <w:tab w:val="center" w:pos="4252"/>
        <w:tab w:val="right" w:pos="8504"/>
      </w:tabs>
    </w:pPr>
  </w:style>
  <w:style w:type="character" w:customStyle="1" w:styleId="RodapChar">
    <w:name w:val="Rodapé Char"/>
    <w:basedOn w:val="Fontepargpadro"/>
    <w:link w:val="Rodap"/>
    <w:uiPriority w:val="99"/>
    <w:rsid w:val="009E1AC3"/>
    <w:rPr>
      <w:rFonts w:ascii="Arial" w:eastAsia="Times New Roman" w:hAnsi="Arial" w:cs="Tahoma"/>
      <w:sz w:val="20"/>
      <w:szCs w:val="24"/>
      <w:lang w:eastAsia="pt-BR"/>
    </w:rPr>
  </w:style>
  <w:style w:type="character" w:styleId="Hyperlink">
    <w:name w:val="Hyperlink"/>
    <w:basedOn w:val="Fontepargpadro"/>
    <w:uiPriority w:val="99"/>
    <w:semiHidden/>
    <w:unhideWhenUsed/>
    <w:rsid w:val="009E1A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9</Pages>
  <Words>3727</Words>
  <Characters>20126</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LICITACA-04</dc:creator>
  <cp:keywords/>
  <dc:description/>
  <cp:lastModifiedBy>LICITACA-04</cp:lastModifiedBy>
  <cp:revision>1</cp:revision>
  <dcterms:created xsi:type="dcterms:W3CDTF">2024-03-01T16:42:00Z</dcterms:created>
  <dcterms:modified xsi:type="dcterms:W3CDTF">2024-03-01T17:54:00Z</dcterms:modified>
</cp:coreProperties>
</file>