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1312" behindDoc="0" locked="0" layoutInCell="1" allowOverlap="1" wp14:anchorId="4BD6A3C5" wp14:editId="04558F4B">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074A4C" w:rsidRPr="00C1496D" w:rsidRDefault="00074A4C" w:rsidP="000D731F">
                            <w:pPr>
                              <w:rPr>
                                <w:rFonts w:ascii="Bookman Old Style" w:hAnsi="Bookman Old Style"/>
                                <w:sz w:val="44"/>
                              </w:rPr>
                            </w:pPr>
                            <w:r w:rsidRPr="00C1496D">
                              <w:rPr>
                                <w:rFonts w:ascii="Bookman Old Style" w:hAnsi="Bookman Old Style"/>
                                <w:sz w:val="44"/>
                              </w:rPr>
                              <w:t xml:space="preserve">Município de </w:t>
                            </w:r>
                          </w:p>
                          <w:p w:rsidR="00074A4C" w:rsidRPr="00C1496D" w:rsidRDefault="00074A4C" w:rsidP="000D731F">
                            <w:pPr>
                              <w:rPr>
                                <w:rFonts w:ascii="Bookman Old Style" w:hAnsi="Bookman Old Style"/>
                                <w:b/>
                                <w:sz w:val="44"/>
                              </w:rPr>
                            </w:pPr>
                            <w:r w:rsidRPr="00C1496D">
                              <w:rPr>
                                <w:rFonts w:ascii="Bookman Old Style" w:hAnsi="Bookman Old Style"/>
                                <w:b/>
                                <w:sz w:val="44"/>
                              </w:rPr>
                              <w:t xml:space="preserve">SANTO ANTONIO </w:t>
                            </w:r>
                          </w:p>
                          <w:p w:rsidR="00074A4C" w:rsidRPr="00C1496D" w:rsidRDefault="00074A4C" w:rsidP="000D731F">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6A3C5"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074A4C" w:rsidRPr="00C1496D" w:rsidRDefault="00074A4C" w:rsidP="000D731F">
                      <w:pPr>
                        <w:rPr>
                          <w:rFonts w:ascii="Bookman Old Style" w:hAnsi="Bookman Old Style"/>
                          <w:sz w:val="44"/>
                        </w:rPr>
                      </w:pPr>
                      <w:r w:rsidRPr="00C1496D">
                        <w:rPr>
                          <w:rFonts w:ascii="Bookman Old Style" w:hAnsi="Bookman Old Style"/>
                          <w:sz w:val="44"/>
                        </w:rPr>
                        <w:t xml:space="preserve">Município de </w:t>
                      </w:r>
                    </w:p>
                    <w:p w:rsidR="00074A4C" w:rsidRPr="00C1496D" w:rsidRDefault="00074A4C" w:rsidP="000D731F">
                      <w:pPr>
                        <w:rPr>
                          <w:rFonts w:ascii="Bookman Old Style" w:hAnsi="Bookman Old Style"/>
                          <w:b/>
                          <w:sz w:val="44"/>
                        </w:rPr>
                      </w:pPr>
                      <w:r w:rsidRPr="00C1496D">
                        <w:rPr>
                          <w:rFonts w:ascii="Bookman Old Style" w:hAnsi="Bookman Old Style"/>
                          <w:b/>
                          <w:sz w:val="44"/>
                        </w:rPr>
                        <w:t xml:space="preserve">SANTO ANTONIO </w:t>
                      </w:r>
                    </w:p>
                    <w:p w:rsidR="00074A4C" w:rsidRPr="00C1496D" w:rsidRDefault="00074A4C" w:rsidP="000D731F">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val="pt-BR" w:eastAsia="pt-BR"/>
        </w:rPr>
        <w:drawing>
          <wp:anchor distT="0" distB="0" distL="114300" distR="114300" simplePos="0" relativeHeight="251660288" behindDoc="0" locked="0" layoutInCell="1" allowOverlap="1" wp14:anchorId="6166D1BD" wp14:editId="408920EB">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val="pt-BR" w:eastAsia="pt-BR"/>
        </w:rPr>
        <w:drawing>
          <wp:anchor distT="0" distB="0" distL="114300" distR="114300" simplePos="0" relativeHeight="251659264" behindDoc="0" locked="0" layoutInCell="1" allowOverlap="1" wp14:anchorId="67C0A85E" wp14:editId="6508058C">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2336" behindDoc="0" locked="0" layoutInCell="1" allowOverlap="1" wp14:anchorId="7FC9BF2C" wp14:editId="79B7E9BA">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074A4C" w:rsidRDefault="00074A4C" w:rsidP="000D731F">
                            <w:pPr>
                              <w:rPr>
                                <w:rFonts w:ascii="Bookman Old Style" w:hAnsi="Bookman Old Style"/>
                                <w:b/>
                                <w:sz w:val="80"/>
                                <w:szCs w:val="80"/>
                              </w:rPr>
                            </w:pPr>
                            <w:r>
                              <w:rPr>
                                <w:rFonts w:ascii="Bookman Old Style" w:hAnsi="Bookman Old Style"/>
                                <w:b/>
                                <w:sz w:val="80"/>
                                <w:szCs w:val="80"/>
                              </w:rPr>
                              <w:t xml:space="preserve">CHAMAMENTO </w:t>
                            </w:r>
                          </w:p>
                          <w:p w:rsidR="00074A4C" w:rsidRPr="007B6845" w:rsidRDefault="00074A4C" w:rsidP="000D731F">
                            <w:pPr>
                              <w:rPr>
                                <w:rFonts w:ascii="Bookman Old Style" w:hAnsi="Bookman Old Style"/>
                                <w:b/>
                                <w:sz w:val="80"/>
                                <w:szCs w:val="80"/>
                              </w:rPr>
                            </w:pPr>
                            <w:r>
                              <w:rPr>
                                <w:rFonts w:ascii="Bookman Old Style" w:hAnsi="Bookman Old Style"/>
                                <w:b/>
                                <w:sz w:val="80"/>
                                <w:szCs w:val="80"/>
                              </w:rPr>
                              <w:t>PÚBLICO</w:t>
                            </w:r>
                          </w:p>
                          <w:p w:rsidR="00074A4C" w:rsidRPr="00924B7F" w:rsidRDefault="00074A4C" w:rsidP="000D731F">
                            <w:pPr>
                              <w:rPr>
                                <w:rFonts w:ascii="Bookman Old Style" w:hAnsi="Bookman Old Style"/>
                                <w:b/>
                                <w:sz w:val="80"/>
                                <w:szCs w:val="80"/>
                              </w:rPr>
                            </w:pPr>
                            <w:r>
                              <w:rPr>
                                <w:rFonts w:ascii="Bookman Old Style" w:hAnsi="Bookman Old Style"/>
                                <w:b/>
                                <w:sz w:val="80"/>
                                <w:szCs w:val="80"/>
                              </w:rPr>
                              <w:t>001/2024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9BF2C" id="Caixa de Texto 16" o:spid="_x0000_s1027" type="#_x0000_t202" style="position:absolute;margin-left:-11.25pt;margin-top:23.45pt;width:415.5pt;height:1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074A4C" w:rsidRDefault="00074A4C" w:rsidP="000D731F">
                      <w:pPr>
                        <w:rPr>
                          <w:rFonts w:ascii="Bookman Old Style" w:hAnsi="Bookman Old Style"/>
                          <w:b/>
                          <w:sz w:val="80"/>
                          <w:szCs w:val="80"/>
                        </w:rPr>
                      </w:pPr>
                      <w:r>
                        <w:rPr>
                          <w:rFonts w:ascii="Bookman Old Style" w:hAnsi="Bookman Old Style"/>
                          <w:b/>
                          <w:sz w:val="80"/>
                          <w:szCs w:val="80"/>
                        </w:rPr>
                        <w:t xml:space="preserve">CHAMAMENTO </w:t>
                      </w:r>
                    </w:p>
                    <w:p w:rsidR="00074A4C" w:rsidRPr="007B6845" w:rsidRDefault="00074A4C" w:rsidP="000D731F">
                      <w:pPr>
                        <w:rPr>
                          <w:rFonts w:ascii="Bookman Old Style" w:hAnsi="Bookman Old Style"/>
                          <w:b/>
                          <w:sz w:val="80"/>
                          <w:szCs w:val="80"/>
                        </w:rPr>
                      </w:pPr>
                      <w:r>
                        <w:rPr>
                          <w:rFonts w:ascii="Bookman Old Style" w:hAnsi="Bookman Old Style"/>
                          <w:b/>
                          <w:sz w:val="80"/>
                          <w:szCs w:val="80"/>
                        </w:rPr>
                        <w:t>PÚBLICO</w:t>
                      </w:r>
                    </w:p>
                    <w:p w:rsidR="00074A4C" w:rsidRPr="00924B7F" w:rsidRDefault="00074A4C" w:rsidP="000D731F">
                      <w:pPr>
                        <w:rPr>
                          <w:rFonts w:ascii="Bookman Old Style" w:hAnsi="Bookman Old Style"/>
                          <w:b/>
                          <w:sz w:val="80"/>
                          <w:szCs w:val="80"/>
                        </w:rPr>
                      </w:pPr>
                      <w:r>
                        <w:rPr>
                          <w:rFonts w:ascii="Bookman Old Style" w:hAnsi="Bookman Old Style"/>
                          <w:b/>
                          <w:sz w:val="80"/>
                          <w:szCs w:val="80"/>
                        </w:rPr>
                        <w:t>001/2024</w:t>
                      </w:r>
                    </w:p>
                  </w:txbxContent>
                </v:textbox>
                <w10:wrap anchorx="margin"/>
              </v:shape>
            </w:pict>
          </mc:Fallback>
        </mc:AlternateContent>
      </w: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Pr="00924B7F" w:rsidRDefault="000D731F" w:rsidP="000D731F">
      <w:pPr>
        <w:rPr>
          <w:sz w:val="20"/>
          <w:szCs w:val="20"/>
        </w:rPr>
      </w:pPr>
    </w:p>
    <w:p w:rsidR="000D731F" w:rsidRDefault="000D731F" w:rsidP="000D731F">
      <w:pPr>
        <w:rPr>
          <w:sz w:val="20"/>
          <w:szCs w:val="20"/>
        </w:rPr>
      </w:pPr>
    </w:p>
    <w:p w:rsidR="000D731F" w:rsidRDefault="000D731F" w:rsidP="000D731F">
      <w:pPr>
        <w:rPr>
          <w:sz w:val="20"/>
          <w:szCs w:val="20"/>
        </w:rPr>
      </w:pPr>
    </w:p>
    <w:p w:rsidR="000D731F" w:rsidRDefault="00322E66" w:rsidP="000D731F">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3360" behindDoc="0" locked="0" layoutInCell="1" allowOverlap="1" wp14:anchorId="1F8E7065" wp14:editId="367A94DB">
                <wp:simplePos x="0" y="0"/>
                <wp:positionH relativeFrom="margin">
                  <wp:posOffset>-247650</wp:posOffset>
                </wp:positionH>
                <wp:positionV relativeFrom="paragraph">
                  <wp:posOffset>101600</wp:posOffset>
                </wp:positionV>
                <wp:extent cx="6824980" cy="209550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095500"/>
                        </a:xfrm>
                        <a:prstGeom prst="rect">
                          <a:avLst/>
                        </a:prstGeom>
                        <a:noFill/>
                        <a:ln w="6350">
                          <a:noFill/>
                        </a:ln>
                      </wps:spPr>
                      <wps:txbx>
                        <w:txbxContent>
                          <w:p w:rsidR="00074A4C" w:rsidRPr="00D71B3B" w:rsidRDefault="00074A4C" w:rsidP="009437D5">
                            <w:pPr>
                              <w:jc w:val="both"/>
                              <w:rPr>
                                <w:rFonts w:ascii="Bookman Old Style" w:hAnsi="Bookman Old Style"/>
                                <w:b/>
                                <w:sz w:val="36"/>
                                <w:szCs w:val="36"/>
                              </w:rPr>
                            </w:pPr>
                            <w:r w:rsidRPr="000D731F">
                              <w:rPr>
                                <w:rFonts w:ascii="Bookman Old Style" w:hAnsi="Bookman Old Style"/>
                                <w:b/>
                                <w:sz w:val="44"/>
                                <w:szCs w:val="44"/>
                              </w:rPr>
                              <w:t>OBJETO:</w:t>
                            </w:r>
                            <w:r w:rsidRPr="00D71B3B">
                              <w:rPr>
                                <w:rFonts w:ascii="Bookman Old Style" w:hAnsi="Bookman Old Style"/>
                                <w:sz w:val="36"/>
                                <w:szCs w:val="36"/>
                              </w:rPr>
                              <w:t>Chamamento Público tem por objeto o credenciamento de Pessoas Físicas e Pessoas Jurídicas</w:t>
                            </w:r>
                            <w:r w:rsidRPr="00D71B3B">
                              <w:rPr>
                                <w:rFonts w:ascii="Bookman Old Style" w:hAnsi="Bookman Old Style" w:cs="Bookman Old Style"/>
                                <w:bCs/>
                                <w:iCs/>
                                <w:sz w:val="36"/>
                                <w:szCs w:val="36"/>
                              </w:rPr>
                              <w:t xml:space="preserve"> </w:t>
                            </w:r>
                            <w:r w:rsidRPr="00D71B3B">
                              <w:rPr>
                                <w:rFonts w:ascii="Bookman Old Style" w:hAnsi="Bookman Old Style" w:cs="Bookman Old Style"/>
                                <w:bCs/>
                                <w:iCs/>
                                <w:sz w:val="36"/>
                                <w:szCs w:val="36"/>
                                <w:lang w:val="pt-BR"/>
                              </w:rPr>
                              <w:t xml:space="preserve">para </w:t>
                            </w:r>
                            <w:r w:rsidRPr="00D71B3B">
                              <w:rPr>
                                <w:rFonts w:ascii="Bookman Old Style" w:hAnsi="Bookman Old Style" w:cs="Arial"/>
                                <w:bCs/>
                                <w:sz w:val="36"/>
                                <w:szCs w:val="36"/>
                              </w:rPr>
                              <w:t>serviços médicos, enfermeiros, técnico em enfermagem, farmaceuticos, psicologo,</w:t>
                            </w:r>
                            <w:r w:rsidRPr="00D71B3B">
                              <w:rPr>
                                <w:rFonts w:ascii="Bookman Old Style" w:hAnsi="Bookman Old Style"/>
                                <w:sz w:val="36"/>
                                <w:szCs w:val="36"/>
                              </w:rPr>
                              <w:t xml:space="preserve"> odontólogo, auxiliar de saúde bucal</w:t>
                            </w:r>
                            <w:r w:rsidRPr="00D71B3B">
                              <w:rPr>
                                <w:rFonts w:ascii="Bookman Old Style" w:hAnsi="Bookman Old Style" w:cs="Arial"/>
                                <w:bCs/>
                                <w:sz w:val="36"/>
                                <w:szCs w:val="36"/>
                              </w:rPr>
                              <w:t xml:space="preserve">, </w:t>
                            </w:r>
                            <w:r w:rsidRPr="00D71B3B">
                              <w:rPr>
                                <w:rFonts w:ascii="Bookman Old Style" w:hAnsi="Bookman Old Style"/>
                                <w:sz w:val="36"/>
                                <w:szCs w:val="36"/>
                              </w:rPr>
                              <w:t>terapeuta ocupacional</w:t>
                            </w:r>
                            <w:r>
                              <w:rPr>
                                <w:rFonts w:ascii="Bookman Old Style" w:hAnsi="Bookman Old Style"/>
                                <w:sz w:val="36"/>
                                <w:szCs w:val="36"/>
                              </w:rPr>
                              <w:t>, nutricionista e assistente social e fisioterapeuta,</w:t>
                            </w:r>
                            <w:r w:rsidRPr="00D71B3B">
                              <w:rPr>
                                <w:rFonts w:ascii="Bookman Old Style" w:hAnsi="Bookman Old Style"/>
                                <w:sz w:val="36"/>
                                <w:szCs w:val="36"/>
                              </w:rPr>
                              <w:t xml:space="preserve"> para suprir as necessidades da</w:t>
                            </w:r>
                            <w:r>
                              <w:rPr>
                                <w:rFonts w:ascii="Bookman Old Style" w:hAnsi="Bookman Old Style"/>
                                <w:sz w:val="36"/>
                                <w:szCs w:val="36"/>
                              </w:rPr>
                              <w:t>s</w:t>
                            </w:r>
                            <w:r w:rsidRPr="00D71B3B">
                              <w:rPr>
                                <w:rFonts w:ascii="Bookman Old Style" w:hAnsi="Bookman Old Style"/>
                                <w:sz w:val="36"/>
                                <w:szCs w:val="36"/>
                              </w:rPr>
                              <w:t xml:space="preserve"> Secretaria</w:t>
                            </w:r>
                            <w:r>
                              <w:rPr>
                                <w:rFonts w:ascii="Bookman Old Style" w:hAnsi="Bookman Old Style"/>
                                <w:sz w:val="36"/>
                                <w:szCs w:val="36"/>
                              </w:rPr>
                              <w:t>s</w:t>
                            </w:r>
                            <w:r w:rsidRPr="00D71B3B">
                              <w:rPr>
                                <w:rFonts w:ascii="Bookman Old Style" w:hAnsi="Bookman Old Style"/>
                                <w:sz w:val="36"/>
                                <w:szCs w:val="36"/>
                              </w:rPr>
                              <w:t xml:space="preserve"> </w:t>
                            </w:r>
                            <w:r>
                              <w:rPr>
                                <w:rFonts w:ascii="Bookman Old Style" w:hAnsi="Bookman Old Style"/>
                                <w:sz w:val="36"/>
                                <w:szCs w:val="36"/>
                              </w:rPr>
                              <w:t>do municipio</w:t>
                            </w:r>
                            <w:r w:rsidRPr="00D71B3B">
                              <w:rPr>
                                <w:rFonts w:ascii="Bookman Old Style" w:hAnsi="Bookman Old Style"/>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E7065" id="Caixa de Texto 17" o:spid="_x0000_s1028" type="#_x0000_t202" style="position:absolute;margin-left:-19.5pt;margin-top:8pt;width:537.4pt;height: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" filled="f" stroked="f" strokeweight=".5pt">
                <v:textbox>
                  <w:txbxContent>
                    <w:p w:rsidR="00074A4C" w:rsidRPr="00D71B3B" w:rsidRDefault="00074A4C" w:rsidP="009437D5">
                      <w:pPr>
                        <w:jc w:val="both"/>
                        <w:rPr>
                          <w:rFonts w:ascii="Bookman Old Style" w:hAnsi="Bookman Old Style"/>
                          <w:b/>
                          <w:sz w:val="36"/>
                          <w:szCs w:val="36"/>
                        </w:rPr>
                      </w:pPr>
                      <w:r w:rsidRPr="000D731F">
                        <w:rPr>
                          <w:rFonts w:ascii="Bookman Old Style" w:hAnsi="Bookman Old Style"/>
                          <w:b/>
                          <w:sz w:val="44"/>
                          <w:szCs w:val="44"/>
                        </w:rPr>
                        <w:t>OBJETO:</w:t>
                      </w:r>
                      <w:r w:rsidRPr="00D71B3B">
                        <w:rPr>
                          <w:rFonts w:ascii="Bookman Old Style" w:hAnsi="Bookman Old Style"/>
                          <w:sz w:val="36"/>
                          <w:szCs w:val="36"/>
                        </w:rPr>
                        <w:t>Chamamento Público tem por objeto o credenciamento de Pessoas Físicas e Pessoas Jurídicas</w:t>
                      </w:r>
                      <w:r w:rsidRPr="00D71B3B">
                        <w:rPr>
                          <w:rFonts w:ascii="Bookman Old Style" w:hAnsi="Bookman Old Style" w:cs="Bookman Old Style"/>
                          <w:bCs/>
                          <w:iCs/>
                          <w:sz w:val="36"/>
                          <w:szCs w:val="36"/>
                        </w:rPr>
                        <w:t xml:space="preserve"> </w:t>
                      </w:r>
                      <w:r w:rsidRPr="00D71B3B">
                        <w:rPr>
                          <w:rFonts w:ascii="Bookman Old Style" w:hAnsi="Bookman Old Style" w:cs="Bookman Old Style"/>
                          <w:bCs/>
                          <w:iCs/>
                          <w:sz w:val="36"/>
                          <w:szCs w:val="36"/>
                          <w:lang w:val="pt-BR"/>
                        </w:rPr>
                        <w:t xml:space="preserve">para </w:t>
                      </w:r>
                      <w:r w:rsidRPr="00D71B3B">
                        <w:rPr>
                          <w:rFonts w:ascii="Bookman Old Style" w:hAnsi="Bookman Old Style" w:cs="Arial"/>
                          <w:bCs/>
                          <w:sz w:val="36"/>
                          <w:szCs w:val="36"/>
                        </w:rPr>
                        <w:t>serviços médicos, enfermeiros, técnico em enfermagem, farmaceuticos, psicologo,</w:t>
                      </w:r>
                      <w:r w:rsidRPr="00D71B3B">
                        <w:rPr>
                          <w:rFonts w:ascii="Bookman Old Style" w:hAnsi="Bookman Old Style"/>
                          <w:sz w:val="36"/>
                          <w:szCs w:val="36"/>
                        </w:rPr>
                        <w:t xml:space="preserve"> odontólogo, auxiliar de saúde bucal</w:t>
                      </w:r>
                      <w:r w:rsidRPr="00D71B3B">
                        <w:rPr>
                          <w:rFonts w:ascii="Bookman Old Style" w:hAnsi="Bookman Old Style" w:cs="Arial"/>
                          <w:bCs/>
                          <w:sz w:val="36"/>
                          <w:szCs w:val="36"/>
                        </w:rPr>
                        <w:t xml:space="preserve">, </w:t>
                      </w:r>
                      <w:r w:rsidRPr="00D71B3B">
                        <w:rPr>
                          <w:rFonts w:ascii="Bookman Old Style" w:hAnsi="Bookman Old Style"/>
                          <w:sz w:val="36"/>
                          <w:szCs w:val="36"/>
                        </w:rPr>
                        <w:t>terapeuta ocupacional</w:t>
                      </w:r>
                      <w:r>
                        <w:rPr>
                          <w:rFonts w:ascii="Bookman Old Style" w:hAnsi="Bookman Old Style"/>
                          <w:sz w:val="36"/>
                          <w:szCs w:val="36"/>
                        </w:rPr>
                        <w:t>, nutricionista e assistente social e fisioterapeuta,</w:t>
                      </w:r>
                      <w:r w:rsidRPr="00D71B3B">
                        <w:rPr>
                          <w:rFonts w:ascii="Bookman Old Style" w:hAnsi="Bookman Old Style"/>
                          <w:sz w:val="36"/>
                          <w:szCs w:val="36"/>
                        </w:rPr>
                        <w:t xml:space="preserve"> para suprir as necessidades da</w:t>
                      </w:r>
                      <w:r>
                        <w:rPr>
                          <w:rFonts w:ascii="Bookman Old Style" w:hAnsi="Bookman Old Style"/>
                          <w:sz w:val="36"/>
                          <w:szCs w:val="36"/>
                        </w:rPr>
                        <w:t>s</w:t>
                      </w:r>
                      <w:r w:rsidRPr="00D71B3B">
                        <w:rPr>
                          <w:rFonts w:ascii="Bookman Old Style" w:hAnsi="Bookman Old Style"/>
                          <w:sz w:val="36"/>
                          <w:szCs w:val="36"/>
                        </w:rPr>
                        <w:t xml:space="preserve"> Secretaria</w:t>
                      </w:r>
                      <w:r>
                        <w:rPr>
                          <w:rFonts w:ascii="Bookman Old Style" w:hAnsi="Bookman Old Style"/>
                          <w:sz w:val="36"/>
                          <w:szCs w:val="36"/>
                        </w:rPr>
                        <w:t>s</w:t>
                      </w:r>
                      <w:r w:rsidRPr="00D71B3B">
                        <w:rPr>
                          <w:rFonts w:ascii="Bookman Old Style" w:hAnsi="Bookman Old Style"/>
                          <w:sz w:val="36"/>
                          <w:szCs w:val="36"/>
                        </w:rPr>
                        <w:t xml:space="preserve"> </w:t>
                      </w:r>
                      <w:r>
                        <w:rPr>
                          <w:rFonts w:ascii="Bookman Old Style" w:hAnsi="Bookman Old Style"/>
                          <w:sz w:val="36"/>
                          <w:szCs w:val="36"/>
                        </w:rPr>
                        <w:t>do municipio</w:t>
                      </w:r>
                      <w:r w:rsidRPr="00D71B3B">
                        <w:rPr>
                          <w:rFonts w:ascii="Bookman Old Style" w:hAnsi="Bookman Old Style"/>
                          <w:sz w:val="36"/>
                          <w:szCs w:val="36"/>
                        </w:rPr>
                        <w:t>.</w:t>
                      </w:r>
                    </w:p>
                  </w:txbxContent>
                </v:textbox>
                <w10:wrap anchorx="margin"/>
              </v:shape>
            </w:pict>
          </mc:Fallback>
        </mc:AlternateContent>
      </w:r>
    </w:p>
    <w:p w:rsidR="000D731F" w:rsidRDefault="000D731F" w:rsidP="000D731F">
      <w:pPr>
        <w:rPr>
          <w:sz w:val="20"/>
          <w:szCs w:val="20"/>
        </w:rPr>
      </w:pPr>
    </w:p>
    <w:p w:rsidR="00107971" w:rsidRDefault="00107971"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64384" behindDoc="0" locked="0" layoutInCell="1" allowOverlap="1" wp14:anchorId="17AD57F3" wp14:editId="7013B634">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074A4C" w:rsidRPr="000D731F" w:rsidRDefault="00074A4C" w:rsidP="000D731F">
                            <w:pPr>
                              <w:rPr>
                                <w:rFonts w:ascii="Bookman Old Style" w:hAnsi="Bookman Old Style"/>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7F3" id="Caixa de Texto 15" o:spid="_x0000_s1029" type="#_x0000_t202" style="position:absolute;margin-left:-13.5pt;margin-top:6.2pt;width:447.6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074A4C" w:rsidRPr="000D731F" w:rsidRDefault="00074A4C" w:rsidP="000D731F">
                      <w:pPr>
                        <w:rPr>
                          <w:rFonts w:ascii="Bookman Old Style" w:hAnsi="Bookman Old Style"/>
                          <w:b/>
                          <w:sz w:val="44"/>
                          <w:szCs w:val="44"/>
                        </w:rPr>
                      </w:pPr>
                    </w:p>
                  </w:txbxContent>
                </v:textbox>
                <w10:wrap anchorx="margin"/>
              </v:shape>
            </w:pict>
          </mc:Fallback>
        </mc:AlternateContent>
      </w: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D731F" w:rsidRDefault="000D731F" w:rsidP="00107971">
      <w:pPr>
        <w:pStyle w:val="Default"/>
        <w:rPr>
          <w:rFonts w:ascii="Bookman Old Style" w:hAnsi="Bookman Old Style"/>
        </w:rPr>
      </w:pPr>
    </w:p>
    <w:p w:rsidR="00006F94" w:rsidRDefault="00107971" w:rsidP="00107971">
      <w:pPr>
        <w:pStyle w:val="Ttulo1"/>
        <w:spacing w:line="276" w:lineRule="auto"/>
        <w:ind w:left="142" w:right="25" w:firstLine="3"/>
        <w:jc w:val="center"/>
        <w:rPr>
          <w:rFonts w:ascii="Bookman Old Style" w:hAnsi="Bookman Old Style"/>
          <w:sz w:val="20"/>
          <w:szCs w:val="20"/>
        </w:rPr>
      </w:pPr>
      <w:r w:rsidRPr="00A13B7F">
        <w:rPr>
          <w:rFonts w:ascii="Bookman Old Style" w:hAnsi="Bookman Old Style"/>
          <w:sz w:val="20"/>
          <w:szCs w:val="20"/>
        </w:rPr>
        <w:t xml:space="preserve">EDITAL DE </w:t>
      </w:r>
      <w:r w:rsidR="00006F94">
        <w:rPr>
          <w:rFonts w:ascii="Bookman Old Style" w:hAnsi="Bookman Old Style"/>
          <w:sz w:val="20"/>
          <w:szCs w:val="20"/>
        </w:rPr>
        <w:t xml:space="preserve">CHAMAMENTO PÚBLICO </w:t>
      </w:r>
    </w:p>
    <w:p w:rsidR="00107971" w:rsidRDefault="00D71B3B" w:rsidP="00107971">
      <w:pPr>
        <w:pStyle w:val="Ttulo1"/>
        <w:spacing w:line="276" w:lineRule="auto"/>
        <w:ind w:left="142" w:right="25" w:firstLine="3"/>
        <w:jc w:val="center"/>
        <w:rPr>
          <w:rFonts w:ascii="Bookman Old Style" w:hAnsi="Bookman Old Style"/>
          <w:sz w:val="20"/>
          <w:szCs w:val="20"/>
        </w:rPr>
      </w:pPr>
      <w:r>
        <w:rPr>
          <w:rFonts w:ascii="Bookman Old Style" w:hAnsi="Bookman Old Style"/>
          <w:sz w:val="20"/>
          <w:szCs w:val="20"/>
        </w:rPr>
        <w:t>N° 001/2024</w:t>
      </w:r>
    </w:p>
    <w:p w:rsidR="004B2C29" w:rsidRDefault="004B2C29" w:rsidP="008F3E23">
      <w:pPr>
        <w:spacing w:line="276" w:lineRule="auto"/>
        <w:ind w:right="167"/>
        <w:rPr>
          <w:rFonts w:ascii="Bookman Old Style" w:hAnsi="Bookman Old Style"/>
          <w:b/>
          <w:sz w:val="20"/>
          <w:szCs w:val="20"/>
        </w:rPr>
      </w:pPr>
    </w:p>
    <w:p w:rsidR="00107971" w:rsidRDefault="008F3E23" w:rsidP="008F3E23">
      <w:pPr>
        <w:spacing w:line="276" w:lineRule="auto"/>
        <w:ind w:right="167"/>
        <w:rPr>
          <w:rFonts w:ascii="Bookman Old Style" w:hAnsi="Bookman Old Style"/>
          <w:b/>
          <w:sz w:val="20"/>
          <w:szCs w:val="20"/>
        </w:rPr>
      </w:pPr>
      <w:r w:rsidRPr="008F3E23">
        <w:rPr>
          <w:rFonts w:ascii="Bookman Old Style" w:hAnsi="Bookman Old Style"/>
          <w:b/>
          <w:sz w:val="20"/>
          <w:szCs w:val="20"/>
        </w:rPr>
        <w:t>1 – PREÂMBULO:</w:t>
      </w:r>
    </w:p>
    <w:p w:rsidR="008F3E23" w:rsidRPr="008F3E23" w:rsidRDefault="008F3E23" w:rsidP="008F3E23">
      <w:pPr>
        <w:spacing w:line="276" w:lineRule="auto"/>
        <w:ind w:right="167"/>
        <w:rPr>
          <w:rFonts w:ascii="Bookman Old Style" w:hAnsi="Bookman Old Style"/>
          <w:b/>
          <w:bCs/>
          <w:sz w:val="20"/>
          <w:szCs w:val="20"/>
        </w:rPr>
      </w:pPr>
    </w:p>
    <w:p w:rsidR="008F3E23" w:rsidRDefault="00107971" w:rsidP="00485D7B">
      <w:pPr>
        <w:pStyle w:val="PargrafodaLista"/>
        <w:numPr>
          <w:ilvl w:val="1"/>
          <w:numId w:val="46"/>
        </w:numPr>
        <w:ind w:left="0" w:firstLine="0"/>
        <w:jc w:val="both"/>
        <w:rPr>
          <w:rFonts w:ascii="Bookman Old Style" w:hAnsi="Bookman Old Style"/>
          <w:sz w:val="20"/>
          <w:szCs w:val="20"/>
        </w:rPr>
      </w:pPr>
      <w:r w:rsidRPr="008F3E23">
        <w:rPr>
          <w:rFonts w:ascii="Bookman Old Style" w:hAnsi="Bookman Old Style"/>
          <w:sz w:val="20"/>
          <w:szCs w:val="20"/>
        </w:rPr>
        <w:t xml:space="preserve">O </w:t>
      </w:r>
      <w:r w:rsidRPr="008F3E23">
        <w:rPr>
          <w:rFonts w:ascii="Bookman Old Style" w:hAnsi="Bookman Old Style"/>
          <w:b/>
          <w:sz w:val="20"/>
          <w:szCs w:val="20"/>
        </w:rPr>
        <w:t>MUNICÍPIO DE SANTO ANTONIO DO SUDOESTE</w:t>
      </w:r>
      <w:r w:rsidRPr="008F3E23">
        <w:rPr>
          <w:rFonts w:ascii="Bookman Old Style" w:hAnsi="Bookman Old Style"/>
          <w:sz w:val="20"/>
          <w:szCs w:val="20"/>
        </w:rPr>
        <w:t>, Estado do Paraná</w:t>
      </w:r>
      <w:r w:rsidRPr="008F3E23">
        <w:rPr>
          <w:rFonts w:ascii="Bookman Old Style" w:hAnsi="Bookman Old Style"/>
          <w:b/>
          <w:sz w:val="20"/>
          <w:szCs w:val="20"/>
        </w:rPr>
        <w:t xml:space="preserve">, </w:t>
      </w:r>
      <w:r w:rsidRPr="008F3E23">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8F3E23">
        <w:rPr>
          <w:rFonts w:ascii="Bookman Old Style" w:hAnsi="Bookman Old Style"/>
          <w:sz w:val="20"/>
          <w:szCs w:val="20"/>
          <w:lang w:val="pt-BR"/>
        </w:rPr>
        <w:t xml:space="preserve">Ricardo Antonio </w:t>
      </w:r>
      <w:proofErr w:type="spellStart"/>
      <w:r w:rsidRPr="008F3E23">
        <w:rPr>
          <w:rFonts w:ascii="Bookman Old Style" w:hAnsi="Bookman Old Style"/>
          <w:sz w:val="20"/>
          <w:szCs w:val="20"/>
          <w:lang w:val="pt-BR"/>
        </w:rPr>
        <w:t>Ortina</w:t>
      </w:r>
      <w:proofErr w:type="spellEnd"/>
      <w:r w:rsidRPr="008F3E23">
        <w:rPr>
          <w:rFonts w:ascii="Bookman Old Style" w:hAnsi="Bookman Old Style"/>
          <w:sz w:val="20"/>
          <w:szCs w:val="20"/>
        </w:rPr>
        <w:t>,</w:t>
      </w:r>
      <w:r w:rsidR="008F3E23" w:rsidRPr="008F3E23">
        <w:rPr>
          <w:rFonts w:ascii="Bookman Old Style" w:hAnsi="Bookman Old Style"/>
          <w:sz w:val="20"/>
          <w:szCs w:val="20"/>
        </w:rPr>
        <w:t xml:space="preserve"> por meio da Comissão Permanente de Licitação, designada pela Portaria nº 30.980/2024, em conformidade com a Lei nº 14.133/2021, com a Lei nº 8.080/90, e Decreto Municipal nº 4.095/2024 e demais legislações aplicáveis, torna pública a realização do CREDENCIAMENTO </w:t>
      </w:r>
      <w:r w:rsidR="00275252" w:rsidRPr="00275252">
        <w:rPr>
          <w:rFonts w:ascii="Bookman Old Style" w:hAnsi="Bookman Old Style"/>
          <w:sz w:val="20"/>
          <w:szCs w:val="20"/>
        </w:rPr>
        <w:t>de Pessoas Físicas e Pessoas Jurídicas para serviços médicos, enfermeiros, técnico em enfermagem, farmaceuticos, psicologo, odontólogo, auxiliar de saúde bucal, terapeu</w:t>
      </w:r>
      <w:r w:rsidR="004B2C29">
        <w:rPr>
          <w:rFonts w:ascii="Bookman Old Style" w:hAnsi="Bookman Old Style"/>
          <w:sz w:val="20"/>
          <w:szCs w:val="20"/>
        </w:rPr>
        <w:t xml:space="preserve">ta ocupacional, nutricionista, </w:t>
      </w:r>
      <w:r w:rsidR="00275252" w:rsidRPr="00275252">
        <w:rPr>
          <w:rFonts w:ascii="Bookman Old Style" w:hAnsi="Bookman Old Style"/>
          <w:sz w:val="20"/>
          <w:szCs w:val="20"/>
        </w:rPr>
        <w:t>assistente social</w:t>
      </w:r>
      <w:r w:rsidR="004B2C29">
        <w:rPr>
          <w:rFonts w:ascii="Bookman Old Style" w:hAnsi="Bookman Old Style"/>
          <w:sz w:val="20"/>
          <w:szCs w:val="20"/>
        </w:rPr>
        <w:t xml:space="preserve"> </w:t>
      </w:r>
      <w:r w:rsidR="004B2C29" w:rsidRPr="004B2C29">
        <w:rPr>
          <w:rFonts w:ascii="Bookman Old Style" w:hAnsi="Bookman Old Style"/>
          <w:sz w:val="20"/>
          <w:szCs w:val="20"/>
        </w:rPr>
        <w:t>e fisioterapeuta</w:t>
      </w:r>
      <w:r w:rsidR="00275252" w:rsidRPr="00275252">
        <w:rPr>
          <w:rFonts w:ascii="Bookman Old Style" w:hAnsi="Bookman Old Style"/>
          <w:sz w:val="20"/>
          <w:szCs w:val="20"/>
        </w:rPr>
        <w:t>, para suprir as necessidades das Secre</w:t>
      </w:r>
      <w:r w:rsidR="00275252">
        <w:rPr>
          <w:rFonts w:ascii="Bookman Old Style" w:hAnsi="Bookman Old Style"/>
          <w:sz w:val="20"/>
          <w:szCs w:val="20"/>
        </w:rPr>
        <w:t>tarias do municipio</w:t>
      </w:r>
      <w:r w:rsidR="008F3E23" w:rsidRPr="008F3E23">
        <w:rPr>
          <w:rFonts w:ascii="Bookman Old Style" w:hAnsi="Bookman Old Style"/>
          <w:sz w:val="20"/>
          <w:szCs w:val="20"/>
        </w:rPr>
        <w:t>, nos termos das condições estabelecidas no presente Edital de Chamamento Público.</w:t>
      </w:r>
    </w:p>
    <w:p w:rsidR="004E75D1" w:rsidRPr="008F3E23" w:rsidRDefault="004E75D1" w:rsidP="004E75D1">
      <w:pPr>
        <w:pStyle w:val="PargrafodaLista"/>
        <w:ind w:left="0"/>
        <w:jc w:val="both"/>
        <w:rPr>
          <w:rFonts w:ascii="Bookman Old Style" w:hAnsi="Bookman Old Style"/>
          <w:sz w:val="20"/>
          <w:szCs w:val="20"/>
        </w:rPr>
      </w:pPr>
    </w:p>
    <w:p w:rsidR="008F3E23" w:rsidRDefault="008F3E23" w:rsidP="008F3E23">
      <w:pPr>
        <w:pStyle w:val="PargrafodaLista"/>
        <w:numPr>
          <w:ilvl w:val="1"/>
          <w:numId w:val="46"/>
        </w:numPr>
        <w:ind w:left="0" w:firstLine="0"/>
        <w:jc w:val="both"/>
        <w:rPr>
          <w:rFonts w:ascii="Bookman Old Style" w:hAnsi="Bookman Old Style"/>
          <w:sz w:val="20"/>
          <w:szCs w:val="20"/>
          <w:u w:val="single"/>
        </w:rPr>
      </w:pPr>
      <w:r w:rsidRPr="004E75D1">
        <w:rPr>
          <w:rFonts w:ascii="Bookman Old Style" w:hAnsi="Bookman Old Style"/>
          <w:sz w:val="20"/>
          <w:szCs w:val="20"/>
        </w:rPr>
        <w:t xml:space="preserve">O aviso de abertura deste Instrumento Convocatório será publicado no sitio eletronico do Municipio de Santo Antonio do Sudoeste </w:t>
      </w:r>
      <w:r w:rsidRPr="004E75D1">
        <w:rPr>
          <w:rFonts w:ascii="Bookman Old Style" w:hAnsi="Bookman Old Style"/>
          <w:sz w:val="20"/>
          <w:szCs w:val="20"/>
          <w:u w:val="single"/>
        </w:rPr>
        <w:t xml:space="preserve">www.pmsas.pr.gov.br. </w:t>
      </w:r>
    </w:p>
    <w:p w:rsidR="004E75D1" w:rsidRPr="004E75D1" w:rsidRDefault="004E75D1" w:rsidP="004E75D1">
      <w:pPr>
        <w:pStyle w:val="PargrafodaLista"/>
        <w:ind w:left="0"/>
        <w:jc w:val="both"/>
        <w:rPr>
          <w:rFonts w:ascii="Bookman Old Style" w:hAnsi="Bookman Old Style"/>
          <w:sz w:val="20"/>
          <w:szCs w:val="20"/>
          <w:u w:val="single"/>
        </w:rPr>
      </w:pPr>
    </w:p>
    <w:p w:rsidR="008F3E23" w:rsidRPr="004E75D1" w:rsidRDefault="008F3E23" w:rsidP="008F3E23">
      <w:pPr>
        <w:pStyle w:val="PargrafodaLista"/>
        <w:numPr>
          <w:ilvl w:val="1"/>
          <w:numId w:val="46"/>
        </w:numPr>
        <w:ind w:left="0" w:firstLine="0"/>
        <w:jc w:val="both"/>
        <w:rPr>
          <w:rFonts w:ascii="Bookman Old Style" w:hAnsi="Bookman Old Style"/>
          <w:sz w:val="20"/>
          <w:szCs w:val="20"/>
        </w:rPr>
      </w:pPr>
      <w:r w:rsidRPr="004E75D1">
        <w:rPr>
          <w:rFonts w:ascii="Bookman Old Style" w:hAnsi="Bookman Old Style"/>
          <w:sz w:val="20"/>
          <w:szCs w:val="20"/>
        </w:rPr>
        <w:t xml:space="preserve">O presente Edital poderá ser acessado e extraído na íntegra no site </w:t>
      </w:r>
      <w:r w:rsidRPr="004E75D1">
        <w:rPr>
          <w:rFonts w:ascii="Bookman Old Style" w:hAnsi="Bookman Old Style"/>
          <w:sz w:val="20"/>
          <w:szCs w:val="20"/>
          <w:u w:val="single"/>
        </w:rPr>
        <w:t>www.pmsas.pr.gov.br</w:t>
      </w:r>
      <w:r w:rsidRPr="004E75D1">
        <w:rPr>
          <w:rFonts w:ascii="Bookman Old Style" w:hAnsi="Bookman Old Style"/>
          <w:sz w:val="20"/>
          <w:szCs w:val="20"/>
        </w:rPr>
        <w:t xml:space="preserve"> ou retirado no Setor de Licitações do Municipio de Santo Antonio do Sudoeste, no horário das 08h00min às 12h00min e das 13h15min às 17h15min, em dias de expediente, situado na Avenida Brasil, n.º 1431, Centro, na cidade de Santo Antonio do Sudoeste-PR.</w:t>
      </w:r>
    </w:p>
    <w:p w:rsidR="005C7D0E" w:rsidRPr="00A13B7F" w:rsidRDefault="005C7D0E" w:rsidP="00107971">
      <w:pPr>
        <w:pStyle w:val="ParagraphStyle"/>
        <w:spacing w:line="276" w:lineRule="auto"/>
        <w:jc w:val="both"/>
        <w:rPr>
          <w:rFonts w:ascii="Bookman Old Style" w:hAnsi="Bookman Old Style" w:cs="Bookman Old Style"/>
          <w:b/>
          <w:bCs/>
          <w:iCs/>
          <w:sz w:val="20"/>
          <w:szCs w:val="20"/>
          <w:lang w:val="pt-BR"/>
        </w:rPr>
      </w:pPr>
    </w:p>
    <w:tbl>
      <w:tblPr>
        <w:tblStyle w:val="Tabelacomgrade"/>
        <w:tblW w:w="0" w:type="auto"/>
        <w:tblInd w:w="-5" w:type="dxa"/>
        <w:tblLook w:val="04A0" w:firstRow="1" w:lastRow="0" w:firstColumn="1" w:lastColumn="0" w:noHBand="0" w:noVBand="1"/>
      </w:tblPr>
      <w:tblGrid>
        <w:gridCol w:w="9741"/>
      </w:tblGrid>
      <w:tr w:rsidR="005C7D0E" w:rsidRPr="00A13B7F" w:rsidTr="003E0633">
        <w:tc>
          <w:tcPr>
            <w:tcW w:w="9741" w:type="dxa"/>
          </w:tcPr>
          <w:p w:rsidR="005C7D0E" w:rsidRDefault="00D56A78" w:rsidP="003E0633">
            <w:pPr>
              <w:spacing w:before="92" w:line="276" w:lineRule="auto"/>
              <w:ind w:right="25"/>
              <w:jc w:val="center"/>
              <w:rPr>
                <w:rFonts w:ascii="Bookman Old Style" w:hAnsi="Bookman Old Style"/>
                <w:b/>
                <w:bCs/>
                <w:szCs w:val="20"/>
                <w:lang w:val="pt-BR"/>
              </w:rPr>
            </w:pPr>
            <w:r w:rsidRPr="00D56A78">
              <w:rPr>
                <w:rFonts w:ascii="Bookman Old Style" w:hAnsi="Bookman Old Style"/>
                <w:b/>
                <w:sz w:val="36"/>
                <w:szCs w:val="36"/>
              </w:rPr>
              <w:t>CHAMAMENTO PÚBLICO, a qualquer tempo a partir da data de publicação deste edital e pelo período de 60(Sessenta) meses</w:t>
            </w:r>
            <w:r w:rsidRPr="00D56A78">
              <w:rPr>
                <w:rFonts w:ascii="Bookman Old Style" w:hAnsi="Bookman Old Style"/>
                <w:b/>
                <w:bCs/>
                <w:szCs w:val="20"/>
                <w:lang w:val="pt-BR"/>
              </w:rPr>
              <w:t xml:space="preserve">. </w:t>
            </w:r>
          </w:p>
          <w:p w:rsidR="00D56A78" w:rsidRPr="00D56A78" w:rsidRDefault="00D56A78" w:rsidP="003E0633">
            <w:pPr>
              <w:spacing w:before="92" w:line="276" w:lineRule="auto"/>
              <w:ind w:right="25"/>
              <w:jc w:val="center"/>
              <w:rPr>
                <w:rFonts w:ascii="Bookman Old Style" w:hAnsi="Bookman Old Style"/>
                <w:b/>
                <w:bCs/>
                <w:szCs w:val="20"/>
                <w:lang w:val="pt-BR"/>
              </w:rPr>
            </w:pP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Local: PREFEITURA MUNICIPAL DE SANTO ANTONIO DO SUDOESTE/PR</w:t>
            </w:r>
          </w:p>
          <w:p w:rsidR="005C7D0E" w:rsidRPr="00A13B7F" w:rsidRDefault="005C7D0E" w:rsidP="003E0633">
            <w:pPr>
              <w:spacing w:before="92" w:line="276" w:lineRule="auto"/>
              <w:ind w:right="25"/>
              <w:rPr>
                <w:rFonts w:ascii="Bookman Old Style" w:hAnsi="Bookman Old Style"/>
                <w:b/>
                <w:bCs/>
                <w:szCs w:val="20"/>
                <w:lang w:val="pt-BR"/>
              </w:rPr>
            </w:pPr>
            <w:r w:rsidRPr="00A13B7F">
              <w:rPr>
                <w:rFonts w:ascii="Bookman Old Style" w:hAnsi="Bookman Old Style"/>
                <w:b/>
                <w:bCs/>
                <w:szCs w:val="20"/>
                <w:lang w:val="pt-BR"/>
              </w:rPr>
              <w:t>Endereço: AVENIDA BRASIL, 1431 – CENTRO</w:t>
            </w:r>
          </w:p>
          <w:p w:rsidR="005C7D0E" w:rsidRPr="00A13B7F" w:rsidRDefault="005C7D0E" w:rsidP="0089315E">
            <w:pPr>
              <w:spacing w:before="92" w:line="276" w:lineRule="auto"/>
              <w:ind w:right="25"/>
              <w:rPr>
                <w:rFonts w:ascii="Bookman Old Style" w:hAnsi="Bookman Old Style"/>
                <w:b/>
                <w:bCs/>
                <w:sz w:val="20"/>
                <w:szCs w:val="20"/>
                <w:lang w:val="pt-BR"/>
              </w:rPr>
            </w:pPr>
            <w:r w:rsidRPr="00A13B7F">
              <w:rPr>
                <w:rFonts w:ascii="Bookman Old Style" w:hAnsi="Bookman Old Style"/>
                <w:b/>
                <w:bCs/>
                <w:szCs w:val="20"/>
                <w:lang w:val="pt-BR"/>
              </w:rPr>
              <w:t>Protocolo: P</w:t>
            </w:r>
            <w:r w:rsidRPr="00A13B7F">
              <w:rPr>
                <w:rFonts w:ascii="Bookman Old Style" w:hAnsi="Bookman Old Style" w:cs="Bookman Old Style"/>
                <w:b/>
                <w:szCs w:val="20"/>
                <w:lang w:val="pt-BR"/>
              </w:rPr>
              <w:t xml:space="preserve">rotocolo do envelope de </w:t>
            </w:r>
            <w:r w:rsidR="00F52829" w:rsidRPr="00A13B7F">
              <w:rPr>
                <w:rFonts w:ascii="Bookman Old Style" w:hAnsi="Bookman Old Style" w:cs="Bookman Old Style"/>
                <w:b/>
                <w:szCs w:val="20"/>
                <w:lang w:val="pt-BR"/>
              </w:rPr>
              <w:t>habilitação</w:t>
            </w:r>
            <w:r w:rsidRPr="00A13B7F">
              <w:rPr>
                <w:rFonts w:ascii="Bookman Old Style" w:hAnsi="Bookman Old Style" w:cs="Bookman Old Style"/>
                <w:b/>
                <w:szCs w:val="20"/>
                <w:lang w:val="pt-BR"/>
              </w:rPr>
              <w:t>.</w:t>
            </w:r>
          </w:p>
        </w:tc>
      </w:tr>
    </w:tbl>
    <w:p w:rsidR="005C7D0E" w:rsidRPr="00A13B7F" w:rsidRDefault="005C7D0E" w:rsidP="005C7D0E">
      <w:pPr>
        <w:pStyle w:val="Corpodetexto"/>
        <w:spacing w:before="5" w:line="276" w:lineRule="auto"/>
        <w:rPr>
          <w:rFonts w:ascii="Bookman Old Style" w:hAnsi="Bookman Old Style"/>
          <w:b/>
          <w:sz w:val="20"/>
          <w:szCs w:val="20"/>
        </w:rPr>
      </w:pPr>
    </w:p>
    <w:p w:rsidR="00CB5A6C" w:rsidRPr="00A13B7F" w:rsidRDefault="00CB5A6C" w:rsidP="00CB5A6C">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CB5A6C">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PROCESSO</w:t>
            </w:r>
          </w:p>
        </w:tc>
      </w:tr>
    </w:tbl>
    <w:p w:rsidR="00CB5A6C" w:rsidRPr="00A13B7F" w:rsidRDefault="00CB5A6C" w:rsidP="00CB5A6C">
      <w:pPr>
        <w:pStyle w:val="Corpodetexto"/>
        <w:spacing w:before="10"/>
        <w:ind w:left="792"/>
        <w:jc w:val="both"/>
        <w:rPr>
          <w:rFonts w:ascii="Bookman Old Style" w:hAnsi="Bookman Old Style"/>
          <w:b/>
          <w:sz w:val="20"/>
          <w:szCs w:val="20"/>
        </w:rPr>
      </w:pPr>
    </w:p>
    <w:p w:rsidR="00CB5A6C" w:rsidRPr="00322E66" w:rsidRDefault="00107971" w:rsidP="00322E66">
      <w:pPr>
        <w:pStyle w:val="Corpodetexto"/>
        <w:numPr>
          <w:ilvl w:val="1"/>
          <w:numId w:val="3"/>
        </w:numPr>
        <w:spacing w:before="10"/>
        <w:ind w:left="0" w:firstLine="0"/>
        <w:jc w:val="both"/>
        <w:rPr>
          <w:rFonts w:ascii="Bookman Old Style" w:hAnsi="Bookman Old Style"/>
          <w:b/>
          <w:sz w:val="20"/>
          <w:szCs w:val="20"/>
        </w:rPr>
      </w:pPr>
      <w:r w:rsidRPr="00A13B7F">
        <w:rPr>
          <w:rFonts w:ascii="Bookman Old Style" w:hAnsi="Bookman Old Style"/>
          <w:sz w:val="20"/>
          <w:szCs w:val="20"/>
        </w:rPr>
        <w:t>Ao presente processo não se aplicou o tratamento diferenciado e simplificado para microempresas e empresas de pequeno porte, por não ser vantajoso para a Administração pública, conforme disposto na Lei Complementar 123, de 14/12/2006, alterada pela Lei Complementar nº 147/2014, de 07/08/2014 - art. 49, inciso III,</w:t>
      </w:r>
      <w:r w:rsidR="00006F94">
        <w:rPr>
          <w:rFonts w:ascii="Bookman Old Style" w:hAnsi="Bookman Old Style"/>
          <w:sz w:val="20"/>
          <w:szCs w:val="20"/>
        </w:rPr>
        <w:t xml:space="preserve"> tendo em vista o edital prevê também a</w:t>
      </w:r>
      <w:r w:rsidRPr="00A13B7F">
        <w:rPr>
          <w:rFonts w:ascii="Bookman Old Style" w:hAnsi="Bookman Old Style"/>
          <w:sz w:val="20"/>
          <w:szCs w:val="20"/>
        </w:rPr>
        <w:t xml:space="preserve"> contratação de pessoa física. </w:t>
      </w:r>
    </w:p>
    <w:p w:rsidR="00CB5A6C" w:rsidRPr="00A13B7F" w:rsidRDefault="00CB5A6C" w:rsidP="00322E66">
      <w:pPr>
        <w:pStyle w:val="Default"/>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322E66">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EMBASAMENTO LEGAL</w:t>
            </w:r>
          </w:p>
        </w:tc>
      </w:tr>
    </w:tbl>
    <w:p w:rsidR="00CB5A6C" w:rsidRPr="00A13B7F" w:rsidRDefault="00CB5A6C" w:rsidP="00322E66">
      <w:pPr>
        <w:pStyle w:val="PargrafodaLista"/>
        <w:spacing w:before="10"/>
        <w:ind w:left="0"/>
        <w:contextualSpacing w:val="0"/>
        <w:jc w:val="both"/>
        <w:rPr>
          <w:rFonts w:ascii="Bookman Old Style" w:hAnsi="Bookman Old Style"/>
          <w:vanish/>
          <w:sz w:val="20"/>
          <w:szCs w:val="20"/>
        </w:rPr>
      </w:pPr>
    </w:p>
    <w:p w:rsidR="00D71B3B" w:rsidRPr="00D71B3B" w:rsidRDefault="00D71B3B" w:rsidP="00D71B3B">
      <w:pPr>
        <w:jc w:val="both"/>
        <w:rPr>
          <w:rFonts w:ascii="Bookman Old Style" w:hAnsi="Bookman Old Style"/>
          <w:sz w:val="20"/>
          <w:szCs w:val="20"/>
        </w:rPr>
      </w:pPr>
      <w:r>
        <w:rPr>
          <w:rFonts w:ascii="Bookman Old Style" w:hAnsi="Bookman Old Style"/>
          <w:sz w:val="20"/>
          <w:szCs w:val="20"/>
        </w:rPr>
        <w:t xml:space="preserve">2.1. </w:t>
      </w:r>
      <w:r w:rsidR="00107971" w:rsidRPr="00D71B3B">
        <w:rPr>
          <w:rFonts w:ascii="Bookman Old Style" w:hAnsi="Bookman Old Style"/>
          <w:sz w:val="20"/>
          <w:szCs w:val="20"/>
        </w:rPr>
        <w:t xml:space="preserve">O presente edital está embasado </w:t>
      </w:r>
      <w:r w:rsidRPr="00D71B3B">
        <w:rPr>
          <w:rFonts w:ascii="Bookman Old Style" w:hAnsi="Bookman Old Style"/>
          <w:sz w:val="20"/>
          <w:szCs w:val="20"/>
        </w:rPr>
        <w:t xml:space="preserve">Conforme art. 6º, inciso XLIII, da Lei Federal nº 14.133/2021, define-se credenciamento como o processo administrativo de chamamento público em que a Administração Pública convoca interessados em prestar serviços ou fornecer bens para que, preenchidos os requisitos necessários, se credenciem no órgão ou na entidade para executar o objeto quando convocados. </w:t>
      </w:r>
    </w:p>
    <w:p w:rsidR="00D71B3B" w:rsidRPr="00D71B3B" w:rsidRDefault="00D71B3B" w:rsidP="00D71B3B">
      <w:pPr>
        <w:jc w:val="both"/>
        <w:rPr>
          <w:rFonts w:ascii="Bookman Old Style" w:hAnsi="Bookman Old Style"/>
          <w:sz w:val="20"/>
          <w:szCs w:val="20"/>
        </w:rPr>
      </w:pPr>
    </w:p>
    <w:p w:rsidR="00D71B3B" w:rsidRPr="00D71B3B" w:rsidRDefault="00D71B3B" w:rsidP="00D71B3B">
      <w:pPr>
        <w:jc w:val="both"/>
        <w:rPr>
          <w:rFonts w:ascii="Bookman Old Style" w:hAnsi="Bookman Old Style"/>
          <w:sz w:val="20"/>
          <w:szCs w:val="20"/>
        </w:rPr>
      </w:pPr>
      <w:r w:rsidRPr="00D71B3B">
        <w:rPr>
          <w:rFonts w:ascii="Bookman Old Style" w:hAnsi="Bookman Old Style"/>
          <w:sz w:val="20"/>
          <w:szCs w:val="20"/>
        </w:rPr>
        <w:t>2.2. O critério de seleção é o previsto no art. 79, inciso I, da Lei Federal nº 14.133/2021, ou seja, paralela e não excludente: caso em que é viável e vantajosa para a Administração a realização de contratações simultâneas em condições padronizadas.</w:t>
      </w:r>
    </w:p>
    <w:p w:rsidR="00D71B3B" w:rsidRPr="00D71B3B" w:rsidRDefault="00D71B3B" w:rsidP="00D71B3B">
      <w:pPr>
        <w:pStyle w:val="Corpodetexto"/>
        <w:spacing w:before="10"/>
        <w:ind w:left="360"/>
        <w:jc w:val="both"/>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CB5A6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B5A6C" w:rsidRPr="00A13B7F" w:rsidRDefault="00CB5A6C" w:rsidP="00322E66">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OBJETO</w:t>
            </w:r>
          </w:p>
        </w:tc>
      </w:tr>
    </w:tbl>
    <w:p w:rsidR="00CB5A6C" w:rsidRPr="00A13B7F" w:rsidRDefault="00CB5A6C" w:rsidP="00322E66">
      <w:pPr>
        <w:pStyle w:val="PargrafodaLista"/>
        <w:spacing w:before="10"/>
        <w:ind w:left="0"/>
        <w:contextualSpacing w:val="0"/>
        <w:jc w:val="both"/>
        <w:rPr>
          <w:rFonts w:ascii="Bookman Old Style" w:hAnsi="Bookman Old Style"/>
          <w:vanish/>
          <w:sz w:val="20"/>
          <w:szCs w:val="20"/>
        </w:rPr>
      </w:pPr>
    </w:p>
    <w:p w:rsidR="00D71B3B" w:rsidRDefault="005D4BA5" w:rsidP="009437D5">
      <w:pPr>
        <w:jc w:val="both"/>
        <w:rPr>
          <w:rFonts w:ascii="Bookman Old Style" w:eastAsia="Arial" w:hAnsi="Bookman Old Style" w:cs="Arial"/>
          <w:b/>
          <w:sz w:val="20"/>
          <w:szCs w:val="20"/>
        </w:rPr>
      </w:pPr>
      <w:r w:rsidRPr="009437D5">
        <w:rPr>
          <w:rFonts w:ascii="Bookman Old Style" w:hAnsi="Bookman Old Style"/>
          <w:sz w:val="20"/>
          <w:szCs w:val="20"/>
        </w:rPr>
        <w:t xml:space="preserve">Constitui objeto deste </w:t>
      </w:r>
      <w:r w:rsidR="00D71B3B" w:rsidRPr="00D71B3B">
        <w:rPr>
          <w:rFonts w:ascii="Bookman Old Style" w:hAnsi="Bookman Old Style"/>
          <w:sz w:val="20"/>
          <w:szCs w:val="20"/>
        </w:rPr>
        <w:t xml:space="preserve">Chamamento Público o CREDENCIAMENTO </w:t>
      </w:r>
      <w:r w:rsidR="004B2C29" w:rsidRPr="00275252">
        <w:rPr>
          <w:rFonts w:ascii="Bookman Old Style" w:hAnsi="Bookman Old Style"/>
          <w:sz w:val="20"/>
          <w:szCs w:val="20"/>
        </w:rPr>
        <w:t>de Pessoas Físicas e Pessoas Jurídicas para serviços médicos, enfermeiros, técnico em enfermagem, farmaceuticos, psicologo, odontólogo, auxiliar de saúde bucal, terapeu</w:t>
      </w:r>
      <w:r w:rsidR="004B2C29">
        <w:rPr>
          <w:rFonts w:ascii="Bookman Old Style" w:hAnsi="Bookman Old Style"/>
          <w:sz w:val="20"/>
          <w:szCs w:val="20"/>
        </w:rPr>
        <w:t xml:space="preserve">ta ocupacional, nutricionista, </w:t>
      </w:r>
      <w:r w:rsidR="004B2C29" w:rsidRPr="00275252">
        <w:rPr>
          <w:rFonts w:ascii="Bookman Old Style" w:hAnsi="Bookman Old Style"/>
          <w:sz w:val="20"/>
          <w:szCs w:val="20"/>
        </w:rPr>
        <w:t>assistente social</w:t>
      </w:r>
      <w:r w:rsidR="004B2C29">
        <w:rPr>
          <w:rFonts w:ascii="Bookman Old Style" w:hAnsi="Bookman Old Style"/>
          <w:sz w:val="20"/>
          <w:szCs w:val="20"/>
        </w:rPr>
        <w:t xml:space="preserve"> </w:t>
      </w:r>
      <w:r w:rsidR="004B2C29" w:rsidRPr="004B2C29">
        <w:rPr>
          <w:rFonts w:ascii="Bookman Old Style" w:hAnsi="Bookman Old Style"/>
          <w:sz w:val="20"/>
          <w:szCs w:val="20"/>
        </w:rPr>
        <w:t>e fisioterapeuta</w:t>
      </w:r>
      <w:r w:rsidR="004B2C29" w:rsidRPr="00275252">
        <w:rPr>
          <w:rFonts w:ascii="Bookman Old Style" w:hAnsi="Bookman Old Style"/>
          <w:sz w:val="20"/>
          <w:szCs w:val="20"/>
        </w:rPr>
        <w:t>, para suprir as necessidades das Secre</w:t>
      </w:r>
      <w:r w:rsidR="004B2C29">
        <w:rPr>
          <w:rFonts w:ascii="Bookman Old Style" w:hAnsi="Bookman Old Style"/>
          <w:sz w:val="20"/>
          <w:szCs w:val="20"/>
        </w:rPr>
        <w:t>tarias do municipio</w:t>
      </w:r>
      <w:r w:rsidR="00D71B3B" w:rsidRPr="00D71B3B">
        <w:rPr>
          <w:rFonts w:ascii="Bookman Old Style" w:hAnsi="Bookman Old Style"/>
          <w:sz w:val="20"/>
          <w:szCs w:val="20"/>
        </w:rPr>
        <w:t>.</w:t>
      </w:r>
    </w:p>
    <w:p w:rsidR="005D4BA5" w:rsidRPr="009437D5" w:rsidRDefault="005D4BA5" w:rsidP="009437D5">
      <w:pPr>
        <w:pStyle w:val="PargrafodaLista"/>
        <w:spacing w:before="10"/>
        <w:ind w:left="0"/>
        <w:jc w:val="both"/>
        <w:rPr>
          <w:rFonts w:ascii="Bookman Old Style" w:hAnsi="Bookman Old Style"/>
          <w:b/>
          <w:sz w:val="20"/>
          <w:szCs w:val="20"/>
        </w:rPr>
      </w:pPr>
    </w:p>
    <w:p w:rsidR="005D4BA5" w:rsidRPr="00A13B7F"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Edital e seus anexos poderão ser obtidos através da internet pelo endereço eletrônico: </w:t>
      </w:r>
      <w:r w:rsidR="002D0BB9">
        <w:fldChar w:fldCharType="begin"/>
      </w:r>
      <w:r w:rsidR="002D0BB9">
        <w:instrText xml:space="preserve"> HYPERLINK "http://www.pmsas.pr.gov.br" </w:instrText>
      </w:r>
      <w:r w:rsidR="002D0BB9">
        <w:fldChar w:fldCharType="separate"/>
      </w:r>
      <w:r w:rsidRPr="00A13B7F">
        <w:rPr>
          <w:rStyle w:val="Hyperlink"/>
          <w:rFonts w:ascii="Bookman Old Style" w:hAnsi="Bookman Old Style"/>
          <w:b/>
          <w:sz w:val="20"/>
          <w:szCs w:val="20"/>
        </w:rPr>
        <w:t>www.pmsas.pr.gov.br</w:t>
      </w:r>
      <w:r w:rsidR="002D0BB9">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322E66">
      <w:pPr>
        <w:pStyle w:val="PargrafodaLista"/>
        <w:ind w:left="0"/>
        <w:rPr>
          <w:rFonts w:ascii="Bookman Old Style" w:hAnsi="Bookman Old Style"/>
          <w:b/>
          <w:sz w:val="20"/>
          <w:szCs w:val="20"/>
        </w:rPr>
      </w:pPr>
    </w:p>
    <w:p w:rsidR="005D4BA5" w:rsidRPr="00A13B7F"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As informações administrativas e técnicas relativas a este Edital poderão ser obtidas junto ao Setor de Licitações pelo telefone nº (046) 3563-8000 e pelo e-mail: </w:t>
      </w:r>
      <w:r w:rsidR="002D0BB9">
        <w:fldChar w:fldCharType="begin"/>
      </w:r>
      <w:r w:rsidR="002D0BB9">
        <w:instrText xml:space="preserve"> HYPERLINK "mailto:licitacao1@pmsas.pr.gov.br" </w:instrText>
      </w:r>
      <w:r w:rsidR="002D0BB9">
        <w:fldChar w:fldCharType="separate"/>
      </w:r>
      <w:r w:rsidRPr="00A13B7F">
        <w:rPr>
          <w:rStyle w:val="Hyperlink"/>
          <w:rFonts w:ascii="Bookman Old Style" w:hAnsi="Bookman Old Style"/>
          <w:b/>
          <w:sz w:val="20"/>
          <w:szCs w:val="20"/>
        </w:rPr>
        <w:t>licitacao1@pmsas.pr.gov.br</w:t>
      </w:r>
      <w:r w:rsidR="002D0BB9">
        <w:rPr>
          <w:rStyle w:val="Hyperlink"/>
          <w:rFonts w:ascii="Bookman Old Style" w:hAnsi="Bookman Old Style"/>
          <w:b/>
          <w:sz w:val="20"/>
          <w:szCs w:val="20"/>
        </w:rPr>
        <w:fldChar w:fldCharType="end"/>
      </w:r>
      <w:r w:rsidRPr="00A13B7F">
        <w:rPr>
          <w:rFonts w:ascii="Bookman Old Style" w:hAnsi="Bookman Old Style"/>
          <w:b/>
          <w:sz w:val="20"/>
          <w:szCs w:val="20"/>
        </w:rPr>
        <w:t xml:space="preserve">. </w:t>
      </w:r>
    </w:p>
    <w:p w:rsidR="005D4BA5" w:rsidRPr="00A13B7F" w:rsidRDefault="005D4BA5" w:rsidP="00322E66">
      <w:pPr>
        <w:pStyle w:val="PargrafodaLista"/>
        <w:ind w:left="0"/>
        <w:rPr>
          <w:rFonts w:ascii="Bookman Old Style" w:hAnsi="Bookman Old Style"/>
          <w:b/>
          <w:sz w:val="20"/>
          <w:szCs w:val="20"/>
        </w:rPr>
      </w:pPr>
    </w:p>
    <w:p w:rsidR="005D4BA5" w:rsidRPr="009437D5" w:rsidRDefault="005D4BA5" w:rsidP="00322E66">
      <w:pPr>
        <w:pStyle w:val="Corpodetexto"/>
        <w:numPr>
          <w:ilvl w:val="1"/>
          <w:numId w:val="7"/>
        </w:numPr>
        <w:spacing w:before="10"/>
        <w:ind w:left="0" w:firstLine="0"/>
        <w:jc w:val="both"/>
        <w:rPr>
          <w:rFonts w:ascii="Bookman Old Style" w:hAnsi="Bookman Old Style"/>
          <w:b/>
          <w:sz w:val="20"/>
          <w:szCs w:val="20"/>
        </w:rPr>
      </w:pPr>
      <w:r w:rsidRPr="00A13B7F">
        <w:rPr>
          <w:rFonts w:ascii="Bookman Old Style" w:hAnsi="Bookman Old Style"/>
          <w:sz w:val="20"/>
          <w:szCs w:val="20"/>
        </w:rPr>
        <w:t>O presente credenciamento está disposto conforme segue:</w:t>
      </w:r>
    </w:p>
    <w:p w:rsidR="00B26B13" w:rsidRPr="00A13B7F" w:rsidRDefault="00B26B13" w:rsidP="00322E66">
      <w:pPr>
        <w:pStyle w:val="PargrafodaLista"/>
        <w:ind w:left="0"/>
        <w:rPr>
          <w:rFonts w:ascii="Bookman Old Style" w:hAnsi="Bookman Old Style"/>
          <w:b/>
          <w:sz w:val="20"/>
          <w:szCs w:val="20"/>
        </w:rPr>
      </w:pPr>
    </w:p>
    <w:tbl>
      <w:tblPr>
        <w:tblW w:w="5000" w:type="pct"/>
        <w:jc w:val="center"/>
        <w:tblCellMar>
          <w:top w:w="15" w:type="dxa"/>
          <w:left w:w="15" w:type="dxa"/>
          <w:bottom w:w="15" w:type="dxa"/>
          <w:right w:w="15" w:type="dxa"/>
        </w:tblCellMar>
        <w:tblLook w:val="0000" w:firstRow="0" w:lastRow="0" w:firstColumn="0" w:lastColumn="0" w:noHBand="0" w:noVBand="0"/>
      </w:tblPr>
      <w:tblGrid>
        <w:gridCol w:w="558"/>
        <w:gridCol w:w="934"/>
        <w:gridCol w:w="3419"/>
        <w:gridCol w:w="1022"/>
        <w:gridCol w:w="1419"/>
        <w:gridCol w:w="1004"/>
        <w:gridCol w:w="1374"/>
      </w:tblGrid>
      <w:tr w:rsidR="009437D5" w:rsidRPr="009437D5" w:rsidTr="009437D5">
        <w:trPr>
          <w:jc w:val="center"/>
        </w:trPr>
        <w:tc>
          <w:tcPr>
            <w:tcW w:w="5000" w:type="pct"/>
            <w:gridSpan w:val="7"/>
            <w:tcBorders>
              <w:top w:val="single" w:sz="6" w:space="0" w:color="000000"/>
              <w:left w:val="single" w:sz="6" w:space="0" w:color="000000"/>
              <w:bottom w:val="single" w:sz="6" w:space="0" w:color="000000"/>
              <w:right w:val="single" w:sz="6" w:space="0" w:color="000000"/>
            </w:tcBorders>
            <w:shd w:val="clear" w:color="auto" w:fill="BFBFBF"/>
          </w:tcPr>
          <w:p w:rsidR="009437D5" w:rsidRPr="009437D5" w:rsidRDefault="009437D5" w:rsidP="009437D5">
            <w:pPr>
              <w:adjustRightInd w:val="0"/>
              <w:rPr>
                <w:rFonts w:ascii="Bookman Old Style" w:eastAsia="Calibri" w:hAnsi="Bookman Old Style"/>
                <w:b/>
                <w:bCs/>
                <w:sz w:val="16"/>
                <w:szCs w:val="16"/>
                <w:lang w:val="x-none"/>
              </w:rPr>
            </w:pPr>
          </w:p>
        </w:tc>
      </w:tr>
      <w:tr w:rsidR="00824973" w:rsidRPr="009437D5" w:rsidTr="002D0BB9">
        <w:trPr>
          <w:trHeight w:val="740"/>
          <w:jc w:val="center"/>
        </w:trPr>
        <w:tc>
          <w:tcPr>
            <w:tcW w:w="287" w:type="pct"/>
            <w:tcBorders>
              <w:top w:val="single" w:sz="6" w:space="0" w:color="000000"/>
              <w:left w:val="single" w:sz="6" w:space="0" w:color="000000"/>
              <w:bottom w:val="single" w:sz="6" w:space="0" w:color="000000"/>
              <w:right w:val="single" w:sz="6" w:space="0" w:color="000000"/>
            </w:tcBorders>
            <w:shd w:val="clear" w:color="auto" w:fill="C0C0C0"/>
          </w:tcPr>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Item</w:t>
            </w:r>
          </w:p>
        </w:tc>
        <w:tc>
          <w:tcPr>
            <w:tcW w:w="480" w:type="pct"/>
            <w:tcBorders>
              <w:top w:val="single" w:sz="6" w:space="0" w:color="000000"/>
              <w:left w:val="single" w:sz="6" w:space="0" w:color="000000"/>
              <w:bottom w:val="single" w:sz="6" w:space="0" w:color="000000"/>
              <w:right w:val="single" w:sz="6" w:space="0" w:color="000000"/>
            </w:tcBorders>
            <w:shd w:val="clear" w:color="auto" w:fill="C0C0C0"/>
          </w:tcPr>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Código do produto/</w:t>
            </w:r>
          </w:p>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Serviço</w:t>
            </w:r>
          </w:p>
        </w:tc>
        <w:tc>
          <w:tcPr>
            <w:tcW w:w="1757" w:type="pct"/>
            <w:tcBorders>
              <w:top w:val="single" w:sz="6" w:space="0" w:color="000000"/>
              <w:left w:val="single" w:sz="6" w:space="0" w:color="000000"/>
              <w:bottom w:val="single" w:sz="6" w:space="0" w:color="000000"/>
              <w:right w:val="single" w:sz="6" w:space="0" w:color="000000"/>
            </w:tcBorders>
            <w:shd w:val="clear" w:color="auto" w:fill="C0C0C0"/>
          </w:tcPr>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Nome do produto/serviço</w:t>
            </w:r>
          </w:p>
        </w:tc>
        <w:tc>
          <w:tcPr>
            <w:tcW w:w="525" w:type="pct"/>
            <w:tcBorders>
              <w:top w:val="single" w:sz="6" w:space="0" w:color="000000"/>
              <w:left w:val="single" w:sz="6" w:space="0" w:color="000000"/>
              <w:bottom w:val="single" w:sz="6" w:space="0" w:color="000000"/>
              <w:right w:val="single" w:sz="6" w:space="0" w:color="000000"/>
            </w:tcBorders>
            <w:shd w:val="clear" w:color="auto" w:fill="C0C0C0"/>
          </w:tcPr>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Quantidade</w:t>
            </w:r>
          </w:p>
        </w:tc>
        <w:tc>
          <w:tcPr>
            <w:tcW w:w="729" w:type="pct"/>
            <w:tcBorders>
              <w:top w:val="single" w:sz="6" w:space="0" w:color="000000"/>
              <w:left w:val="single" w:sz="6" w:space="0" w:color="000000"/>
              <w:bottom w:val="single" w:sz="6" w:space="0" w:color="000000"/>
              <w:right w:val="single" w:sz="6" w:space="0" w:color="000000"/>
            </w:tcBorders>
            <w:shd w:val="clear" w:color="auto" w:fill="C0C0C0"/>
          </w:tcPr>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Unidade</w:t>
            </w:r>
          </w:p>
        </w:tc>
        <w:tc>
          <w:tcPr>
            <w:tcW w:w="516" w:type="pct"/>
            <w:tcBorders>
              <w:top w:val="single" w:sz="6" w:space="0" w:color="000000"/>
              <w:left w:val="single" w:sz="6" w:space="0" w:color="000000"/>
              <w:bottom w:val="single" w:sz="6" w:space="0" w:color="000000"/>
              <w:right w:val="single" w:sz="6" w:space="0" w:color="000000"/>
            </w:tcBorders>
            <w:shd w:val="clear" w:color="auto" w:fill="C0C0C0"/>
          </w:tcPr>
          <w:p w:rsidR="009437D5" w:rsidRPr="009437D5" w:rsidRDefault="009437D5" w:rsidP="009437D5">
            <w:pPr>
              <w:adjustRightInd w:val="0"/>
              <w:rPr>
                <w:rFonts w:ascii="Bookman Old Style" w:eastAsia="Calibri" w:hAnsi="Bookman Old Style"/>
                <w:sz w:val="16"/>
                <w:szCs w:val="16"/>
              </w:rPr>
            </w:pPr>
            <w:r w:rsidRPr="009437D5">
              <w:rPr>
                <w:rFonts w:ascii="Bookman Old Style" w:eastAsia="Calibri" w:hAnsi="Bookman Old Style"/>
                <w:sz w:val="16"/>
                <w:szCs w:val="16"/>
              </w:rPr>
              <w:t>Valor estimado</w:t>
            </w:r>
            <w:r w:rsidR="00824973">
              <w:rPr>
                <w:rFonts w:ascii="Bookman Old Style" w:eastAsia="Calibri" w:hAnsi="Bookman Old Style"/>
                <w:sz w:val="16"/>
                <w:szCs w:val="16"/>
              </w:rPr>
              <w:t xml:space="preserve"> por horas</w:t>
            </w:r>
          </w:p>
        </w:tc>
        <w:tc>
          <w:tcPr>
            <w:tcW w:w="706" w:type="pct"/>
            <w:tcBorders>
              <w:top w:val="single" w:sz="6" w:space="0" w:color="000000"/>
              <w:left w:val="single" w:sz="6" w:space="0" w:color="000000"/>
              <w:bottom w:val="single" w:sz="6" w:space="0" w:color="000000"/>
              <w:right w:val="single" w:sz="6" w:space="0" w:color="000000"/>
            </w:tcBorders>
            <w:shd w:val="clear" w:color="auto" w:fill="C0C0C0"/>
          </w:tcPr>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Preço máximo total</w:t>
            </w:r>
          </w:p>
        </w:tc>
      </w:tr>
      <w:tr w:rsidR="00824973" w:rsidRPr="009437D5" w:rsidTr="002D0BB9">
        <w:trPr>
          <w:jc w:val="center"/>
        </w:trPr>
        <w:tc>
          <w:tcPr>
            <w:tcW w:w="287" w:type="pct"/>
            <w:tcBorders>
              <w:top w:val="single" w:sz="6" w:space="0" w:color="000000"/>
              <w:left w:val="single" w:sz="6" w:space="0" w:color="000000"/>
              <w:bottom w:val="single" w:sz="6" w:space="0" w:color="000000"/>
              <w:right w:val="single" w:sz="6" w:space="0" w:color="000000"/>
            </w:tcBorders>
          </w:tcPr>
          <w:p w:rsidR="009437D5" w:rsidRPr="009437D5" w:rsidRDefault="009437D5" w:rsidP="009437D5">
            <w:pPr>
              <w:adjustRightInd w:val="0"/>
              <w:rPr>
                <w:rFonts w:ascii="Bookman Old Style" w:eastAsia="Calibri" w:hAnsi="Bookman Old Style"/>
                <w:sz w:val="16"/>
                <w:szCs w:val="16"/>
                <w:lang w:val="x-none"/>
              </w:rPr>
            </w:pPr>
            <w:r w:rsidRPr="009437D5">
              <w:rPr>
                <w:rFonts w:ascii="Bookman Old Style" w:eastAsia="Calibri" w:hAnsi="Bookman Old Style"/>
                <w:sz w:val="16"/>
                <w:szCs w:val="16"/>
                <w:lang w:val="x-none"/>
              </w:rPr>
              <w:t>1</w:t>
            </w:r>
          </w:p>
        </w:tc>
        <w:tc>
          <w:tcPr>
            <w:tcW w:w="480" w:type="pct"/>
            <w:tcBorders>
              <w:top w:val="single" w:sz="6" w:space="0" w:color="000000"/>
              <w:left w:val="single" w:sz="6" w:space="0" w:color="000000"/>
              <w:bottom w:val="single" w:sz="6" w:space="0" w:color="000000"/>
              <w:right w:val="single" w:sz="6" w:space="0" w:color="000000"/>
            </w:tcBorders>
          </w:tcPr>
          <w:p w:rsidR="009437D5" w:rsidRPr="009437D5" w:rsidRDefault="009437D5" w:rsidP="009437D5">
            <w:pPr>
              <w:adjustRightInd w:val="0"/>
              <w:rPr>
                <w:rFonts w:ascii="Bookman Old Style" w:eastAsia="Calibri" w:hAnsi="Bookman Old Style"/>
                <w:sz w:val="16"/>
                <w:szCs w:val="16"/>
                <w:lang w:val="x-none"/>
              </w:rPr>
            </w:pPr>
          </w:p>
        </w:tc>
        <w:tc>
          <w:tcPr>
            <w:tcW w:w="1757" w:type="pct"/>
            <w:tcBorders>
              <w:top w:val="single" w:sz="6" w:space="0" w:color="000000"/>
              <w:left w:val="single" w:sz="6" w:space="0" w:color="000000"/>
              <w:bottom w:val="single" w:sz="6" w:space="0" w:color="000000"/>
              <w:right w:val="single" w:sz="6" w:space="0" w:color="000000"/>
            </w:tcBorders>
          </w:tcPr>
          <w:p w:rsidR="00D71B3B" w:rsidRPr="009437D5" w:rsidRDefault="00DE2ED8" w:rsidP="009437D5">
            <w:pPr>
              <w:adjustRightInd w:val="0"/>
              <w:rPr>
                <w:rFonts w:ascii="Bookman Old Style" w:eastAsia="Calibri" w:hAnsi="Bookman Old Style"/>
                <w:sz w:val="16"/>
                <w:szCs w:val="16"/>
              </w:rPr>
            </w:pPr>
            <w:r w:rsidRPr="00D71B3B">
              <w:rPr>
                <w:rFonts w:ascii="Bookman Old Style" w:eastAsia="Calibri" w:hAnsi="Bookman Old Style"/>
                <w:sz w:val="16"/>
                <w:szCs w:val="16"/>
              </w:rPr>
              <w:t>MÉDICO CLÍNICO GERAL</w:t>
            </w:r>
            <w:r>
              <w:rPr>
                <w:rFonts w:ascii="Bookman Old Style" w:eastAsia="Calibri" w:hAnsi="Bookman Old Style"/>
                <w:sz w:val="16"/>
                <w:szCs w:val="16"/>
              </w:rPr>
              <w:t>,</w:t>
            </w:r>
            <w:r w:rsidRPr="00D71B3B">
              <w:rPr>
                <w:rFonts w:ascii="Bookman Old Style" w:eastAsia="Calibri" w:hAnsi="Bookman Old Style"/>
                <w:sz w:val="16"/>
                <w:szCs w:val="16"/>
              </w:rPr>
              <w:t xml:space="preserve"> </w:t>
            </w:r>
            <w:r w:rsidR="00D71B3B" w:rsidRPr="00D71B3B">
              <w:rPr>
                <w:rFonts w:ascii="Bookman Old Style" w:eastAsia="Calibri" w:hAnsi="Bookman Old Style"/>
                <w:sz w:val="16"/>
                <w:szCs w:val="16"/>
              </w:rPr>
              <w:t>para atendimento na Secretaria Municipal de Saúde, com carga horária aproximada de 40 (quarenta) horas semanais, a serem realizadas de acordo com a necessidade/solicitação desta Secretaria.</w:t>
            </w:r>
          </w:p>
        </w:tc>
        <w:tc>
          <w:tcPr>
            <w:tcW w:w="525" w:type="pct"/>
            <w:tcBorders>
              <w:top w:val="single" w:sz="6" w:space="0" w:color="000000"/>
              <w:left w:val="single" w:sz="6" w:space="0" w:color="000000"/>
              <w:bottom w:val="single" w:sz="6" w:space="0" w:color="000000"/>
              <w:right w:val="single" w:sz="6" w:space="0" w:color="000000"/>
            </w:tcBorders>
          </w:tcPr>
          <w:p w:rsidR="00824973" w:rsidRDefault="00D71B3B" w:rsidP="009437D5">
            <w:pPr>
              <w:adjustRightInd w:val="0"/>
              <w:rPr>
                <w:rFonts w:ascii="Bookman Old Style" w:eastAsia="Calibri" w:hAnsi="Bookman Old Style"/>
                <w:sz w:val="16"/>
                <w:szCs w:val="16"/>
              </w:rPr>
            </w:pPr>
            <w:r>
              <w:rPr>
                <w:rFonts w:ascii="Bookman Old Style" w:eastAsia="Calibri" w:hAnsi="Bookman Old Style"/>
                <w:sz w:val="16"/>
                <w:szCs w:val="16"/>
              </w:rPr>
              <w:t>2.400</w:t>
            </w:r>
          </w:p>
          <w:p w:rsidR="009437D5" w:rsidRPr="009437D5" w:rsidRDefault="009437D5" w:rsidP="009437D5">
            <w:pPr>
              <w:adjustRightInd w:val="0"/>
              <w:rPr>
                <w:rFonts w:ascii="Bookman Old Style" w:eastAsia="Calibri" w:hAnsi="Bookman Old Style"/>
                <w:sz w:val="16"/>
                <w:szCs w:val="16"/>
              </w:rPr>
            </w:pPr>
          </w:p>
        </w:tc>
        <w:tc>
          <w:tcPr>
            <w:tcW w:w="729" w:type="pct"/>
            <w:tcBorders>
              <w:top w:val="single" w:sz="6" w:space="0" w:color="000000"/>
              <w:left w:val="single" w:sz="6" w:space="0" w:color="000000"/>
              <w:bottom w:val="single" w:sz="6" w:space="0" w:color="000000"/>
              <w:right w:val="single" w:sz="6" w:space="0" w:color="000000"/>
            </w:tcBorders>
          </w:tcPr>
          <w:p w:rsidR="009437D5" w:rsidRPr="009437D5" w:rsidRDefault="00D71B3B" w:rsidP="009437D5">
            <w:pPr>
              <w:adjustRightInd w:val="0"/>
              <w:rPr>
                <w:rFonts w:ascii="Bookman Old Style" w:eastAsia="Calibri" w:hAnsi="Bookman Old Style"/>
                <w:sz w:val="16"/>
                <w:szCs w:val="16"/>
              </w:rPr>
            </w:pPr>
            <w:r>
              <w:rPr>
                <w:rFonts w:ascii="Bookman Old Style" w:eastAsia="Calibri" w:hAnsi="Bookman Old Style"/>
                <w:sz w:val="16"/>
                <w:szCs w:val="16"/>
              </w:rPr>
              <w:t>HORAS</w:t>
            </w:r>
            <w:r w:rsidR="00824973">
              <w:rPr>
                <w:rFonts w:ascii="Bookman Old Style" w:eastAsia="Calibri" w:hAnsi="Bookman Old Style"/>
                <w:sz w:val="16"/>
                <w:szCs w:val="16"/>
              </w:rPr>
              <w:t>/ANUAL</w:t>
            </w:r>
          </w:p>
        </w:tc>
        <w:tc>
          <w:tcPr>
            <w:tcW w:w="516" w:type="pct"/>
            <w:tcBorders>
              <w:top w:val="single" w:sz="6" w:space="0" w:color="000000"/>
              <w:left w:val="single" w:sz="6" w:space="0" w:color="000000"/>
              <w:bottom w:val="single" w:sz="6" w:space="0" w:color="000000"/>
              <w:right w:val="single" w:sz="6" w:space="0" w:color="000000"/>
            </w:tcBorders>
          </w:tcPr>
          <w:p w:rsidR="009437D5" w:rsidRPr="009437D5" w:rsidRDefault="00D71B3B" w:rsidP="009437D5">
            <w:pPr>
              <w:adjustRightInd w:val="0"/>
              <w:rPr>
                <w:rFonts w:ascii="Bookman Old Style" w:eastAsia="Calibri" w:hAnsi="Bookman Old Style"/>
                <w:sz w:val="16"/>
                <w:szCs w:val="16"/>
              </w:rPr>
            </w:pPr>
            <w:r>
              <w:rPr>
                <w:rFonts w:ascii="Bookman Old Style" w:eastAsia="Calibri" w:hAnsi="Bookman Old Style"/>
                <w:sz w:val="16"/>
                <w:szCs w:val="16"/>
              </w:rPr>
              <w:t>R$ 117,18</w:t>
            </w:r>
          </w:p>
        </w:tc>
        <w:tc>
          <w:tcPr>
            <w:tcW w:w="706" w:type="pct"/>
            <w:tcBorders>
              <w:top w:val="single" w:sz="6" w:space="0" w:color="000000"/>
              <w:left w:val="single" w:sz="6" w:space="0" w:color="000000"/>
              <w:bottom w:val="single" w:sz="6" w:space="0" w:color="000000"/>
              <w:right w:val="single" w:sz="6" w:space="0" w:color="000000"/>
            </w:tcBorders>
          </w:tcPr>
          <w:p w:rsidR="009437D5" w:rsidRPr="009437D5" w:rsidRDefault="00824973" w:rsidP="009437D5">
            <w:pPr>
              <w:adjustRightInd w:val="0"/>
              <w:rPr>
                <w:rFonts w:ascii="Bookman Old Style" w:eastAsia="Calibri" w:hAnsi="Bookman Old Style"/>
                <w:sz w:val="16"/>
                <w:szCs w:val="16"/>
              </w:rPr>
            </w:pPr>
            <w:r>
              <w:rPr>
                <w:rFonts w:ascii="Bookman Old Style" w:eastAsia="Calibri" w:hAnsi="Bookman Old Style"/>
                <w:sz w:val="16"/>
                <w:szCs w:val="16"/>
              </w:rPr>
              <w:t>R$ 281.232,00</w:t>
            </w:r>
          </w:p>
        </w:tc>
        <w:bookmarkStart w:id="0" w:name="_GoBack"/>
        <w:bookmarkEnd w:id="0"/>
      </w:tr>
      <w:tr w:rsidR="00824973" w:rsidRPr="009437D5" w:rsidTr="002D0BB9">
        <w:trPr>
          <w:jc w:val="center"/>
        </w:trPr>
        <w:tc>
          <w:tcPr>
            <w:tcW w:w="287" w:type="pct"/>
            <w:tcBorders>
              <w:top w:val="single" w:sz="6" w:space="0" w:color="000000"/>
              <w:left w:val="single" w:sz="6" w:space="0" w:color="000000"/>
              <w:bottom w:val="single" w:sz="6" w:space="0" w:color="000000"/>
              <w:right w:val="single" w:sz="6" w:space="0" w:color="000000"/>
            </w:tcBorders>
          </w:tcPr>
          <w:p w:rsidR="00824973" w:rsidRPr="004E75D1" w:rsidRDefault="00824973" w:rsidP="0082497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2</w:t>
            </w:r>
          </w:p>
        </w:tc>
        <w:tc>
          <w:tcPr>
            <w:tcW w:w="480" w:type="pct"/>
            <w:tcBorders>
              <w:top w:val="single" w:sz="6" w:space="0" w:color="000000"/>
              <w:left w:val="single" w:sz="6" w:space="0" w:color="000000"/>
              <w:bottom w:val="single" w:sz="6" w:space="0" w:color="000000"/>
              <w:right w:val="single" w:sz="6" w:space="0" w:color="000000"/>
            </w:tcBorders>
          </w:tcPr>
          <w:p w:rsidR="00824973" w:rsidRPr="009437D5" w:rsidRDefault="00824973" w:rsidP="00824973">
            <w:pPr>
              <w:adjustRightInd w:val="0"/>
              <w:rPr>
                <w:rFonts w:ascii="Bookman Old Style" w:eastAsia="Calibri" w:hAnsi="Bookman Old Style"/>
                <w:sz w:val="16"/>
                <w:szCs w:val="16"/>
                <w:lang w:val="x-none"/>
              </w:rPr>
            </w:pPr>
          </w:p>
        </w:tc>
        <w:tc>
          <w:tcPr>
            <w:tcW w:w="1757" w:type="pct"/>
            <w:tcBorders>
              <w:top w:val="single" w:sz="4" w:space="0" w:color="auto"/>
              <w:left w:val="single" w:sz="4" w:space="0" w:color="auto"/>
              <w:bottom w:val="single" w:sz="4" w:space="0" w:color="auto"/>
              <w:right w:val="single" w:sz="4" w:space="0" w:color="auto"/>
            </w:tcBorders>
          </w:tcPr>
          <w:p w:rsidR="00824973" w:rsidRDefault="00824973" w:rsidP="00824973">
            <w:pPr>
              <w:jc w:val="both"/>
              <w:rPr>
                <w:rFonts w:ascii="Bookman Old Style" w:hAnsi="Bookman Old Style"/>
                <w:b/>
                <w:sz w:val="16"/>
                <w:szCs w:val="16"/>
              </w:rPr>
            </w:pPr>
            <w:r>
              <w:rPr>
                <w:rFonts w:ascii="Bookman Old Style" w:hAnsi="Bookman Old Style"/>
                <w:sz w:val="16"/>
                <w:szCs w:val="16"/>
              </w:rPr>
              <w:t xml:space="preserve">PROFISSIONAL ODONTÓLOGO sendo 40 horas semanais, sendo os horários de atendimento das 07h30min às 11h30min, 13h00min as 17h00min e das 18h00min as 22h00min. </w:t>
            </w:r>
          </w:p>
        </w:tc>
        <w:tc>
          <w:tcPr>
            <w:tcW w:w="525" w:type="pct"/>
            <w:tcBorders>
              <w:top w:val="single" w:sz="6" w:space="0" w:color="000000"/>
              <w:left w:val="single" w:sz="6" w:space="0" w:color="000000"/>
              <w:bottom w:val="single" w:sz="6" w:space="0" w:color="000000"/>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2.400</w:t>
            </w:r>
          </w:p>
        </w:tc>
        <w:tc>
          <w:tcPr>
            <w:tcW w:w="729" w:type="pct"/>
            <w:tcBorders>
              <w:top w:val="single" w:sz="6" w:space="0" w:color="000000"/>
              <w:left w:val="single" w:sz="6" w:space="0" w:color="000000"/>
              <w:bottom w:val="single" w:sz="6" w:space="0" w:color="000000"/>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HORAS/ANUAL</w:t>
            </w:r>
          </w:p>
        </w:tc>
        <w:tc>
          <w:tcPr>
            <w:tcW w:w="516" w:type="pct"/>
            <w:tcBorders>
              <w:top w:val="single" w:sz="6" w:space="0" w:color="000000"/>
              <w:left w:val="single" w:sz="6" w:space="0" w:color="000000"/>
              <w:bottom w:val="single" w:sz="6" w:space="0" w:color="000000"/>
              <w:right w:val="single" w:sz="6" w:space="0" w:color="000000"/>
            </w:tcBorders>
          </w:tcPr>
          <w:p w:rsidR="00824973" w:rsidRPr="009437D5" w:rsidRDefault="00674BE7" w:rsidP="00824973">
            <w:pPr>
              <w:adjustRightInd w:val="0"/>
              <w:rPr>
                <w:rFonts w:ascii="Bookman Old Style" w:eastAsia="Calibri" w:hAnsi="Bookman Old Style"/>
                <w:sz w:val="16"/>
                <w:szCs w:val="16"/>
              </w:rPr>
            </w:pPr>
            <w:r>
              <w:rPr>
                <w:rFonts w:ascii="Bookman Old Style" w:eastAsia="Calibri" w:hAnsi="Bookman Old Style"/>
                <w:sz w:val="16"/>
                <w:szCs w:val="16"/>
              </w:rPr>
              <w:t>R$ 33,10</w:t>
            </w:r>
          </w:p>
        </w:tc>
        <w:tc>
          <w:tcPr>
            <w:tcW w:w="706" w:type="pct"/>
            <w:tcBorders>
              <w:top w:val="single" w:sz="6" w:space="0" w:color="000000"/>
              <w:left w:val="single" w:sz="6" w:space="0" w:color="000000"/>
              <w:bottom w:val="single" w:sz="6" w:space="0" w:color="000000"/>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 xml:space="preserve">R$ </w:t>
            </w:r>
            <w:r w:rsidR="00674BE7">
              <w:rPr>
                <w:rFonts w:ascii="Bookman Old Style" w:eastAsia="Calibri" w:hAnsi="Bookman Old Style"/>
                <w:sz w:val="16"/>
                <w:szCs w:val="16"/>
              </w:rPr>
              <w:t>79.442,76</w:t>
            </w:r>
          </w:p>
        </w:tc>
      </w:tr>
      <w:tr w:rsidR="00824973" w:rsidRPr="009437D5" w:rsidTr="002D0BB9">
        <w:trPr>
          <w:trHeight w:val="150"/>
          <w:jc w:val="center"/>
        </w:trPr>
        <w:tc>
          <w:tcPr>
            <w:tcW w:w="287" w:type="pct"/>
            <w:tcBorders>
              <w:top w:val="single" w:sz="6" w:space="0" w:color="000000"/>
              <w:left w:val="single" w:sz="6" w:space="0" w:color="000000"/>
              <w:bottom w:val="single" w:sz="4" w:space="0" w:color="auto"/>
              <w:right w:val="single" w:sz="6" w:space="0" w:color="000000"/>
            </w:tcBorders>
          </w:tcPr>
          <w:p w:rsidR="00824973" w:rsidRPr="004E75D1" w:rsidRDefault="00824973" w:rsidP="0082497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3</w:t>
            </w:r>
          </w:p>
        </w:tc>
        <w:tc>
          <w:tcPr>
            <w:tcW w:w="480" w:type="pct"/>
            <w:tcBorders>
              <w:top w:val="single" w:sz="6" w:space="0" w:color="000000"/>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lang w:val="x-none"/>
              </w:rPr>
            </w:pPr>
          </w:p>
        </w:tc>
        <w:tc>
          <w:tcPr>
            <w:tcW w:w="1757" w:type="pct"/>
            <w:tcBorders>
              <w:top w:val="single" w:sz="4" w:space="0" w:color="auto"/>
              <w:left w:val="single" w:sz="4" w:space="0" w:color="auto"/>
              <w:bottom w:val="single" w:sz="4" w:space="0" w:color="auto"/>
              <w:right w:val="single" w:sz="4" w:space="0" w:color="auto"/>
            </w:tcBorders>
          </w:tcPr>
          <w:p w:rsidR="00824973" w:rsidRDefault="00824973" w:rsidP="00824973">
            <w:pPr>
              <w:spacing w:line="276" w:lineRule="auto"/>
              <w:jc w:val="both"/>
              <w:rPr>
                <w:rFonts w:ascii="Bookman Old Style" w:hAnsi="Bookman Old Style"/>
                <w:b/>
                <w:sz w:val="16"/>
                <w:szCs w:val="16"/>
              </w:rPr>
            </w:pPr>
            <w:r>
              <w:rPr>
                <w:rFonts w:ascii="Bookman Old Style" w:hAnsi="Bookman Old Style"/>
                <w:sz w:val="16"/>
                <w:szCs w:val="16"/>
              </w:rPr>
              <w:t xml:space="preserve">PROFISSIONAL ENFERMEIRO sendo 40 horas semanais, sendo os horários de atendimento das 07h30min às 11h30min, 13h00min as 17h00min e das 17h00min as 22h00min. </w:t>
            </w:r>
          </w:p>
        </w:tc>
        <w:tc>
          <w:tcPr>
            <w:tcW w:w="525" w:type="pct"/>
            <w:tcBorders>
              <w:top w:val="single" w:sz="6" w:space="0" w:color="000000"/>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2.400</w:t>
            </w:r>
          </w:p>
        </w:tc>
        <w:tc>
          <w:tcPr>
            <w:tcW w:w="729" w:type="pct"/>
            <w:tcBorders>
              <w:top w:val="single" w:sz="6" w:space="0" w:color="000000"/>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HORAS/ANUAL</w:t>
            </w:r>
          </w:p>
        </w:tc>
        <w:tc>
          <w:tcPr>
            <w:tcW w:w="516" w:type="pct"/>
            <w:tcBorders>
              <w:top w:val="single" w:sz="6" w:space="0" w:color="000000"/>
              <w:left w:val="single" w:sz="6" w:space="0" w:color="000000"/>
              <w:bottom w:val="single" w:sz="4" w:space="0" w:color="auto"/>
              <w:right w:val="single" w:sz="6" w:space="0" w:color="000000"/>
            </w:tcBorders>
          </w:tcPr>
          <w:p w:rsidR="00824973" w:rsidRPr="009437D5" w:rsidRDefault="00074A4C" w:rsidP="00824973">
            <w:pPr>
              <w:adjustRightInd w:val="0"/>
              <w:rPr>
                <w:rFonts w:ascii="Bookman Old Style" w:eastAsia="Calibri" w:hAnsi="Bookman Old Style"/>
                <w:sz w:val="16"/>
                <w:szCs w:val="16"/>
              </w:rPr>
            </w:pPr>
            <w:r>
              <w:rPr>
                <w:rFonts w:ascii="Bookman Old Style" w:eastAsia="Calibri" w:hAnsi="Bookman Old Style"/>
                <w:sz w:val="16"/>
                <w:szCs w:val="16"/>
              </w:rPr>
              <w:t>R$ 26,60</w:t>
            </w:r>
          </w:p>
        </w:tc>
        <w:tc>
          <w:tcPr>
            <w:tcW w:w="706" w:type="pct"/>
            <w:tcBorders>
              <w:top w:val="single" w:sz="6" w:space="0" w:color="000000"/>
              <w:left w:val="single" w:sz="6" w:space="0" w:color="000000"/>
              <w:bottom w:val="single" w:sz="4" w:space="0" w:color="auto"/>
              <w:right w:val="single" w:sz="6" w:space="0" w:color="000000"/>
            </w:tcBorders>
          </w:tcPr>
          <w:p w:rsidR="00824973" w:rsidRPr="009437D5" w:rsidRDefault="00074A4C" w:rsidP="00824973">
            <w:pPr>
              <w:adjustRightInd w:val="0"/>
              <w:rPr>
                <w:rFonts w:ascii="Bookman Old Style" w:eastAsia="Calibri" w:hAnsi="Bookman Old Style"/>
                <w:sz w:val="16"/>
                <w:szCs w:val="16"/>
              </w:rPr>
            </w:pPr>
            <w:r>
              <w:rPr>
                <w:rFonts w:ascii="Bookman Old Style" w:eastAsia="Calibri" w:hAnsi="Bookman Old Style"/>
                <w:sz w:val="16"/>
                <w:szCs w:val="16"/>
              </w:rPr>
              <w:t>R$ 63.840,00</w:t>
            </w:r>
          </w:p>
        </w:tc>
      </w:tr>
      <w:tr w:rsidR="00824973" w:rsidRPr="009437D5" w:rsidTr="002D0BB9">
        <w:trPr>
          <w:trHeight w:val="240"/>
          <w:jc w:val="center"/>
        </w:trPr>
        <w:tc>
          <w:tcPr>
            <w:tcW w:w="287" w:type="pct"/>
            <w:tcBorders>
              <w:top w:val="single" w:sz="4" w:space="0" w:color="auto"/>
              <w:left w:val="single" w:sz="6" w:space="0" w:color="000000"/>
              <w:bottom w:val="single" w:sz="4" w:space="0" w:color="auto"/>
              <w:right w:val="single" w:sz="6" w:space="0" w:color="000000"/>
            </w:tcBorders>
          </w:tcPr>
          <w:p w:rsidR="00824973" w:rsidRPr="004E75D1" w:rsidRDefault="00824973" w:rsidP="0082497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4</w:t>
            </w:r>
          </w:p>
        </w:tc>
        <w:tc>
          <w:tcPr>
            <w:tcW w:w="480"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lang w:val="x-none"/>
              </w:rPr>
            </w:pPr>
          </w:p>
        </w:tc>
        <w:tc>
          <w:tcPr>
            <w:tcW w:w="1757" w:type="pct"/>
            <w:tcBorders>
              <w:top w:val="single" w:sz="4" w:space="0" w:color="auto"/>
              <w:left w:val="single" w:sz="4" w:space="0" w:color="auto"/>
              <w:bottom w:val="single" w:sz="4" w:space="0" w:color="auto"/>
              <w:right w:val="single" w:sz="4" w:space="0" w:color="auto"/>
            </w:tcBorders>
          </w:tcPr>
          <w:p w:rsidR="00824973" w:rsidRDefault="00824973" w:rsidP="00824973">
            <w:pPr>
              <w:jc w:val="both"/>
              <w:rPr>
                <w:rFonts w:ascii="Bookman Old Style" w:hAnsi="Bookman Old Style"/>
                <w:b/>
                <w:sz w:val="16"/>
                <w:szCs w:val="16"/>
              </w:rPr>
            </w:pPr>
            <w:r>
              <w:rPr>
                <w:rFonts w:ascii="Bookman Old Style" w:hAnsi="Bookman Old Style"/>
                <w:sz w:val="16"/>
                <w:szCs w:val="16"/>
              </w:rPr>
              <w:t>PROFISSIONAL TÉCNICO EM ENFERMAGEM sendo 40 horas semanais, sendo os horários de atendimento das 07h30min às 11h30min, 13h00min as 17h00min e das 17h00min as 22h00min.</w:t>
            </w:r>
          </w:p>
        </w:tc>
        <w:tc>
          <w:tcPr>
            <w:tcW w:w="525"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2.400</w:t>
            </w:r>
          </w:p>
        </w:tc>
        <w:tc>
          <w:tcPr>
            <w:tcW w:w="729"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HORAS/ANUAL</w:t>
            </w:r>
          </w:p>
        </w:tc>
        <w:tc>
          <w:tcPr>
            <w:tcW w:w="516" w:type="pct"/>
            <w:tcBorders>
              <w:top w:val="single" w:sz="4" w:space="0" w:color="auto"/>
              <w:left w:val="single" w:sz="6" w:space="0" w:color="000000"/>
              <w:bottom w:val="single" w:sz="4" w:space="0" w:color="auto"/>
              <w:right w:val="single" w:sz="6" w:space="0" w:color="000000"/>
            </w:tcBorders>
          </w:tcPr>
          <w:p w:rsidR="00824973" w:rsidRPr="009437D5" w:rsidRDefault="00074A4C" w:rsidP="00824973">
            <w:pPr>
              <w:adjustRightInd w:val="0"/>
              <w:rPr>
                <w:rFonts w:ascii="Bookman Old Style" w:eastAsia="Calibri" w:hAnsi="Bookman Old Style"/>
                <w:sz w:val="16"/>
                <w:szCs w:val="16"/>
              </w:rPr>
            </w:pPr>
            <w:r>
              <w:rPr>
                <w:rFonts w:ascii="Bookman Old Style" w:eastAsia="Calibri" w:hAnsi="Bookman Old Style"/>
                <w:sz w:val="16"/>
                <w:szCs w:val="16"/>
              </w:rPr>
              <w:t>R$ 18,62</w:t>
            </w:r>
          </w:p>
        </w:tc>
        <w:tc>
          <w:tcPr>
            <w:tcW w:w="706" w:type="pct"/>
            <w:tcBorders>
              <w:top w:val="single" w:sz="4" w:space="0" w:color="auto"/>
              <w:left w:val="single" w:sz="6" w:space="0" w:color="000000"/>
              <w:bottom w:val="single" w:sz="4" w:space="0" w:color="auto"/>
              <w:right w:val="single" w:sz="6" w:space="0" w:color="000000"/>
            </w:tcBorders>
          </w:tcPr>
          <w:p w:rsidR="00824973" w:rsidRPr="009437D5" w:rsidRDefault="00074A4C" w:rsidP="00824973">
            <w:pPr>
              <w:adjustRightInd w:val="0"/>
              <w:rPr>
                <w:rFonts w:ascii="Bookman Old Style" w:eastAsia="Calibri" w:hAnsi="Bookman Old Style"/>
                <w:sz w:val="16"/>
                <w:szCs w:val="16"/>
              </w:rPr>
            </w:pPr>
            <w:r>
              <w:rPr>
                <w:rFonts w:ascii="Bookman Old Style" w:eastAsia="Calibri" w:hAnsi="Bookman Old Style"/>
                <w:sz w:val="16"/>
                <w:szCs w:val="16"/>
              </w:rPr>
              <w:t>R$ 44.688,00</w:t>
            </w:r>
          </w:p>
        </w:tc>
      </w:tr>
      <w:tr w:rsidR="00824973" w:rsidRPr="009437D5" w:rsidTr="002D0BB9">
        <w:trPr>
          <w:trHeight w:val="165"/>
          <w:jc w:val="center"/>
        </w:trPr>
        <w:tc>
          <w:tcPr>
            <w:tcW w:w="287" w:type="pct"/>
            <w:tcBorders>
              <w:top w:val="single" w:sz="4" w:space="0" w:color="auto"/>
              <w:left w:val="single" w:sz="6" w:space="0" w:color="000000"/>
              <w:bottom w:val="single" w:sz="4" w:space="0" w:color="auto"/>
              <w:right w:val="single" w:sz="6" w:space="0" w:color="000000"/>
            </w:tcBorders>
          </w:tcPr>
          <w:p w:rsidR="00824973" w:rsidRPr="004E75D1" w:rsidRDefault="00824973" w:rsidP="0082497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5</w:t>
            </w:r>
          </w:p>
        </w:tc>
        <w:tc>
          <w:tcPr>
            <w:tcW w:w="480"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lang w:val="x-none"/>
              </w:rPr>
            </w:pPr>
          </w:p>
        </w:tc>
        <w:tc>
          <w:tcPr>
            <w:tcW w:w="1757" w:type="pct"/>
            <w:tcBorders>
              <w:top w:val="single" w:sz="4" w:space="0" w:color="auto"/>
              <w:left w:val="single" w:sz="4" w:space="0" w:color="auto"/>
              <w:bottom w:val="single" w:sz="4" w:space="0" w:color="auto"/>
              <w:right w:val="single" w:sz="4" w:space="0" w:color="auto"/>
            </w:tcBorders>
          </w:tcPr>
          <w:p w:rsidR="00824973" w:rsidRDefault="00824973" w:rsidP="00824973">
            <w:pPr>
              <w:jc w:val="both"/>
              <w:rPr>
                <w:rFonts w:ascii="Bookman Old Style" w:hAnsi="Bookman Old Style"/>
                <w:b/>
                <w:sz w:val="16"/>
                <w:szCs w:val="16"/>
              </w:rPr>
            </w:pPr>
            <w:r>
              <w:rPr>
                <w:rFonts w:ascii="Bookman Old Style" w:hAnsi="Bookman Old Style"/>
                <w:sz w:val="16"/>
                <w:szCs w:val="16"/>
              </w:rPr>
              <w:t>PROFISSIONAL FARMACÊUTICO sendo 40 horas semanais, sendo os horários de atendimento das 07h30min às 11h30min e 13h00min as 17h00min e das 18h00min as 22h00min.</w:t>
            </w:r>
          </w:p>
        </w:tc>
        <w:tc>
          <w:tcPr>
            <w:tcW w:w="525"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2.400</w:t>
            </w:r>
          </w:p>
        </w:tc>
        <w:tc>
          <w:tcPr>
            <w:tcW w:w="729"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HORAS/ANUAL</w:t>
            </w:r>
          </w:p>
        </w:tc>
        <w:tc>
          <w:tcPr>
            <w:tcW w:w="516"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R$</w:t>
            </w:r>
            <w:r w:rsidR="00674BE7">
              <w:rPr>
                <w:rFonts w:ascii="Bookman Old Style" w:eastAsia="Calibri" w:hAnsi="Bookman Old Style"/>
                <w:sz w:val="16"/>
                <w:szCs w:val="16"/>
              </w:rPr>
              <w:t xml:space="preserve"> 29,42</w:t>
            </w:r>
          </w:p>
        </w:tc>
        <w:tc>
          <w:tcPr>
            <w:tcW w:w="706"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R$</w:t>
            </w:r>
            <w:r w:rsidR="00674BE7">
              <w:rPr>
                <w:rFonts w:ascii="Bookman Old Style" w:eastAsia="Calibri" w:hAnsi="Bookman Old Style"/>
                <w:sz w:val="16"/>
                <w:szCs w:val="16"/>
              </w:rPr>
              <w:t xml:space="preserve"> 70.615,91</w:t>
            </w:r>
          </w:p>
        </w:tc>
      </w:tr>
      <w:tr w:rsidR="00824973" w:rsidRPr="009437D5" w:rsidTr="002D0BB9">
        <w:trPr>
          <w:trHeight w:val="165"/>
          <w:jc w:val="center"/>
        </w:trPr>
        <w:tc>
          <w:tcPr>
            <w:tcW w:w="287" w:type="pct"/>
            <w:tcBorders>
              <w:top w:val="single" w:sz="4" w:space="0" w:color="auto"/>
              <w:left w:val="single" w:sz="6" w:space="0" w:color="000000"/>
              <w:bottom w:val="single" w:sz="4" w:space="0" w:color="auto"/>
              <w:right w:val="single" w:sz="6" w:space="0" w:color="000000"/>
            </w:tcBorders>
          </w:tcPr>
          <w:p w:rsidR="00824973" w:rsidRPr="004E75D1" w:rsidRDefault="00824973" w:rsidP="0082497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6</w:t>
            </w:r>
          </w:p>
        </w:tc>
        <w:tc>
          <w:tcPr>
            <w:tcW w:w="480"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lang w:val="x-none"/>
              </w:rPr>
            </w:pPr>
          </w:p>
        </w:tc>
        <w:tc>
          <w:tcPr>
            <w:tcW w:w="1757" w:type="pct"/>
            <w:tcBorders>
              <w:top w:val="single" w:sz="4" w:space="0" w:color="auto"/>
              <w:left w:val="single" w:sz="4" w:space="0" w:color="auto"/>
              <w:bottom w:val="single" w:sz="4" w:space="0" w:color="auto"/>
              <w:right w:val="single" w:sz="4" w:space="0" w:color="auto"/>
            </w:tcBorders>
          </w:tcPr>
          <w:p w:rsidR="00824973" w:rsidRDefault="00824973" w:rsidP="00824973">
            <w:pPr>
              <w:jc w:val="both"/>
              <w:rPr>
                <w:rFonts w:ascii="Bookman Old Style" w:hAnsi="Bookman Old Style"/>
                <w:sz w:val="16"/>
                <w:szCs w:val="16"/>
              </w:rPr>
            </w:pPr>
            <w:r>
              <w:rPr>
                <w:rFonts w:ascii="Bookman Old Style" w:hAnsi="Bookman Old Style"/>
                <w:sz w:val="16"/>
                <w:szCs w:val="16"/>
              </w:rPr>
              <w:t>PROFISSION</w:t>
            </w:r>
            <w:r w:rsidR="001371AD">
              <w:rPr>
                <w:rFonts w:ascii="Bookman Old Style" w:hAnsi="Bookman Old Style"/>
                <w:sz w:val="16"/>
                <w:szCs w:val="16"/>
              </w:rPr>
              <w:t>AL TERAPEUTA OCUPACIONAL sendo 3</w:t>
            </w:r>
            <w:r>
              <w:rPr>
                <w:rFonts w:ascii="Bookman Old Style" w:hAnsi="Bookman Old Style"/>
                <w:sz w:val="16"/>
                <w:szCs w:val="16"/>
              </w:rPr>
              <w:t>0 horas semanais.</w:t>
            </w:r>
          </w:p>
          <w:p w:rsidR="00824973" w:rsidRDefault="00824973" w:rsidP="00824973">
            <w:pPr>
              <w:jc w:val="both"/>
              <w:rPr>
                <w:rFonts w:ascii="Bookman Old Style" w:hAnsi="Bookman Old Style"/>
                <w:b/>
                <w:sz w:val="16"/>
                <w:szCs w:val="16"/>
              </w:rPr>
            </w:pPr>
            <w:r>
              <w:rPr>
                <w:rFonts w:ascii="Bookman Old Style" w:hAnsi="Bookman Old Style"/>
                <w:sz w:val="16"/>
                <w:szCs w:val="16"/>
              </w:rPr>
              <w:t xml:space="preserve"> </w:t>
            </w:r>
          </w:p>
        </w:tc>
        <w:tc>
          <w:tcPr>
            <w:tcW w:w="525" w:type="pct"/>
            <w:tcBorders>
              <w:top w:val="single" w:sz="4" w:space="0" w:color="auto"/>
              <w:left w:val="single" w:sz="6" w:space="0" w:color="000000"/>
              <w:bottom w:val="single" w:sz="4" w:space="0" w:color="auto"/>
              <w:right w:val="single" w:sz="6" w:space="0" w:color="000000"/>
            </w:tcBorders>
          </w:tcPr>
          <w:p w:rsidR="00824973" w:rsidRPr="009437D5" w:rsidRDefault="001371AD" w:rsidP="00824973">
            <w:pPr>
              <w:adjustRightInd w:val="0"/>
              <w:rPr>
                <w:rFonts w:ascii="Bookman Old Style" w:eastAsia="Calibri" w:hAnsi="Bookman Old Style"/>
                <w:sz w:val="16"/>
                <w:szCs w:val="16"/>
              </w:rPr>
            </w:pPr>
            <w:r>
              <w:rPr>
                <w:rFonts w:ascii="Bookman Old Style" w:eastAsia="Calibri" w:hAnsi="Bookman Old Style"/>
                <w:sz w:val="16"/>
                <w:szCs w:val="16"/>
              </w:rPr>
              <w:t>1.800</w:t>
            </w:r>
          </w:p>
        </w:tc>
        <w:tc>
          <w:tcPr>
            <w:tcW w:w="729"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HORAS/ANUAL</w:t>
            </w:r>
          </w:p>
        </w:tc>
        <w:tc>
          <w:tcPr>
            <w:tcW w:w="516"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R$</w:t>
            </w:r>
            <w:r w:rsidR="00674BE7">
              <w:rPr>
                <w:rFonts w:ascii="Bookman Old Style" w:eastAsia="Calibri" w:hAnsi="Bookman Old Style"/>
                <w:sz w:val="16"/>
                <w:szCs w:val="16"/>
              </w:rPr>
              <w:t xml:space="preserve"> 35,84</w:t>
            </w:r>
          </w:p>
        </w:tc>
        <w:tc>
          <w:tcPr>
            <w:tcW w:w="706" w:type="pct"/>
            <w:tcBorders>
              <w:top w:val="single" w:sz="4" w:space="0" w:color="auto"/>
              <w:left w:val="single" w:sz="6" w:space="0" w:color="000000"/>
              <w:bottom w:val="single" w:sz="4" w:space="0" w:color="auto"/>
              <w:right w:val="single" w:sz="6" w:space="0" w:color="000000"/>
            </w:tcBorders>
          </w:tcPr>
          <w:p w:rsidR="00824973" w:rsidRPr="009437D5" w:rsidRDefault="00824973" w:rsidP="005104C6">
            <w:pPr>
              <w:adjustRightInd w:val="0"/>
              <w:rPr>
                <w:rFonts w:ascii="Bookman Old Style" w:eastAsia="Calibri" w:hAnsi="Bookman Old Style"/>
                <w:sz w:val="16"/>
                <w:szCs w:val="16"/>
              </w:rPr>
            </w:pPr>
            <w:r>
              <w:rPr>
                <w:rFonts w:ascii="Bookman Old Style" w:eastAsia="Calibri" w:hAnsi="Bookman Old Style"/>
                <w:sz w:val="16"/>
                <w:szCs w:val="16"/>
              </w:rPr>
              <w:t xml:space="preserve">R$ </w:t>
            </w:r>
            <w:r w:rsidR="00674BE7">
              <w:rPr>
                <w:rFonts w:ascii="Bookman Old Style" w:eastAsia="Calibri" w:hAnsi="Bookman Old Style"/>
                <w:sz w:val="16"/>
                <w:szCs w:val="16"/>
              </w:rPr>
              <w:t>64.512,00</w:t>
            </w:r>
          </w:p>
        </w:tc>
      </w:tr>
      <w:tr w:rsidR="00824973" w:rsidRPr="009437D5" w:rsidTr="002D0BB9">
        <w:trPr>
          <w:trHeight w:val="165"/>
          <w:jc w:val="center"/>
        </w:trPr>
        <w:tc>
          <w:tcPr>
            <w:tcW w:w="287" w:type="pct"/>
            <w:tcBorders>
              <w:top w:val="single" w:sz="4" w:space="0" w:color="auto"/>
              <w:left w:val="single" w:sz="6" w:space="0" w:color="000000"/>
              <w:bottom w:val="single" w:sz="4" w:space="0" w:color="auto"/>
              <w:right w:val="single" w:sz="6" w:space="0" w:color="000000"/>
            </w:tcBorders>
          </w:tcPr>
          <w:p w:rsidR="00824973" w:rsidRPr="004E75D1" w:rsidRDefault="00824973" w:rsidP="0082497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7</w:t>
            </w:r>
          </w:p>
        </w:tc>
        <w:tc>
          <w:tcPr>
            <w:tcW w:w="480"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lang w:val="x-none"/>
              </w:rPr>
            </w:pPr>
          </w:p>
        </w:tc>
        <w:tc>
          <w:tcPr>
            <w:tcW w:w="1757" w:type="pct"/>
            <w:tcBorders>
              <w:top w:val="single" w:sz="4" w:space="0" w:color="auto"/>
              <w:left w:val="single" w:sz="4" w:space="0" w:color="auto"/>
              <w:bottom w:val="single" w:sz="4" w:space="0" w:color="auto"/>
              <w:right w:val="single" w:sz="4" w:space="0" w:color="auto"/>
            </w:tcBorders>
          </w:tcPr>
          <w:p w:rsidR="00824973" w:rsidRDefault="00824973" w:rsidP="00824973">
            <w:pPr>
              <w:jc w:val="both"/>
              <w:rPr>
                <w:rFonts w:ascii="Bookman Old Style" w:hAnsi="Bookman Old Style"/>
                <w:b/>
                <w:sz w:val="16"/>
                <w:szCs w:val="16"/>
              </w:rPr>
            </w:pPr>
            <w:r>
              <w:rPr>
                <w:rFonts w:ascii="Bookman Old Style" w:hAnsi="Bookman Old Style"/>
                <w:sz w:val="16"/>
                <w:szCs w:val="16"/>
              </w:rPr>
              <w:t xml:space="preserve">PROFISSIONAL AUXILIAR DE SAÚDE BUCAL sendo 40 horas semanais, sendo os horários de atendimento das 07h30min às 11h30min, 13h00min as 17h00min e das 18h00min as 22h00min. </w:t>
            </w:r>
          </w:p>
        </w:tc>
        <w:tc>
          <w:tcPr>
            <w:tcW w:w="525"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2.400</w:t>
            </w:r>
          </w:p>
        </w:tc>
        <w:tc>
          <w:tcPr>
            <w:tcW w:w="729"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HORAS/ANUAL</w:t>
            </w:r>
          </w:p>
        </w:tc>
        <w:tc>
          <w:tcPr>
            <w:tcW w:w="516"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R$</w:t>
            </w:r>
            <w:r w:rsidR="00674BE7">
              <w:rPr>
                <w:rFonts w:ascii="Bookman Old Style" w:eastAsia="Calibri" w:hAnsi="Bookman Old Style"/>
                <w:sz w:val="16"/>
                <w:szCs w:val="16"/>
              </w:rPr>
              <w:t xml:space="preserve"> 9,53</w:t>
            </w:r>
          </w:p>
        </w:tc>
        <w:tc>
          <w:tcPr>
            <w:tcW w:w="706"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R$</w:t>
            </w:r>
            <w:r w:rsidR="00674BE7">
              <w:rPr>
                <w:rFonts w:ascii="Bookman Old Style" w:eastAsia="Calibri" w:hAnsi="Bookman Old Style"/>
                <w:sz w:val="16"/>
                <w:szCs w:val="16"/>
              </w:rPr>
              <w:t xml:space="preserve"> 22.890,52</w:t>
            </w:r>
          </w:p>
        </w:tc>
      </w:tr>
      <w:tr w:rsidR="00824973" w:rsidRPr="009437D5" w:rsidTr="002D0BB9">
        <w:trPr>
          <w:trHeight w:val="150"/>
          <w:jc w:val="center"/>
        </w:trPr>
        <w:tc>
          <w:tcPr>
            <w:tcW w:w="287" w:type="pct"/>
            <w:tcBorders>
              <w:top w:val="single" w:sz="4" w:space="0" w:color="auto"/>
              <w:left w:val="single" w:sz="6" w:space="0" w:color="000000"/>
              <w:bottom w:val="single" w:sz="4" w:space="0" w:color="auto"/>
              <w:right w:val="single" w:sz="6" w:space="0" w:color="000000"/>
            </w:tcBorders>
          </w:tcPr>
          <w:p w:rsidR="00824973" w:rsidRPr="004E75D1" w:rsidRDefault="00824973" w:rsidP="0082497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8</w:t>
            </w:r>
          </w:p>
        </w:tc>
        <w:tc>
          <w:tcPr>
            <w:tcW w:w="480"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lang w:val="x-none"/>
              </w:rPr>
            </w:pPr>
          </w:p>
        </w:tc>
        <w:tc>
          <w:tcPr>
            <w:tcW w:w="1757" w:type="pct"/>
            <w:tcBorders>
              <w:top w:val="single" w:sz="4" w:space="0" w:color="auto"/>
              <w:left w:val="single" w:sz="4" w:space="0" w:color="auto"/>
              <w:bottom w:val="single" w:sz="4" w:space="0" w:color="auto"/>
              <w:right w:val="single" w:sz="4" w:space="0" w:color="auto"/>
            </w:tcBorders>
          </w:tcPr>
          <w:p w:rsidR="00824973" w:rsidRDefault="00824973" w:rsidP="00824973">
            <w:pPr>
              <w:jc w:val="both"/>
              <w:rPr>
                <w:rFonts w:ascii="Bookman Old Style" w:eastAsia="Arial" w:hAnsi="Bookman Old Style"/>
                <w:sz w:val="16"/>
                <w:szCs w:val="16"/>
              </w:rPr>
            </w:pPr>
            <w:r>
              <w:rPr>
                <w:rFonts w:ascii="Bookman Old Style" w:hAnsi="Bookman Old Style"/>
                <w:sz w:val="16"/>
                <w:szCs w:val="16"/>
              </w:rPr>
              <w:t>CONTRATAÇÃO DE PROFISSIONAL PSICÓLOGO(A), a carga horaria do profissional deverá ser flexível de acordo com a necessidade da demanda, sendo 40 horas semanais</w:t>
            </w:r>
            <w:r>
              <w:rPr>
                <w:rFonts w:ascii="Bookman Old Style" w:hAnsi="Bookman Old Style"/>
                <w:b/>
                <w:sz w:val="16"/>
                <w:szCs w:val="16"/>
              </w:rPr>
              <w:t xml:space="preserve"> </w:t>
            </w:r>
            <w:r>
              <w:rPr>
                <w:rFonts w:ascii="Bookman Old Style" w:hAnsi="Bookman Old Style"/>
                <w:sz w:val="16"/>
                <w:szCs w:val="16"/>
              </w:rPr>
              <w:t xml:space="preserve">de trabalho, sendo o horário de atendimento das 08h00min às </w:t>
            </w:r>
            <w:r>
              <w:rPr>
                <w:rFonts w:ascii="Bookman Old Style" w:hAnsi="Bookman Old Style"/>
                <w:sz w:val="16"/>
                <w:szCs w:val="16"/>
              </w:rPr>
              <w:lastRenderedPageBreak/>
              <w:t xml:space="preserve">12h00min, 13h15min as 17h15min. O Psicólogo deverá estar devidamente </w:t>
            </w:r>
            <w:r>
              <w:rPr>
                <w:rFonts w:ascii="Bookman Old Style" w:eastAsia="Arial" w:hAnsi="Bookman Old Style"/>
                <w:sz w:val="16"/>
                <w:szCs w:val="16"/>
              </w:rPr>
              <w:t>registrado no Conselho Regional de Psicologia- CRP e deve estar apto para realização de procedimentos previstos nos serviços deste município.</w:t>
            </w:r>
          </w:p>
          <w:p w:rsidR="00824973" w:rsidRDefault="00824973" w:rsidP="00824973">
            <w:pPr>
              <w:jc w:val="both"/>
              <w:rPr>
                <w:rFonts w:ascii="Bookman Old Style" w:hAnsi="Bookman Old Style"/>
                <w:b/>
                <w:sz w:val="16"/>
                <w:szCs w:val="16"/>
              </w:rPr>
            </w:pPr>
          </w:p>
        </w:tc>
        <w:tc>
          <w:tcPr>
            <w:tcW w:w="525"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lastRenderedPageBreak/>
              <w:t>2.400</w:t>
            </w:r>
          </w:p>
        </w:tc>
        <w:tc>
          <w:tcPr>
            <w:tcW w:w="729"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HORAS/ANUAL</w:t>
            </w:r>
          </w:p>
        </w:tc>
        <w:tc>
          <w:tcPr>
            <w:tcW w:w="516"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R$</w:t>
            </w:r>
            <w:r w:rsidR="006768F8">
              <w:rPr>
                <w:rFonts w:ascii="Bookman Old Style" w:eastAsia="Calibri" w:hAnsi="Bookman Old Style"/>
                <w:sz w:val="16"/>
                <w:szCs w:val="16"/>
              </w:rPr>
              <w:t xml:space="preserve"> 24,71</w:t>
            </w:r>
          </w:p>
        </w:tc>
        <w:tc>
          <w:tcPr>
            <w:tcW w:w="706"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R$</w:t>
            </w:r>
            <w:r w:rsidR="006768F8">
              <w:rPr>
                <w:rFonts w:ascii="Bookman Old Style" w:eastAsia="Calibri" w:hAnsi="Bookman Old Style"/>
                <w:sz w:val="16"/>
                <w:szCs w:val="16"/>
              </w:rPr>
              <w:t xml:space="preserve"> 59.315,55</w:t>
            </w:r>
          </w:p>
        </w:tc>
      </w:tr>
      <w:tr w:rsidR="00824973" w:rsidRPr="009437D5" w:rsidTr="002D0BB9">
        <w:trPr>
          <w:trHeight w:val="150"/>
          <w:jc w:val="center"/>
        </w:trPr>
        <w:tc>
          <w:tcPr>
            <w:tcW w:w="287" w:type="pct"/>
            <w:tcBorders>
              <w:top w:val="single" w:sz="4" w:space="0" w:color="auto"/>
              <w:left w:val="single" w:sz="6" w:space="0" w:color="000000"/>
              <w:bottom w:val="single" w:sz="4" w:space="0" w:color="auto"/>
              <w:right w:val="single" w:sz="6" w:space="0" w:color="000000"/>
            </w:tcBorders>
          </w:tcPr>
          <w:p w:rsidR="00824973" w:rsidRDefault="004B2C29" w:rsidP="0082497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9</w:t>
            </w:r>
          </w:p>
        </w:tc>
        <w:tc>
          <w:tcPr>
            <w:tcW w:w="480"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lang w:val="x-none"/>
              </w:rPr>
            </w:pPr>
          </w:p>
        </w:tc>
        <w:tc>
          <w:tcPr>
            <w:tcW w:w="1757" w:type="pct"/>
            <w:tcBorders>
              <w:top w:val="single" w:sz="4" w:space="0" w:color="auto"/>
              <w:left w:val="single" w:sz="4" w:space="0" w:color="auto"/>
              <w:bottom w:val="single" w:sz="4" w:space="0" w:color="auto"/>
              <w:right w:val="single" w:sz="4" w:space="0" w:color="auto"/>
            </w:tcBorders>
          </w:tcPr>
          <w:p w:rsidR="00824973" w:rsidRDefault="00824973" w:rsidP="00824973">
            <w:pPr>
              <w:jc w:val="both"/>
              <w:rPr>
                <w:rFonts w:ascii="Bookman Old Style" w:hAnsi="Bookman Old Style"/>
                <w:sz w:val="16"/>
                <w:szCs w:val="16"/>
              </w:rPr>
            </w:pPr>
            <w:r>
              <w:rPr>
                <w:rFonts w:ascii="Bookman Old Style" w:hAnsi="Bookman Old Style"/>
                <w:sz w:val="16"/>
                <w:szCs w:val="16"/>
              </w:rPr>
              <w:t>CONTRATAÇÃO DE PROFISSIONAL NUTRICIONISTA , carga horaria do profissional deverá ser flexível de acordo com a necessidade da demanda, sendo 40 horas semanais de trabalho, sendo o horário de atendimento das 08h00min às 12h00min, 13h15min as 17h15min. O Nutricionista deverá estar devidamente registrado no Conselho Regional de Nutricionistas- CRN e deve estar apto para realização de procedimentos previstos nos serviços deste município.</w:t>
            </w:r>
          </w:p>
        </w:tc>
        <w:tc>
          <w:tcPr>
            <w:tcW w:w="525"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2.400</w:t>
            </w:r>
          </w:p>
        </w:tc>
        <w:tc>
          <w:tcPr>
            <w:tcW w:w="729"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HORAS/ANUAL</w:t>
            </w:r>
          </w:p>
        </w:tc>
        <w:tc>
          <w:tcPr>
            <w:tcW w:w="516" w:type="pct"/>
            <w:tcBorders>
              <w:top w:val="single" w:sz="4" w:space="0" w:color="auto"/>
              <w:left w:val="single" w:sz="6" w:space="0" w:color="000000"/>
              <w:bottom w:val="single" w:sz="4" w:space="0" w:color="auto"/>
              <w:right w:val="single" w:sz="6" w:space="0" w:color="000000"/>
            </w:tcBorders>
          </w:tcPr>
          <w:p w:rsidR="00824973" w:rsidRPr="009437D5" w:rsidRDefault="00824973" w:rsidP="001371AD">
            <w:pPr>
              <w:adjustRightInd w:val="0"/>
              <w:rPr>
                <w:rFonts w:ascii="Bookman Old Style" w:eastAsia="Calibri" w:hAnsi="Bookman Old Style"/>
                <w:sz w:val="16"/>
                <w:szCs w:val="16"/>
              </w:rPr>
            </w:pPr>
            <w:r>
              <w:rPr>
                <w:rFonts w:ascii="Bookman Old Style" w:eastAsia="Calibri" w:hAnsi="Bookman Old Style"/>
                <w:sz w:val="16"/>
                <w:szCs w:val="16"/>
              </w:rPr>
              <w:t xml:space="preserve">R$ </w:t>
            </w:r>
            <w:r w:rsidR="006768F8">
              <w:rPr>
                <w:rFonts w:ascii="Bookman Old Style" w:eastAsia="Calibri" w:hAnsi="Bookman Old Style"/>
                <w:sz w:val="16"/>
                <w:szCs w:val="16"/>
              </w:rPr>
              <w:t>24,71</w:t>
            </w:r>
          </w:p>
        </w:tc>
        <w:tc>
          <w:tcPr>
            <w:tcW w:w="706" w:type="pct"/>
            <w:tcBorders>
              <w:top w:val="single" w:sz="4" w:space="0" w:color="auto"/>
              <w:left w:val="single" w:sz="6" w:space="0" w:color="000000"/>
              <w:bottom w:val="single" w:sz="4" w:space="0" w:color="auto"/>
              <w:right w:val="single" w:sz="6" w:space="0" w:color="000000"/>
            </w:tcBorders>
          </w:tcPr>
          <w:p w:rsidR="00824973" w:rsidRPr="009437D5" w:rsidRDefault="00824973" w:rsidP="001371AD">
            <w:pPr>
              <w:adjustRightInd w:val="0"/>
              <w:rPr>
                <w:rFonts w:ascii="Bookman Old Style" w:eastAsia="Calibri" w:hAnsi="Bookman Old Style"/>
                <w:sz w:val="16"/>
                <w:szCs w:val="16"/>
              </w:rPr>
            </w:pPr>
            <w:r>
              <w:rPr>
                <w:rFonts w:ascii="Bookman Old Style" w:eastAsia="Calibri" w:hAnsi="Bookman Old Style"/>
                <w:sz w:val="16"/>
                <w:szCs w:val="16"/>
              </w:rPr>
              <w:t xml:space="preserve">R$ </w:t>
            </w:r>
            <w:r w:rsidR="006768F8">
              <w:rPr>
                <w:rFonts w:ascii="Bookman Old Style" w:eastAsia="Calibri" w:hAnsi="Bookman Old Style"/>
                <w:sz w:val="16"/>
                <w:szCs w:val="16"/>
              </w:rPr>
              <w:t>59.315,55</w:t>
            </w:r>
          </w:p>
        </w:tc>
      </w:tr>
      <w:tr w:rsidR="00824973" w:rsidRPr="009437D5" w:rsidTr="002D0BB9">
        <w:trPr>
          <w:trHeight w:val="150"/>
          <w:jc w:val="center"/>
        </w:trPr>
        <w:tc>
          <w:tcPr>
            <w:tcW w:w="287" w:type="pct"/>
            <w:tcBorders>
              <w:top w:val="single" w:sz="4" w:space="0" w:color="auto"/>
              <w:left w:val="single" w:sz="6" w:space="0" w:color="000000"/>
              <w:bottom w:val="single" w:sz="4" w:space="0" w:color="auto"/>
              <w:right w:val="single" w:sz="6" w:space="0" w:color="000000"/>
            </w:tcBorders>
          </w:tcPr>
          <w:p w:rsidR="00824973" w:rsidRDefault="004B2C29" w:rsidP="0082497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10</w:t>
            </w:r>
          </w:p>
        </w:tc>
        <w:tc>
          <w:tcPr>
            <w:tcW w:w="480"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lang w:val="x-none"/>
              </w:rPr>
            </w:pPr>
          </w:p>
        </w:tc>
        <w:tc>
          <w:tcPr>
            <w:tcW w:w="1757" w:type="pct"/>
            <w:tcBorders>
              <w:top w:val="single" w:sz="4" w:space="0" w:color="auto"/>
              <w:left w:val="single" w:sz="4" w:space="0" w:color="auto"/>
              <w:bottom w:val="single" w:sz="4" w:space="0" w:color="auto"/>
              <w:right w:val="single" w:sz="4" w:space="0" w:color="auto"/>
            </w:tcBorders>
          </w:tcPr>
          <w:p w:rsidR="00824973" w:rsidRDefault="00824973" w:rsidP="00824973">
            <w:pPr>
              <w:jc w:val="both"/>
              <w:rPr>
                <w:rFonts w:ascii="Bookman Old Style" w:hAnsi="Bookman Old Style"/>
                <w:sz w:val="16"/>
                <w:szCs w:val="16"/>
              </w:rPr>
            </w:pPr>
            <w:r>
              <w:rPr>
                <w:rFonts w:ascii="Bookman Old Style" w:hAnsi="Bookman Old Style"/>
                <w:sz w:val="16"/>
                <w:szCs w:val="16"/>
              </w:rPr>
              <w:t>CONTRATAÇÃO DE PROFISSIONAL ASSISTENTE SOCIAL, a carga horaria do profissional deverá ser flexível de acordo com a necessidade da demanda, sendo 30 horas semanais de trabalho, sendo o horário de atendimento das 08h00min às 12h00min, 13h15min as 17h15min. O Assistente Social deverá estar devidamente registrado no Conselho Regional de Serviço Social- CRESS e deve estar apto para realização de procedimentos previstos nos serviços deste município.</w:t>
            </w:r>
          </w:p>
          <w:p w:rsidR="00A60E3A" w:rsidRDefault="00A60E3A" w:rsidP="00824973">
            <w:pPr>
              <w:jc w:val="both"/>
              <w:rPr>
                <w:rFonts w:ascii="Bookman Old Style" w:hAnsi="Bookman Old Style"/>
                <w:sz w:val="16"/>
                <w:szCs w:val="16"/>
              </w:rPr>
            </w:pPr>
          </w:p>
        </w:tc>
        <w:tc>
          <w:tcPr>
            <w:tcW w:w="525"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1.800</w:t>
            </w:r>
          </w:p>
        </w:tc>
        <w:tc>
          <w:tcPr>
            <w:tcW w:w="729"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HORAS/ANUAL</w:t>
            </w:r>
          </w:p>
        </w:tc>
        <w:tc>
          <w:tcPr>
            <w:tcW w:w="516" w:type="pct"/>
            <w:tcBorders>
              <w:top w:val="single" w:sz="4" w:space="0" w:color="auto"/>
              <w:left w:val="single" w:sz="6" w:space="0" w:color="000000"/>
              <w:bottom w:val="single" w:sz="4" w:space="0" w:color="auto"/>
              <w:right w:val="single" w:sz="6" w:space="0" w:color="000000"/>
            </w:tcBorders>
          </w:tcPr>
          <w:p w:rsidR="00824973" w:rsidRPr="009437D5" w:rsidRDefault="00824973" w:rsidP="00824973">
            <w:pPr>
              <w:adjustRightInd w:val="0"/>
              <w:rPr>
                <w:rFonts w:ascii="Bookman Old Style" w:eastAsia="Calibri" w:hAnsi="Bookman Old Style"/>
                <w:sz w:val="16"/>
                <w:szCs w:val="16"/>
              </w:rPr>
            </w:pPr>
            <w:r>
              <w:rPr>
                <w:rFonts w:ascii="Bookman Old Style" w:eastAsia="Calibri" w:hAnsi="Bookman Old Style"/>
                <w:sz w:val="16"/>
                <w:szCs w:val="16"/>
              </w:rPr>
              <w:t xml:space="preserve">R$ </w:t>
            </w:r>
            <w:r w:rsidR="006768F8">
              <w:rPr>
                <w:rFonts w:ascii="Bookman Old Style" w:eastAsia="Calibri" w:hAnsi="Bookman Old Style"/>
                <w:sz w:val="16"/>
                <w:szCs w:val="16"/>
              </w:rPr>
              <w:t>31,38</w:t>
            </w:r>
          </w:p>
        </w:tc>
        <w:tc>
          <w:tcPr>
            <w:tcW w:w="706" w:type="pct"/>
            <w:tcBorders>
              <w:top w:val="single" w:sz="4" w:space="0" w:color="auto"/>
              <w:left w:val="single" w:sz="6" w:space="0" w:color="000000"/>
              <w:bottom w:val="single" w:sz="4" w:space="0" w:color="auto"/>
              <w:right w:val="single" w:sz="6" w:space="0" w:color="000000"/>
            </w:tcBorders>
          </w:tcPr>
          <w:p w:rsidR="00824973" w:rsidRPr="009437D5" w:rsidRDefault="00CF6A2D" w:rsidP="00824973">
            <w:pPr>
              <w:adjustRightInd w:val="0"/>
              <w:rPr>
                <w:rFonts w:ascii="Bookman Old Style" w:eastAsia="Calibri" w:hAnsi="Bookman Old Style"/>
                <w:sz w:val="16"/>
                <w:szCs w:val="16"/>
              </w:rPr>
            </w:pPr>
            <w:r>
              <w:rPr>
                <w:rFonts w:ascii="Bookman Old Style" w:eastAsia="Calibri" w:hAnsi="Bookman Old Style"/>
                <w:sz w:val="16"/>
                <w:szCs w:val="16"/>
              </w:rPr>
              <w:t xml:space="preserve">R$ </w:t>
            </w:r>
            <w:r w:rsidR="006768F8">
              <w:rPr>
                <w:rFonts w:ascii="Bookman Old Style" w:eastAsia="Calibri" w:hAnsi="Bookman Old Style"/>
                <w:sz w:val="16"/>
                <w:szCs w:val="16"/>
              </w:rPr>
              <w:t>56.492,48</w:t>
            </w:r>
          </w:p>
        </w:tc>
      </w:tr>
      <w:tr w:rsidR="007C5B19" w:rsidRPr="009437D5" w:rsidTr="002D0BB9">
        <w:trPr>
          <w:trHeight w:val="150"/>
          <w:jc w:val="center"/>
        </w:trPr>
        <w:tc>
          <w:tcPr>
            <w:tcW w:w="287" w:type="pct"/>
            <w:tcBorders>
              <w:top w:val="single" w:sz="4" w:space="0" w:color="auto"/>
              <w:left w:val="single" w:sz="6" w:space="0" w:color="000000"/>
              <w:bottom w:val="single" w:sz="4" w:space="0" w:color="auto"/>
              <w:right w:val="single" w:sz="6" w:space="0" w:color="000000"/>
            </w:tcBorders>
          </w:tcPr>
          <w:p w:rsidR="007C5B19" w:rsidRDefault="004B2C29" w:rsidP="00824973">
            <w:pPr>
              <w:adjustRightInd w:val="0"/>
              <w:rPr>
                <w:rFonts w:ascii="Bookman Old Style" w:eastAsia="Calibri" w:hAnsi="Bookman Old Style"/>
                <w:sz w:val="16"/>
                <w:szCs w:val="16"/>
                <w:lang w:val="pt-BR"/>
              </w:rPr>
            </w:pPr>
            <w:r>
              <w:rPr>
                <w:rFonts w:ascii="Bookman Old Style" w:eastAsia="Calibri" w:hAnsi="Bookman Old Style"/>
                <w:sz w:val="16"/>
                <w:szCs w:val="16"/>
                <w:lang w:val="pt-BR"/>
              </w:rPr>
              <w:t>11</w:t>
            </w:r>
          </w:p>
        </w:tc>
        <w:tc>
          <w:tcPr>
            <w:tcW w:w="480" w:type="pct"/>
            <w:tcBorders>
              <w:top w:val="single" w:sz="4" w:space="0" w:color="auto"/>
              <w:left w:val="single" w:sz="6" w:space="0" w:color="000000"/>
              <w:bottom w:val="single" w:sz="4" w:space="0" w:color="auto"/>
              <w:right w:val="single" w:sz="6" w:space="0" w:color="000000"/>
            </w:tcBorders>
          </w:tcPr>
          <w:p w:rsidR="007C5B19" w:rsidRPr="009437D5" w:rsidRDefault="007C5B19" w:rsidP="00824973">
            <w:pPr>
              <w:adjustRightInd w:val="0"/>
              <w:rPr>
                <w:rFonts w:ascii="Bookman Old Style" w:eastAsia="Calibri" w:hAnsi="Bookman Old Style"/>
                <w:sz w:val="16"/>
                <w:szCs w:val="16"/>
                <w:lang w:val="x-none"/>
              </w:rPr>
            </w:pPr>
          </w:p>
        </w:tc>
        <w:tc>
          <w:tcPr>
            <w:tcW w:w="1757" w:type="pct"/>
            <w:tcBorders>
              <w:top w:val="single" w:sz="4" w:space="0" w:color="auto"/>
              <w:left w:val="single" w:sz="4" w:space="0" w:color="auto"/>
              <w:bottom w:val="single" w:sz="4" w:space="0" w:color="auto"/>
              <w:right w:val="single" w:sz="4" w:space="0" w:color="auto"/>
            </w:tcBorders>
          </w:tcPr>
          <w:p w:rsidR="007C5B19" w:rsidRPr="007C5B19" w:rsidRDefault="007C5B19" w:rsidP="007C5B19">
            <w:pPr>
              <w:jc w:val="both"/>
              <w:rPr>
                <w:rFonts w:ascii="Bookman Old Style" w:hAnsi="Bookman Old Style"/>
                <w:sz w:val="16"/>
                <w:szCs w:val="16"/>
                <w:lang w:val="x-none"/>
              </w:rPr>
            </w:pPr>
            <w:r>
              <w:rPr>
                <w:rFonts w:ascii="Bookman Old Style" w:hAnsi="Bookman Old Style"/>
                <w:sz w:val="16"/>
                <w:szCs w:val="16"/>
                <w:lang w:val="x-none"/>
              </w:rPr>
              <w:t>FISIOTERAP</w:t>
            </w:r>
            <w:r>
              <w:rPr>
                <w:rFonts w:ascii="Bookman Old Style" w:hAnsi="Bookman Old Style"/>
                <w:sz w:val="16"/>
                <w:szCs w:val="16"/>
                <w:lang w:val="pt-BR"/>
              </w:rPr>
              <w:t>EUTA</w:t>
            </w:r>
            <w:r>
              <w:rPr>
                <w:rFonts w:ascii="Bookman Old Style" w:hAnsi="Bookman Old Style"/>
                <w:sz w:val="16"/>
                <w:szCs w:val="16"/>
                <w:lang w:val="x-none"/>
              </w:rPr>
              <w:t xml:space="preserve">: Profissional fisioterapeuta para atender a Secretaria Municipal de Saúde na demanda dos pacientes acamados/domiciliados, bem como, na clínica de fisioterapia, carga horário de 40 (quarenta) horas/semanais, trabalhando conforme necessidade da Secretaria. Deverá utilizar obrigatoriamente os sistemas de informação do município.         </w:t>
            </w:r>
          </w:p>
        </w:tc>
        <w:tc>
          <w:tcPr>
            <w:tcW w:w="525" w:type="pct"/>
            <w:tcBorders>
              <w:top w:val="single" w:sz="4" w:space="0" w:color="auto"/>
              <w:left w:val="single" w:sz="6" w:space="0" w:color="000000"/>
              <w:bottom w:val="single" w:sz="4" w:space="0" w:color="auto"/>
              <w:right w:val="single" w:sz="6" w:space="0" w:color="000000"/>
            </w:tcBorders>
          </w:tcPr>
          <w:p w:rsidR="007C5B19" w:rsidRDefault="00DE2ED8" w:rsidP="00824973">
            <w:pPr>
              <w:adjustRightInd w:val="0"/>
              <w:rPr>
                <w:rFonts w:ascii="Bookman Old Style" w:eastAsia="Calibri" w:hAnsi="Bookman Old Style"/>
                <w:sz w:val="16"/>
                <w:szCs w:val="16"/>
              </w:rPr>
            </w:pPr>
            <w:r>
              <w:rPr>
                <w:rFonts w:ascii="Bookman Old Style" w:eastAsia="Calibri" w:hAnsi="Bookman Old Style"/>
                <w:sz w:val="16"/>
                <w:szCs w:val="16"/>
              </w:rPr>
              <w:t>2.400</w:t>
            </w:r>
          </w:p>
        </w:tc>
        <w:tc>
          <w:tcPr>
            <w:tcW w:w="729" w:type="pct"/>
            <w:tcBorders>
              <w:top w:val="single" w:sz="4" w:space="0" w:color="auto"/>
              <w:left w:val="single" w:sz="6" w:space="0" w:color="000000"/>
              <w:bottom w:val="single" w:sz="4" w:space="0" w:color="auto"/>
              <w:right w:val="single" w:sz="6" w:space="0" w:color="000000"/>
            </w:tcBorders>
          </w:tcPr>
          <w:p w:rsidR="007C5B19" w:rsidRDefault="00DE2ED8" w:rsidP="00824973">
            <w:pPr>
              <w:adjustRightInd w:val="0"/>
              <w:rPr>
                <w:rFonts w:ascii="Bookman Old Style" w:eastAsia="Calibri" w:hAnsi="Bookman Old Style"/>
                <w:sz w:val="16"/>
                <w:szCs w:val="16"/>
              </w:rPr>
            </w:pPr>
            <w:r>
              <w:rPr>
                <w:rFonts w:ascii="Bookman Old Style" w:eastAsia="Calibri" w:hAnsi="Bookman Old Style"/>
                <w:sz w:val="16"/>
                <w:szCs w:val="16"/>
              </w:rPr>
              <w:t>HORAS/ANUAL</w:t>
            </w:r>
          </w:p>
        </w:tc>
        <w:tc>
          <w:tcPr>
            <w:tcW w:w="516" w:type="pct"/>
            <w:tcBorders>
              <w:top w:val="single" w:sz="4" w:space="0" w:color="auto"/>
              <w:left w:val="single" w:sz="6" w:space="0" w:color="000000"/>
              <w:bottom w:val="single" w:sz="4" w:space="0" w:color="auto"/>
              <w:right w:val="single" w:sz="6" w:space="0" w:color="000000"/>
            </w:tcBorders>
          </w:tcPr>
          <w:p w:rsidR="007C5B19" w:rsidRDefault="006768F8" w:rsidP="00824973">
            <w:pPr>
              <w:adjustRightInd w:val="0"/>
              <w:rPr>
                <w:rFonts w:ascii="Bookman Old Style" w:eastAsia="Calibri" w:hAnsi="Bookman Old Style"/>
                <w:sz w:val="16"/>
                <w:szCs w:val="16"/>
              </w:rPr>
            </w:pPr>
            <w:r>
              <w:rPr>
                <w:rFonts w:ascii="Bookman Old Style" w:eastAsia="Calibri" w:hAnsi="Bookman Old Style"/>
                <w:sz w:val="16"/>
                <w:szCs w:val="16"/>
              </w:rPr>
              <w:t>R$ 24,71</w:t>
            </w:r>
          </w:p>
        </w:tc>
        <w:tc>
          <w:tcPr>
            <w:tcW w:w="706" w:type="pct"/>
            <w:tcBorders>
              <w:top w:val="single" w:sz="4" w:space="0" w:color="auto"/>
              <w:left w:val="single" w:sz="6" w:space="0" w:color="000000"/>
              <w:bottom w:val="single" w:sz="4" w:space="0" w:color="auto"/>
              <w:right w:val="single" w:sz="6" w:space="0" w:color="000000"/>
            </w:tcBorders>
          </w:tcPr>
          <w:p w:rsidR="007C5B19" w:rsidRDefault="006768F8" w:rsidP="00824973">
            <w:pPr>
              <w:adjustRightInd w:val="0"/>
              <w:rPr>
                <w:rFonts w:ascii="Bookman Old Style" w:eastAsia="Calibri" w:hAnsi="Bookman Old Style"/>
                <w:sz w:val="16"/>
                <w:szCs w:val="16"/>
              </w:rPr>
            </w:pPr>
            <w:r>
              <w:rPr>
                <w:rFonts w:ascii="Bookman Old Style" w:eastAsia="Calibri" w:hAnsi="Bookman Old Style"/>
                <w:sz w:val="16"/>
                <w:szCs w:val="16"/>
              </w:rPr>
              <w:t>R$ 59.315,55</w:t>
            </w:r>
          </w:p>
        </w:tc>
      </w:tr>
      <w:tr w:rsidR="00824973" w:rsidRPr="009437D5" w:rsidTr="002D0BB9">
        <w:trPr>
          <w:jc w:val="center"/>
        </w:trPr>
        <w:tc>
          <w:tcPr>
            <w:tcW w:w="4294" w:type="pct"/>
            <w:gridSpan w:val="6"/>
            <w:tcBorders>
              <w:top w:val="single" w:sz="6" w:space="0" w:color="000000"/>
              <w:left w:val="single" w:sz="6" w:space="0" w:color="000000"/>
              <w:bottom w:val="single" w:sz="6" w:space="0" w:color="000000"/>
              <w:right w:val="single" w:sz="6" w:space="0" w:color="000000"/>
            </w:tcBorders>
          </w:tcPr>
          <w:p w:rsidR="00824973" w:rsidRPr="009437D5" w:rsidRDefault="00824973" w:rsidP="00824973">
            <w:pPr>
              <w:adjustRightInd w:val="0"/>
              <w:rPr>
                <w:rFonts w:ascii="Bookman Old Style" w:eastAsia="Calibri" w:hAnsi="Bookman Old Style"/>
                <w:b/>
                <w:sz w:val="16"/>
                <w:szCs w:val="16"/>
                <w:lang w:val="x-none"/>
              </w:rPr>
            </w:pPr>
            <w:r w:rsidRPr="009437D5">
              <w:rPr>
                <w:rFonts w:ascii="Bookman Old Style" w:eastAsia="Calibri" w:hAnsi="Bookman Old Style"/>
                <w:b/>
                <w:sz w:val="16"/>
                <w:szCs w:val="16"/>
                <w:lang w:val="x-none"/>
              </w:rPr>
              <w:t>TOTAL</w:t>
            </w:r>
          </w:p>
        </w:tc>
        <w:tc>
          <w:tcPr>
            <w:tcW w:w="706" w:type="pct"/>
            <w:tcBorders>
              <w:top w:val="single" w:sz="6" w:space="0" w:color="000000"/>
              <w:left w:val="single" w:sz="6" w:space="0" w:color="000000"/>
              <w:bottom w:val="single" w:sz="6" w:space="0" w:color="000000"/>
              <w:right w:val="single" w:sz="6" w:space="0" w:color="000000"/>
            </w:tcBorders>
          </w:tcPr>
          <w:p w:rsidR="00824973" w:rsidRPr="009437D5" w:rsidRDefault="002D0BB9" w:rsidP="0009578A">
            <w:pPr>
              <w:adjustRightInd w:val="0"/>
              <w:rPr>
                <w:rFonts w:ascii="Bookman Old Style" w:eastAsia="Calibri" w:hAnsi="Bookman Old Style"/>
                <w:b/>
                <w:sz w:val="16"/>
                <w:szCs w:val="16"/>
              </w:rPr>
            </w:pPr>
            <w:r w:rsidRPr="002D0BB9">
              <w:rPr>
                <w:rFonts w:ascii="Bookman Old Style" w:eastAsia="Calibri" w:hAnsi="Bookman Old Style"/>
                <w:b/>
                <w:sz w:val="16"/>
                <w:szCs w:val="16"/>
              </w:rPr>
              <w:t xml:space="preserve">R$ </w:t>
            </w:r>
            <w:r w:rsidR="0009578A">
              <w:rPr>
                <w:rFonts w:ascii="Bookman Old Style" w:eastAsia="Calibri" w:hAnsi="Bookman Old Style"/>
                <w:b/>
                <w:sz w:val="16"/>
                <w:szCs w:val="16"/>
              </w:rPr>
              <w:t>861.660,32</w:t>
            </w:r>
          </w:p>
        </w:tc>
      </w:tr>
    </w:tbl>
    <w:p w:rsidR="00834EE9" w:rsidRPr="00A13B7F" w:rsidRDefault="00834EE9" w:rsidP="00B26B13">
      <w:pPr>
        <w:rPr>
          <w:rFonts w:ascii="Bookman Old Style" w:hAnsi="Bookman Old Style"/>
        </w:rPr>
      </w:pPr>
    </w:p>
    <w:p w:rsidR="00485D7B" w:rsidRDefault="00B26B13" w:rsidP="00485D7B">
      <w:pPr>
        <w:jc w:val="both"/>
        <w:rPr>
          <w:rFonts w:ascii="Bookman Old Style" w:hAnsi="Bookman Old Style"/>
          <w:sz w:val="20"/>
          <w:szCs w:val="20"/>
        </w:rPr>
      </w:pPr>
      <w:r w:rsidRPr="0014629D">
        <w:rPr>
          <w:rFonts w:ascii="Bookman Old Style" w:hAnsi="Bookman Old Style"/>
          <w:sz w:val="20"/>
          <w:szCs w:val="20"/>
        </w:rPr>
        <w:t xml:space="preserve">O valor máximo estimado para os serviços objeto deste edital é de </w:t>
      </w:r>
      <w:r w:rsidR="009425B8" w:rsidRPr="002D0BB9">
        <w:rPr>
          <w:rFonts w:ascii="Bookman Old Style" w:hAnsi="Bookman Old Style"/>
          <w:b/>
          <w:w w:val="95"/>
          <w:sz w:val="20"/>
          <w:szCs w:val="20"/>
        </w:rPr>
        <w:t xml:space="preserve">R$ </w:t>
      </w:r>
      <w:r w:rsidR="0009578A">
        <w:rPr>
          <w:rFonts w:ascii="Bookman Old Style" w:hAnsi="Bookman Old Style"/>
          <w:b/>
          <w:bCs/>
          <w:sz w:val="20"/>
          <w:szCs w:val="20"/>
          <w:lang w:val="pt-BR"/>
        </w:rPr>
        <w:t>861.660,32</w:t>
      </w:r>
      <w:r w:rsidR="009425B8" w:rsidRPr="002D0BB9">
        <w:rPr>
          <w:rFonts w:ascii="Bookman Old Style" w:hAnsi="Bookman Old Style"/>
          <w:b/>
          <w:w w:val="95"/>
          <w:sz w:val="20"/>
          <w:szCs w:val="20"/>
        </w:rPr>
        <w:t xml:space="preserve"> (</w:t>
      </w:r>
      <w:r w:rsidR="002D0BB9" w:rsidRPr="002D0BB9">
        <w:rPr>
          <w:rFonts w:ascii="Bookman Old Style" w:hAnsi="Bookman Old Style"/>
          <w:b/>
          <w:w w:val="95"/>
          <w:sz w:val="20"/>
          <w:szCs w:val="20"/>
        </w:rPr>
        <w:t xml:space="preserve">Oitocentos e </w:t>
      </w:r>
      <w:r w:rsidR="0009578A">
        <w:rPr>
          <w:rFonts w:ascii="Bookman Old Style" w:hAnsi="Bookman Old Style"/>
          <w:b/>
          <w:w w:val="95"/>
          <w:sz w:val="20"/>
          <w:szCs w:val="20"/>
        </w:rPr>
        <w:t>e sessenta e um mil, seiscentos e sessenta reais com trinta e dois centavos</w:t>
      </w:r>
      <w:r w:rsidR="009425B8" w:rsidRPr="002D0BB9">
        <w:rPr>
          <w:rFonts w:ascii="Bookman Old Style" w:hAnsi="Bookman Old Style"/>
          <w:b/>
          <w:sz w:val="20"/>
          <w:szCs w:val="20"/>
        </w:rPr>
        <w:t xml:space="preserve">), </w:t>
      </w:r>
      <w:r w:rsidRPr="0014629D">
        <w:rPr>
          <w:rFonts w:ascii="Bookman Old Style" w:hAnsi="Bookman Old Style"/>
          <w:sz w:val="20"/>
          <w:szCs w:val="20"/>
        </w:rPr>
        <w:t>p</w:t>
      </w:r>
      <w:r w:rsidR="009425B8" w:rsidRPr="0014629D">
        <w:rPr>
          <w:rFonts w:ascii="Bookman Old Style" w:hAnsi="Bookman Old Style"/>
          <w:sz w:val="20"/>
          <w:szCs w:val="20"/>
        </w:rPr>
        <w:t xml:space="preserve">ara </w:t>
      </w:r>
      <w:r w:rsidR="00834EE9" w:rsidRPr="0014629D">
        <w:rPr>
          <w:rFonts w:ascii="Bookman Old Style" w:hAnsi="Bookman Old Style"/>
          <w:sz w:val="20"/>
          <w:szCs w:val="20"/>
        </w:rPr>
        <w:t xml:space="preserve">credenciamento </w:t>
      </w:r>
      <w:r w:rsidR="00485D7B" w:rsidRPr="00485D7B">
        <w:rPr>
          <w:rFonts w:ascii="Bookman Old Style" w:hAnsi="Bookman Old Style"/>
          <w:sz w:val="20"/>
          <w:szCs w:val="20"/>
        </w:rPr>
        <w:t>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w:t>
      </w:r>
    </w:p>
    <w:p w:rsidR="00485D7B" w:rsidRPr="00485D7B" w:rsidRDefault="00485D7B" w:rsidP="00485D7B">
      <w:pPr>
        <w:jc w:val="both"/>
        <w:rPr>
          <w:rFonts w:ascii="Bookman Old Style" w:hAnsi="Bookman Old Style"/>
          <w:sz w:val="20"/>
          <w:szCs w:val="20"/>
        </w:rPr>
      </w:pPr>
    </w:p>
    <w:p w:rsidR="00B26B13" w:rsidRPr="00722476" w:rsidRDefault="00B26B13" w:rsidP="00722476">
      <w:pPr>
        <w:pStyle w:val="ParagraphStyle"/>
        <w:numPr>
          <w:ilvl w:val="1"/>
          <w:numId w:val="7"/>
        </w:numPr>
        <w:spacing w:line="276" w:lineRule="auto"/>
        <w:ind w:left="0" w:hanging="11"/>
        <w:jc w:val="both"/>
        <w:rPr>
          <w:rFonts w:ascii="Bookman Old Style" w:hAnsi="Bookman Old Style" w:cs="Bookman Old Style"/>
          <w:sz w:val="20"/>
          <w:szCs w:val="20"/>
        </w:rPr>
      </w:pPr>
      <w:r w:rsidRPr="00722476">
        <w:rPr>
          <w:rFonts w:ascii="Bookman Old Style" w:hAnsi="Bookman Old Style"/>
          <w:sz w:val="20"/>
          <w:szCs w:val="20"/>
        </w:rPr>
        <w:t>O valor estimado no</w:t>
      </w:r>
      <w:r w:rsidR="00880C6D">
        <w:rPr>
          <w:rFonts w:ascii="Bookman Old Style" w:hAnsi="Bookman Old Style"/>
          <w:sz w:val="20"/>
          <w:szCs w:val="20"/>
          <w:lang w:val="pt-BR"/>
        </w:rPr>
        <w:t>s</w:t>
      </w:r>
      <w:r w:rsidR="00880C6D">
        <w:rPr>
          <w:rFonts w:ascii="Bookman Old Style" w:hAnsi="Bookman Old Style"/>
          <w:sz w:val="20"/>
          <w:szCs w:val="20"/>
        </w:rPr>
        <w:t xml:space="preserve"> itens</w:t>
      </w:r>
      <w:r w:rsidRPr="00722476">
        <w:rPr>
          <w:rFonts w:ascii="Bookman Old Style" w:hAnsi="Bookman Old Style"/>
          <w:sz w:val="20"/>
          <w:szCs w:val="20"/>
        </w:rPr>
        <w:t xml:space="preserve"> anterior</w:t>
      </w:r>
      <w:r w:rsidR="00880C6D">
        <w:rPr>
          <w:rFonts w:ascii="Bookman Old Style" w:hAnsi="Bookman Old Style"/>
          <w:sz w:val="20"/>
          <w:szCs w:val="20"/>
          <w:lang w:val="pt-BR"/>
        </w:rPr>
        <w:t>es</w:t>
      </w:r>
      <w:r w:rsidRPr="00722476">
        <w:rPr>
          <w:rFonts w:ascii="Bookman Old Style" w:hAnsi="Bookman Old Style"/>
          <w:sz w:val="20"/>
          <w:szCs w:val="20"/>
        </w:rPr>
        <w:t xml:space="preserve"> não implica em nenhuma previsão de crédito em favor dos Contratados, que só farão jus aos valores correspondentes aos serviços efetivamente prestados, desde que autorizados e aprovados pela</w:t>
      </w:r>
      <w:r w:rsidR="009425B8" w:rsidRPr="00722476">
        <w:rPr>
          <w:rFonts w:ascii="Bookman Old Style" w:hAnsi="Bookman Old Style"/>
          <w:sz w:val="20"/>
          <w:szCs w:val="20"/>
        </w:rPr>
        <w:t>s</w:t>
      </w:r>
      <w:r w:rsidRPr="00722476">
        <w:rPr>
          <w:rFonts w:ascii="Bookman Old Style" w:hAnsi="Bookman Old Style"/>
          <w:sz w:val="20"/>
          <w:szCs w:val="20"/>
        </w:rPr>
        <w:t xml:space="preserve"> </w:t>
      </w:r>
      <w:r w:rsidR="00880C6D">
        <w:rPr>
          <w:rFonts w:ascii="Bookman Old Style" w:hAnsi="Bookman Old Style" w:cs="Bookman Old Style"/>
          <w:sz w:val="20"/>
          <w:szCs w:val="20"/>
        </w:rPr>
        <w:t>s</w:t>
      </w:r>
      <w:r w:rsidR="00722476" w:rsidRPr="00722476">
        <w:rPr>
          <w:rFonts w:ascii="Bookman Old Style" w:hAnsi="Bookman Old Style" w:cs="Bookman Old Style"/>
          <w:sz w:val="20"/>
          <w:szCs w:val="20"/>
        </w:rPr>
        <w:t>ecretaria</w:t>
      </w:r>
      <w:r w:rsidRPr="00722476">
        <w:rPr>
          <w:rFonts w:ascii="Bookman Old Style" w:hAnsi="Bookman Old Style"/>
          <w:sz w:val="20"/>
          <w:szCs w:val="20"/>
        </w:rPr>
        <w:t>, nos termos do Contrato.</w:t>
      </w:r>
    </w:p>
    <w:p w:rsidR="005206F3" w:rsidRPr="00A13B7F" w:rsidRDefault="005206F3" w:rsidP="005206F3">
      <w:pPr>
        <w:pStyle w:val="Default"/>
        <w:ind w:left="1080"/>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206F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206F3" w:rsidRPr="00A13B7F" w:rsidRDefault="005206F3" w:rsidP="005206F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ACESSO</w:t>
            </w:r>
          </w:p>
        </w:tc>
      </w:tr>
    </w:tbl>
    <w:p w:rsidR="005206F3" w:rsidRPr="00A13B7F" w:rsidRDefault="005206F3" w:rsidP="00322E66">
      <w:pPr>
        <w:pStyle w:val="PargrafodaLista"/>
        <w:spacing w:before="10"/>
        <w:ind w:left="360"/>
        <w:contextualSpacing w:val="0"/>
        <w:jc w:val="both"/>
        <w:rPr>
          <w:rFonts w:ascii="Bookman Old Style" w:hAnsi="Bookman Old Style"/>
          <w:vanish/>
          <w:sz w:val="20"/>
          <w:szCs w:val="20"/>
        </w:rPr>
      </w:pPr>
    </w:p>
    <w:p w:rsidR="00037BBA" w:rsidRPr="00834EE9" w:rsidRDefault="00834EE9" w:rsidP="00322E66">
      <w:pPr>
        <w:pStyle w:val="Corpodetexto"/>
        <w:numPr>
          <w:ilvl w:val="1"/>
          <w:numId w:val="8"/>
        </w:numPr>
        <w:spacing w:before="10"/>
        <w:ind w:left="142" w:firstLine="0"/>
        <w:jc w:val="both"/>
        <w:rPr>
          <w:rFonts w:ascii="Bookman Old Style" w:hAnsi="Bookman Old Style"/>
          <w:b/>
          <w:sz w:val="20"/>
          <w:szCs w:val="20"/>
        </w:rPr>
      </w:pPr>
      <w:r w:rsidRPr="00834EE9">
        <w:rPr>
          <w:rFonts w:ascii="Bookman Old Style" w:hAnsi="Bookman Old Style"/>
          <w:sz w:val="20"/>
          <w:szCs w:val="20"/>
        </w:rPr>
        <w:t xml:space="preserve">O acesso ao credenciamento é livre para todas as pessoas jurídicas </w:t>
      </w:r>
      <w:r w:rsidR="005316B4">
        <w:rPr>
          <w:rFonts w:ascii="Bookman Old Style" w:hAnsi="Bookman Old Style"/>
          <w:sz w:val="20"/>
          <w:szCs w:val="20"/>
        </w:rPr>
        <w:t xml:space="preserve">e pessoas físicas, </w:t>
      </w:r>
      <w:r w:rsidRPr="00834EE9">
        <w:rPr>
          <w:rFonts w:ascii="Bookman Old Style" w:hAnsi="Bookman Old Style"/>
          <w:sz w:val="20"/>
          <w:szCs w:val="20"/>
        </w:rPr>
        <w:t>prestadoras dos serviços</w:t>
      </w:r>
      <w:r w:rsidR="00D56A78">
        <w:rPr>
          <w:rFonts w:ascii="Bookman Old Style" w:hAnsi="Bookman Old Style"/>
          <w:sz w:val="20"/>
          <w:szCs w:val="20"/>
        </w:rPr>
        <w:t>, conforme item 3.3. do edital</w:t>
      </w:r>
      <w:r w:rsidRPr="00834EE9">
        <w:rPr>
          <w:rFonts w:ascii="Bookman Old Style" w:hAnsi="Bookman Old Style"/>
          <w:sz w:val="20"/>
          <w:szCs w:val="20"/>
        </w:rPr>
        <w:t>, do ramo pertinente ao objeto deste chamamento público, a qualquer tempo a partir da data de publicação de</w:t>
      </w:r>
      <w:r w:rsidR="0014629D">
        <w:rPr>
          <w:rFonts w:ascii="Bookman Old Style" w:hAnsi="Bookman Old Style"/>
          <w:sz w:val="20"/>
          <w:szCs w:val="20"/>
        </w:rPr>
        <w:t>ste edital e pelo período de 60</w:t>
      </w:r>
      <w:r w:rsidRPr="00834EE9">
        <w:rPr>
          <w:rFonts w:ascii="Bookman Old Style" w:hAnsi="Bookman Old Style"/>
          <w:sz w:val="20"/>
          <w:szCs w:val="20"/>
        </w:rPr>
        <w:t>(</w:t>
      </w:r>
      <w:r w:rsidR="0014629D">
        <w:rPr>
          <w:rFonts w:ascii="Bookman Old Style" w:hAnsi="Bookman Old Style"/>
          <w:sz w:val="20"/>
          <w:szCs w:val="20"/>
        </w:rPr>
        <w:t>Sessenta</w:t>
      </w:r>
      <w:r w:rsidRPr="00834EE9">
        <w:rPr>
          <w:rFonts w:ascii="Bookman Old Style" w:hAnsi="Bookman Old Style"/>
          <w:sz w:val="20"/>
          <w:szCs w:val="20"/>
        </w:rPr>
        <w:t xml:space="preserve">) </w:t>
      </w:r>
      <w:r w:rsidR="0014629D">
        <w:rPr>
          <w:rFonts w:ascii="Bookman Old Style" w:hAnsi="Bookman Old Style"/>
          <w:sz w:val="20"/>
          <w:szCs w:val="20"/>
        </w:rPr>
        <w:t>meses</w:t>
      </w:r>
      <w:r w:rsidRPr="00834EE9">
        <w:rPr>
          <w:rFonts w:ascii="Bookman Old Style" w:hAnsi="Bookman Old Style"/>
          <w:sz w:val="20"/>
          <w:szCs w:val="20"/>
        </w:rPr>
        <w:t>, ou até que se esgote o saldo para contratação</w:t>
      </w:r>
      <w:r w:rsidR="005206F3" w:rsidRPr="00834EE9">
        <w:rPr>
          <w:rFonts w:ascii="Bookman Old Style" w:hAnsi="Bookman Old Style"/>
          <w:sz w:val="20"/>
          <w:szCs w:val="20"/>
        </w:rPr>
        <w:t>.</w:t>
      </w:r>
    </w:p>
    <w:p w:rsidR="00037BBA" w:rsidRPr="00A13B7F" w:rsidRDefault="00037BBA" w:rsidP="00322E66">
      <w:pPr>
        <w:pStyle w:val="Corpodetexto"/>
        <w:spacing w:before="10"/>
        <w:ind w:left="142"/>
        <w:jc w:val="both"/>
        <w:rPr>
          <w:rFonts w:ascii="Bookman Old Style" w:hAnsi="Bookman Old Style"/>
          <w:b/>
          <w:sz w:val="20"/>
          <w:szCs w:val="20"/>
        </w:rPr>
      </w:pPr>
    </w:p>
    <w:p w:rsidR="005206F3" w:rsidRPr="00A13B7F" w:rsidRDefault="005206F3" w:rsidP="00322E66">
      <w:pPr>
        <w:pStyle w:val="Corpodetexto"/>
        <w:numPr>
          <w:ilvl w:val="1"/>
          <w:numId w:val="8"/>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 Dos inscritos que se apresentarem </w:t>
      </w:r>
      <w:r w:rsidR="0014629D">
        <w:rPr>
          <w:rFonts w:ascii="Bookman Old Style" w:hAnsi="Bookman Old Style"/>
          <w:sz w:val="20"/>
          <w:szCs w:val="20"/>
        </w:rPr>
        <w:t>dentro do prazo estabelecido neste edital</w:t>
      </w:r>
      <w:r w:rsidRPr="00A13B7F">
        <w:rPr>
          <w:rFonts w:ascii="Bookman Old Style" w:hAnsi="Bookman Old Style"/>
          <w:sz w:val="20"/>
          <w:szCs w:val="20"/>
        </w:rPr>
        <w:t>, a abertura dos envelopes dar-se-á em data e horário que serão comunicados mediante convocação através de publicação no Órgão de Imp</w:t>
      </w:r>
      <w:r w:rsidR="00037BBA" w:rsidRPr="00A13B7F">
        <w:rPr>
          <w:rFonts w:ascii="Bookman Old Style" w:hAnsi="Bookman Old Style"/>
          <w:sz w:val="20"/>
          <w:szCs w:val="20"/>
        </w:rPr>
        <w:t xml:space="preserve">rensa Oficial do Município e no endereço eletrônico </w:t>
      </w:r>
      <w:hyperlink r:id="rId10" w:history="1">
        <w:r w:rsidR="00037BBA" w:rsidRPr="00A13B7F">
          <w:rPr>
            <w:rStyle w:val="Hyperlink"/>
            <w:rFonts w:ascii="Bookman Old Style" w:hAnsi="Bookman Old Style"/>
            <w:b/>
            <w:sz w:val="20"/>
            <w:szCs w:val="20"/>
          </w:rPr>
          <w:t>www.pmsas.pr.gov.br</w:t>
        </w:r>
      </w:hyperlink>
      <w:r w:rsidRPr="00A13B7F">
        <w:rPr>
          <w:rFonts w:ascii="Bookman Old Style" w:hAnsi="Bookman Old Style"/>
          <w:sz w:val="20"/>
          <w:szCs w:val="20"/>
        </w:rPr>
        <w:t xml:space="preserve">, com no mínimo 24 (vinte e quatro) horas de antecedência. </w:t>
      </w:r>
    </w:p>
    <w:p w:rsidR="00037BBA" w:rsidRPr="00A13B7F" w:rsidRDefault="00037BBA" w:rsidP="00322E66">
      <w:pPr>
        <w:pStyle w:val="PargrafodaLista"/>
        <w:ind w:left="142"/>
        <w:rPr>
          <w:rFonts w:ascii="Bookman Old Style" w:hAnsi="Bookman Old Style"/>
          <w:b/>
          <w:sz w:val="20"/>
          <w:szCs w:val="20"/>
        </w:rPr>
      </w:pPr>
    </w:p>
    <w:p w:rsidR="00D465C8" w:rsidRPr="00834EE9" w:rsidRDefault="005206F3" w:rsidP="00834EE9">
      <w:pPr>
        <w:pStyle w:val="ParagraphStyle"/>
        <w:numPr>
          <w:ilvl w:val="1"/>
          <w:numId w:val="8"/>
        </w:numPr>
        <w:spacing w:line="276" w:lineRule="auto"/>
        <w:ind w:left="0" w:firstLine="0"/>
        <w:jc w:val="both"/>
        <w:rPr>
          <w:rFonts w:ascii="Bookman Old Style" w:hAnsi="Bookman Old Style"/>
          <w:b/>
          <w:bCs/>
          <w:sz w:val="20"/>
          <w:szCs w:val="20"/>
        </w:rPr>
      </w:pPr>
      <w:r w:rsidRPr="00834EE9">
        <w:rPr>
          <w:rFonts w:ascii="Bookman Old Style" w:hAnsi="Bookman Old Style"/>
          <w:sz w:val="20"/>
          <w:szCs w:val="20"/>
        </w:rPr>
        <w:lastRenderedPageBreak/>
        <w:t xml:space="preserve">Os envelopes recebidos serão abertos na sala de reuniões do setor de licitações da Secretaria Municipal da Administração, do município de </w:t>
      </w:r>
      <w:r w:rsidR="00037BBA" w:rsidRPr="00834EE9">
        <w:rPr>
          <w:rFonts w:ascii="Bookman Old Style" w:hAnsi="Bookman Old Style"/>
          <w:sz w:val="20"/>
          <w:szCs w:val="20"/>
        </w:rPr>
        <w:t>Santo Antonio do Sudoeste/PR</w:t>
      </w:r>
      <w:r w:rsidRPr="00834EE9">
        <w:rPr>
          <w:rFonts w:ascii="Bookman Old Style" w:hAnsi="Bookman Old Style"/>
          <w:sz w:val="20"/>
          <w:szCs w:val="20"/>
        </w:rPr>
        <w:t>, pela Comissão Permanente de Licitações</w:t>
      </w:r>
      <w:r w:rsidR="00834EE9">
        <w:rPr>
          <w:rFonts w:ascii="Bookman Old Style" w:hAnsi="Bookman Old Style" w:cs="Bookman Old Style"/>
          <w:sz w:val="20"/>
          <w:szCs w:val="20"/>
        </w:rPr>
        <w:t>.</w:t>
      </w:r>
    </w:p>
    <w:p w:rsidR="00834EE9" w:rsidRPr="00834EE9" w:rsidRDefault="00834EE9" w:rsidP="00834EE9">
      <w:pPr>
        <w:pStyle w:val="ParagraphStyle"/>
        <w:spacing w:line="276" w:lineRule="auto"/>
        <w:jc w:val="both"/>
        <w:rPr>
          <w:rFonts w:ascii="Bookman Old Style" w:hAnsi="Bookman Old Style"/>
          <w:b/>
          <w:bCs/>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465C8"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465C8" w:rsidRPr="00A13B7F" w:rsidRDefault="00D465C8" w:rsidP="00D465C8">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INSCRIÇÃO</w:t>
            </w:r>
          </w:p>
        </w:tc>
      </w:tr>
    </w:tbl>
    <w:p w:rsidR="00D465C8" w:rsidRPr="00A13B7F" w:rsidRDefault="00D465C8" w:rsidP="00322E66">
      <w:pPr>
        <w:pStyle w:val="PargrafodaLista"/>
        <w:spacing w:before="10"/>
        <w:ind w:left="360"/>
        <w:contextualSpacing w:val="0"/>
        <w:jc w:val="both"/>
        <w:rPr>
          <w:rFonts w:ascii="Bookman Old Style" w:hAnsi="Bookman Old Style"/>
          <w:vanish/>
          <w:sz w:val="20"/>
          <w:szCs w:val="20"/>
        </w:rPr>
      </w:pPr>
    </w:p>
    <w:p w:rsidR="00D465C8" w:rsidRPr="00A13B7F" w:rsidRDefault="00D465C8" w:rsidP="00322E66">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Os interessados deverão se inscrever apresentando os documentos elencados </w:t>
      </w:r>
      <w:r w:rsidRPr="00DA3A91">
        <w:rPr>
          <w:rFonts w:ascii="Bookman Old Style" w:hAnsi="Bookman Old Style"/>
          <w:sz w:val="20"/>
          <w:szCs w:val="20"/>
        </w:rPr>
        <w:t>no item 8 do</w:t>
      </w:r>
      <w:r w:rsidRPr="00A13B7F">
        <w:rPr>
          <w:rFonts w:ascii="Bookman Old Style" w:hAnsi="Bookman Old Style"/>
          <w:sz w:val="20"/>
          <w:szCs w:val="20"/>
        </w:rPr>
        <w:t xml:space="preserve"> presente edital, em via original ou por qualquer processo de cópia, devendo, neste último caso, serem autenticadas por tabelião ou apresentadas com os respectivos originais, para autenticação por servidor deste Município. </w:t>
      </w:r>
    </w:p>
    <w:p w:rsidR="00D465C8" w:rsidRPr="00A13B7F" w:rsidRDefault="00D465C8" w:rsidP="00322E66">
      <w:pPr>
        <w:pStyle w:val="Corpodetexto"/>
        <w:spacing w:before="10"/>
        <w:ind w:left="142"/>
        <w:jc w:val="both"/>
        <w:rPr>
          <w:rFonts w:ascii="Bookman Old Style" w:hAnsi="Bookman Old Style"/>
          <w:b/>
          <w:sz w:val="20"/>
          <w:szCs w:val="20"/>
        </w:rPr>
      </w:pPr>
    </w:p>
    <w:p w:rsidR="00D465C8" w:rsidRPr="00A13B7F" w:rsidRDefault="00D465C8" w:rsidP="00322E66">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Os interessados deverão entregar o Envelope no Departamento de Licitações do Município na sede da Prefeitura Municipal de Santo Antonio do Sudoeste/PR, localizada na Avenida Brasil, 1431, centro.</w:t>
      </w:r>
    </w:p>
    <w:p w:rsidR="00D465C8" w:rsidRPr="00A13B7F" w:rsidRDefault="00D465C8" w:rsidP="00322E66">
      <w:pPr>
        <w:pStyle w:val="PargrafodaLista"/>
        <w:ind w:left="142"/>
        <w:rPr>
          <w:rFonts w:ascii="Bookman Old Style" w:hAnsi="Bookman Old Style"/>
          <w:sz w:val="20"/>
          <w:szCs w:val="20"/>
        </w:rPr>
      </w:pPr>
    </w:p>
    <w:p w:rsidR="007968C2" w:rsidRPr="00A47E46" w:rsidRDefault="00D465C8" w:rsidP="007968C2">
      <w:pPr>
        <w:pStyle w:val="Corpodetexto"/>
        <w:numPr>
          <w:ilvl w:val="1"/>
          <w:numId w:val="9"/>
        </w:numPr>
        <w:spacing w:before="10"/>
        <w:ind w:left="142" w:firstLine="0"/>
        <w:jc w:val="both"/>
        <w:rPr>
          <w:rFonts w:ascii="Bookman Old Style" w:hAnsi="Bookman Old Style"/>
          <w:b/>
          <w:sz w:val="20"/>
          <w:szCs w:val="20"/>
        </w:rPr>
      </w:pPr>
      <w:r w:rsidRPr="00A13B7F">
        <w:rPr>
          <w:rFonts w:ascii="Bookman Old Style" w:hAnsi="Bookman Old Style"/>
          <w:sz w:val="20"/>
          <w:szCs w:val="20"/>
        </w:rPr>
        <w:t xml:space="preserve"> A abertura dos envelopes dar-se-á da forma prevista no item 4</w:t>
      </w:r>
      <w:r w:rsidR="0014629D">
        <w:rPr>
          <w:rFonts w:ascii="Bookman Old Style" w:hAnsi="Bookman Old Style"/>
          <w:sz w:val="20"/>
          <w:szCs w:val="20"/>
        </w:rPr>
        <w:t>.3</w:t>
      </w:r>
      <w:r w:rsidRPr="00A13B7F">
        <w:rPr>
          <w:rFonts w:ascii="Bookman Old Style" w:hAnsi="Bookman Old Style"/>
          <w:sz w:val="20"/>
          <w:szCs w:val="20"/>
        </w:rPr>
        <w:t>.</w:t>
      </w:r>
    </w:p>
    <w:p w:rsidR="007968C2" w:rsidRPr="00A13B7F" w:rsidRDefault="007968C2" w:rsidP="007968C2">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968C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968C2" w:rsidRPr="00A13B7F" w:rsidRDefault="007968C2" w:rsidP="007968C2">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PARTICIPAÇÃO NO CREDENCIAMENTO</w:t>
            </w:r>
          </w:p>
        </w:tc>
      </w:tr>
    </w:tbl>
    <w:p w:rsidR="007968C2" w:rsidRPr="00A13B7F" w:rsidRDefault="007968C2" w:rsidP="00722476">
      <w:pPr>
        <w:pStyle w:val="PargrafodaLista"/>
        <w:spacing w:before="10"/>
        <w:ind w:left="360"/>
        <w:contextualSpacing w:val="0"/>
        <w:jc w:val="both"/>
        <w:rPr>
          <w:rFonts w:ascii="Bookman Old Style" w:hAnsi="Bookman Old Style"/>
          <w:vanish/>
          <w:sz w:val="20"/>
          <w:szCs w:val="20"/>
        </w:rPr>
      </w:pPr>
    </w:p>
    <w:p w:rsidR="007968C2" w:rsidRPr="00A13B7F" w:rsidRDefault="007968C2" w:rsidP="00722476">
      <w:pPr>
        <w:pStyle w:val="Corpodetexto"/>
        <w:numPr>
          <w:ilvl w:val="1"/>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Poderão participar do presente Chamamento Público todos os interessados profissionais da área pertinente ao objeto e que preencham as condições exigidas neste edital.</w:t>
      </w:r>
    </w:p>
    <w:p w:rsidR="007968C2" w:rsidRPr="00A13B7F" w:rsidRDefault="007968C2" w:rsidP="00722476">
      <w:pPr>
        <w:pStyle w:val="Corpodetexto"/>
        <w:spacing w:before="10"/>
        <w:jc w:val="both"/>
        <w:rPr>
          <w:rFonts w:ascii="Bookman Old Style" w:hAnsi="Bookman Old Style"/>
          <w:b/>
          <w:sz w:val="20"/>
          <w:szCs w:val="20"/>
        </w:rPr>
      </w:pPr>
    </w:p>
    <w:p w:rsidR="007968C2" w:rsidRPr="00A13B7F" w:rsidRDefault="007968C2" w:rsidP="00722476">
      <w:pPr>
        <w:pStyle w:val="Corpodetexto"/>
        <w:numPr>
          <w:ilvl w:val="1"/>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Estarão impedidos de participar de qualquer fase do processo, os proponentes que se enquadrem em uma ou mais das situações a seguir:</w:t>
      </w:r>
    </w:p>
    <w:p w:rsidR="007968C2" w:rsidRPr="00A13B7F" w:rsidRDefault="007968C2" w:rsidP="00722476">
      <w:pPr>
        <w:pStyle w:val="PargrafodaLista"/>
        <w:ind w:left="0"/>
        <w:rPr>
          <w:rFonts w:ascii="Bookman Old Style" w:hAnsi="Bookman Old Style"/>
          <w:sz w:val="20"/>
          <w:szCs w:val="20"/>
        </w:rPr>
      </w:pPr>
    </w:p>
    <w:p w:rsidR="007968C2" w:rsidRPr="00A13B7F" w:rsidRDefault="007968C2" w:rsidP="00722476">
      <w:pPr>
        <w:pStyle w:val="Corpodetexto"/>
        <w:numPr>
          <w:ilvl w:val="2"/>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Proponente declarado inidôneo para licitar junto a qualquer órgão ou entidade da Administração Direta ou Indireta no âmbito Federal, Estadual e Municipal, sob pena de incidir no previsto no parágrafo único do art. </w:t>
      </w:r>
      <w:r w:rsidR="0014629D">
        <w:rPr>
          <w:rFonts w:ascii="Bookman Old Style" w:hAnsi="Bookman Old Style"/>
          <w:sz w:val="20"/>
          <w:szCs w:val="20"/>
        </w:rPr>
        <w:t>155</w:t>
      </w:r>
      <w:r w:rsidRPr="00A13B7F">
        <w:rPr>
          <w:rFonts w:ascii="Bookman Old Style" w:hAnsi="Bookman Old Style"/>
          <w:sz w:val="20"/>
          <w:szCs w:val="20"/>
        </w:rPr>
        <w:t xml:space="preserve"> da Lei nº </w:t>
      </w:r>
      <w:r w:rsidR="0014629D">
        <w:rPr>
          <w:rFonts w:ascii="Bookman Old Style" w:hAnsi="Bookman Old Style"/>
          <w:sz w:val="20"/>
          <w:szCs w:val="20"/>
        </w:rPr>
        <w:t>14.133/21</w:t>
      </w:r>
      <w:r w:rsidRPr="00A13B7F">
        <w:rPr>
          <w:rFonts w:ascii="Bookman Old Style" w:hAnsi="Bookman Old Style"/>
          <w:sz w:val="20"/>
          <w:szCs w:val="20"/>
        </w:rPr>
        <w:t>;</w:t>
      </w:r>
    </w:p>
    <w:p w:rsidR="007968C2" w:rsidRPr="00A13B7F" w:rsidRDefault="007968C2" w:rsidP="00722476">
      <w:pPr>
        <w:pStyle w:val="Corpodetexto"/>
        <w:spacing w:before="10"/>
        <w:jc w:val="both"/>
        <w:rPr>
          <w:rFonts w:ascii="Bookman Old Style" w:hAnsi="Bookman Old Style"/>
          <w:b/>
          <w:sz w:val="20"/>
          <w:szCs w:val="20"/>
        </w:rPr>
      </w:pPr>
    </w:p>
    <w:p w:rsidR="007968C2" w:rsidRPr="00A13B7F" w:rsidRDefault="007968C2" w:rsidP="00722476">
      <w:pPr>
        <w:pStyle w:val="Corpodetexto"/>
        <w:numPr>
          <w:ilvl w:val="2"/>
          <w:numId w:val="10"/>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Estejam em situação irregular perante as Fazendas: Federal, Estadual, Municipal, INSS e Justiça do Trabalho;</w:t>
      </w:r>
    </w:p>
    <w:p w:rsidR="00605871" w:rsidRPr="00A13B7F" w:rsidRDefault="00605871" w:rsidP="00EE7FD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05871"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05871" w:rsidRPr="00A13B7F" w:rsidRDefault="00605871" w:rsidP="00605871">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IMPUGNAÇÃO AO ATO CONVOCATÓRIO</w:t>
            </w:r>
          </w:p>
        </w:tc>
      </w:tr>
    </w:tbl>
    <w:p w:rsidR="00605871" w:rsidRPr="00A13B7F" w:rsidRDefault="00605871" w:rsidP="00722476">
      <w:pPr>
        <w:pStyle w:val="PargrafodaLista"/>
        <w:spacing w:before="10"/>
        <w:ind w:left="360"/>
        <w:contextualSpacing w:val="0"/>
        <w:jc w:val="both"/>
        <w:rPr>
          <w:rFonts w:ascii="Bookman Old Style" w:hAnsi="Bookman Old Style"/>
          <w:vanish/>
          <w:sz w:val="20"/>
          <w:szCs w:val="20"/>
        </w:rPr>
      </w:pPr>
    </w:p>
    <w:p w:rsidR="00EE7FDF" w:rsidRPr="00A13B7F" w:rsidRDefault="00EE7FDF" w:rsidP="00722476">
      <w:pPr>
        <w:pStyle w:val="Corpodetexto"/>
        <w:numPr>
          <w:ilvl w:val="1"/>
          <w:numId w:val="11"/>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As impugnações aos termos do presente edital deverão obedecer aos critérios do artigo </w:t>
      </w:r>
      <w:r w:rsidR="0014629D">
        <w:rPr>
          <w:rFonts w:ascii="Bookman Old Style" w:hAnsi="Bookman Old Style"/>
          <w:sz w:val="20"/>
          <w:szCs w:val="20"/>
        </w:rPr>
        <w:t>164</w:t>
      </w:r>
      <w:r w:rsidRPr="00A13B7F">
        <w:rPr>
          <w:rFonts w:ascii="Bookman Old Style" w:hAnsi="Bookman Old Style"/>
          <w:sz w:val="20"/>
          <w:szCs w:val="20"/>
        </w:rPr>
        <w:t xml:space="preserve">, da Lei n.º </w:t>
      </w:r>
      <w:r w:rsidR="0014629D">
        <w:rPr>
          <w:rFonts w:ascii="Bookman Old Style" w:hAnsi="Bookman Old Style"/>
          <w:sz w:val="20"/>
          <w:szCs w:val="20"/>
        </w:rPr>
        <w:t>14.133/21</w:t>
      </w:r>
      <w:r w:rsidRPr="00A13B7F">
        <w:rPr>
          <w:rFonts w:ascii="Bookman Old Style" w:hAnsi="Bookman Old Style"/>
          <w:sz w:val="20"/>
          <w:szCs w:val="20"/>
        </w:rPr>
        <w:t>.</w:t>
      </w:r>
    </w:p>
    <w:p w:rsidR="0054301D" w:rsidRPr="00A13B7F" w:rsidRDefault="0054301D" w:rsidP="0054301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4301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4301D" w:rsidRPr="00A13B7F" w:rsidRDefault="0054301D" w:rsidP="0054301D">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HABILITAÇÃO</w:t>
            </w:r>
          </w:p>
        </w:tc>
      </w:tr>
    </w:tbl>
    <w:p w:rsidR="0054301D" w:rsidRPr="00A13B7F" w:rsidRDefault="0054301D" w:rsidP="00722476">
      <w:pPr>
        <w:pStyle w:val="PargrafodaLista"/>
        <w:spacing w:before="10"/>
        <w:ind w:left="360"/>
        <w:contextualSpacing w:val="0"/>
        <w:jc w:val="both"/>
        <w:rPr>
          <w:rFonts w:ascii="Bookman Old Style" w:hAnsi="Bookman Old Style"/>
          <w:vanish/>
          <w:sz w:val="20"/>
          <w:szCs w:val="20"/>
        </w:rPr>
      </w:pPr>
    </w:p>
    <w:p w:rsidR="006E1107" w:rsidRPr="00A13B7F" w:rsidRDefault="006E1107" w:rsidP="00722476">
      <w:pPr>
        <w:pStyle w:val="Corpodetexto"/>
        <w:numPr>
          <w:ilvl w:val="1"/>
          <w:numId w:val="12"/>
        </w:numPr>
        <w:spacing w:before="10"/>
        <w:ind w:left="142" w:hanging="142"/>
        <w:jc w:val="both"/>
        <w:rPr>
          <w:rFonts w:ascii="Bookman Old Style" w:hAnsi="Bookman Old Style"/>
          <w:b/>
          <w:sz w:val="20"/>
          <w:szCs w:val="20"/>
        </w:rPr>
      </w:pPr>
      <w:r w:rsidRPr="00A13B7F">
        <w:rPr>
          <w:rFonts w:ascii="Bookman Old Style" w:hAnsi="Bookman Old Style"/>
          <w:sz w:val="20"/>
          <w:szCs w:val="20"/>
        </w:rPr>
        <w:t xml:space="preserve">Os interessados no credenciamento deverão apresentar os documentos abaixo relacionados: </w:t>
      </w:r>
    </w:p>
    <w:p w:rsidR="006E1107" w:rsidRPr="00A13B7F" w:rsidRDefault="006E1107" w:rsidP="00722476">
      <w:pPr>
        <w:pStyle w:val="Corpodetexto"/>
        <w:spacing w:before="10"/>
        <w:ind w:left="142" w:hanging="142"/>
        <w:jc w:val="both"/>
        <w:rPr>
          <w:rFonts w:ascii="Bookman Old Style" w:hAnsi="Bookman Old Style"/>
          <w:b/>
          <w:sz w:val="20"/>
          <w:szCs w:val="20"/>
        </w:rPr>
      </w:pPr>
    </w:p>
    <w:p w:rsidR="00114028" w:rsidRDefault="00834EE9" w:rsidP="0035491B">
      <w:pPr>
        <w:pStyle w:val="Corpodetexto"/>
        <w:numPr>
          <w:ilvl w:val="2"/>
          <w:numId w:val="12"/>
        </w:numPr>
        <w:spacing w:before="10"/>
        <w:ind w:left="709"/>
        <w:jc w:val="both"/>
        <w:rPr>
          <w:rFonts w:ascii="Bookman Old Style" w:hAnsi="Bookman Old Style"/>
          <w:b/>
          <w:sz w:val="20"/>
          <w:szCs w:val="20"/>
        </w:rPr>
      </w:pPr>
      <w:r w:rsidRPr="00834EE9">
        <w:rPr>
          <w:rFonts w:ascii="Bookman Old Style" w:hAnsi="Bookman Old Style"/>
          <w:b/>
          <w:sz w:val="20"/>
          <w:szCs w:val="20"/>
        </w:rPr>
        <w:t>PESSOA JURÍDICA:</w:t>
      </w:r>
    </w:p>
    <w:p w:rsidR="00114028" w:rsidRPr="00114028" w:rsidRDefault="00834EE9" w:rsidP="00114028">
      <w:pPr>
        <w:pStyle w:val="Corpodetexto"/>
        <w:numPr>
          <w:ilvl w:val="3"/>
          <w:numId w:val="30"/>
        </w:numPr>
        <w:spacing w:before="10"/>
        <w:ind w:left="0" w:firstLine="0"/>
        <w:jc w:val="both"/>
        <w:rPr>
          <w:rFonts w:ascii="Bookman Old Style" w:hAnsi="Bookman Old Style"/>
          <w:b/>
          <w:sz w:val="20"/>
          <w:szCs w:val="20"/>
        </w:rPr>
      </w:pPr>
      <w:r w:rsidRPr="00114028">
        <w:rPr>
          <w:rFonts w:ascii="Bookman Old Style" w:hAnsi="Bookman Old Style"/>
          <w:sz w:val="20"/>
          <w:szCs w:val="20"/>
        </w:rPr>
        <w:t>Ofício de apresentação de pro</w:t>
      </w:r>
      <w:r w:rsidR="0058089A">
        <w:rPr>
          <w:rFonts w:ascii="Bookman Old Style" w:hAnsi="Bookman Old Style"/>
          <w:sz w:val="20"/>
          <w:szCs w:val="20"/>
        </w:rPr>
        <w:t>posta conforme modelo – ANEXO I</w:t>
      </w:r>
      <w:r w:rsidRPr="00114028">
        <w:rPr>
          <w:rFonts w:ascii="Bookman Old Style" w:hAnsi="Bookman Old Style"/>
          <w:sz w:val="20"/>
          <w:szCs w:val="20"/>
        </w:rPr>
        <w:t>, contendo: razão</w:t>
      </w:r>
      <w:r w:rsidR="00114028" w:rsidRPr="00114028">
        <w:rPr>
          <w:rFonts w:ascii="Bookman Old Style" w:hAnsi="Bookman Old Style"/>
          <w:sz w:val="20"/>
          <w:szCs w:val="20"/>
        </w:rPr>
        <w:t xml:space="preserve"> social,</w:t>
      </w:r>
      <w:r w:rsidRPr="00114028">
        <w:rPr>
          <w:rFonts w:ascii="Bookman Old Style" w:hAnsi="Bookman Old Style"/>
          <w:sz w:val="20"/>
          <w:szCs w:val="20"/>
        </w:rPr>
        <w:t xml:space="preserve">endereço completo, CNPJ/MF, telefone e e-mail </w:t>
      </w:r>
      <w:r w:rsidR="00114028" w:rsidRPr="00114028">
        <w:rPr>
          <w:rFonts w:ascii="Bookman Old Style" w:hAnsi="Bookman Old Style"/>
          <w:sz w:val="20"/>
          <w:szCs w:val="20"/>
        </w:rPr>
        <w:t xml:space="preserve">da proponente, com a respectiva </w:t>
      </w:r>
      <w:r w:rsidRPr="00114028">
        <w:rPr>
          <w:rFonts w:ascii="Bookman Old Style" w:hAnsi="Bookman Old Style"/>
          <w:sz w:val="20"/>
          <w:szCs w:val="20"/>
        </w:rPr>
        <w:t>assinatura do representante legal; declaração de que as informa</w:t>
      </w:r>
      <w:r w:rsidR="00114028" w:rsidRPr="00114028">
        <w:rPr>
          <w:rFonts w:ascii="Bookman Old Style" w:hAnsi="Bookman Old Style"/>
          <w:sz w:val="20"/>
          <w:szCs w:val="20"/>
        </w:rPr>
        <w:t xml:space="preserve">ções prestadas são verdadeiras, </w:t>
      </w:r>
      <w:r w:rsidRPr="00114028">
        <w:rPr>
          <w:rFonts w:ascii="Bookman Old Style" w:hAnsi="Bookman Old Style"/>
          <w:sz w:val="20"/>
          <w:szCs w:val="20"/>
        </w:rPr>
        <w:t>sob pena de responder judicialmente pelas inconsistências encontradas.</w:t>
      </w:r>
    </w:p>
    <w:p w:rsidR="00114028" w:rsidRDefault="00114028" w:rsidP="00114028">
      <w:pPr>
        <w:pStyle w:val="Corpodetexto"/>
        <w:spacing w:before="10"/>
        <w:jc w:val="both"/>
        <w:rPr>
          <w:rFonts w:ascii="Bookman Old Style" w:hAnsi="Bookman Old Style"/>
          <w:b/>
          <w:sz w:val="20"/>
          <w:szCs w:val="20"/>
        </w:rPr>
      </w:pPr>
    </w:p>
    <w:p w:rsidR="00834EE9" w:rsidRPr="00114028" w:rsidRDefault="00834EE9" w:rsidP="00114028">
      <w:pPr>
        <w:pStyle w:val="Corpodetexto"/>
        <w:numPr>
          <w:ilvl w:val="3"/>
          <w:numId w:val="30"/>
        </w:numPr>
        <w:spacing w:before="10"/>
        <w:ind w:left="0" w:firstLine="0"/>
        <w:jc w:val="both"/>
        <w:rPr>
          <w:rFonts w:ascii="Bookman Old Style" w:hAnsi="Bookman Old Style"/>
          <w:b/>
          <w:sz w:val="20"/>
          <w:szCs w:val="20"/>
        </w:rPr>
      </w:pPr>
      <w:r w:rsidRPr="00114028">
        <w:rPr>
          <w:rFonts w:ascii="Bookman Old Style" w:hAnsi="Bookman Old Style"/>
          <w:sz w:val="20"/>
          <w:szCs w:val="20"/>
        </w:rPr>
        <w:t>Cópia autenticada do requerimento de empresário, no caso de empresa individual;</w:t>
      </w:r>
    </w:p>
    <w:p w:rsidR="00114028" w:rsidRDefault="00834EE9" w:rsidP="00114028">
      <w:pPr>
        <w:pStyle w:val="Corpodetexto"/>
        <w:spacing w:before="10"/>
        <w:jc w:val="both"/>
        <w:rPr>
          <w:rFonts w:ascii="Bookman Old Style" w:hAnsi="Bookman Old Style"/>
          <w:sz w:val="20"/>
          <w:szCs w:val="20"/>
        </w:rPr>
      </w:pPr>
      <w:r w:rsidRPr="00114028">
        <w:rPr>
          <w:rFonts w:ascii="Bookman Old Style" w:hAnsi="Bookman Old Style"/>
          <w:sz w:val="20"/>
          <w:szCs w:val="20"/>
        </w:rPr>
        <w:t xml:space="preserve">estatuto ou constituição do contrato social e da sua última </w:t>
      </w:r>
      <w:r w:rsidR="00114028">
        <w:rPr>
          <w:rFonts w:ascii="Bookman Old Style" w:hAnsi="Bookman Old Style"/>
          <w:sz w:val="20"/>
          <w:szCs w:val="20"/>
        </w:rPr>
        <w:t xml:space="preserve">alteração ou do Contrato social </w:t>
      </w:r>
      <w:r w:rsidRPr="00114028">
        <w:rPr>
          <w:rFonts w:ascii="Bookman Old Style" w:hAnsi="Bookman Old Style"/>
          <w:sz w:val="20"/>
          <w:szCs w:val="20"/>
        </w:rPr>
        <w:t>consolidado, devidamente registrado no órgão competente, pa</w:t>
      </w:r>
      <w:r w:rsidR="00114028">
        <w:rPr>
          <w:rFonts w:ascii="Bookman Old Style" w:hAnsi="Bookman Old Style"/>
          <w:sz w:val="20"/>
          <w:szCs w:val="20"/>
        </w:rPr>
        <w:t xml:space="preserve">ra as sociedades comerciais; e, </w:t>
      </w:r>
      <w:r w:rsidRPr="00114028">
        <w:rPr>
          <w:rFonts w:ascii="Bookman Old Style" w:hAnsi="Bookman Old Style"/>
          <w:sz w:val="20"/>
          <w:szCs w:val="20"/>
        </w:rPr>
        <w:t>no caso de sociedade por ações, ou entidades (associaçõ</w:t>
      </w:r>
      <w:r w:rsidR="00114028">
        <w:rPr>
          <w:rFonts w:ascii="Bookman Old Style" w:hAnsi="Bookman Old Style"/>
          <w:sz w:val="20"/>
          <w:szCs w:val="20"/>
        </w:rPr>
        <w:t>es, ONG’s, etc), acompanhado de</w:t>
      </w:r>
      <w:r w:rsidRPr="00114028">
        <w:rPr>
          <w:rFonts w:ascii="Bookman Old Style" w:hAnsi="Bookman Old Style"/>
          <w:sz w:val="20"/>
          <w:szCs w:val="20"/>
        </w:rPr>
        <w:t>documentos da e</w:t>
      </w:r>
      <w:r w:rsidR="00114028">
        <w:rPr>
          <w:rFonts w:ascii="Bookman Old Style" w:hAnsi="Bookman Old Style"/>
          <w:sz w:val="20"/>
          <w:szCs w:val="20"/>
        </w:rPr>
        <w:t>leição de seus administradores.</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Comprovante de inscrição da empresa Licitante no Cadastro Nacional de Pessoa Jurídica</w:t>
      </w:r>
      <w:r w:rsidR="00114028">
        <w:rPr>
          <w:rFonts w:ascii="Bookman Old Style" w:hAnsi="Bookman Old Style"/>
          <w:sz w:val="20"/>
          <w:szCs w:val="20"/>
        </w:rPr>
        <w:t xml:space="preserve"> </w:t>
      </w:r>
      <w:r w:rsidR="00114028" w:rsidRPr="00114028">
        <w:rPr>
          <w:rFonts w:ascii="Bookman Old Style" w:hAnsi="Bookman Old Style"/>
          <w:sz w:val="20"/>
          <w:szCs w:val="20"/>
        </w:rPr>
        <w:t>(CNPJ)</w:t>
      </w:r>
      <w:r w:rsidR="00114028">
        <w:rPr>
          <w:rFonts w:ascii="Bookman Old Style" w:hAnsi="Bookman Old Style"/>
          <w:sz w:val="20"/>
          <w:szCs w:val="20"/>
        </w:rPr>
        <w:t>.</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lastRenderedPageBreak/>
        <w:t>Prova de regularidade para com a Fazenda Federal, mediante a apresentação de Certidão</w:t>
      </w:r>
      <w:r w:rsidR="00114028">
        <w:rPr>
          <w:rFonts w:ascii="Bookman Old Style" w:hAnsi="Bookman Old Style"/>
          <w:sz w:val="20"/>
          <w:szCs w:val="20"/>
        </w:rPr>
        <w:t xml:space="preserve"> </w:t>
      </w:r>
      <w:r w:rsidRPr="00114028">
        <w:rPr>
          <w:rFonts w:ascii="Bookman Old Style" w:hAnsi="Bookman Old Style"/>
          <w:sz w:val="20"/>
          <w:szCs w:val="20"/>
        </w:rPr>
        <w:t>Conjunta de Débitos relativos a Tributos Federais e a Dívida Ativa da União, expedida pela</w:t>
      </w:r>
      <w:r w:rsidR="00114028">
        <w:rPr>
          <w:rFonts w:ascii="Bookman Old Style" w:hAnsi="Bookman Old Style"/>
          <w:sz w:val="20"/>
          <w:szCs w:val="20"/>
        </w:rPr>
        <w:t xml:space="preserve"> </w:t>
      </w:r>
      <w:r w:rsidRPr="00114028">
        <w:rPr>
          <w:rFonts w:ascii="Bookman Old Style" w:hAnsi="Bookman Old Style"/>
          <w:sz w:val="20"/>
          <w:szCs w:val="20"/>
        </w:rPr>
        <w:t>Secretaria da Receita Federal do Ministério da Fazenda.</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Prova de regularidade para com a Fazenda Estadual do domicílio ou sede do licitante.</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Prova de regularidade para com a Fazenda Municipal do domicílio ou sede do licitante.</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Certificado de Regularidade de Situação para com o Fundo de Garantia de Tempo de</w:t>
      </w:r>
      <w:r w:rsidR="00114028">
        <w:rPr>
          <w:rFonts w:ascii="Bookman Old Style" w:hAnsi="Bookman Old Style"/>
          <w:sz w:val="20"/>
          <w:szCs w:val="20"/>
        </w:rPr>
        <w:t xml:space="preserve"> </w:t>
      </w:r>
      <w:r w:rsidRPr="00114028">
        <w:rPr>
          <w:rFonts w:ascii="Bookman Old Style" w:hAnsi="Bookman Old Style"/>
          <w:sz w:val="20"/>
          <w:szCs w:val="20"/>
        </w:rPr>
        <w:t>Serviço (FGTS).</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Prova de inexistência de débitos inadimplidos perante a Justiça do Trabalho, mediante a</w:t>
      </w:r>
      <w:r w:rsidR="00114028">
        <w:rPr>
          <w:rFonts w:ascii="Bookman Old Style" w:hAnsi="Bookman Old Style"/>
          <w:sz w:val="20"/>
          <w:szCs w:val="20"/>
        </w:rPr>
        <w:t xml:space="preserve"> </w:t>
      </w:r>
      <w:r w:rsidRPr="00114028">
        <w:rPr>
          <w:rFonts w:ascii="Bookman Old Style" w:hAnsi="Bookman Old Style"/>
          <w:sz w:val="20"/>
          <w:szCs w:val="20"/>
        </w:rPr>
        <w:t>apresentação de Certidão Negativa de Débitos Trabalhistas (CNDT), nos termos da Lei nº 12.440,</w:t>
      </w:r>
      <w:r w:rsidR="00114028">
        <w:rPr>
          <w:rFonts w:ascii="Bookman Old Style" w:hAnsi="Bookman Old Style"/>
          <w:sz w:val="20"/>
          <w:szCs w:val="20"/>
        </w:rPr>
        <w:t xml:space="preserve"> </w:t>
      </w:r>
      <w:r w:rsidRPr="00114028">
        <w:rPr>
          <w:rFonts w:ascii="Bookman Old Style" w:hAnsi="Bookman Old Style"/>
          <w:sz w:val="20"/>
          <w:szCs w:val="20"/>
        </w:rPr>
        <w:t>de 07 de julho de 2011.</w:t>
      </w:r>
    </w:p>
    <w:p w:rsidR="00114028" w:rsidRDefault="00114028" w:rsidP="00114028">
      <w:pPr>
        <w:pStyle w:val="Corpodetexto"/>
        <w:spacing w:before="10"/>
        <w:jc w:val="both"/>
        <w:rPr>
          <w:rFonts w:ascii="Bookman Old Style" w:hAnsi="Bookman Old Style"/>
          <w:sz w:val="20"/>
          <w:szCs w:val="20"/>
        </w:rPr>
      </w:pPr>
    </w:p>
    <w:p w:rsidR="00114028" w:rsidRDefault="00834EE9" w:rsidP="00114028">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Relação dos profissionais à disposição para prestar os serviços, integrante(s)</w:t>
      </w:r>
      <w:r w:rsidR="00114028">
        <w:rPr>
          <w:rFonts w:ascii="Bookman Old Style" w:hAnsi="Bookman Old Style"/>
          <w:sz w:val="20"/>
          <w:szCs w:val="20"/>
        </w:rPr>
        <w:t xml:space="preserve"> </w:t>
      </w:r>
      <w:r w:rsidRPr="00114028">
        <w:rPr>
          <w:rFonts w:ascii="Bookman Old Style" w:hAnsi="Bookman Old Style"/>
          <w:sz w:val="20"/>
          <w:szCs w:val="20"/>
        </w:rPr>
        <w:t>do quadro funcional da proponente – ANEXO IV.</w:t>
      </w:r>
    </w:p>
    <w:p w:rsidR="00114028" w:rsidRDefault="00114028" w:rsidP="00114028">
      <w:pPr>
        <w:pStyle w:val="Corpodetexto"/>
        <w:spacing w:before="10"/>
        <w:jc w:val="both"/>
        <w:rPr>
          <w:rFonts w:ascii="Bookman Old Style" w:hAnsi="Bookman Old Style"/>
          <w:sz w:val="20"/>
          <w:szCs w:val="20"/>
        </w:rPr>
      </w:pPr>
    </w:p>
    <w:p w:rsidR="00F0456B" w:rsidRDefault="00834EE9" w:rsidP="00F0456B">
      <w:pPr>
        <w:pStyle w:val="Corpodetexto"/>
        <w:numPr>
          <w:ilvl w:val="3"/>
          <w:numId w:val="30"/>
        </w:numPr>
        <w:spacing w:before="10"/>
        <w:ind w:left="0" w:firstLine="0"/>
        <w:jc w:val="both"/>
        <w:rPr>
          <w:rFonts w:ascii="Bookman Old Style" w:hAnsi="Bookman Old Style"/>
          <w:sz w:val="20"/>
          <w:szCs w:val="20"/>
        </w:rPr>
      </w:pPr>
      <w:r w:rsidRPr="00114028">
        <w:rPr>
          <w:rFonts w:ascii="Bookman Old Style" w:hAnsi="Bookman Old Style"/>
          <w:sz w:val="20"/>
          <w:szCs w:val="20"/>
        </w:rPr>
        <w:t xml:space="preserve">Cópia autenticada da titulação do(s) </w:t>
      </w:r>
      <w:r w:rsidR="00485D7B">
        <w:rPr>
          <w:rFonts w:ascii="Bookman Old Style" w:hAnsi="Bookman Old Style"/>
          <w:sz w:val="20"/>
          <w:szCs w:val="20"/>
        </w:rPr>
        <w:t>profissional</w:t>
      </w:r>
      <w:r w:rsidRPr="00114028">
        <w:rPr>
          <w:rFonts w:ascii="Bookman Old Style" w:hAnsi="Bookman Old Style"/>
          <w:sz w:val="20"/>
          <w:szCs w:val="20"/>
        </w:rPr>
        <w:t>(s) (diploma) ou declaração de conclusão do</w:t>
      </w:r>
      <w:r w:rsidR="00114028">
        <w:rPr>
          <w:rFonts w:ascii="Bookman Old Style" w:hAnsi="Bookman Old Style"/>
          <w:sz w:val="20"/>
          <w:szCs w:val="20"/>
        </w:rPr>
        <w:t xml:space="preserve"> </w:t>
      </w:r>
      <w:r w:rsidRPr="00114028">
        <w:rPr>
          <w:rFonts w:ascii="Bookman Old Style" w:hAnsi="Bookman Old Style"/>
          <w:sz w:val="20"/>
          <w:szCs w:val="20"/>
        </w:rPr>
        <w:t>curso de medicina emitida pela Faculdade ou Universidade, indicando sua especialidade e do</w:t>
      </w:r>
      <w:r w:rsidR="00114028">
        <w:rPr>
          <w:rFonts w:ascii="Bookman Old Style" w:hAnsi="Bookman Old Style"/>
          <w:sz w:val="20"/>
          <w:szCs w:val="20"/>
        </w:rPr>
        <w:t xml:space="preserve"> </w:t>
      </w:r>
      <w:r w:rsidRPr="00114028">
        <w:rPr>
          <w:rFonts w:ascii="Bookman Old Style" w:hAnsi="Bookman Old Style"/>
          <w:sz w:val="20"/>
          <w:szCs w:val="20"/>
        </w:rPr>
        <w:t>comprovante da inscrição no Conselho Regional de Medicina – CRM, dos profissionais</w:t>
      </w:r>
      <w:r w:rsidR="00114028">
        <w:rPr>
          <w:rFonts w:ascii="Bookman Old Style" w:hAnsi="Bookman Old Style"/>
          <w:sz w:val="20"/>
          <w:szCs w:val="20"/>
        </w:rPr>
        <w:t xml:space="preserve"> </w:t>
      </w:r>
      <w:r w:rsidRPr="00114028">
        <w:rPr>
          <w:rFonts w:ascii="Bookman Old Style" w:hAnsi="Bookman Old Style"/>
          <w:sz w:val="20"/>
          <w:szCs w:val="20"/>
        </w:rPr>
        <w:t>relacionados no ANEXO IV.</w:t>
      </w:r>
    </w:p>
    <w:p w:rsidR="00F0456B" w:rsidRDefault="00F0456B" w:rsidP="00F0456B">
      <w:pPr>
        <w:pStyle w:val="PargrafodaLista"/>
        <w:rPr>
          <w:rFonts w:ascii="Bookman Old Style" w:hAnsi="Bookman Old Style"/>
          <w:b/>
          <w:sz w:val="20"/>
          <w:szCs w:val="20"/>
        </w:rPr>
      </w:pPr>
    </w:p>
    <w:p w:rsidR="00F0456B" w:rsidRPr="00F0456B" w:rsidRDefault="00834EE9" w:rsidP="00F0456B">
      <w:pPr>
        <w:pStyle w:val="Corpodetexto"/>
        <w:numPr>
          <w:ilvl w:val="3"/>
          <w:numId w:val="30"/>
        </w:numPr>
        <w:spacing w:before="10"/>
        <w:ind w:left="0" w:firstLine="0"/>
        <w:jc w:val="both"/>
        <w:rPr>
          <w:rFonts w:ascii="Bookman Old Style" w:hAnsi="Bookman Old Style"/>
          <w:sz w:val="20"/>
          <w:szCs w:val="20"/>
        </w:rPr>
      </w:pPr>
      <w:r w:rsidRPr="00F0456B">
        <w:rPr>
          <w:rFonts w:ascii="Bookman Old Style" w:hAnsi="Bookman Old Style"/>
          <w:b/>
          <w:sz w:val="20"/>
          <w:szCs w:val="20"/>
        </w:rPr>
        <w:t>Declaração unificada - ANEXO III.</w:t>
      </w:r>
    </w:p>
    <w:p w:rsidR="00F0456B" w:rsidRDefault="00F0456B" w:rsidP="0035491B">
      <w:pPr>
        <w:pStyle w:val="Corpodetexto"/>
        <w:spacing w:before="10"/>
        <w:ind w:left="709"/>
        <w:jc w:val="both"/>
        <w:rPr>
          <w:rFonts w:ascii="Bookman Old Style" w:hAnsi="Bookman Old Style"/>
          <w:b/>
          <w:sz w:val="20"/>
          <w:szCs w:val="20"/>
        </w:rPr>
      </w:pPr>
    </w:p>
    <w:p w:rsidR="00F0456B" w:rsidRDefault="00F0456B" w:rsidP="0035491B">
      <w:pPr>
        <w:pStyle w:val="Corpodetexto"/>
        <w:numPr>
          <w:ilvl w:val="2"/>
          <w:numId w:val="30"/>
        </w:numPr>
        <w:spacing w:before="10"/>
        <w:ind w:left="709"/>
        <w:jc w:val="both"/>
        <w:rPr>
          <w:rFonts w:ascii="Bookman Old Style" w:hAnsi="Bookman Old Style"/>
          <w:b/>
          <w:sz w:val="20"/>
          <w:szCs w:val="20"/>
        </w:rPr>
      </w:pPr>
      <w:r>
        <w:rPr>
          <w:rFonts w:ascii="Bookman Old Style" w:hAnsi="Bookman Old Style"/>
          <w:b/>
          <w:sz w:val="20"/>
          <w:szCs w:val="20"/>
        </w:rPr>
        <w:t>PESSOA FÍSICA:</w:t>
      </w:r>
    </w:p>
    <w:p w:rsidR="0035491B" w:rsidRDefault="0035491B" w:rsidP="0035491B">
      <w:pPr>
        <w:pStyle w:val="Corpodetexto"/>
        <w:spacing w:before="10"/>
        <w:ind w:left="709"/>
        <w:jc w:val="both"/>
        <w:rPr>
          <w:rFonts w:ascii="Bookman Old Style" w:hAnsi="Bookman Old Style"/>
          <w:b/>
          <w:sz w:val="20"/>
          <w:szCs w:val="20"/>
        </w:rPr>
      </w:pPr>
    </w:p>
    <w:p w:rsidR="00F0456B" w:rsidRPr="0035491B" w:rsidRDefault="00F0456B" w:rsidP="0035491B">
      <w:pPr>
        <w:pStyle w:val="Corpodetexto"/>
        <w:numPr>
          <w:ilvl w:val="3"/>
          <w:numId w:val="32"/>
        </w:numPr>
        <w:spacing w:before="10"/>
        <w:ind w:left="0" w:firstLine="0"/>
        <w:jc w:val="both"/>
        <w:rPr>
          <w:rFonts w:ascii="Bookman Old Style" w:hAnsi="Bookman Old Style"/>
          <w:b/>
          <w:sz w:val="20"/>
          <w:szCs w:val="20"/>
        </w:rPr>
      </w:pPr>
      <w:r w:rsidRPr="0035491B">
        <w:rPr>
          <w:rFonts w:ascii="Bookman Old Style" w:hAnsi="Bookman Old Style"/>
          <w:sz w:val="20"/>
          <w:szCs w:val="20"/>
        </w:rPr>
        <w:t>Ofício de apresentação de pro</w:t>
      </w:r>
      <w:r w:rsidR="0058089A">
        <w:rPr>
          <w:rFonts w:ascii="Bookman Old Style" w:hAnsi="Bookman Old Style"/>
          <w:sz w:val="20"/>
          <w:szCs w:val="20"/>
        </w:rPr>
        <w:t>posta conforme modelo – ANEXO I</w:t>
      </w:r>
      <w:r w:rsidRPr="0035491B">
        <w:rPr>
          <w:rFonts w:ascii="Bookman Old Style" w:hAnsi="Bookman Old Style"/>
          <w:sz w:val="20"/>
          <w:szCs w:val="20"/>
        </w:rPr>
        <w:t>, contendo: nome,</w:t>
      </w:r>
    </w:p>
    <w:p w:rsidR="00F0456B" w:rsidRPr="0035491B" w:rsidRDefault="00F0456B" w:rsidP="0035491B">
      <w:pPr>
        <w:pStyle w:val="Corpodetexto"/>
        <w:spacing w:before="10"/>
        <w:jc w:val="both"/>
        <w:rPr>
          <w:rFonts w:ascii="Bookman Old Style" w:hAnsi="Bookman Old Style"/>
          <w:sz w:val="20"/>
          <w:szCs w:val="20"/>
        </w:rPr>
      </w:pPr>
      <w:r w:rsidRPr="0035491B">
        <w:rPr>
          <w:rFonts w:ascii="Bookman Old Style" w:hAnsi="Bookman Old Style"/>
          <w:sz w:val="20"/>
          <w:szCs w:val="20"/>
        </w:rPr>
        <w:t>endereço completo, CPF/MF, PIS/PASEP, CBO – Classificação Brasileira de Ocupação, telefone e</w:t>
      </w:r>
    </w:p>
    <w:p w:rsidR="00F0456B" w:rsidRPr="0035491B" w:rsidRDefault="00F0456B" w:rsidP="0035491B">
      <w:pPr>
        <w:pStyle w:val="Corpodetexto"/>
        <w:spacing w:before="10"/>
        <w:jc w:val="both"/>
        <w:rPr>
          <w:rFonts w:ascii="Bookman Old Style" w:hAnsi="Bookman Old Style"/>
          <w:sz w:val="20"/>
          <w:szCs w:val="20"/>
        </w:rPr>
      </w:pPr>
      <w:r w:rsidRPr="0035491B">
        <w:rPr>
          <w:rFonts w:ascii="Bookman Old Style" w:hAnsi="Bookman Old Style"/>
          <w:sz w:val="20"/>
          <w:szCs w:val="20"/>
        </w:rPr>
        <w:t>e-mail da proponente, com a respectiva assinatura; declaração de que as informações prestadas</w:t>
      </w:r>
    </w:p>
    <w:p w:rsidR="0035491B" w:rsidRPr="0035491B" w:rsidRDefault="00F0456B" w:rsidP="0035491B">
      <w:pPr>
        <w:pStyle w:val="Corpodetexto"/>
        <w:spacing w:before="10"/>
        <w:jc w:val="both"/>
        <w:rPr>
          <w:rFonts w:ascii="Bookman Old Style" w:hAnsi="Bookman Old Style"/>
          <w:sz w:val="20"/>
          <w:szCs w:val="20"/>
        </w:rPr>
      </w:pPr>
      <w:r w:rsidRPr="0035491B">
        <w:rPr>
          <w:rFonts w:ascii="Bookman Old Style" w:hAnsi="Bookman Old Style"/>
          <w:sz w:val="20"/>
          <w:szCs w:val="20"/>
        </w:rPr>
        <w:t>são verdadeiras, sob pena de responder judicialmente pel</w:t>
      </w:r>
      <w:r w:rsidR="0035491B" w:rsidRPr="0035491B">
        <w:rPr>
          <w:rFonts w:ascii="Bookman Old Style" w:hAnsi="Bookman Old Style"/>
          <w:sz w:val="20"/>
          <w:szCs w:val="20"/>
        </w:rPr>
        <w:t>as inconsistências encontradas.</w:t>
      </w:r>
    </w:p>
    <w:p w:rsidR="0035491B" w:rsidRPr="0035491B" w:rsidRDefault="0035491B" w:rsidP="0035491B">
      <w:pPr>
        <w:pStyle w:val="Corpodetexto"/>
        <w:spacing w:before="10"/>
        <w:jc w:val="both"/>
        <w:rPr>
          <w:rFonts w:ascii="Bookman Old Style" w:hAnsi="Bookman Old Style"/>
          <w:sz w:val="20"/>
          <w:szCs w:val="20"/>
        </w:rPr>
      </w:pPr>
    </w:p>
    <w:p w:rsidR="0035491B" w:rsidRPr="0035491B" w:rsidRDefault="00F0456B" w:rsidP="0035491B">
      <w:pPr>
        <w:pStyle w:val="Corpodetexto"/>
        <w:numPr>
          <w:ilvl w:val="3"/>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Cópia autenticada de documento que comprove a identificação do(a) interessado(a) (RG)</w:t>
      </w:r>
      <w:r w:rsidR="0035491B" w:rsidRPr="0035491B">
        <w:rPr>
          <w:rFonts w:ascii="Bookman Old Style" w:hAnsi="Bookman Old Style"/>
          <w:sz w:val="20"/>
          <w:szCs w:val="20"/>
        </w:rPr>
        <w:t xml:space="preserve"> e a inscrição no CPF/MF.</w:t>
      </w:r>
    </w:p>
    <w:p w:rsidR="0035491B" w:rsidRPr="0035491B" w:rsidRDefault="0035491B" w:rsidP="0035491B">
      <w:pPr>
        <w:pStyle w:val="Corpodetexto"/>
        <w:spacing w:before="10"/>
        <w:jc w:val="both"/>
        <w:rPr>
          <w:rFonts w:ascii="Bookman Old Style" w:hAnsi="Bookman Old Style"/>
          <w:sz w:val="20"/>
          <w:szCs w:val="20"/>
        </w:rPr>
      </w:pPr>
    </w:p>
    <w:p w:rsidR="0035491B" w:rsidRPr="0035491B" w:rsidRDefault="00F0456B" w:rsidP="0035491B">
      <w:pPr>
        <w:pStyle w:val="Corpodetexto"/>
        <w:numPr>
          <w:ilvl w:val="3"/>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Prova de regularidade para com a Fazenda Federal, mediante a apresentação de Certidão</w:t>
      </w:r>
      <w:r w:rsidR="0035491B" w:rsidRPr="0035491B">
        <w:rPr>
          <w:rFonts w:ascii="Bookman Old Style" w:hAnsi="Bookman Old Style"/>
          <w:sz w:val="20"/>
          <w:szCs w:val="20"/>
        </w:rPr>
        <w:t xml:space="preserve"> </w:t>
      </w:r>
      <w:r w:rsidRPr="0035491B">
        <w:rPr>
          <w:rFonts w:ascii="Bookman Old Style" w:hAnsi="Bookman Old Style"/>
          <w:sz w:val="20"/>
          <w:szCs w:val="20"/>
        </w:rPr>
        <w:t>Conjunta de Débitos relativos a Tributos Federais e a Dívida Ativa da União, expedida pela</w:t>
      </w:r>
      <w:r w:rsidR="0035491B" w:rsidRPr="0035491B">
        <w:rPr>
          <w:rFonts w:ascii="Bookman Old Style" w:hAnsi="Bookman Old Style"/>
          <w:sz w:val="20"/>
          <w:szCs w:val="20"/>
        </w:rPr>
        <w:t xml:space="preserve"> </w:t>
      </w:r>
      <w:r w:rsidRPr="0035491B">
        <w:rPr>
          <w:rFonts w:ascii="Bookman Old Style" w:hAnsi="Bookman Old Style"/>
          <w:sz w:val="20"/>
          <w:szCs w:val="20"/>
        </w:rPr>
        <w:t>Secretaria da Receita Federal do Ministério da Fazenda.</w:t>
      </w:r>
    </w:p>
    <w:p w:rsidR="0035491B" w:rsidRPr="0035491B" w:rsidRDefault="0035491B" w:rsidP="0035491B">
      <w:pPr>
        <w:pStyle w:val="Corpodetexto"/>
        <w:spacing w:before="10"/>
        <w:jc w:val="both"/>
        <w:rPr>
          <w:rFonts w:ascii="Bookman Old Style" w:hAnsi="Bookman Old Style"/>
          <w:sz w:val="20"/>
          <w:szCs w:val="20"/>
        </w:rPr>
      </w:pPr>
    </w:p>
    <w:p w:rsidR="0035491B" w:rsidRPr="0035491B" w:rsidRDefault="00F0456B" w:rsidP="0035491B">
      <w:pPr>
        <w:pStyle w:val="Corpodetexto"/>
        <w:numPr>
          <w:ilvl w:val="3"/>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Prova de regularidade para com a Fazenda Estadual do domicílio ou sede do licitante.</w:t>
      </w:r>
    </w:p>
    <w:p w:rsidR="0035491B" w:rsidRPr="0035491B" w:rsidRDefault="0035491B" w:rsidP="0035491B">
      <w:pPr>
        <w:pStyle w:val="PargrafodaLista"/>
        <w:rPr>
          <w:rFonts w:ascii="Bookman Old Style" w:hAnsi="Bookman Old Style"/>
          <w:sz w:val="20"/>
          <w:szCs w:val="20"/>
        </w:rPr>
      </w:pPr>
    </w:p>
    <w:p w:rsidR="0035491B" w:rsidRPr="0035491B" w:rsidRDefault="0035491B" w:rsidP="0035491B">
      <w:pPr>
        <w:pStyle w:val="Corpodetexto"/>
        <w:numPr>
          <w:ilvl w:val="3"/>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Prova de regularidade para com a Fazenda Municipal do domicílio ou sede do licitante. 9.1.2.6. Prova de inexistência de débitos inadimplidos perante a Justiça do Trabalho, mediante a apresentação de Certidão Negativa de Débitos Trabalhistas (CNDT), nos termos da Lei nº 12.440, de 07 de julho de 2011.</w:t>
      </w:r>
    </w:p>
    <w:p w:rsidR="0035491B" w:rsidRPr="0035491B" w:rsidRDefault="0035491B" w:rsidP="0035491B">
      <w:pPr>
        <w:pStyle w:val="PargrafodaLista"/>
        <w:rPr>
          <w:rFonts w:ascii="Bookman Old Style" w:hAnsi="Bookman Old Style"/>
          <w:sz w:val="20"/>
          <w:szCs w:val="20"/>
        </w:rPr>
      </w:pPr>
    </w:p>
    <w:p w:rsidR="0035491B" w:rsidRPr="0035491B" w:rsidRDefault="0035491B" w:rsidP="0035491B">
      <w:pPr>
        <w:pStyle w:val="Corpodetexto"/>
        <w:numPr>
          <w:ilvl w:val="3"/>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 xml:space="preserve">Declaração unificada - ANEXO III. </w:t>
      </w:r>
    </w:p>
    <w:p w:rsidR="0035491B" w:rsidRPr="0035491B" w:rsidRDefault="0035491B" w:rsidP="0035491B">
      <w:pPr>
        <w:pStyle w:val="PargrafodaLista"/>
        <w:rPr>
          <w:rFonts w:ascii="Bookman Old Style" w:hAnsi="Bookman Old Style"/>
          <w:sz w:val="20"/>
          <w:szCs w:val="20"/>
        </w:rPr>
      </w:pPr>
    </w:p>
    <w:p w:rsidR="0035491B" w:rsidRPr="0035491B" w:rsidRDefault="0035491B" w:rsidP="0035491B">
      <w:pPr>
        <w:pStyle w:val="Corpodetexto"/>
        <w:numPr>
          <w:ilvl w:val="3"/>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Cópia autenticada da titulação</w:t>
      </w:r>
      <w:r w:rsidR="000D0F54">
        <w:rPr>
          <w:rFonts w:ascii="Bookman Old Style" w:hAnsi="Bookman Old Style"/>
          <w:sz w:val="20"/>
          <w:szCs w:val="20"/>
        </w:rPr>
        <w:t>,</w:t>
      </w:r>
      <w:r w:rsidRPr="0035491B">
        <w:rPr>
          <w:rFonts w:ascii="Bookman Old Style" w:hAnsi="Bookman Old Style"/>
          <w:sz w:val="20"/>
          <w:szCs w:val="20"/>
        </w:rPr>
        <w:t xml:space="preserve"> </w:t>
      </w:r>
      <w:r w:rsidR="000D0F54">
        <w:rPr>
          <w:rFonts w:ascii="Bookman Old Style" w:hAnsi="Bookman Old Style"/>
          <w:sz w:val="20"/>
          <w:szCs w:val="20"/>
        </w:rPr>
        <w:t>diploma</w:t>
      </w:r>
      <w:r w:rsidRPr="0035491B">
        <w:rPr>
          <w:rFonts w:ascii="Bookman Old Style" w:hAnsi="Bookman Old Style"/>
          <w:sz w:val="20"/>
          <w:szCs w:val="20"/>
        </w:rPr>
        <w:t xml:space="preserve"> ou declaração de conclusão do curso emitida pela Faculdade ou Universidade, indicando sua especialidade e</w:t>
      </w:r>
      <w:r w:rsidR="000D0F54">
        <w:rPr>
          <w:rFonts w:ascii="Bookman Old Style" w:hAnsi="Bookman Old Style"/>
          <w:sz w:val="20"/>
          <w:szCs w:val="20"/>
        </w:rPr>
        <w:t xml:space="preserve"> do comprovante da inscrição da classe referente ao serviço que irá prestar</w:t>
      </w:r>
      <w:r w:rsidRPr="0035491B">
        <w:rPr>
          <w:rFonts w:ascii="Bookman Old Style" w:hAnsi="Bookman Old Style"/>
          <w:sz w:val="20"/>
          <w:szCs w:val="20"/>
        </w:rPr>
        <w:t>.</w:t>
      </w:r>
    </w:p>
    <w:p w:rsidR="0035491B" w:rsidRPr="0035491B" w:rsidRDefault="0035491B" w:rsidP="0035491B">
      <w:pPr>
        <w:pStyle w:val="PargrafodaLista"/>
        <w:rPr>
          <w:rFonts w:ascii="Bookman Old Style" w:hAnsi="Bookman Old Style"/>
          <w:sz w:val="20"/>
          <w:szCs w:val="20"/>
        </w:rPr>
      </w:pPr>
    </w:p>
    <w:p w:rsidR="0035491B" w:rsidRPr="0035491B" w:rsidRDefault="0035491B" w:rsidP="0035491B">
      <w:pPr>
        <w:pStyle w:val="Corpodetexto"/>
        <w:numPr>
          <w:ilvl w:val="3"/>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 xml:space="preserve">Cópia do comprovante da inscrição no PIS/PASEP. </w:t>
      </w:r>
    </w:p>
    <w:p w:rsidR="0035491B" w:rsidRPr="0035491B" w:rsidRDefault="0035491B" w:rsidP="0035491B">
      <w:pPr>
        <w:pStyle w:val="PargrafodaLista"/>
        <w:rPr>
          <w:rFonts w:ascii="Bookman Old Style" w:hAnsi="Bookman Old Style"/>
          <w:sz w:val="20"/>
          <w:szCs w:val="20"/>
        </w:rPr>
      </w:pPr>
    </w:p>
    <w:p w:rsidR="0035491B" w:rsidRPr="0035491B" w:rsidRDefault="0035491B" w:rsidP="0035491B">
      <w:pPr>
        <w:pStyle w:val="Corpodetexto"/>
        <w:numPr>
          <w:ilvl w:val="1"/>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t xml:space="preserve"> Será considerado pela Comissão, o prazo de validade de 90(noventa) dias, contados da data da respectiva emissão, para as certidões nas quais o mesmo não constar. </w:t>
      </w:r>
    </w:p>
    <w:p w:rsidR="0035491B" w:rsidRPr="0035491B" w:rsidRDefault="0035491B" w:rsidP="0035491B">
      <w:pPr>
        <w:pStyle w:val="Corpodetexto"/>
        <w:spacing w:before="10"/>
        <w:jc w:val="both"/>
        <w:rPr>
          <w:rFonts w:ascii="Bookman Old Style" w:hAnsi="Bookman Old Style"/>
          <w:sz w:val="20"/>
          <w:szCs w:val="20"/>
        </w:rPr>
      </w:pPr>
    </w:p>
    <w:p w:rsidR="0035491B" w:rsidRPr="0035491B" w:rsidRDefault="0035491B" w:rsidP="0035491B">
      <w:pPr>
        <w:pStyle w:val="Corpodetexto"/>
        <w:numPr>
          <w:ilvl w:val="1"/>
          <w:numId w:val="32"/>
        </w:numPr>
        <w:spacing w:before="10"/>
        <w:ind w:left="0" w:firstLine="0"/>
        <w:jc w:val="both"/>
        <w:rPr>
          <w:rFonts w:ascii="Bookman Old Style" w:hAnsi="Bookman Old Style"/>
          <w:sz w:val="20"/>
          <w:szCs w:val="20"/>
        </w:rPr>
      </w:pPr>
      <w:r w:rsidRPr="0035491B">
        <w:rPr>
          <w:rFonts w:ascii="Bookman Old Style" w:hAnsi="Bookman Old Style"/>
          <w:sz w:val="20"/>
          <w:szCs w:val="20"/>
        </w:rPr>
        <w:lastRenderedPageBreak/>
        <w:t>Todos os documentos deverão ser apresentados, preferencialmente na ordem solicitada no edital, grampeados ou encadernados, e estar dentro dos respectivos prazos de validade e poderão ser apresentados em original ou por qualquer processo de cópia autenticada, legalmente reconhecida, desde que legíveis.</w:t>
      </w:r>
    </w:p>
    <w:p w:rsidR="0035491B" w:rsidRPr="0035491B" w:rsidRDefault="0035491B" w:rsidP="0035491B">
      <w:pPr>
        <w:pStyle w:val="PargrafodaLista"/>
        <w:ind w:left="0"/>
        <w:rPr>
          <w:rFonts w:ascii="Bookman Old Style" w:hAnsi="Bookman Old Style"/>
          <w:sz w:val="20"/>
          <w:szCs w:val="20"/>
        </w:rPr>
      </w:pPr>
    </w:p>
    <w:p w:rsidR="0035491B" w:rsidRPr="0035491B" w:rsidRDefault="0035491B" w:rsidP="0035491B">
      <w:pPr>
        <w:pStyle w:val="Corpodetexto"/>
        <w:numPr>
          <w:ilvl w:val="2"/>
          <w:numId w:val="33"/>
        </w:numPr>
        <w:spacing w:before="10"/>
        <w:ind w:left="0" w:firstLine="0"/>
        <w:jc w:val="both"/>
        <w:rPr>
          <w:rFonts w:ascii="Bookman Old Style" w:hAnsi="Bookman Old Style"/>
          <w:sz w:val="20"/>
          <w:szCs w:val="20"/>
        </w:rPr>
      </w:pPr>
      <w:r w:rsidRPr="0035491B">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5491B" w:rsidRPr="0035491B" w:rsidRDefault="0035491B" w:rsidP="0035491B">
      <w:pPr>
        <w:pStyle w:val="Corpodetexto"/>
        <w:spacing w:before="10"/>
        <w:jc w:val="both"/>
        <w:rPr>
          <w:rFonts w:ascii="Bookman Old Style" w:hAnsi="Bookman Old Style"/>
          <w:sz w:val="20"/>
          <w:szCs w:val="20"/>
        </w:rPr>
      </w:pPr>
    </w:p>
    <w:p w:rsidR="0035491B" w:rsidRPr="0035491B" w:rsidRDefault="0035491B" w:rsidP="0035491B">
      <w:pPr>
        <w:pStyle w:val="Corpodetexto"/>
        <w:numPr>
          <w:ilvl w:val="1"/>
          <w:numId w:val="33"/>
        </w:numPr>
        <w:spacing w:before="10"/>
        <w:ind w:left="0" w:firstLine="0"/>
        <w:jc w:val="both"/>
        <w:rPr>
          <w:rFonts w:ascii="Bookman Old Style" w:hAnsi="Bookman Old Style"/>
          <w:sz w:val="20"/>
          <w:szCs w:val="20"/>
        </w:rPr>
      </w:pPr>
      <w:r w:rsidRPr="0035491B">
        <w:rPr>
          <w:rFonts w:ascii="Bookman Old Style" w:hAnsi="Bookman Old Style"/>
          <w:sz w:val="20"/>
          <w:szCs w:val="20"/>
        </w:rPr>
        <w:t xml:space="preserve"> No caso de existirem, dentro do invólucro “A”, cópia(s) de documento(s) sem autenticação, a Comissão de Licitação exigirá apresentação dos originais na própria sessão para autenticação. </w:t>
      </w:r>
    </w:p>
    <w:p w:rsidR="0035491B" w:rsidRPr="0035491B" w:rsidRDefault="0035491B" w:rsidP="0035491B">
      <w:pPr>
        <w:pStyle w:val="Corpodetexto"/>
        <w:spacing w:before="10"/>
        <w:jc w:val="both"/>
        <w:rPr>
          <w:rFonts w:ascii="Bookman Old Style" w:hAnsi="Bookman Old Style"/>
          <w:sz w:val="20"/>
          <w:szCs w:val="20"/>
        </w:rPr>
      </w:pPr>
    </w:p>
    <w:p w:rsidR="0035491B" w:rsidRPr="0035491B" w:rsidRDefault="0035491B" w:rsidP="0035491B">
      <w:pPr>
        <w:pStyle w:val="Corpodetexto"/>
        <w:numPr>
          <w:ilvl w:val="1"/>
          <w:numId w:val="33"/>
        </w:numPr>
        <w:spacing w:before="10"/>
        <w:ind w:left="0" w:firstLine="0"/>
        <w:jc w:val="both"/>
        <w:rPr>
          <w:rFonts w:ascii="Bookman Old Style" w:hAnsi="Bookman Old Style"/>
          <w:sz w:val="20"/>
          <w:szCs w:val="20"/>
        </w:rPr>
      </w:pPr>
      <w:r w:rsidRPr="0035491B">
        <w:rPr>
          <w:rFonts w:ascii="Bookman Old Style" w:hAnsi="Bookman Old Style"/>
          <w:sz w:val="20"/>
          <w:szCs w:val="20"/>
        </w:rPr>
        <w:t>A apresentação dos documentos especificados no iten 8.1.</w:t>
      </w:r>
      <w:r>
        <w:rPr>
          <w:rFonts w:ascii="Bookman Old Style" w:hAnsi="Bookman Old Style"/>
          <w:sz w:val="20"/>
          <w:szCs w:val="20"/>
        </w:rPr>
        <w:t>1</w:t>
      </w:r>
      <w:r w:rsidRPr="0035491B">
        <w:rPr>
          <w:rFonts w:ascii="Bookman Old Style" w:hAnsi="Bookman Old Style"/>
          <w:sz w:val="20"/>
          <w:szCs w:val="20"/>
        </w:rPr>
        <w:t>.</w:t>
      </w:r>
      <w:r>
        <w:rPr>
          <w:rFonts w:ascii="Bookman Old Style" w:hAnsi="Bookman Old Style"/>
          <w:sz w:val="20"/>
          <w:szCs w:val="20"/>
        </w:rPr>
        <w:t xml:space="preserve"> e 8.1.2.</w:t>
      </w:r>
      <w:r w:rsidRPr="0035491B">
        <w:rPr>
          <w:rFonts w:ascii="Bookman Old Style" w:hAnsi="Bookman Old Style"/>
          <w:sz w:val="20"/>
          <w:szCs w:val="20"/>
        </w:rPr>
        <w:t xml:space="preserve"> em desconformidade com o disposto no edital ou com os modelos descritos nos respectivos anexos, será fundamento para inabilitação da Licitante.</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B82225">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FORMA DE APRESENTAÇÃO DO ENVELOPE DE HABILITAÇÃO</w:t>
            </w:r>
          </w:p>
        </w:tc>
      </w:tr>
    </w:tbl>
    <w:p w:rsidR="00B82225" w:rsidRPr="00A13B7F" w:rsidRDefault="00B82225" w:rsidP="00722476">
      <w:pPr>
        <w:pStyle w:val="PargrafodaLista"/>
        <w:spacing w:before="10"/>
        <w:ind w:left="360"/>
        <w:contextualSpacing w:val="0"/>
        <w:jc w:val="both"/>
        <w:rPr>
          <w:rFonts w:ascii="Bookman Old Style" w:hAnsi="Bookman Old Style"/>
          <w:vanish/>
          <w:sz w:val="20"/>
          <w:szCs w:val="20"/>
        </w:rPr>
      </w:pPr>
    </w:p>
    <w:p w:rsidR="00F52829" w:rsidRPr="00A13B7F" w:rsidRDefault="00F52829" w:rsidP="00722476">
      <w:pPr>
        <w:pStyle w:val="Corpodetexto"/>
        <w:numPr>
          <w:ilvl w:val="1"/>
          <w:numId w:val="13"/>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O envelope contendo documentos de habilitação, deverá ser entregue no local indicado no item 5 deste Edital, devidamente fechado, constando da face os seguintes dizeres: </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comgrade"/>
        <w:tblW w:w="0" w:type="auto"/>
        <w:tblInd w:w="-5" w:type="dxa"/>
        <w:tblLook w:val="04A0" w:firstRow="1" w:lastRow="0" w:firstColumn="1" w:lastColumn="0" w:noHBand="0" w:noVBand="1"/>
      </w:tblPr>
      <w:tblGrid>
        <w:gridCol w:w="8647"/>
      </w:tblGrid>
      <w:tr w:rsidR="00B82225" w:rsidRPr="00A13B7F" w:rsidTr="00E7371C">
        <w:tc>
          <w:tcPr>
            <w:tcW w:w="8647" w:type="dxa"/>
          </w:tcPr>
          <w:p w:rsidR="00B82225" w:rsidRDefault="00B82225" w:rsidP="00B82225">
            <w:pPr>
              <w:pStyle w:val="Default"/>
              <w:rPr>
                <w:rFonts w:ascii="Bookman Old Style" w:hAnsi="Bookman Old Style"/>
                <w:b/>
                <w:sz w:val="16"/>
                <w:szCs w:val="20"/>
              </w:rPr>
            </w:pPr>
            <w:r w:rsidRPr="00A13B7F">
              <w:rPr>
                <w:rFonts w:ascii="Bookman Old Style" w:hAnsi="Bookman Old Style"/>
                <w:b/>
                <w:sz w:val="16"/>
                <w:szCs w:val="20"/>
              </w:rPr>
              <w:t>ED</w:t>
            </w:r>
            <w:r w:rsidR="00722476">
              <w:rPr>
                <w:rFonts w:ascii="Bookman Old Style" w:hAnsi="Bookman Old Style"/>
                <w:b/>
                <w:sz w:val="16"/>
                <w:szCs w:val="20"/>
              </w:rPr>
              <w:t>I</w:t>
            </w:r>
            <w:r w:rsidR="008C1045">
              <w:rPr>
                <w:rFonts w:ascii="Bookman Old Style" w:hAnsi="Bookman Old Style"/>
                <w:b/>
                <w:sz w:val="16"/>
                <w:szCs w:val="20"/>
              </w:rPr>
              <w:t>TAL</w:t>
            </w:r>
            <w:r w:rsidR="009437D5">
              <w:rPr>
                <w:rFonts w:ascii="Bookman Old Style" w:hAnsi="Bookman Old Style"/>
                <w:b/>
                <w:sz w:val="16"/>
                <w:szCs w:val="20"/>
              </w:rPr>
              <w:t xml:space="preserve"> DE CHA</w:t>
            </w:r>
            <w:r w:rsidR="005A2EA7">
              <w:rPr>
                <w:rFonts w:ascii="Bookman Old Style" w:hAnsi="Bookman Old Style"/>
                <w:b/>
                <w:sz w:val="16"/>
                <w:szCs w:val="20"/>
              </w:rPr>
              <w:t>MAMENTO PÚBLICO Nº 001/2024</w:t>
            </w:r>
          </w:p>
          <w:p w:rsidR="00E7371C" w:rsidRPr="00A13B7F" w:rsidRDefault="00E7371C" w:rsidP="00B82225">
            <w:pPr>
              <w:pStyle w:val="Default"/>
              <w:rPr>
                <w:rFonts w:ascii="Bookman Old Style" w:hAnsi="Bookman Old Style"/>
                <w:b/>
                <w:sz w:val="16"/>
                <w:szCs w:val="20"/>
              </w:rPr>
            </w:pPr>
          </w:p>
          <w:p w:rsidR="00B82225"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DOCUMENTOS DE HABILITAÇÃO </w:t>
            </w:r>
          </w:p>
          <w:p w:rsidR="00E7371C" w:rsidRPr="00A13B7F" w:rsidRDefault="00E7371C" w:rsidP="00B82225">
            <w:pPr>
              <w:pStyle w:val="Default"/>
              <w:rPr>
                <w:rFonts w:ascii="Bookman Old Style" w:hAnsi="Bookman Old Style"/>
                <w:b/>
                <w:sz w:val="16"/>
                <w:szCs w:val="20"/>
              </w:rPr>
            </w:pPr>
          </w:p>
          <w:p w:rsidR="00B82225"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PROPONENTE: </w:t>
            </w:r>
          </w:p>
          <w:p w:rsidR="00E7371C" w:rsidRPr="00A13B7F" w:rsidRDefault="00E7371C" w:rsidP="00B82225">
            <w:pPr>
              <w:pStyle w:val="Default"/>
              <w:rPr>
                <w:rFonts w:ascii="Bookman Old Style" w:hAnsi="Bookman Old Style"/>
                <w:b/>
                <w:sz w:val="16"/>
                <w:szCs w:val="20"/>
              </w:rPr>
            </w:pPr>
          </w:p>
          <w:p w:rsidR="00B82225" w:rsidRDefault="00D320C2" w:rsidP="00B82225">
            <w:pPr>
              <w:pStyle w:val="Default"/>
              <w:rPr>
                <w:rFonts w:ascii="Bookman Old Style" w:hAnsi="Bookman Old Style"/>
                <w:b/>
                <w:sz w:val="16"/>
                <w:szCs w:val="20"/>
              </w:rPr>
            </w:pPr>
            <w:r>
              <w:rPr>
                <w:rFonts w:ascii="Bookman Old Style" w:hAnsi="Bookman Old Style"/>
                <w:b/>
                <w:sz w:val="16"/>
                <w:szCs w:val="20"/>
              </w:rPr>
              <w:t>CPF/CNPJ</w:t>
            </w:r>
            <w:r w:rsidR="00B82225" w:rsidRPr="00A13B7F">
              <w:rPr>
                <w:rFonts w:ascii="Bookman Old Style" w:hAnsi="Bookman Old Style"/>
                <w:b/>
                <w:sz w:val="16"/>
                <w:szCs w:val="20"/>
              </w:rPr>
              <w:t xml:space="preserve">: </w:t>
            </w:r>
          </w:p>
          <w:p w:rsidR="00E7371C" w:rsidRPr="00A13B7F" w:rsidRDefault="00E7371C" w:rsidP="00B82225">
            <w:pPr>
              <w:pStyle w:val="Default"/>
              <w:rPr>
                <w:rFonts w:ascii="Bookman Old Style" w:hAnsi="Bookman Old Style"/>
                <w:b/>
                <w:sz w:val="16"/>
                <w:szCs w:val="20"/>
              </w:rPr>
            </w:pPr>
          </w:p>
          <w:p w:rsidR="00B82225" w:rsidRDefault="00B82225" w:rsidP="00B82225">
            <w:pPr>
              <w:pStyle w:val="Default"/>
              <w:rPr>
                <w:rFonts w:ascii="Bookman Old Style" w:hAnsi="Bookman Old Style"/>
                <w:b/>
                <w:sz w:val="16"/>
                <w:szCs w:val="20"/>
              </w:rPr>
            </w:pPr>
            <w:r w:rsidRPr="00A13B7F">
              <w:rPr>
                <w:rFonts w:ascii="Bookman Old Style" w:hAnsi="Bookman Old Style"/>
                <w:b/>
                <w:sz w:val="16"/>
                <w:szCs w:val="20"/>
              </w:rPr>
              <w:t xml:space="preserve">DATA: </w:t>
            </w:r>
          </w:p>
          <w:p w:rsidR="00E7371C" w:rsidRPr="00A13B7F" w:rsidRDefault="00E7371C" w:rsidP="00B82225">
            <w:pPr>
              <w:pStyle w:val="Default"/>
              <w:rPr>
                <w:rFonts w:ascii="Bookman Old Style" w:hAnsi="Bookman Old Style"/>
                <w:b/>
                <w:sz w:val="16"/>
                <w:szCs w:val="20"/>
              </w:rPr>
            </w:pPr>
          </w:p>
        </w:tc>
      </w:tr>
    </w:tbl>
    <w:p w:rsidR="00B82225" w:rsidRPr="00A13B7F" w:rsidRDefault="00B82225" w:rsidP="00B82225">
      <w:pPr>
        <w:pStyle w:val="Corpodetexto"/>
        <w:spacing w:before="10"/>
        <w:ind w:left="792"/>
        <w:jc w:val="both"/>
        <w:rPr>
          <w:rFonts w:ascii="Bookman Old Style" w:hAnsi="Bookman Old Style"/>
          <w:b/>
          <w:sz w:val="20"/>
          <w:szCs w:val="20"/>
        </w:rPr>
      </w:pPr>
    </w:p>
    <w:p w:rsidR="00F52829" w:rsidRPr="00A13B7F" w:rsidRDefault="00F52829" w:rsidP="00722476">
      <w:pPr>
        <w:pStyle w:val="Corpodetexto"/>
        <w:numPr>
          <w:ilvl w:val="1"/>
          <w:numId w:val="13"/>
        </w:numPr>
        <w:spacing w:before="10"/>
        <w:ind w:left="0" w:firstLine="0"/>
        <w:jc w:val="both"/>
        <w:rPr>
          <w:rFonts w:ascii="Bookman Old Style" w:hAnsi="Bookman Old Style"/>
          <w:b/>
          <w:sz w:val="20"/>
          <w:szCs w:val="20"/>
        </w:rPr>
      </w:pPr>
      <w:r w:rsidRPr="00A13B7F">
        <w:rPr>
          <w:rFonts w:ascii="Bookman Old Style" w:hAnsi="Bookman Old Style"/>
          <w:sz w:val="20"/>
          <w:szCs w:val="20"/>
        </w:rPr>
        <w:t>Caso o proponente encaminhe um representante para acompanhar o procedimento licitatório, deverá form</w:t>
      </w:r>
      <w:r w:rsidR="00B82225" w:rsidRPr="00A13B7F">
        <w:rPr>
          <w:rFonts w:ascii="Bookman Old Style" w:hAnsi="Bookman Old Style"/>
          <w:sz w:val="20"/>
          <w:szCs w:val="20"/>
        </w:rPr>
        <w:t>alizar carta de Credenciamento, conforme</w:t>
      </w:r>
      <w:r w:rsidRPr="00A13B7F">
        <w:rPr>
          <w:rFonts w:ascii="Bookman Old Style" w:hAnsi="Bookman Old Style"/>
          <w:sz w:val="20"/>
          <w:szCs w:val="20"/>
        </w:rPr>
        <w:t xml:space="preserve"> </w:t>
      </w:r>
      <w:r w:rsidRPr="00625A2A">
        <w:rPr>
          <w:rFonts w:ascii="Bookman Old Style" w:hAnsi="Bookman Old Style"/>
          <w:b/>
          <w:sz w:val="20"/>
          <w:szCs w:val="20"/>
        </w:rPr>
        <w:t>ANEXO I</w:t>
      </w:r>
      <w:r w:rsidR="0058089A">
        <w:rPr>
          <w:rFonts w:ascii="Bookman Old Style" w:hAnsi="Bookman Old Style"/>
          <w:b/>
          <w:sz w:val="20"/>
          <w:szCs w:val="20"/>
        </w:rPr>
        <w:t>I</w:t>
      </w:r>
      <w:r w:rsidRPr="00A13B7F">
        <w:rPr>
          <w:rFonts w:ascii="Bookman Old Style" w:hAnsi="Bookman Old Style"/>
          <w:sz w:val="20"/>
          <w:szCs w:val="20"/>
        </w:rPr>
        <w:t>, comprovando os poderes de quem o credenciou, a qual deverá ser entregue à Comissão, separadamente, por ocasião do início da Sessão de Julgamento.</w:t>
      </w:r>
    </w:p>
    <w:p w:rsidR="00B82225" w:rsidRPr="00A13B7F" w:rsidRDefault="00B82225" w:rsidP="00B82225">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B82225"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82225" w:rsidRPr="00A13B7F" w:rsidRDefault="00B82225" w:rsidP="00B82225">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ANÁLISE DA DOCUMENTAÇÃO</w:t>
            </w:r>
          </w:p>
        </w:tc>
      </w:tr>
    </w:tbl>
    <w:p w:rsidR="00B82225" w:rsidRPr="00A13B7F" w:rsidRDefault="00B82225" w:rsidP="00722476">
      <w:pPr>
        <w:pStyle w:val="PargrafodaLista"/>
        <w:spacing w:before="10"/>
        <w:ind w:left="360"/>
        <w:contextualSpacing w:val="0"/>
        <w:jc w:val="both"/>
        <w:rPr>
          <w:rFonts w:ascii="Bookman Old Style" w:hAnsi="Bookman Old Style"/>
          <w:vanish/>
          <w:sz w:val="20"/>
          <w:szCs w:val="20"/>
        </w:rPr>
      </w:pPr>
    </w:p>
    <w:p w:rsidR="00B82225" w:rsidRPr="000A3F66" w:rsidRDefault="00B82225" w:rsidP="00722476">
      <w:pPr>
        <w:pStyle w:val="Corpodetexto"/>
        <w:numPr>
          <w:ilvl w:val="1"/>
          <w:numId w:val="14"/>
        </w:numPr>
        <w:spacing w:before="10"/>
        <w:ind w:left="0" w:firstLine="0"/>
        <w:jc w:val="both"/>
        <w:rPr>
          <w:rFonts w:ascii="Bookman Old Style" w:hAnsi="Bookman Old Style"/>
          <w:b/>
          <w:sz w:val="20"/>
          <w:szCs w:val="20"/>
        </w:rPr>
      </w:pPr>
      <w:r w:rsidRPr="00A13B7F">
        <w:rPr>
          <w:rFonts w:ascii="Bookman Old Style" w:hAnsi="Bookman Old Style"/>
          <w:sz w:val="20"/>
          <w:szCs w:val="20"/>
        </w:rPr>
        <w:t>A análise dos documentos apresentados para a inscrição no credenciamento será feita pela Comissão Permanente de Licitações, promovendo-se a desclassificação das proponentes que apresentarem propostas desconformes ou incompatíveis.</w:t>
      </w:r>
    </w:p>
    <w:p w:rsidR="0093341C" w:rsidRPr="00A13B7F" w:rsidRDefault="0093341C" w:rsidP="0093341C">
      <w:pPr>
        <w:pStyle w:val="Default"/>
        <w:rPr>
          <w:rFonts w:ascii="Bookman Old Style" w:hAnsi="Bookman Old Style"/>
          <w:b/>
          <w:bCs/>
          <w:color w:val="auto"/>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26DDA"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26DDA" w:rsidRPr="00A13B7F" w:rsidRDefault="00A26DDA" w:rsidP="000A3F66">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CRITÉRIOS DE JULGAMENTO</w:t>
            </w:r>
            <w:r w:rsidR="006E1107">
              <w:rPr>
                <w:rFonts w:ascii="Bookman Old Style" w:hAnsi="Bookman Old Style" w:cs="Times New Roman"/>
                <w:color w:val="auto"/>
                <w:sz w:val="20"/>
                <w:szCs w:val="20"/>
                <w:lang w:val="pt-BR"/>
              </w:rPr>
              <w:t xml:space="preserve"> </w:t>
            </w:r>
            <w:r w:rsidR="00B20DA5">
              <w:rPr>
                <w:rFonts w:ascii="Bookman Old Style" w:hAnsi="Bookman Old Style" w:cs="Times New Roman"/>
                <w:color w:val="auto"/>
                <w:sz w:val="20"/>
                <w:szCs w:val="20"/>
                <w:lang w:val="pt-BR"/>
              </w:rPr>
              <w:t>E CLASSIFICAÇÃO</w:t>
            </w:r>
          </w:p>
        </w:tc>
      </w:tr>
    </w:tbl>
    <w:p w:rsidR="00A26DDA" w:rsidRPr="00A13B7F" w:rsidRDefault="00A26DDA" w:rsidP="00722476">
      <w:pPr>
        <w:pStyle w:val="PargrafodaLista"/>
        <w:spacing w:before="10"/>
        <w:ind w:left="480"/>
        <w:contextualSpacing w:val="0"/>
        <w:jc w:val="both"/>
        <w:rPr>
          <w:rFonts w:ascii="Bookman Old Style" w:hAnsi="Bookman Old Style"/>
          <w:vanish/>
          <w:sz w:val="20"/>
          <w:szCs w:val="20"/>
        </w:rPr>
      </w:pPr>
    </w:p>
    <w:p w:rsidR="000A3F66" w:rsidRDefault="000A3F66" w:rsidP="000A3F66">
      <w:pPr>
        <w:pStyle w:val="PargrafodaLista"/>
        <w:ind w:left="0"/>
        <w:rPr>
          <w:rFonts w:ascii="Bookman Old Style" w:hAnsi="Bookman Old Style"/>
          <w:sz w:val="20"/>
          <w:szCs w:val="20"/>
        </w:rPr>
      </w:pPr>
      <w:r>
        <w:t xml:space="preserve">11.1. </w:t>
      </w:r>
      <w:r w:rsidRPr="000A3F66">
        <w:rPr>
          <w:rFonts w:ascii="Bookman Old Style" w:hAnsi="Bookman Old Style"/>
          <w:sz w:val="20"/>
          <w:szCs w:val="20"/>
        </w:rPr>
        <w:t xml:space="preserve">Dentre as propostas das proponentes serão credenciadas as que atenderem as exigências estipuladas neste edital. </w:t>
      </w:r>
    </w:p>
    <w:p w:rsidR="000A3F66" w:rsidRPr="000A3F66" w:rsidRDefault="000A3F66" w:rsidP="000A3F66">
      <w:pPr>
        <w:pStyle w:val="PargrafodaLista"/>
        <w:ind w:left="0"/>
        <w:rPr>
          <w:rFonts w:ascii="Bookman Old Style" w:hAnsi="Bookman Old Style"/>
          <w:sz w:val="20"/>
          <w:szCs w:val="20"/>
        </w:rPr>
      </w:pPr>
    </w:p>
    <w:p w:rsidR="00E828CD" w:rsidRDefault="000A3F66" w:rsidP="000A3F66">
      <w:pPr>
        <w:pStyle w:val="PargrafodaLista"/>
        <w:ind w:left="0"/>
        <w:rPr>
          <w:rFonts w:ascii="Bookman Old Style" w:hAnsi="Bookman Old Style"/>
          <w:sz w:val="20"/>
          <w:szCs w:val="20"/>
        </w:rPr>
      </w:pPr>
      <w:r w:rsidRPr="005E49AE">
        <w:rPr>
          <w:rFonts w:ascii="Bookman Old Style" w:hAnsi="Bookman Old Style"/>
          <w:b/>
          <w:sz w:val="20"/>
          <w:szCs w:val="20"/>
        </w:rPr>
        <w:t>11</w:t>
      </w:r>
      <w:r w:rsidRPr="000A3F66">
        <w:rPr>
          <w:rFonts w:ascii="Bookman Old Style" w:hAnsi="Bookman Old Style"/>
          <w:sz w:val="20"/>
          <w:szCs w:val="20"/>
        </w:rPr>
        <w:t>.2. Os interessados na prestação dos serviços objeto do item 3.1, deverão apresentar proposta para atendimento do serviço que se propõe a realizar.</w:t>
      </w:r>
    </w:p>
    <w:p w:rsidR="003C6311" w:rsidRDefault="003C6311" w:rsidP="000A3F66">
      <w:pPr>
        <w:pStyle w:val="PargrafodaLista"/>
        <w:ind w:left="0"/>
        <w:rPr>
          <w:rFonts w:ascii="Bookman Old Style" w:hAnsi="Bookman Old Style"/>
          <w:sz w:val="20"/>
          <w:szCs w:val="20"/>
        </w:rPr>
      </w:pPr>
    </w:p>
    <w:p w:rsidR="003C6311" w:rsidRDefault="003C6311" w:rsidP="000A3F66">
      <w:pPr>
        <w:pStyle w:val="PargrafodaLista"/>
        <w:ind w:left="0"/>
        <w:rPr>
          <w:rFonts w:ascii="Bookman Old Style" w:hAnsi="Bookman Old Style"/>
          <w:sz w:val="20"/>
          <w:szCs w:val="20"/>
        </w:rPr>
      </w:pPr>
      <w:r>
        <w:rPr>
          <w:rFonts w:ascii="Bookman Old Style" w:hAnsi="Bookman Old Style"/>
          <w:sz w:val="20"/>
          <w:szCs w:val="20"/>
        </w:rPr>
        <w:t>11.3. A Classificação se dará por ordem de credenciamento.</w:t>
      </w:r>
    </w:p>
    <w:p w:rsidR="00B20DA5" w:rsidRPr="000A3F66" w:rsidRDefault="00B20DA5" w:rsidP="000A3F66">
      <w:pPr>
        <w:pStyle w:val="PargrafodaLista"/>
        <w:ind w:left="0"/>
        <w:rPr>
          <w:rFonts w:ascii="Bookman Old Style" w:hAnsi="Bookman Old Style"/>
          <w:sz w:val="20"/>
          <w:szCs w:val="20"/>
        </w:rPr>
      </w:pPr>
    </w:p>
    <w:p w:rsidR="000A3F66" w:rsidRPr="00A13B7F" w:rsidRDefault="000A3F66" w:rsidP="009E636F">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9E636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E636F" w:rsidRPr="00A13B7F" w:rsidRDefault="009E636F" w:rsidP="009E636F">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PUBLICAÇÃO</w:t>
            </w:r>
          </w:p>
        </w:tc>
      </w:tr>
    </w:tbl>
    <w:p w:rsidR="009E636F" w:rsidRPr="00722476" w:rsidRDefault="009E636F" w:rsidP="00722476">
      <w:pPr>
        <w:spacing w:before="10"/>
        <w:jc w:val="both"/>
        <w:rPr>
          <w:rFonts w:ascii="Bookman Old Style" w:hAnsi="Bookman Old Style"/>
          <w:vanish/>
          <w:sz w:val="20"/>
          <w:szCs w:val="20"/>
        </w:rPr>
      </w:pPr>
    </w:p>
    <w:p w:rsidR="009E636F" w:rsidRPr="00A13B7F" w:rsidRDefault="009E636F" w:rsidP="00722476">
      <w:pPr>
        <w:pStyle w:val="Corpodetexto"/>
        <w:numPr>
          <w:ilvl w:val="1"/>
          <w:numId w:val="16"/>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A publicação do resultado do credenciamento será publicado no Diário Oficial da Associação dos Municípios do Paraná e no endereço eletrônico </w:t>
      </w:r>
      <w:r w:rsidR="002D0BB9">
        <w:fldChar w:fldCharType="begin"/>
      </w:r>
      <w:r w:rsidR="002D0BB9">
        <w:instrText xml:space="preserve"> HYPERLINK "http://www.pmsas.pr.gov.br" </w:instrText>
      </w:r>
      <w:r w:rsidR="002D0BB9">
        <w:fldChar w:fldCharType="separate"/>
      </w:r>
      <w:r w:rsidRPr="00A13B7F">
        <w:rPr>
          <w:rStyle w:val="Hyperlink"/>
          <w:rFonts w:ascii="Bookman Old Style" w:hAnsi="Bookman Old Style"/>
          <w:sz w:val="20"/>
          <w:szCs w:val="20"/>
        </w:rPr>
        <w:t>www.pmsas.pr.gov.br</w:t>
      </w:r>
      <w:r w:rsidR="002D0BB9">
        <w:rPr>
          <w:rStyle w:val="Hyperlink"/>
          <w:rFonts w:ascii="Bookman Old Style" w:hAnsi="Bookman Old Style"/>
          <w:sz w:val="20"/>
          <w:szCs w:val="20"/>
        </w:rPr>
        <w:fldChar w:fldCharType="end"/>
      </w:r>
      <w:r w:rsidRPr="00A13B7F">
        <w:rPr>
          <w:rFonts w:ascii="Bookman Old Style" w:hAnsi="Bookman Old Style"/>
          <w:sz w:val="20"/>
          <w:szCs w:val="20"/>
        </w:rPr>
        <w:t>.</w:t>
      </w:r>
    </w:p>
    <w:p w:rsidR="00E828CD" w:rsidRPr="00A13B7F" w:rsidRDefault="00E828CD" w:rsidP="00E828CD">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828CD"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828CD" w:rsidRPr="00A13B7F" w:rsidRDefault="00E828CD" w:rsidP="00E828CD">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DOS RECURSOS ADMINISTRATIVOS</w:t>
            </w:r>
          </w:p>
        </w:tc>
      </w:tr>
    </w:tbl>
    <w:p w:rsidR="00E828CD" w:rsidRPr="00A13B7F" w:rsidRDefault="00E828CD" w:rsidP="00722476">
      <w:pPr>
        <w:pStyle w:val="PargrafodaLista"/>
        <w:spacing w:before="10"/>
        <w:ind w:left="480"/>
        <w:contextualSpacing w:val="0"/>
        <w:jc w:val="both"/>
        <w:rPr>
          <w:rFonts w:ascii="Bookman Old Style" w:hAnsi="Bookman Old Style"/>
          <w:vanish/>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Aos credenciados é assegurado o direito de interposição de Recurso, nos t</w:t>
      </w:r>
      <w:r w:rsidR="005A2EA7">
        <w:rPr>
          <w:rFonts w:ascii="Bookman Old Style" w:hAnsi="Bookman Old Style"/>
          <w:sz w:val="20"/>
          <w:szCs w:val="20"/>
        </w:rPr>
        <w:t>ermos do art. 165</w:t>
      </w:r>
      <w:r w:rsidRPr="00A13B7F">
        <w:rPr>
          <w:rFonts w:ascii="Bookman Old Style" w:hAnsi="Bookman Old Style"/>
          <w:sz w:val="20"/>
          <w:szCs w:val="20"/>
        </w:rPr>
        <w:t xml:space="preserve"> da Lei nº. </w:t>
      </w:r>
      <w:r w:rsidR="005A2EA7">
        <w:rPr>
          <w:rFonts w:ascii="Bookman Old Style" w:hAnsi="Bookman Old Style"/>
          <w:sz w:val="20"/>
          <w:szCs w:val="20"/>
        </w:rPr>
        <w:t>14.133/21</w:t>
      </w:r>
      <w:r w:rsidRPr="00A13B7F">
        <w:rPr>
          <w:rFonts w:ascii="Bookman Old Style" w:hAnsi="Bookman Old Style"/>
          <w:sz w:val="20"/>
          <w:szCs w:val="20"/>
        </w:rPr>
        <w:t>, o qual será recebido e processado nos termos ali estabelecidos;</w:t>
      </w:r>
    </w:p>
    <w:p w:rsidR="00E828CD" w:rsidRPr="00A13B7F" w:rsidRDefault="00E828CD" w:rsidP="00722476">
      <w:pPr>
        <w:pStyle w:val="Corpodetexto"/>
        <w:spacing w:before="10"/>
        <w:jc w:val="both"/>
        <w:rPr>
          <w:rFonts w:ascii="Bookman Old Style" w:hAnsi="Bookman Old Style"/>
          <w:b/>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limitar-se-á a questões de habilitação, considerando, exclusivamente, a documentação apresentada no ato do credenciamento, não sendo considerado documento anexado em fase de recurso;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O recurso deverá ser protocolado junto ao SETOR DE PROTOCOLO, na sede da Prefeitura Municipal, Avenida Brasil, 1431, centro, neste municipio, à Comissão de Licitação, ficando estabelecido prazo de até 05 (cinco) dias úteis para reconsiderá-lo ou encaminhá-lo para análise do Gestor, que terá igual prazo para análise e decisão;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o responsável legal do interessado poderá interpor recursos;</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aceitos recursos por via postal, fax ou correio eletrônico, nem fora dos padrões e prazos estabelecidos neste Edital;</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Somente serão conhecidos os recursos tempestivos, motivados e não protelatórios;</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Não serão admitidos mais de um recurso do interessado versando sobre o mesmo motivo de contestação;</w:t>
      </w:r>
    </w:p>
    <w:p w:rsidR="00E828CD" w:rsidRPr="00A13B7F" w:rsidRDefault="00E828CD" w:rsidP="00722476">
      <w:pPr>
        <w:pStyle w:val="PargrafodaLista"/>
        <w:ind w:left="0"/>
        <w:rPr>
          <w:rFonts w:ascii="Bookman Old Style" w:hAnsi="Bookman Old Style"/>
          <w:sz w:val="20"/>
          <w:szCs w:val="20"/>
        </w:rPr>
      </w:pPr>
    </w:p>
    <w:p w:rsidR="00E828CD" w:rsidRPr="00A13B7F" w:rsidRDefault="00E828CD" w:rsidP="00722476">
      <w:pPr>
        <w:pStyle w:val="Corpodetexto"/>
        <w:numPr>
          <w:ilvl w:val="1"/>
          <w:numId w:val="17"/>
        </w:numPr>
        <w:spacing w:before="10"/>
        <w:ind w:left="0" w:firstLine="0"/>
        <w:jc w:val="both"/>
        <w:rPr>
          <w:rFonts w:ascii="Bookman Old Style" w:hAnsi="Bookman Old Style"/>
          <w:b/>
          <w:sz w:val="20"/>
          <w:szCs w:val="20"/>
        </w:rPr>
      </w:pPr>
      <w:r w:rsidRPr="00A13B7F">
        <w:rPr>
          <w:rFonts w:ascii="Bookman Old Style" w:hAnsi="Bookman Old Style"/>
          <w:sz w:val="20"/>
          <w:szCs w:val="20"/>
        </w:rPr>
        <w:t xml:space="preserve">  E, decidido em todas as instâncias administrativas sobre os recursos interpostos, o resultado final do processo de credenciamento será divulgado por meio de Termo de Homologação pelo Município.</w:t>
      </w:r>
    </w:p>
    <w:p w:rsidR="00591943" w:rsidRPr="00A13B7F" w:rsidRDefault="00591943" w:rsidP="00591943">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91943"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943" w:rsidRPr="00A13B7F" w:rsidRDefault="00591943" w:rsidP="00591943">
            <w:pPr>
              <w:pStyle w:val="ParagraphStyle"/>
              <w:numPr>
                <w:ilvl w:val="0"/>
                <w:numId w:val="2"/>
              </w:numPr>
              <w:spacing w:line="276" w:lineRule="auto"/>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ASSINATURA DO CONTRATO</w:t>
            </w:r>
          </w:p>
        </w:tc>
      </w:tr>
    </w:tbl>
    <w:p w:rsidR="00591943" w:rsidRPr="00A13B7F" w:rsidRDefault="00591943" w:rsidP="00722476">
      <w:pPr>
        <w:pStyle w:val="PargrafodaLista"/>
        <w:spacing w:before="10"/>
        <w:ind w:left="480"/>
        <w:contextualSpacing w:val="0"/>
        <w:jc w:val="both"/>
        <w:rPr>
          <w:rFonts w:ascii="Bookman Old Style" w:hAnsi="Bookman Old Style"/>
          <w:vanish/>
          <w:sz w:val="20"/>
          <w:szCs w:val="20"/>
        </w:rPr>
      </w:pPr>
    </w:p>
    <w:p w:rsidR="00654132" w:rsidRPr="00A13B7F" w:rsidRDefault="00591943" w:rsidP="00722476">
      <w:pPr>
        <w:pStyle w:val="Corpodetexto"/>
        <w:numPr>
          <w:ilvl w:val="1"/>
          <w:numId w:val="18"/>
        </w:numPr>
        <w:spacing w:before="10"/>
        <w:ind w:left="0" w:hanging="11"/>
        <w:jc w:val="both"/>
        <w:rPr>
          <w:rFonts w:ascii="Bookman Old Style" w:hAnsi="Bookman Old Style"/>
          <w:b/>
          <w:sz w:val="20"/>
          <w:szCs w:val="20"/>
        </w:rPr>
      </w:pPr>
      <w:r w:rsidRPr="00A13B7F">
        <w:rPr>
          <w:rFonts w:ascii="Bookman Old Style" w:hAnsi="Bookman Old Style"/>
          <w:sz w:val="20"/>
          <w:szCs w:val="20"/>
        </w:rPr>
        <w:t xml:space="preserve">Homologado o objeto do presente Chamamento, através de processo de inexigibilidade de licitação, o MUNICÍPIO DE SANTO ANTONIO DO SUDOESTE/PR, convocará os adjudicatários para assinarem o termo de contrato em até 05 (cinco) dias úteis, após a homologação da inexigibilidade, sob pena de decair do seu direito à contratação, sem prejuízo das sanções previstas no art. </w:t>
      </w:r>
      <w:r w:rsidR="005A2EA7">
        <w:rPr>
          <w:rFonts w:ascii="Bookman Old Style" w:hAnsi="Bookman Old Style"/>
          <w:sz w:val="20"/>
          <w:szCs w:val="20"/>
        </w:rPr>
        <w:t>156</w:t>
      </w:r>
      <w:r w:rsidRPr="00A13B7F">
        <w:rPr>
          <w:rFonts w:ascii="Bookman Old Style" w:hAnsi="Bookman Old Style"/>
          <w:sz w:val="20"/>
          <w:szCs w:val="20"/>
        </w:rPr>
        <w:t xml:space="preserve"> da Lei no </w:t>
      </w:r>
      <w:r w:rsidR="005A2EA7">
        <w:rPr>
          <w:rFonts w:ascii="Bookman Old Style" w:hAnsi="Bookman Old Style"/>
          <w:sz w:val="20"/>
          <w:szCs w:val="20"/>
        </w:rPr>
        <w:t>14.133/21</w:t>
      </w:r>
      <w:r w:rsidRPr="00A13B7F">
        <w:rPr>
          <w:rFonts w:ascii="Bookman Old Style" w:hAnsi="Bookman Old Style"/>
          <w:sz w:val="20"/>
          <w:szCs w:val="20"/>
        </w:rPr>
        <w:t>.</w:t>
      </w:r>
    </w:p>
    <w:p w:rsidR="009E636F" w:rsidRPr="00A13B7F" w:rsidRDefault="009E636F" w:rsidP="009E636F">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54132"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54132" w:rsidRPr="002343E0" w:rsidRDefault="002343E0" w:rsidP="00654132">
            <w:pPr>
              <w:pStyle w:val="ParagraphStyle"/>
              <w:numPr>
                <w:ilvl w:val="0"/>
                <w:numId w:val="2"/>
              </w:numPr>
              <w:spacing w:line="276" w:lineRule="auto"/>
              <w:jc w:val="both"/>
              <w:rPr>
                <w:rFonts w:ascii="Bookman Old Style" w:hAnsi="Bookman Old Style" w:cs="Times New Roman"/>
                <w:color w:val="auto"/>
                <w:sz w:val="20"/>
                <w:szCs w:val="20"/>
                <w:lang w:val="pt-BR"/>
              </w:rPr>
            </w:pPr>
            <w:r w:rsidRPr="002343E0">
              <w:rPr>
                <w:rFonts w:ascii="Bookman Old Style" w:hAnsi="Bookman Old Style"/>
                <w:color w:val="auto"/>
                <w:sz w:val="20"/>
                <w:szCs w:val="20"/>
              </w:rPr>
              <w:t>DAS OBRIGAÇÕES DA CREDENCIADA</w:t>
            </w:r>
          </w:p>
        </w:tc>
      </w:tr>
    </w:tbl>
    <w:p w:rsidR="00654132" w:rsidRPr="00A13B7F" w:rsidRDefault="00654132" w:rsidP="00722476">
      <w:pPr>
        <w:pStyle w:val="PargrafodaLista"/>
        <w:spacing w:before="10"/>
        <w:ind w:left="480"/>
        <w:contextualSpacing w:val="0"/>
        <w:jc w:val="both"/>
        <w:rPr>
          <w:rFonts w:ascii="Bookman Old Style" w:hAnsi="Bookman Old Style"/>
          <w:vanish/>
          <w:sz w:val="20"/>
          <w:szCs w:val="20"/>
        </w:rPr>
      </w:pPr>
    </w:p>
    <w:p w:rsidR="001F43A6" w:rsidRDefault="001F43A6" w:rsidP="001F43A6">
      <w:pPr>
        <w:pStyle w:val="PargrafodaLista"/>
        <w:ind w:left="0"/>
        <w:rPr>
          <w:rFonts w:ascii="Bookman Old Style" w:hAnsi="Bookman Old Style"/>
          <w:sz w:val="20"/>
          <w:szCs w:val="20"/>
        </w:rPr>
      </w:pPr>
      <w:r>
        <w:t xml:space="preserve">15.1. </w:t>
      </w:r>
      <w:r w:rsidR="002343E0" w:rsidRPr="001F43A6">
        <w:rPr>
          <w:rFonts w:ascii="Bookman Old Style" w:hAnsi="Bookman Old Style"/>
          <w:sz w:val="20"/>
          <w:szCs w:val="20"/>
        </w:rPr>
        <w:t xml:space="preserve">A execução dos serviços está condicionada a assinatura do contrato de prestação de serviços e o local de execução dos serviços será nas instalações indicadas pelo Município e as condições de execução devem seguir as normas da Secretaria </w:t>
      </w:r>
      <w:r w:rsidR="00880C6D">
        <w:rPr>
          <w:rFonts w:ascii="Bookman Old Style" w:hAnsi="Bookman Old Style"/>
          <w:sz w:val="20"/>
          <w:szCs w:val="20"/>
        </w:rPr>
        <w:t>solicitante</w:t>
      </w:r>
      <w:r w:rsidR="002343E0" w:rsidRPr="001F43A6">
        <w:rPr>
          <w:rFonts w:ascii="Bookman Old Style" w:hAnsi="Bookman Old Style"/>
          <w:sz w:val="20"/>
          <w:szCs w:val="20"/>
        </w:rPr>
        <w:t xml:space="preserve"> e a Contratada obriga-se a: </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jc w:val="both"/>
        <w:rPr>
          <w:rFonts w:ascii="Bookman Old Style" w:hAnsi="Bookman Old Style"/>
          <w:sz w:val="20"/>
          <w:szCs w:val="20"/>
        </w:rPr>
      </w:pPr>
      <w:r w:rsidRPr="001F43A6">
        <w:rPr>
          <w:rFonts w:ascii="Bookman Old Style" w:hAnsi="Bookman Old Style"/>
          <w:sz w:val="20"/>
          <w:szCs w:val="20"/>
        </w:rPr>
        <w:t xml:space="preserve">Atender os pacientes com dignidade e respeito e de modo universal e igualitário, mantendose a qualidade na prestação de serviços. </w:t>
      </w:r>
    </w:p>
    <w:p w:rsidR="001F43A6" w:rsidRPr="001F43A6" w:rsidRDefault="001F43A6" w:rsidP="001F43A6">
      <w:pPr>
        <w:pStyle w:val="PargrafodaLista"/>
        <w:rPr>
          <w:rFonts w:ascii="Bookman Old Style" w:hAnsi="Bookman Old Style"/>
          <w:sz w:val="20"/>
          <w:szCs w:val="20"/>
        </w:rPr>
      </w:pPr>
    </w:p>
    <w:p w:rsidR="00176F75"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Respeitar a decisão do paciente ao consentir ou recusar prestação de Serviços de saúde, salvo nos casos de iminente perigo de vida ou obrigação Legal.</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 xml:space="preserve">Se pessoa jurídica, responsabiliza-se pelos salários, encargos sociais, previdenciários, taxas, impostos e quaisquer outros que incidam ou venham a incidir sobre seu pessoal necessário à execução do serviço. </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Responsabilizar-se por todos e quaisquer danos e/ou prejuízos que vier causar aos pacientes.</w:t>
      </w:r>
    </w:p>
    <w:p w:rsidR="001F43A6" w:rsidRPr="001F43A6" w:rsidRDefault="002343E0" w:rsidP="001F43A6">
      <w:pPr>
        <w:pStyle w:val="PargrafodaLista"/>
        <w:ind w:left="0"/>
        <w:rPr>
          <w:rFonts w:ascii="Bookman Old Style" w:hAnsi="Bookman Old Style"/>
          <w:sz w:val="20"/>
          <w:szCs w:val="20"/>
        </w:rPr>
      </w:pPr>
      <w:r w:rsidRPr="001F43A6">
        <w:rPr>
          <w:rFonts w:ascii="Bookman Old Style" w:hAnsi="Bookman Old Style"/>
          <w:sz w:val="20"/>
          <w:szCs w:val="20"/>
        </w:rPr>
        <w:t xml:space="preserve"> </w:t>
      </w: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 xml:space="preserve">Manter durante todo o contrato, todas as condições de habilitação e qualificação exigidas no credenciamento. </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 xml:space="preserve">Apresentar e atualizar certidões ou qualquer outro documento sempre que solicitado pelo </w:t>
      </w:r>
      <w:r w:rsidRPr="001F43A6">
        <w:rPr>
          <w:rFonts w:ascii="Bookman Old Style" w:hAnsi="Bookman Old Style"/>
          <w:sz w:val="20"/>
          <w:szCs w:val="20"/>
        </w:rPr>
        <w:lastRenderedPageBreak/>
        <w:t xml:space="preserve">Município de </w:t>
      </w:r>
      <w:r w:rsidR="001F43A6" w:rsidRPr="001F43A6">
        <w:rPr>
          <w:rFonts w:ascii="Bookman Old Style" w:hAnsi="Bookman Old Style"/>
          <w:sz w:val="20"/>
          <w:szCs w:val="20"/>
        </w:rPr>
        <w:t>Santo Antonio do Sudoeste</w:t>
      </w:r>
      <w:r w:rsidRPr="001F43A6">
        <w:rPr>
          <w:rFonts w:ascii="Bookman Old Style" w:hAnsi="Bookman Old Style"/>
          <w:sz w:val="20"/>
          <w:szCs w:val="20"/>
        </w:rPr>
        <w:t xml:space="preserve">. </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4"/>
        </w:numPr>
        <w:ind w:left="0" w:firstLine="0"/>
        <w:rPr>
          <w:rFonts w:ascii="Bookman Old Style" w:hAnsi="Bookman Old Style"/>
          <w:sz w:val="20"/>
          <w:szCs w:val="20"/>
        </w:rPr>
      </w:pPr>
      <w:r w:rsidRPr="001F43A6">
        <w:rPr>
          <w:rFonts w:ascii="Bookman Old Style" w:hAnsi="Bookman Old Style"/>
          <w:sz w:val="20"/>
          <w:szCs w:val="20"/>
        </w:rPr>
        <w:t xml:space="preserve">Comunicar ao Contratante qualquer irregularidade de que tenha conhecimento. </w:t>
      </w:r>
    </w:p>
    <w:p w:rsidR="001F43A6" w:rsidRPr="001F43A6" w:rsidRDefault="001F43A6" w:rsidP="001F43A6">
      <w:pPr>
        <w:pStyle w:val="PargrafodaLista"/>
        <w:ind w:left="0"/>
        <w:rPr>
          <w:rFonts w:ascii="Bookman Old Style" w:hAnsi="Bookman Old Style"/>
          <w:sz w:val="20"/>
          <w:szCs w:val="20"/>
        </w:rPr>
      </w:pPr>
    </w:p>
    <w:p w:rsidR="001F43A6" w:rsidRDefault="002343E0" w:rsidP="001F43A6">
      <w:pPr>
        <w:pStyle w:val="PargrafodaLista"/>
        <w:numPr>
          <w:ilvl w:val="0"/>
          <w:numId w:val="35"/>
        </w:numPr>
        <w:ind w:left="0" w:firstLine="0"/>
        <w:rPr>
          <w:rFonts w:ascii="Bookman Old Style" w:hAnsi="Bookman Old Style"/>
          <w:sz w:val="20"/>
          <w:szCs w:val="20"/>
        </w:rPr>
      </w:pPr>
      <w:r w:rsidRPr="001F43A6">
        <w:rPr>
          <w:rFonts w:ascii="Bookman Old Style" w:hAnsi="Bookman Old Style"/>
          <w:sz w:val="20"/>
          <w:szCs w:val="20"/>
        </w:rPr>
        <w:t xml:space="preserve">Registrar os atendimentos dos pacientes em prontuário eletrônico de sistema disponibilizado pelo Município. </w:t>
      </w:r>
    </w:p>
    <w:p w:rsidR="001F43A6" w:rsidRPr="001F43A6" w:rsidRDefault="001F43A6" w:rsidP="001F43A6">
      <w:pPr>
        <w:pStyle w:val="PargrafodaLista"/>
        <w:ind w:left="1080"/>
        <w:rPr>
          <w:rFonts w:ascii="Bookman Old Style" w:hAnsi="Bookman Old Style"/>
          <w:sz w:val="20"/>
          <w:szCs w:val="20"/>
        </w:rPr>
      </w:pPr>
    </w:p>
    <w:p w:rsidR="001F43A6" w:rsidRDefault="002343E0" w:rsidP="001F43A6">
      <w:pPr>
        <w:pStyle w:val="PargrafodaLista"/>
        <w:ind w:left="0"/>
        <w:rPr>
          <w:rFonts w:ascii="Bookman Old Style" w:hAnsi="Bookman Old Style"/>
          <w:sz w:val="20"/>
          <w:szCs w:val="20"/>
        </w:rPr>
      </w:pPr>
      <w:r w:rsidRPr="001F43A6">
        <w:rPr>
          <w:rFonts w:ascii="Bookman Old Style" w:hAnsi="Bookman Old Style"/>
          <w:sz w:val="20"/>
          <w:szCs w:val="20"/>
        </w:rPr>
        <w:t xml:space="preserve">J) </w:t>
      </w:r>
      <w:r w:rsidR="0021568B">
        <w:rPr>
          <w:rFonts w:ascii="Bookman Old Style" w:hAnsi="Bookman Old Style"/>
          <w:sz w:val="20"/>
          <w:szCs w:val="20"/>
        </w:rPr>
        <w:t xml:space="preserve">       </w:t>
      </w:r>
      <w:r w:rsidRPr="001F43A6">
        <w:rPr>
          <w:rFonts w:ascii="Bookman Old Style" w:hAnsi="Bookman Old Style"/>
          <w:sz w:val="20"/>
          <w:szCs w:val="20"/>
        </w:rPr>
        <w:t>Obrigatoriamente participar em treinamentos e palestras quando solicitado e disponibilizados pelo Município</w:t>
      </w:r>
      <w:r w:rsidR="001F43A6">
        <w:rPr>
          <w:rFonts w:ascii="Bookman Old Style" w:hAnsi="Bookman Old Style"/>
          <w:sz w:val="20"/>
          <w:szCs w:val="20"/>
        </w:rPr>
        <w:t>.</w:t>
      </w:r>
    </w:p>
    <w:p w:rsidR="00BC6AD5" w:rsidRDefault="00BC6AD5" w:rsidP="001F43A6">
      <w:pPr>
        <w:pStyle w:val="PargrafodaLista"/>
        <w:ind w:left="0"/>
        <w:rPr>
          <w:rFonts w:ascii="Bookman Old Style" w:hAnsi="Bookman Old Style"/>
          <w:sz w:val="20"/>
          <w:szCs w:val="20"/>
        </w:rPr>
      </w:pPr>
    </w:p>
    <w:p w:rsidR="00BC6AD5" w:rsidRPr="00BC6AD5" w:rsidRDefault="00BC6AD5" w:rsidP="00BC6AD5">
      <w:pPr>
        <w:pStyle w:val="PargrafodaLista"/>
        <w:numPr>
          <w:ilvl w:val="0"/>
          <w:numId w:val="2"/>
        </w:numPr>
        <w:shd w:val="clear" w:color="auto" w:fill="A8D08D" w:themeFill="accent6" w:themeFillTint="99"/>
        <w:ind w:left="0" w:firstLine="0"/>
        <w:rPr>
          <w:rFonts w:ascii="Bookman Old Style" w:hAnsi="Bookman Old Style"/>
          <w:b/>
          <w:sz w:val="20"/>
          <w:szCs w:val="20"/>
        </w:rPr>
      </w:pPr>
      <w:r w:rsidRPr="00BC6AD5">
        <w:rPr>
          <w:rFonts w:ascii="Bookman Old Style" w:hAnsi="Bookman Old Style"/>
          <w:b/>
          <w:sz w:val="20"/>
          <w:szCs w:val="20"/>
        </w:rPr>
        <w:t>DAS OBRIGAÇÕES DO MUNICÍPIO</w:t>
      </w:r>
    </w:p>
    <w:p w:rsidR="00BC6AD5" w:rsidRDefault="00BC6AD5" w:rsidP="00BC6AD5">
      <w:pPr>
        <w:pStyle w:val="PargrafodaLista"/>
        <w:ind w:left="0"/>
      </w:pPr>
    </w:p>
    <w:p w:rsidR="00BC6AD5" w:rsidRDefault="00BC6AD5" w:rsidP="00BC6AD5">
      <w:pPr>
        <w:pStyle w:val="PargrafodaLista"/>
        <w:ind w:left="0"/>
        <w:jc w:val="both"/>
        <w:rPr>
          <w:rFonts w:ascii="Bookman Old Style" w:hAnsi="Bookman Old Style"/>
          <w:sz w:val="20"/>
          <w:szCs w:val="20"/>
        </w:rPr>
      </w:pPr>
      <w:r>
        <w:t xml:space="preserve">16.1. </w:t>
      </w:r>
      <w:r w:rsidRPr="00BC6AD5">
        <w:rPr>
          <w:rFonts w:ascii="Bookman Old Style" w:hAnsi="Bookman Old Style"/>
          <w:sz w:val="20"/>
          <w:szCs w:val="20"/>
        </w:rPr>
        <w:t xml:space="preserve">Fiscalizar de forma permanente a prestação de serviços pelas credenciadas, podendo proceder o descredenciamento, em casos de má prestação dos serviços contratados, com garantia de ampla defesa da credenciada. </w:t>
      </w:r>
    </w:p>
    <w:p w:rsidR="00BC6AD5" w:rsidRPr="00BC6AD5" w:rsidRDefault="00BC6AD5" w:rsidP="00BC6AD5">
      <w:pPr>
        <w:pStyle w:val="PargrafodaLista"/>
        <w:ind w:left="0"/>
        <w:jc w:val="both"/>
        <w:rPr>
          <w:rFonts w:ascii="Bookman Old Style" w:hAnsi="Bookman Old Style"/>
          <w:sz w:val="20"/>
          <w:szCs w:val="20"/>
        </w:rPr>
      </w:pPr>
    </w:p>
    <w:p w:rsidR="002343E0" w:rsidRPr="00BC6AD5" w:rsidRDefault="00BC6AD5" w:rsidP="00BC6AD5">
      <w:pPr>
        <w:pStyle w:val="PargrafodaLista"/>
        <w:ind w:left="0"/>
        <w:jc w:val="both"/>
        <w:rPr>
          <w:rFonts w:ascii="Bookman Old Style" w:hAnsi="Bookman Old Style"/>
          <w:sz w:val="20"/>
          <w:szCs w:val="20"/>
        </w:rPr>
      </w:pPr>
      <w:r w:rsidRPr="00BC6AD5">
        <w:rPr>
          <w:rFonts w:ascii="Bookman Old Style" w:hAnsi="Bookman Old Style"/>
          <w:sz w:val="20"/>
          <w:szCs w:val="20"/>
        </w:rPr>
        <w:t>16.2. Efetuar o pagamento dos serviços após a apresentação na Nota Fiscal devidamente autorizada após auditamento da documentação apresentada.</w:t>
      </w:r>
    </w:p>
    <w:p w:rsidR="00BC6AD5" w:rsidRPr="00A13B7F" w:rsidRDefault="00BC6AD5" w:rsidP="00176F75">
      <w:pPr>
        <w:pStyle w:val="PargrafodaLista"/>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BC6AD5" w:rsidRDefault="00BC6AD5" w:rsidP="00BC6AD5">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BC6AD5">
              <w:rPr>
                <w:rFonts w:ascii="Bookman Old Style" w:hAnsi="Bookman Old Style"/>
                <w:color w:val="auto"/>
                <w:sz w:val="20"/>
                <w:szCs w:val="20"/>
              </w:rPr>
              <w:t>DO LOCAL DA EXECUÇÃO DOS SERVIÇOS</w:t>
            </w:r>
          </w:p>
        </w:tc>
      </w:tr>
    </w:tbl>
    <w:p w:rsidR="000C4A0C" w:rsidRPr="00A13B7F" w:rsidRDefault="000C4A0C" w:rsidP="00722476">
      <w:pPr>
        <w:pStyle w:val="PargrafodaLista"/>
        <w:spacing w:before="10"/>
        <w:ind w:left="525"/>
        <w:contextualSpacing w:val="0"/>
        <w:jc w:val="both"/>
        <w:rPr>
          <w:rFonts w:ascii="Bookman Old Style" w:hAnsi="Bookman Old Style"/>
          <w:vanish/>
          <w:sz w:val="20"/>
          <w:szCs w:val="20"/>
        </w:rPr>
      </w:pPr>
    </w:p>
    <w:p w:rsidR="00BC6AD5" w:rsidRDefault="00BC6AD5" w:rsidP="000D0F54">
      <w:pPr>
        <w:pStyle w:val="Corpodetexto"/>
        <w:spacing w:before="10"/>
        <w:jc w:val="both"/>
        <w:rPr>
          <w:rFonts w:ascii="Bookman Old Style" w:hAnsi="Bookman Old Style"/>
          <w:sz w:val="20"/>
          <w:szCs w:val="20"/>
        </w:rPr>
      </w:pPr>
      <w:r>
        <w:t xml:space="preserve">17.1. </w:t>
      </w:r>
      <w:r w:rsidR="000D0F54">
        <w:rPr>
          <w:rFonts w:ascii="Bookman Old Style" w:hAnsi="Bookman Old Style"/>
          <w:sz w:val="20"/>
          <w:szCs w:val="20"/>
        </w:rPr>
        <w:t>Os serviços</w:t>
      </w:r>
      <w:r w:rsidRPr="000D610E">
        <w:rPr>
          <w:rFonts w:ascii="Bookman Old Style" w:hAnsi="Bookman Old Style"/>
          <w:sz w:val="20"/>
          <w:szCs w:val="20"/>
        </w:rPr>
        <w:t xml:space="preserve"> deverão ser </w:t>
      </w:r>
      <w:r w:rsidR="000D0F54">
        <w:rPr>
          <w:rFonts w:ascii="Bookman Old Style" w:hAnsi="Bookman Old Style"/>
          <w:sz w:val="20"/>
          <w:szCs w:val="20"/>
        </w:rPr>
        <w:t>prestados</w:t>
      </w:r>
      <w:r w:rsidRPr="000D610E">
        <w:rPr>
          <w:rFonts w:ascii="Bookman Old Style" w:hAnsi="Bookman Old Style"/>
          <w:sz w:val="20"/>
          <w:szCs w:val="20"/>
        </w:rPr>
        <w:t xml:space="preserve"> conforme agenda estabelecida da Secretaria </w:t>
      </w:r>
      <w:r w:rsidR="00880C6D">
        <w:rPr>
          <w:rFonts w:ascii="Bookman Old Style" w:hAnsi="Bookman Old Style"/>
          <w:sz w:val="20"/>
          <w:szCs w:val="20"/>
        </w:rPr>
        <w:t>solicitante</w:t>
      </w:r>
      <w:r w:rsidR="000D0F54">
        <w:rPr>
          <w:rFonts w:ascii="Bookman Old Style" w:hAnsi="Bookman Old Style"/>
          <w:sz w:val="20"/>
          <w:szCs w:val="20"/>
        </w:rPr>
        <w:t>.</w:t>
      </w:r>
    </w:p>
    <w:p w:rsidR="00BC6AD5" w:rsidRDefault="00BC6AD5" w:rsidP="000C4A0C">
      <w:pPr>
        <w:pStyle w:val="Corpodetexto"/>
        <w:spacing w:before="10"/>
        <w:ind w:left="360"/>
        <w:jc w:val="both"/>
        <w:rPr>
          <w:rFonts w:ascii="Bookman Old Style" w:hAnsi="Bookman Old Style"/>
          <w:sz w:val="20"/>
          <w:szCs w:val="20"/>
        </w:rPr>
      </w:pPr>
    </w:p>
    <w:p w:rsidR="000D610E" w:rsidRPr="000D610E" w:rsidRDefault="000D610E" w:rsidP="000D610E">
      <w:pPr>
        <w:pStyle w:val="Corpodetexto"/>
        <w:numPr>
          <w:ilvl w:val="0"/>
          <w:numId w:val="2"/>
        </w:numPr>
        <w:shd w:val="clear" w:color="auto" w:fill="A8D08D" w:themeFill="accent6" w:themeFillTint="99"/>
        <w:spacing w:before="10"/>
        <w:ind w:left="0" w:firstLine="0"/>
        <w:jc w:val="both"/>
        <w:rPr>
          <w:rFonts w:ascii="Bookman Old Style" w:hAnsi="Bookman Old Style"/>
          <w:b/>
          <w:sz w:val="20"/>
          <w:szCs w:val="20"/>
        </w:rPr>
      </w:pPr>
      <w:r w:rsidRPr="000D610E">
        <w:rPr>
          <w:rFonts w:ascii="Bookman Old Style" w:hAnsi="Bookman Old Style"/>
          <w:b/>
          <w:sz w:val="20"/>
          <w:szCs w:val="20"/>
        </w:rPr>
        <w:t>DO GERENCIAMENTO DOS SERVIÇOS</w:t>
      </w:r>
    </w:p>
    <w:p w:rsidR="000D610E" w:rsidRDefault="000D610E" w:rsidP="000D610E">
      <w:pPr>
        <w:pStyle w:val="Corpodetexto"/>
        <w:spacing w:before="10"/>
        <w:jc w:val="both"/>
        <w:rPr>
          <w:rFonts w:ascii="Bookman Old Style" w:hAnsi="Bookman Old Style"/>
          <w:sz w:val="20"/>
          <w:szCs w:val="20"/>
        </w:rPr>
      </w:pPr>
    </w:p>
    <w:p w:rsidR="000D610E" w:rsidRDefault="000D610E" w:rsidP="000D610E">
      <w:pPr>
        <w:pStyle w:val="Corpodetexto"/>
        <w:spacing w:before="10"/>
        <w:jc w:val="both"/>
        <w:rPr>
          <w:rFonts w:ascii="Bookman Old Style" w:hAnsi="Bookman Old Style"/>
          <w:sz w:val="20"/>
          <w:szCs w:val="20"/>
        </w:rPr>
      </w:pPr>
      <w:r>
        <w:rPr>
          <w:rFonts w:ascii="Bookman Old Style" w:hAnsi="Bookman Old Style"/>
          <w:sz w:val="20"/>
          <w:szCs w:val="20"/>
        </w:rPr>
        <w:t>18.1.</w:t>
      </w:r>
      <w:r w:rsidRPr="000D610E">
        <w:rPr>
          <w:rFonts w:ascii="Bookman Old Style" w:hAnsi="Bookman Old Style"/>
          <w:sz w:val="20"/>
          <w:szCs w:val="20"/>
        </w:rPr>
        <w:t>Caberá ao Gestor Municipal o gerenciamento de cotas, procedimentos e fluxo de encaminhamento de usuários para cada prestador de serviços credenciado, sendo vedado o atendimento de usuários por procura espontânea.</w:t>
      </w:r>
    </w:p>
    <w:p w:rsidR="000D610E" w:rsidRPr="00A13B7F" w:rsidRDefault="000D610E" w:rsidP="000C4A0C">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C4A0C"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C4A0C" w:rsidRPr="00A13B7F" w:rsidRDefault="000C4A0C" w:rsidP="000D610E">
            <w:pPr>
              <w:pStyle w:val="ParagraphStyle"/>
              <w:numPr>
                <w:ilvl w:val="0"/>
                <w:numId w:val="2"/>
              </w:numPr>
              <w:spacing w:line="276" w:lineRule="auto"/>
              <w:ind w:left="37" w:hanging="37"/>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DA VIGÊNCIA DO CONTRATO</w:t>
            </w:r>
          </w:p>
        </w:tc>
      </w:tr>
    </w:tbl>
    <w:p w:rsidR="00722476" w:rsidRDefault="00722476" w:rsidP="00722476">
      <w:pPr>
        <w:pStyle w:val="Corpodetexto"/>
        <w:spacing w:before="10"/>
        <w:ind w:left="360"/>
        <w:jc w:val="both"/>
        <w:rPr>
          <w:rFonts w:ascii="Bookman Old Style" w:hAnsi="Bookman Old Style"/>
          <w:bCs/>
          <w:sz w:val="20"/>
          <w:szCs w:val="20"/>
        </w:rPr>
      </w:pPr>
    </w:p>
    <w:p w:rsidR="000C4A0C" w:rsidRPr="005A2EA7" w:rsidRDefault="000D610E" w:rsidP="005A2EA7">
      <w:pPr>
        <w:pStyle w:val="Nvel2-Red"/>
        <w:rPr>
          <w:rFonts w:ascii="Bookman Old Style" w:hAnsi="Bookman Old Style"/>
        </w:rPr>
      </w:pPr>
      <w:r w:rsidRPr="005A2EA7">
        <w:rPr>
          <w:rFonts w:ascii="Bookman Old Style" w:hAnsi="Bookman Old Style"/>
        </w:rPr>
        <w:t>19.1. A vigência do c</w:t>
      </w:r>
      <w:r w:rsidR="005A2EA7" w:rsidRPr="005A2EA7">
        <w:rPr>
          <w:rFonts w:ascii="Bookman Old Style" w:hAnsi="Bookman Old Style"/>
        </w:rPr>
        <w:t>ontrato será de 12(doze) meses, prorrogável por até 10 anos, na forma dos artigos 106 e 107 da Lei n° 14.133, de 2021</w:t>
      </w:r>
      <w:r w:rsidRPr="005A2EA7">
        <w:rPr>
          <w:rFonts w:ascii="Bookman Old Style" w:hAnsi="Bookman Old Style"/>
        </w:rPr>
        <w:t>, através de Termo Aditivo.</w:t>
      </w:r>
    </w:p>
    <w:p w:rsidR="00A13B7F" w:rsidRPr="005A2EA7" w:rsidRDefault="00A13B7F" w:rsidP="00A13B7F">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0D610E">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A13B7F">
              <w:rPr>
                <w:rFonts w:ascii="Bookman Old Style" w:hAnsi="Bookman Old Style" w:cs="Times New Roman"/>
                <w:color w:val="auto"/>
                <w:sz w:val="20"/>
                <w:szCs w:val="20"/>
                <w:lang w:val="pt-BR"/>
              </w:rPr>
              <w:t>DO ACOMPANHAMENTO DO CONTRATO</w:t>
            </w:r>
          </w:p>
        </w:tc>
      </w:tr>
    </w:tbl>
    <w:p w:rsidR="00A13B7F" w:rsidRPr="00A13B7F" w:rsidRDefault="00A13B7F" w:rsidP="000D610E">
      <w:pPr>
        <w:pStyle w:val="PargrafodaLista"/>
        <w:spacing w:before="10"/>
        <w:ind w:left="0"/>
        <w:contextualSpacing w:val="0"/>
        <w:jc w:val="both"/>
        <w:rPr>
          <w:rFonts w:ascii="Bookman Old Style" w:hAnsi="Bookman Old Style"/>
          <w:vanish/>
          <w:sz w:val="20"/>
          <w:szCs w:val="20"/>
        </w:rPr>
      </w:pPr>
    </w:p>
    <w:p w:rsidR="00A13B7F" w:rsidRPr="000D610E" w:rsidRDefault="000D610E" w:rsidP="000D610E">
      <w:pPr>
        <w:pStyle w:val="Corpodetexto"/>
        <w:spacing w:before="10"/>
        <w:ind w:hanging="11"/>
        <w:jc w:val="both"/>
        <w:rPr>
          <w:rFonts w:ascii="Bookman Old Style" w:hAnsi="Bookman Old Style"/>
          <w:sz w:val="20"/>
          <w:szCs w:val="20"/>
        </w:rPr>
      </w:pPr>
      <w:r>
        <w:t>20.1</w:t>
      </w:r>
      <w:r w:rsidRPr="000D610E">
        <w:rPr>
          <w:rFonts w:ascii="Bookman Old Style" w:hAnsi="Bookman Old Style"/>
          <w:sz w:val="20"/>
          <w:szCs w:val="20"/>
        </w:rPr>
        <w:t xml:space="preserve">. O Município, através da Secretaria Municipal de </w:t>
      </w:r>
      <w:r w:rsidR="00880C6D">
        <w:rPr>
          <w:rFonts w:ascii="Bookman Old Style" w:hAnsi="Bookman Old Style"/>
          <w:sz w:val="20"/>
          <w:szCs w:val="20"/>
        </w:rPr>
        <w:t>Administração</w:t>
      </w:r>
      <w:r w:rsidRPr="000D610E">
        <w:rPr>
          <w:rFonts w:ascii="Bookman Old Style" w:hAnsi="Bookman Old Style"/>
          <w:sz w:val="20"/>
          <w:szCs w:val="20"/>
        </w:rPr>
        <w:t>,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da credenciada.</w:t>
      </w:r>
    </w:p>
    <w:p w:rsidR="00692C4D" w:rsidRPr="00A13B7F" w:rsidRDefault="00692C4D" w:rsidP="000D610E">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A13B7F"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13B7F" w:rsidRPr="00A13B7F" w:rsidRDefault="00A13B7F" w:rsidP="00A13B7F">
            <w:pPr>
              <w:pStyle w:val="ParagraphStyle"/>
              <w:numPr>
                <w:ilvl w:val="0"/>
                <w:numId w:val="2"/>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w:t>
            </w:r>
          </w:p>
        </w:tc>
      </w:tr>
    </w:tbl>
    <w:p w:rsidR="00A13B7F" w:rsidRPr="00A13B7F" w:rsidRDefault="00A13B7F" w:rsidP="00E2590D">
      <w:pPr>
        <w:pStyle w:val="PargrafodaLista"/>
        <w:spacing w:before="10"/>
        <w:ind w:left="480"/>
        <w:contextualSpacing w:val="0"/>
        <w:jc w:val="both"/>
        <w:rPr>
          <w:rFonts w:ascii="Bookman Old Style" w:hAnsi="Bookman Old Style"/>
          <w:vanish/>
          <w:sz w:val="20"/>
          <w:szCs w:val="20"/>
        </w:rPr>
      </w:pPr>
    </w:p>
    <w:p w:rsidR="00A13B7F" w:rsidRDefault="00A13B7F" w:rsidP="00E2590D">
      <w:pPr>
        <w:pStyle w:val="Corpodetexto"/>
        <w:numPr>
          <w:ilvl w:val="1"/>
          <w:numId w:val="22"/>
        </w:numPr>
        <w:spacing w:before="10"/>
        <w:ind w:left="0" w:firstLine="0"/>
        <w:jc w:val="both"/>
        <w:rPr>
          <w:rFonts w:ascii="Bookman Old Style" w:hAnsi="Bookman Old Style"/>
          <w:sz w:val="20"/>
          <w:szCs w:val="20"/>
        </w:rPr>
      </w:pPr>
      <w:r w:rsidRPr="00A13B7F">
        <w:rPr>
          <w:rFonts w:ascii="Bookman Old Style" w:hAnsi="Bookman Old Style"/>
          <w:sz w:val="20"/>
          <w:szCs w:val="20"/>
        </w:rPr>
        <w:t xml:space="preserve">As despesas com a execução deste edital correrão a conta de </w:t>
      </w:r>
      <w:r w:rsidR="000D610E" w:rsidRPr="00A13B7F">
        <w:rPr>
          <w:rFonts w:ascii="Bookman Old Style" w:hAnsi="Bookman Old Style"/>
          <w:sz w:val="20"/>
          <w:szCs w:val="20"/>
        </w:rPr>
        <w:t xml:space="preserve">Recursos Vinculados à </w:t>
      </w:r>
      <w:r w:rsidR="000D610E">
        <w:rPr>
          <w:rFonts w:ascii="Bookman Old Style" w:hAnsi="Bookman Old Style"/>
          <w:sz w:val="20"/>
          <w:szCs w:val="20"/>
        </w:rPr>
        <w:t>Secretaria de</w:t>
      </w:r>
      <w:r w:rsidR="004E4030">
        <w:rPr>
          <w:rFonts w:ascii="Bookman Old Style" w:hAnsi="Bookman Old Style"/>
          <w:sz w:val="20"/>
          <w:szCs w:val="20"/>
        </w:rPr>
        <w:t xml:space="preserve"> </w:t>
      </w:r>
      <w:r w:rsidR="00880C6D">
        <w:rPr>
          <w:rFonts w:ascii="Bookman Old Style" w:hAnsi="Bookman Old Style"/>
          <w:sz w:val="20"/>
          <w:szCs w:val="20"/>
        </w:rPr>
        <w:t>Administração</w:t>
      </w:r>
      <w:r w:rsidRPr="00A13B7F">
        <w:rPr>
          <w:rFonts w:ascii="Bookman Old Style" w:hAnsi="Bookman Old Style"/>
          <w:sz w:val="20"/>
          <w:szCs w:val="20"/>
        </w:rPr>
        <w:t xml:space="preserve"> e estão previstas na seguinte dotação orçamentária:</w:t>
      </w:r>
    </w:p>
    <w:p w:rsidR="005A2EA7" w:rsidRDefault="005A2EA7" w:rsidP="005A2EA7">
      <w:pPr>
        <w:pStyle w:val="Corpodetexto"/>
        <w:spacing w:before="10"/>
        <w:jc w:val="both"/>
        <w:rPr>
          <w:rFonts w:ascii="Bookman Old Style" w:hAnsi="Bookman Old Style"/>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3"/>
      </w:tblGrid>
      <w:tr w:rsidR="00D40BF4" w:rsidRPr="00D40BF4" w:rsidTr="00897C97">
        <w:tc>
          <w:tcPr>
            <w:tcW w:w="9730" w:type="dxa"/>
            <w:gridSpan w:val="6"/>
            <w:shd w:val="clear" w:color="auto" w:fill="FFFFFF"/>
          </w:tcPr>
          <w:p w:rsidR="00897C97" w:rsidRPr="00D40BF4" w:rsidRDefault="00897C97" w:rsidP="00897C97">
            <w:pPr>
              <w:rPr>
                <w:rFonts w:ascii="Bookman Old Style" w:hAnsi="Bookman Old Style"/>
                <w:sz w:val="16"/>
                <w:szCs w:val="16"/>
              </w:rPr>
            </w:pPr>
            <w:r w:rsidRPr="00D40BF4">
              <w:rPr>
                <w:rFonts w:ascii="Bookman Old Style" w:hAnsi="Bookman Old Style"/>
                <w:sz w:val="16"/>
                <w:szCs w:val="16"/>
              </w:rPr>
              <w:t>Dotações</w:t>
            </w:r>
          </w:p>
        </w:tc>
      </w:tr>
      <w:tr w:rsidR="00D40BF4" w:rsidRPr="00D40BF4" w:rsidTr="00897C97">
        <w:tc>
          <w:tcPr>
            <w:tcW w:w="1835" w:type="dxa"/>
            <w:shd w:val="clear" w:color="auto" w:fill="C0C0C0"/>
          </w:tcPr>
          <w:p w:rsidR="00897C97" w:rsidRPr="00D40BF4" w:rsidRDefault="00897C97" w:rsidP="00897C97">
            <w:pPr>
              <w:rPr>
                <w:rFonts w:ascii="Bookman Old Style" w:hAnsi="Bookman Old Style"/>
                <w:sz w:val="16"/>
                <w:szCs w:val="16"/>
              </w:rPr>
            </w:pPr>
            <w:r w:rsidRPr="00D40BF4">
              <w:rPr>
                <w:rFonts w:ascii="Bookman Old Style" w:hAnsi="Bookman Old Style"/>
                <w:sz w:val="16"/>
                <w:szCs w:val="16"/>
              </w:rPr>
              <w:t>Exercício da despesa</w:t>
            </w:r>
          </w:p>
        </w:tc>
        <w:tc>
          <w:tcPr>
            <w:tcW w:w="1418" w:type="dxa"/>
            <w:shd w:val="clear" w:color="auto" w:fill="C0C0C0"/>
          </w:tcPr>
          <w:p w:rsidR="00897C97" w:rsidRPr="00D40BF4" w:rsidRDefault="00897C97" w:rsidP="00897C97">
            <w:pPr>
              <w:rPr>
                <w:rFonts w:ascii="Bookman Old Style" w:hAnsi="Bookman Old Style"/>
                <w:sz w:val="16"/>
                <w:szCs w:val="16"/>
              </w:rPr>
            </w:pPr>
            <w:r w:rsidRPr="00D40BF4">
              <w:rPr>
                <w:rFonts w:ascii="Bookman Old Style" w:hAnsi="Bookman Old Style"/>
                <w:sz w:val="16"/>
                <w:szCs w:val="16"/>
              </w:rPr>
              <w:t>Conta da despesa</w:t>
            </w:r>
          </w:p>
        </w:tc>
        <w:tc>
          <w:tcPr>
            <w:tcW w:w="2126" w:type="dxa"/>
            <w:shd w:val="clear" w:color="auto" w:fill="C0C0C0"/>
          </w:tcPr>
          <w:p w:rsidR="00897C97" w:rsidRPr="00D40BF4" w:rsidRDefault="00897C97" w:rsidP="00897C97">
            <w:pPr>
              <w:rPr>
                <w:rFonts w:ascii="Bookman Old Style" w:hAnsi="Bookman Old Style"/>
                <w:sz w:val="16"/>
                <w:szCs w:val="16"/>
              </w:rPr>
            </w:pPr>
            <w:r w:rsidRPr="00D40BF4">
              <w:rPr>
                <w:rFonts w:ascii="Bookman Old Style" w:hAnsi="Bookman Old Style"/>
                <w:sz w:val="16"/>
                <w:szCs w:val="16"/>
              </w:rPr>
              <w:t>Funcional programática</w:t>
            </w:r>
          </w:p>
        </w:tc>
        <w:tc>
          <w:tcPr>
            <w:tcW w:w="1417" w:type="dxa"/>
            <w:shd w:val="clear" w:color="auto" w:fill="C0C0C0"/>
          </w:tcPr>
          <w:p w:rsidR="00897C97" w:rsidRPr="00D40BF4" w:rsidRDefault="00897C97" w:rsidP="00897C97">
            <w:pPr>
              <w:rPr>
                <w:rFonts w:ascii="Bookman Old Style" w:hAnsi="Bookman Old Style"/>
                <w:sz w:val="16"/>
                <w:szCs w:val="16"/>
              </w:rPr>
            </w:pPr>
            <w:r w:rsidRPr="00D40BF4">
              <w:rPr>
                <w:rFonts w:ascii="Bookman Old Style" w:hAnsi="Bookman Old Style"/>
                <w:sz w:val="16"/>
                <w:szCs w:val="16"/>
              </w:rPr>
              <w:t>Fonte de recurso</w:t>
            </w:r>
          </w:p>
        </w:tc>
        <w:tc>
          <w:tcPr>
            <w:tcW w:w="1701" w:type="dxa"/>
            <w:shd w:val="clear" w:color="auto" w:fill="C0C0C0"/>
          </w:tcPr>
          <w:p w:rsidR="00897C97" w:rsidRPr="00D40BF4" w:rsidRDefault="00897C97" w:rsidP="00897C97">
            <w:pPr>
              <w:rPr>
                <w:rFonts w:ascii="Bookman Old Style" w:hAnsi="Bookman Old Style"/>
                <w:sz w:val="16"/>
                <w:szCs w:val="16"/>
              </w:rPr>
            </w:pPr>
            <w:r w:rsidRPr="00D40BF4">
              <w:rPr>
                <w:rFonts w:ascii="Bookman Old Style" w:hAnsi="Bookman Old Style"/>
                <w:sz w:val="16"/>
                <w:szCs w:val="16"/>
              </w:rPr>
              <w:t>Natureza da despesa</w:t>
            </w:r>
          </w:p>
        </w:tc>
        <w:tc>
          <w:tcPr>
            <w:tcW w:w="1233" w:type="dxa"/>
            <w:shd w:val="clear" w:color="auto" w:fill="C0C0C0"/>
          </w:tcPr>
          <w:p w:rsidR="00897C97" w:rsidRPr="00D40BF4" w:rsidRDefault="00897C97" w:rsidP="00897C97">
            <w:pPr>
              <w:rPr>
                <w:rFonts w:ascii="Bookman Old Style" w:hAnsi="Bookman Old Style"/>
                <w:sz w:val="16"/>
                <w:szCs w:val="16"/>
              </w:rPr>
            </w:pPr>
            <w:r w:rsidRPr="00D40BF4">
              <w:rPr>
                <w:rFonts w:ascii="Bookman Old Style" w:hAnsi="Bookman Old Style"/>
                <w:sz w:val="16"/>
                <w:szCs w:val="16"/>
              </w:rPr>
              <w:t>Grupo da fonte</w:t>
            </w:r>
          </w:p>
        </w:tc>
      </w:tr>
      <w:tr w:rsidR="00D40BF4" w:rsidRPr="00D40BF4" w:rsidTr="00897C97">
        <w:tc>
          <w:tcPr>
            <w:tcW w:w="1835" w:type="dxa"/>
            <w:shd w:val="clear" w:color="auto" w:fill="FFFFFF"/>
          </w:tcPr>
          <w:p w:rsidR="00897C97" w:rsidRPr="00D40BF4" w:rsidRDefault="00D40BF4" w:rsidP="00897C97">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897C97" w:rsidRPr="00D40BF4" w:rsidRDefault="00D40BF4" w:rsidP="00897C97">
            <w:pPr>
              <w:rPr>
                <w:rFonts w:ascii="Bookman Old Style" w:hAnsi="Bookman Old Style"/>
                <w:sz w:val="16"/>
                <w:szCs w:val="16"/>
              </w:rPr>
            </w:pPr>
            <w:r w:rsidRPr="00D40BF4">
              <w:rPr>
                <w:rFonts w:ascii="Bookman Old Style" w:hAnsi="Bookman Old Style"/>
                <w:sz w:val="16"/>
                <w:szCs w:val="16"/>
              </w:rPr>
              <w:t>4240</w:t>
            </w:r>
          </w:p>
        </w:tc>
        <w:tc>
          <w:tcPr>
            <w:tcW w:w="2126" w:type="dxa"/>
            <w:shd w:val="clear" w:color="auto" w:fill="FFFFFF"/>
          </w:tcPr>
          <w:p w:rsidR="00897C97" w:rsidRPr="00D40BF4" w:rsidRDefault="00897C97" w:rsidP="00897C97">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897C97" w:rsidRPr="00D40BF4" w:rsidRDefault="00D40BF4" w:rsidP="00897C97">
            <w:pPr>
              <w:rPr>
                <w:rFonts w:ascii="Bookman Old Style" w:hAnsi="Bookman Old Style"/>
                <w:sz w:val="16"/>
                <w:szCs w:val="16"/>
              </w:rPr>
            </w:pPr>
            <w:r w:rsidRPr="00D40BF4">
              <w:rPr>
                <w:rFonts w:ascii="Bookman Old Style" w:hAnsi="Bookman Old Style"/>
                <w:sz w:val="16"/>
                <w:szCs w:val="16"/>
              </w:rPr>
              <w:t>000</w:t>
            </w:r>
          </w:p>
        </w:tc>
        <w:tc>
          <w:tcPr>
            <w:tcW w:w="1701" w:type="dxa"/>
            <w:shd w:val="clear" w:color="auto" w:fill="FFFFFF"/>
          </w:tcPr>
          <w:p w:rsidR="00897C97" w:rsidRPr="00D40BF4" w:rsidRDefault="00897C97" w:rsidP="00897C97">
            <w:pPr>
              <w:rPr>
                <w:rFonts w:ascii="Bookman Old Style" w:hAnsi="Bookman Old Style"/>
                <w:sz w:val="16"/>
                <w:szCs w:val="16"/>
              </w:rPr>
            </w:pPr>
            <w:r w:rsidRPr="00D40BF4">
              <w:rPr>
                <w:rFonts w:ascii="Bookman Old Style" w:hAnsi="Bookman Old Style"/>
                <w:sz w:val="16"/>
                <w:szCs w:val="16"/>
              </w:rPr>
              <w:t>3.3.90.36.00.00</w:t>
            </w:r>
          </w:p>
        </w:tc>
        <w:tc>
          <w:tcPr>
            <w:tcW w:w="1233" w:type="dxa"/>
            <w:shd w:val="clear" w:color="auto" w:fill="FFFFFF"/>
          </w:tcPr>
          <w:p w:rsidR="00897C97" w:rsidRPr="00D40BF4" w:rsidRDefault="00897C97" w:rsidP="00897C97">
            <w:pPr>
              <w:rPr>
                <w:rFonts w:ascii="Bookman Old Style" w:hAnsi="Bookman Old Style"/>
                <w:sz w:val="16"/>
                <w:szCs w:val="16"/>
              </w:rPr>
            </w:pPr>
            <w:r w:rsidRPr="00D40BF4">
              <w:rPr>
                <w:rFonts w:ascii="Bookman Old Style" w:hAnsi="Bookman Old Style"/>
                <w:sz w:val="16"/>
                <w:szCs w:val="16"/>
              </w:rPr>
              <w:t>Do Exercício</w:t>
            </w:r>
          </w:p>
        </w:tc>
      </w:tr>
      <w:tr w:rsidR="00D40BF4" w:rsidRPr="00D40BF4" w:rsidTr="00897C97">
        <w:tc>
          <w:tcPr>
            <w:tcW w:w="1835" w:type="dxa"/>
            <w:shd w:val="clear" w:color="auto" w:fill="FFFFFF"/>
          </w:tcPr>
          <w:p w:rsidR="00897C97" w:rsidRPr="00D40BF4" w:rsidRDefault="00D40BF4" w:rsidP="00897C97">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897C97" w:rsidRPr="00D40BF4" w:rsidRDefault="00D40BF4" w:rsidP="00897C97">
            <w:pPr>
              <w:rPr>
                <w:rFonts w:ascii="Bookman Old Style" w:hAnsi="Bookman Old Style"/>
                <w:sz w:val="16"/>
                <w:szCs w:val="16"/>
              </w:rPr>
            </w:pPr>
            <w:r w:rsidRPr="00D40BF4">
              <w:rPr>
                <w:rFonts w:ascii="Bookman Old Style" w:hAnsi="Bookman Old Style"/>
                <w:sz w:val="16"/>
                <w:szCs w:val="16"/>
              </w:rPr>
              <w:t>4250</w:t>
            </w:r>
          </w:p>
        </w:tc>
        <w:tc>
          <w:tcPr>
            <w:tcW w:w="2126" w:type="dxa"/>
            <w:shd w:val="clear" w:color="auto" w:fill="FFFFFF"/>
          </w:tcPr>
          <w:p w:rsidR="00897C97" w:rsidRPr="00D40BF4" w:rsidRDefault="00897C97" w:rsidP="00897C97">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897C97" w:rsidRPr="00D40BF4" w:rsidRDefault="00D40BF4" w:rsidP="00897C97">
            <w:pPr>
              <w:rPr>
                <w:rFonts w:ascii="Bookman Old Style" w:hAnsi="Bookman Old Style"/>
                <w:sz w:val="16"/>
                <w:szCs w:val="16"/>
              </w:rPr>
            </w:pPr>
            <w:r w:rsidRPr="00D40BF4">
              <w:rPr>
                <w:rFonts w:ascii="Bookman Old Style" w:hAnsi="Bookman Old Style"/>
                <w:sz w:val="16"/>
                <w:szCs w:val="16"/>
              </w:rPr>
              <w:t>000</w:t>
            </w:r>
          </w:p>
        </w:tc>
        <w:tc>
          <w:tcPr>
            <w:tcW w:w="1701" w:type="dxa"/>
            <w:shd w:val="clear" w:color="auto" w:fill="FFFFFF"/>
          </w:tcPr>
          <w:p w:rsidR="00897C97" w:rsidRPr="00D40BF4" w:rsidRDefault="00897C97" w:rsidP="00897C97">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D40BF4" w:rsidRPr="00D40BF4" w:rsidRDefault="00897C97" w:rsidP="00897C97">
            <w:pPr>
              <w:rPr>
                <w:rFonts w:ascii="Bookman Old Style" w:hAnsi="Bookman Old Style"/>
                <w:sz w:val="16"/>
                <w:szCs w:val="16"/>
              </w:rPr>
            </w:pPr>
            <w:r w:rsidRPr="00D40BF4">
              <w:rPr>
                <w:rFonts w:ascii="Bookman Old Style" w:hAnsi="Bookman Old Style"/>
                <w:sz w:val="16"/>
                <w:szCs w:val="16"/>
              </w:rPr>
              <w:t>Do Exercício</w:t>
            </w:r>
          </w:p>
        </w:tc>
      </w:tr>
      <w:tr w:rsidR="00D40BF4" w:rsidRPr="00D40BF4" w:rsidTr="00897C97">
        <w:tc>
          <w:tcPr>
            <w:tcW w:w="1835"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2940</w:t>
            </w:r>
          </w:p>
        </w:tc>
        <w:tc>
          <w:tcPr>
            <w:tcW w:w="2126"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303</w:t>
            </w:r>
          </w:p>
        </w:tc>
        <w:tc>
          <w:tcPr>
            <w:tcW w:w="1701"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Do Exercício</w:t>
            </w:r>
          </w:p>
        </w:tc>
      </w:tr>
      <w:tr w:rsidR="00D40BF4" w:rsidRPr="00D40BF4" w:rsidTr="00897C97">
        <w:tc>
          <w:tcPr>
            <w:tcW w:w="1835"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2970</w:t>
            </w:r>
          </w:p>
        </w:tc>
        <w:tc>
          <w:tcPr>
            <w:tcW w:w="2126"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303</w:t>
            </w:r>
          </w:p>
        </w:tc>
        <w:tc>
          <w:tcPr>
            <w:tcW w:w="1701"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Do Exercício</w:t>
            </w:r>
          </w:p>
        </w:tc>
      </w:tr>
      <w:tr w:rsidR="00D40BF4" w:rsidRPr="00D40BF4" w:rsidTr="00897C97">
        <w:tc>
          <w:tcPr>
            <w:tcW w:w="1835"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1600</w:t>
            </w:r>
          </w:p>
        </w:tc>
        <w:tc>
          <w:tcPr>
            <w:tcW w:w="2126"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103</w:t>
            </w:r>
          </w:p>
        </w:tc>
        <w:tc>
          <w:tcPr>
            <w:tcW w:w="1701"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Do Exercício</w:t>
            </w:r>
          </w:p>
        </w:tc>
      </w:tr>
      <w:tr w:rsidR="00D40BF4" w:rsidRPr="00D40BF4" w:rsidTr="00897C97">
        <w:tc>
          <w:tcPr>
            <w:tcW w:w="1835"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1630</w:t>
            </w:r>
          </w:p>
        </w:tc>
        <w:tc>
          <w:tcPr>
            <w:tcW w:w="2126"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103</w:t>
            </w:r>
          </w:p>
        </w:tc>
        <w:tc>
          <w:tcPr>
            <w:tcW w:w="1701"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D40BF4" w:rsidRPr="00D40BF4" w:rsidRDefault="00D40BF4" w:rsidP="00D40BF4">
            <w:pPr>
              <w:rPr>
                <w:rFonts w:ascii="Bookman Old Style" w:hAnsi="Bookman Old Style"/>
                <w:sz w:val="16"/>
                <w:szCs w:val="16"/>
              </w:rPr>
            </w:pPr>
            <w:r w:rsidRPr="00D40BF4">
              <w:rPr>
                <w:rFonts w:ascii="Bookman Old Style" w:hAnsi="Bookman Old Style"/>
                <w:sz w:val="16"/>
                <w:szCs w:val="16"/>
              </w:rPr>
              <w:t>Do Exercício</w:t>
            </w:r>
          </w:p>
        </w:tc>
      </w:tr>
    </w:tbl>
    <w:p w:rsidR="00897C97" w:rsidRPr="00A13B7F" w:rsidRDefault="00897C97" w:rsidP="006A7189">
      <w:pPr>
        <w:pStyle w:val="Corpodetexto"/>
        <w:spacing w:before="10"/>
        <w:ind w:left="36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6A7189" w:rsidRPr="00A13B7F"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6A7189" w:rsidRPr="00A13B7F" w:rsidRDefault="00150B15" w:rsidP="00150B15">
            <w:pPr>
              <w:pStyle w:val="ParagraphStyle"/>
              <w:numPr>
                <w:ilvl w:val="0"/>
                <w:numId w:val="2"/>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6A7189" w:rsidRPr="00A13B7F" w:rsidRDefault="006A7189" w:rsidP="00E2590D">
      <w:pPr>
        <w:pStyle w:val="PargrafodaLista"/>
        <w:spacing w:before="10"/>
        <w:ind w:left="480"/>
        <w:contextualSpacing w:val="0"/>
        <w:jc w:val="both"/>
        <w:rPr>
          <w:rFonts w:ascii="Bookman Old Style" w:hAnsi="Bookman Old Style"/>
          <w:vanish/>
          <w:sz w:val="20"/>
          <w:szCs w:val="20"/>
        </w:rPr>
      </w:pPr>
    </w:p>
    <w:p w:rsidR="00150B15" w:rsidRPr="00150B15"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 xml:space="preserve">O pagamento do valor acordado para execução dos serviços será realizado até o </w:t>
      </w:r>
      <w:r w:rsidRPr="00150B15">
        <w:rPr>
          <w:rFonts w:ascii="Bookman Old Style" w:hAnsi="Bookman Old Style"/>
          <w:b/>
          <w:bCs/>
          <w:sz w:val="20"/>
          <w:szCs w:val="20"/>
        </w:rPr>
        <w:t>10º dia útil do mês subsequente ao mês da prestação dos serviços</w:t>
      </w:r>
      <w:r w:rsidRPr="00150B15">
        <w:rPr>
          <w:rFonts w:ascii="Bookman Old Style" w:hAnsi="Bookman Old Style"/>
          <w:sz w:val="20"/>
          <w:szCs w:val="20"/>
        </w:rPr>
        <w:t xml:space="preserve">, por meio de </w:t>
      </w:r>
      <w:r w:rsidR="00C30318">
        <w:rPr>
          <w:rFonts w:ascii="Bookman Old Style" w:hAnsi="Bookman Old Style"/>
          <w:sz w:val="20"/>
          <w:szCs w:val="20"/>
        </w:rPr>
        <w:t>nota fiscal acompanhada</w:t>
      </w:r>
      <w:r w:rsidRPr="00150B15">
        <w:rPr>
          <w:rFonts w:ascii="Bookman Old Style" w:hAnsi="Bookman Old Style"/>
          <w:sz w:val="20"/>
          <w:szCs w:val="20"/>
        </w:rPr>
        <w:t xml:space="preserve"> da folha ponto do(a) CONTRATADO(A), através de transferência eletrônica para a conta bancária do(a) CONTRATADO(A) indicada pelo(a) mesmo(a). </w:t>
      </w:r>
    </w:p>
    <w:p w:rsidR="00150B15" w:rsidRPr="00150B15" w:rsidRDefault="00150B15" w:rsidP="00E2590D">
      <w:pPr>
        <w:pStyle w:val="Corpodetexto"/>
        <w:spacing w:before="10"/>
        <w:ind w:hanging="11"/>
        <w:jc w:val="both"/>
        <w:rPr>
          <w:rFonts w:ascii="Bookman Old Style" w:hAnsi="Bookman Old Style"/>
          <w:sz w:val="20"/>
          <w:szCs w:val="20"/>
        </w:rPr>
      </w:pPr>
    </w:p>
    <w:p w:rsidR="00150B15" w:rsidRPr="00150B15"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O faturamento mensal da prestação dos serviços deverá ocorrer de acordo com o registro no controle de frequência através do ponto biométrico.</w:t>
      </w:r>
    </w:p>
    <w:p w:rsidR="00150B15" w:rsidRPr="00150B15" w:rsidRDefault="00150B15" w:rsidP="00E2590D">
      <w:pPr>
        <w:pStyle w:val="PargrafodaLista"/>
        <w:ind w:left="0" w:hanging="11"/>
        <w:rPr>
          <w:rFonts w:ascii="Bookman Old Style" w:hAnsi="Bookman Old Style"/>
          <w:sz w:val="20"/>
          <w:szCs w:val="20"/>
        </w:rPr>
      </w:pPr>
    </w:p>
    <w:p w:rsidR="006433F9" w:rsidRDefault="00150B15" w:rsidP="00E2590D">
      <w:pPr>
        <w:pStyle w:val="Corpodetexto"/>
        <w:numPr>
          <w:ilvl w:val="1"/>
          <w:numId w:val="23"/>
        </w:numPr>
        <w:spacing w:before="10"/>
        <w:ind w:left="0" w:hanging="11"/>
        <w:jc w:val="both"/>
        <w:rPr>
          <w:rFonts w:ascii="Bookman Old Style" w:hAnsi="Bookman Old Style"/>
          <w:sz w:val="20"/>
          <w:szCs w:val="20"/>
        </w:rPr>
      </w:pPr>
      <w:r w:rsidRPr="00150B15">
        <w:rPr>
          <w:rFonts w:ascii="Bookman Old Style" w:hAnsi="Bookman Old Style"/>
          <w:sz w:val="20"/>
          <w:szCs w:val="20"/>
        </w:rPr>
        <w:t xml:space="preserve"> O Município efetuará o desconto dos impostos do valor contratado, conforme legislação vigente.</w:t>
      </w:r>
    </w:p>
    <w:p w:rsidR="0008327C" w:rsidRDefault="0008327C" w:rsidP="0008327C">
      <w:pPr>
        <w:pStyle w:val="PargrafodaLista"/>
        <w:rPr>
          <w:rFonts w:ascii="Bookman Old Style" w:hAnsi="Bookman Old Style"/>
          <w:sz w:val="20"/>
          <w:szCs w:val="20"/>
        </w:rPr>
      </w:pPr>
    </w:p>
    <w:p w:rsidR="00150B15" w:rsidRPr="007A5136" w:rsidRDefault="0008327C" w:rsidP="007A5136">
      <w:pPr>
        <w:pStyle w:val="Corpodetexto"/>
        <w:numPr>
          <w:ilvl w:val="0"/>
          <w:numId w:val="2"/>
        </w:numPr>
        <w:shd w:val="clear" w:color="auto" w:fill="A8D08D" w:themeFill="accent6" w:themeFillTint="99"/>
        <w:spacing w:before="10"/>
        <w:ind w:left="0" w:firstLine="0"/>
        <w:jc w:val="both"/>
        <w:rPr>
          <w:rFonts w:ascii="Bookman Old Style" w:hAnsi="Bookman Old Style"/>
          <w:b/>
          <w:sz w:val="20"/>
          <w:szCs w:val="20"/>
        </w:rPr>
      </w:pPr>
      <w:r w:rsidRPr="0008327C">
        <w:rPr>
          <w:rFonts w:ascii="Bookman Old Style" w:hAnsi="Bookman Old Style"/>
          <w:b/>
          <w:sz w:val="20"/>
          <w:szCs w:val="20"/>
        </w:rPr>
        <w:t>DA ATUALIZAÇÃO DOS PREÇOS</w:t>
      </w:r>
    </w:p>
    <w:p w:rsidR="00E77B79" w:rsidRPr="0042166F" w:rsidRDefault="00E77B79" w:rsidP="0042166F">
      <w:pPr>
        <w:pStyle w:val="Corpodetexto"/>
        <w:spacing w:before="240"/>
        <w:jc w:val="both"/>
        <w:rPr>
          <w:rFonts w:ascii="Bookman Old Style" w:hAnsi="Bookman Old Style"/>
          <w:sz w:val="20"/>
          <w:szCs w:val="20"/>
        </w:rPr>
      </w:pPr>
      <w:r>
        <w:t>23.1</w:t>
      </w:r>
      <w:r w:rsidRPr="0042166F">
        <w:rPr>
          <w:rFonts w:ascii="Bookman Old Style" w:hAnsi="Bookman Old Style"/>
          <w:sz w:val="20"/>
          <w:szCs w:val="20"/>
        </w:rPr>
        <w:t>. O valor dos serviços poderá ser atualizado de acordo</w:t>
      </w:r>
      <w:r w:rsidR="005A2EA7">
        <w:rPr>
          <w:rFonts w:ascii="Bookman Old Style" w:hAnsi="Bookman Old Style"/>
          <w:sz w:val="20"/>
          <w:szCs w:val="20"/>
        </w:rPr>
        <w:t xml:space="preserve"> com normas federais ou </w:t>
      </w:r>
      <w:r w:rsidRPr="0042166F">
        <w:rPr>
          <w:rFonts w:ascii="Bookman Old Style" w:hAnsi="Bookman Old Style"/>
          <w:sz w:val="20"/>
          <w:szCs w:val="20"/>
        </w:rPr>
        <w:t xml:space="preserve"> com </w:t>
      </w:r>
      <w:r w:rsidR="0042166F" w:rsidRPr="0042166F">
        <w:rPr>
          <w:rFonts w:ascii="Bookman Old Style" w:hAnsi="Bookman Old Style"/>
          <w:sz w:val="20"/>
          <w:szCs w:val="20"/>
        </w:rPr>
        <w:t>o I</w:t>
      </w:r>
      <w:r w:rsidR="00BF6D34">
        <w:rPr>
          <w:rFonts w:ascii="Bookman Old Style" w:hAnsi="Bookman Old Style"/>
          <w:sz w:val="20"/>
          <w:szCs w:val="20"/>
        </w:rPr>
        <w:t>PCA</w:t>
      </w:r>
      <w:r w:rsidR="0042166F" w:rsidRPr="0042166F">
        <w:rPr>
          <w:rFonts w:ascii="Bookman Old Style" w:hAnsi="Bookman Old Style"/>
          <w:sz w:val="20"/>
          <w:szCs w:val="20"/>
        </w:rPr>
        <w:t xml:space="preserve"> (</w:t>
      </w:r>
      <w:r w:rsidR="00BF6D34" w:rsidRPr="00BF6D34">
        <w:rPr>
          <w:rFonts w:ascii="Bookman Old Style" w:hAnsi="Bookman Old Style"/>
          <w:sz w:val="20"/>
          <w:szCs w:val="20"/>
        </w:rPr>
        <w:t>Índice Nacional de Preços ao Consumidor Amplo</w:t>
      </w:r>
      <w:r w:rsidR="0042166F" w:rsidRPr="0042166F">
        <w:rPr>
          <w:rFonts w:ascii="Bookman Old Style" w:hAnsi="Bookman Old Style"/>
          <w:bCs/>
          <w:sz w:val="20"/>
          <w:szCs w:val="20"/>
          <w:shd w:val="clear" w:color="auto" w:fill="FFFFFF"/>
        </w:rPr>
        <w:t>).</w:t>
      </w:r>
    </w:p>
    <w:p w:rsidR="00E77B79" w:rsidRPr="0042166F" w:rsidRDefault="00E77B79" w:rsidP="00150B15">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E77B79">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INEXIGIBILIDADE DE LICITAÇÃO</w:t>
            </w:r>
          </w:p>
        </w:tc>
      </w:tr>
    </w:tbl>
    <w:p w:rsidR="00F332F6" w:rsidRPr="00F332F6" w:rsidRDefault="00F332F6" w:rsidP="00E2590D">
      <w:pPr>
        <w:pStyle w:val="PargrafodaLista"/>
        <w:spacing w:before="10"/>
        <w:ind w:left="480"/>
        <w:contextualSpacing w:val="0"/>
        <w:jc w:val="both"/>
        <w:rPr>
          <w:rFonts w:ascii="Bookman Old Style" w:hAnsi="Bookman Old Style"/>
          <w:vanish/>
          <w:sz w:val="20"/>
          <w:szCs w:val="20"/>
        </w:rPr>
      </w:pPr>
    </w:p>
    <w:p w:rsidR="00F332F6" w:rsidRDefault="00E77B79" w:rsidP="00E77B79">
      <w:pPr>
        <w:pStyle w:val="Corpodetexto"/>
        <w:spacing w:before="10"/>
        <w:jc w:val="both"/>
        <w:rPr>
          <w:rFonts w:ascii="Bookman Old Style" w:hAnsi="Bookman Old Style"/>
          <w:sz w:val="20"/>
          <w:szCs w:val="20"/>
        </w:rPr>
      </w:pPr>
      <w:r>
        <w:t xml:space="preserve">24.1. </w:t>
      </w:r>
      <w:r w:rsidRPr="00E77B79">
        <w:rPr>
          <w:rFonts w:ascii="Bookman Old Style" w:hAnsi="Bookman Old Style"/>
          <w:sz w:val="20"/>
          <w:szCs w:val="20"/>
        </w:rPr>
        <w:t>Estando as credenciadas aptas à contratação, o processo será encaminhado para elaboração do Termo de Referência visando a realização do processo de inexigibilidade de licitaçã</w:t>
      </w:r>
      <w:r w:rsidR="00BF6D34">
        <w:rPr>
          <w:rFonts w:ascii="Bookman Old Style" w:hAnsi="Bookman Old Style"/>
          <w:sz w:val="20"/>
          <w:szCs w:val="20"/>
        </w:rPr>
        <w:t>o, tomando-se por base no art. 79</w:t>
      </w:r>
      <w:r w:rsidRPr="00E77B79">
        <w:rPr>
          <w:rFonts w:ascii="Bookman Old Style" w:hAnsi="Bookman Old Style"/>
          <w:sz w:val="20"/>
          <w:szCs w:val="20"/>
        </w:rPr>
        <w:t xml:space="preserve"> da Lei</w:t>
      </w:r>
      <w:r w:rsidR="000D0F54">
        <w:rPr>
          <w:rFonts w:ascii="Bookman Old Style" w:hAnsi="Bookman Old Style"/>
          <w:sz w:val="20"/>
          <w:szCs w:val="20"/>
        </w:rPr>
        <w:t xml:space="preserve"> 14.133/21</w:t>
      </w:r>
      <w:r w:rsidRPr="00E77B79">
        <w:rPr>
          <w:rFonts w:ascii="Bookman Old Style" w:hAnsi="Bookman Old Style"/>
          <w:sz w:val="20"/>
          <w:szCs w:val="20"/>
        </w:rPr>
        <w:t xml:space="preserve">, </w:t>
      </w:r>
      <w:r w:rsidR="000D0F54">
        <w:rPr>
          <w:rFonts w:ascii="Bookman Old Style" w:hAnsi="Bookman Old Style"/>
          <w:sz w:val="20"/>
          <w:szCs w:val="20"/>
        </w:rPr>
        <w:t xml:space="preserve">e Decreto Municipal nº 4.095/24, </w:t>
      </w:r>
      <w:r w:rsidRPr="00E77B79">
        <w:rPr>
          <w:rFonts w:ascii="Bookman Old Style" w:hAnsi="Bookman Old Style"/>
          <w:sz w:val="20"/>
          <w:szCs w:val="20"/>
        </w:rPr>
        <w:t>tendo em vista o fato de que a competição resta faticamente impossibilitada, já que é do interesse da coletividade local que o maior número possível de licitantes prestem os serviços em questão, no intuito de proporcionar melhor atendimento à população.</w:t>
      </w:r>
      <w:r w:rsidR="0078295F" w:rsidRPr="00E77B79">
        <w:rPr>
          <w:rFonts w:ascii="Bookman Old Style" w:hAnsi="Bookman Old Style"/>
          <w:sz w:val="20"/>
          <w:szCs w:val="20"/>
        </w:rPr>
        <w:t xml:space="preserve"> </w:t>
      </w:r>
    </w:p>
    <w:p w:rsidR="0042166F" w:rsidRPr="00E77B79" w:rsidRDefault="0042166F" w:rsidP="00E77B79">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F332F6" w:rsidRDefault="00F332F6" w:rsidP="0042166F">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 RECISÃO</w:t>
            </w:r>
          </w:p>
        </w:tc>
      </w:tr>
    </w:tbl>
    <w:p w:rsidR="00F332F6" w:rsidRPr="00F332F6" w:rsidRDefault="00F332F6" w:rsidP="00E2590D">
      <w:pPr>
        <w:pStyle w:val="PargrafodaLista"/>
        <w:spacing w:before="10"/>
        <w:ind w:left="480"/>
        <w:contextualSpacing w:val="0"/>
        <w:jc w:val="both"/>
        <w:rPr>
          <w:rFonts w:ascii="Bookman Old Style" w:hAnsi="Bookman Old Style"/>
          <w:vanish/>
          <w:sz w:val="20"/>
          <w:szCs w:val="20"/>
        </w:rPr>
      </w:pPr>
    </w:p>
    <w:p w:rsidR="0042166F" w:rsidRDefault="00F332F6" w:rsidP="0042166F">
      <w:pPr>
        <w:pStyle w:val="Corpodetexto"/>
        <w:numPr>
          <w:ilvl w:val="1"/>
          <w:numId w:val="36"/>
        </w:numPr>
        <w:spacing w:before="10"/>
        <w:ind w:left="0" w:firstLine="0"/>
        <w:jc w:val="both"/>
        <w:rPr>
          <w:rFonts w:ascii="Bookman Old Style" w:hAnsi="Bookman Old Style"/>
          <w:sz w:val="20"/>
          <w:szCs w:val="20"/>
        </w:rPr>
      </w:pPr>
      <w:r w:rsidRPr="00F332F6">
        <w:rPr>
          <w:rFonts w:ascii="Bookman Old Style" w:hAnsi="Bookman Old Style"/>
          <w:sz w:val="20"/>
          <w:szCs w:val="20"/>
        </w:rPr>
        <w:t xml:space="preserve">Ocorrendo motivo que justifique, atendido em especial o interesse do CONTRATANTE, o presente contrato poderá ser rescindido unilateralmente nos moldes da Lei n.º </w:t>
      </w:r>
      <w:r w:rsidR="00BF6D34">
        <w:rPr>
          <w:rFonts w:ascii="Bookman Old Style" w:hAnsi="Bookman Old Style"/>
          <w:sz w:val="20"/>
          <w:szCs w:val="20"/>
        </w:rPr>
        <w:t>14.133/21</w:t>
      </w:r>
      <w:r w:rsidRPr="00F332F6">
        <w:rPr>
          <w:rFonts w:ascii="Bookman Old Style" w:hAnsi="Bookman Old Style"/>
          <w:sz w:val="20"/>
          <w:szCs w:val="20"/>
        </w:rPr>
        <w:t>, pelo CONTRATANTE a qualquer momento, mediante notificação para imediata suspensão dos serviços.</w:t>
      </w:r>
    </w:p>
    <w:p w:rsidR="0042166F" w:rsidRDefault="0042166F" w:rsidP="0042166F">
      <w:pPr>
        <w:pStyle w:val="Corpodetexto"/>
        <w:spacing w:before="10"/>
        <w:jc w:val="both"/>
        <w:rPr>
          <w:rFonts w:ascii="Bookman Old Style" w:hAnsi="Bookman Old Style"/>
          <w:sz w:val="20"/>
          <w:szCs w:val="20"/>
        </w:rPr>
      </w:pPr>
    </w:p>
    <w:p w:rsidR="00F332F6" w:rsidRPr="0042166F" w:rsidRDefault="00F332F6" w:rsidP="0042166F">
      <w:pPr>
        <w:pStyle w:val="Corpodetexto"/>
        <w:numPr>
          <w:ilvl w:val="1"/>
          <w:numId w:val="36"/>
        </w:numPr>
        <w:spacing w:before="10"/>
        <w:ind w:left="0" w:firstLine="0"/>
        <w:jc w:val="both"/>
        <w:rPr>
          <w:rFonts w:ascii="Bookman Old Style" w:hAnsi="Bookman Old Style"/>
          <w:sz w:val="20"/>
          <w:szCs w:val="20"/>
        </w:rPr>
      </w:pPr>
      <w:r w:rsidRPr="0042166F">
        <w:rPr>
          <w:rFonts w:ascii="Bookman Old Style" w:hAnsi="Bookman Old Style"/>
          <w:sz w:val="20"/>
          <w:szCs w:val="20"/>
        </w:rPr>
        <w:t xml:space="preserve">O (A) </w:t>
      </w:r>
      <w:r w:rsidR="0042166F" w:rsidRPr="0042166F">
        <w:rPr>
          <w:rFonts w:ascii="Bookman Old Style" w:hAnsi="Bookman Old Style"/>
          <w:sz w:val="20"/>
          <w:szCs w:val="20"/>
        </w:rPr>
        <w:t>CREDENCIADO</w:t>
      </w:r>
      <w:r w:rsidRPr="0042166F">
        <w:rPr>
          <w:rFonts w:ascii="Bookman Old Style" w:hAnsi="Bookman Old Style"/>
          <w:sz w:val="20"/>
          <w:szCs w:val="20"/>
        </w:rPr>
        <w:t>(A) poderá a qualquer tempo denunciar o ajuste, bastando, para tanto, notificar previamente a Admin</w:t>
      </w:r>
      <w:r w:rsidR="0042166F" w:rsidRPr="0042166F">
        <w:rPr>
          <w:rFonts w:ascii="Bookman Old Style" w:hAnsi="Bookman Old Style"/>
          <w:sz w:val="20"/>
          <w:szCs w:val="20"/>
        </w:rPr>
        <w:t>istração, com antecedência de 30</w:t>
      </w:r>
      <w:r w:rsidRPr="0042166F">
        <w:rPr>
          <w:rFonts w:ascii="Bookman Old Style" w:hAnsi="Bookman Old Style"/>
          <w:sz w:val="20"/>
          <w:szCs w:val="20"/>
        </w:rPr>
        <w:t xml:space="preserve"> (</w:t>
      </w:r>
      <w:r w:rsidR="0042166F" w:rsidRPr="0042166F">
        <w:rPr>
          <w:rFonts w:ascii="Bookman Old Style" w:hAnsi="Bookman Old Style"/>
          <w:sz w:val="20"/>
          <w:szCs w:val="20"/>
        </w:rPr>
        <w:t>Trinta) dias.</w:t>
      </w:r>
    </w:p>
    <w:p w:rsidR="0042166F" w:rsidRPr="0042166F" w:rsidRDefault="0042166F" w:rsidP="0042166F">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42166F">
            <w:pPr>
              <w:pStyle w:val="ParagraphStyle"/>
              <w:numPr>
                <w:ilvl w:val="0"/>
                <w:numId w:val="2"/>
              </w:numPr>
              <w:spacing w:line="276" w:lineRule="auto"/>
              <w:ind w:left="37" w:hanging="37"/>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SANÇÕES ADMINISTRATIVAS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4B4751" w:rsidRPr="00A13B7F" w:rsidRDefault="0042166F" w:rsidP="004B4751">
      <w:pPr>
        <w:pStyle w:val="Corpodetexto"/>
        <w:numPr>
          <w:ilvl w:val="1"/>
          <w:numId w:val="18"/>
        </w:numPr>
        <w:spacing w:before="10"/>
        <w:ind w:left="0" w:hanging="11"/>
        <w:jc w:val="both"/>
        <w:rPr>
          <w:rFonts w:ascii="Bookman Old Style" w:hAnsi="Bookman Old Style"/>
          <w:b/>
          <w:sz w:val="20"/>
          <w:szCs w:val="20"/>
        </w:rPr>
      </w:pPr>
      <w:r>
        <w:rPr>
          <w:rFonts w:ascii="Bookman Old Style" w:hAnsi="Bookman Old Style"/>
          <w:b/>
          <w:sz w:val="20"/>
          <w:szCs w:val="20"/>
        </w:rPr>
        <w:t xml:space="preserve">26.1. </w:t>
      </w:r>
      <w:r w:rsidR="00F332F6" w:rsidRPr="00435976">
        <w:rPr>
          <w:rFonts w:ascii="Bookman Old Style" w:hAnsi="Bookman Old Style"/>
          <w:sz w:val="20"/>
          <w:szCs w:val="20"/>
        </w:rPr>
        <w:t xml:space="preserve">Pela inexecução total ou parcial na prestação dos serviços, o Município de Santo Antonio do Sudoeste, garantida a prévia defesa, aplicar aos cadastrados as sanções previstas </w:t>
      </w:r>
      <w:r>
        <w:rPr>
          <w:rFonts w:ascii="Bookman Old Style" w:hAnsi="Bookman Old Style"/>
          <w:sz w:val="20"/>
          <w:szCs w:val="20"/>
        </w:rPr>
        <w:t xml:space="preserve">no art. </w:t>
      </w:r>
      <w:r w:rsidR="004B4751">
        <w:rPr>
          <w:rFonts w:ascii="Bookman Old Style" w:hAnsi="Bookman Old Style"/>
          <w:sz w:val="20"/>
          <w:szCs w:val="20"/>
        </w:rPr>
        <w:t>156</w:t>
      </w:r>
      <w:r w:rsidR="004B4751" w:rsidRPr="00A13B7F">
        <w:rPr>
          <w:rFonts w:ascii="Bookman Old Style" w:hAnsi="Bookman Old Style"/>
          <w:sz w:val="20"/>
          <w:szCs w:val="20"/>
        </w:rPr>
        <w:t xml:space="preserve"> da Lei no </w:t>
      </w:r>
      <w:r w:rsidR="004B4751">
        <w:rPr>
          <w:rFonts w:ascii="Bookman Old Style" w:hAnsi="Bookman Old Style"/>
          <w:sz w:val="20"/>
          <w:szCs w:val="20"/>
        </w:rPr>
        <w:t>14.133/21</w:t>
      </w:r>
      <w:r w:rsidR="004B4751" w:rsidRPr="00A13B7F">
        <w:rPr>
          <w:rFonts w:ascii="Bookman Old Style" w:hAnsi="Bookman Old Style"/>
          <w:sz w:val="20"/>
          <w:szCs w:val="20"/>
        </w:rPr>
        <w:t>.</w:t>
      </w:r>
    </w:p>
    <w:p w:rsidR="00F332F6" w:rsidRPr="00435976" w:rsidRDefault="00F332F6" w:rsidP="004B4751">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270700">
            <w:pPr>
              <w:pStyle w:val="ParagraphStyle"/>
              <w:numPr>
                <w:ilvl w:val="0"/>
                <w:numId w:val="2"/>
              </w:numPr>
              <w:spacing w:line="276" w:lineRule="auto"/>
              <w:ind w:left="0" w:firstLine="37"/>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DAS PENALIDADES </w:t>
            </w:r>
          </w:p>
        </w:tc>
      </w:tr>
    </w:tbl>
    <w:p w:rsidR="00F332F6" w:rsidRPr="00E2590D" w:rsidRDefault="00F332F6" w:rsidP="00E2590D">
      <w:pPr>
        <w:spacing w:before="10"/>
        <w:jc w:val="both"/>
        <w:rPr>
          <w:rFonts w:ascii="Bookman Old Style" w:hAnsi="Bookman Old Style"/>
          <w:vanish/>
          <w:sz w:val="20"/>
          <w:szCs w:val="20"/>
        </w:rPr>
      </w:pPr>
    </w:p>
    <w:p w:rsidR="00692C4D" w:rsidRDefault="00F332F6" w:rsidP="00693900">
      <w:pPr>
        <w:pStyle w:val="Corpodetexto"/>
        <w:numPr>
          <w:ilvl w:val="1"/>
          <w:numId w:val="37"/>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descumprimento total ou parcial das obrigações assumidas ou o cumprimento em desacordo com o pactuado acarretará ao CREDENCIADO as penalidades previstas no art. </w:t>
      </w:r>
      <w:r w:rsidR="004B4751">
        <w:rPr>
          <w:rFonts w:ascii="Bookman Old Style" w:hAnsi="Bookman Old Style"/>
          <w:sz w:val="20"/>
          <w:szCs w:val="20"/>
        </w:rPr>
        <w:t>148</w:t>
      </w:r>
      <w:r w:rsidRPr="00435976">
        <w:rPr>
          <w:rFonts w:ascii="Bookman Old Style" w:hAnsi="Bookman Old Style"/>
          <w:sz w:val="20"/>
          <w:szCs w:val="20"/>
        </w:rPr>
        <w:t xml:space="preserve"> da lei </w:t>
      </w:r>
      <w:r w:rsidR="004B4751">
        <w:rPr>
          <w:rFonts w:ascii="Bookman Old Style" w:hAnsi="Bookman Old Style"/>
          <w:sz w:val="20"/>
          <w:szCs w:val="20"/>
        </w:rPr>
        <w:t>14.133/21</w:t>
      </w:r>
      <w:r w:rsidRPr="00435976">
        <w:rPr>
          <w:rFonts w:ascii="Bookman Old Style" w:hAnsi="Bookman Old Style"/>
          <w:sz w:val="20"/>
          <w:szCs w:val="20"/>
        </w:rPr>
        <w:t xml:space="preserve"> e alterações, conforme a gravidade da infração e independentemente da incidência de multa e sem prejuízo do descredenciamento. </w:t>
      </w:r>
    </w:p>
    <w:p w:rsidR="00F332F6" w:rsidRPr="00435976" w:rsidRDefault="00F332F6" w:rsidP="00F332F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F332F6" w:rsidP="00693900">
            <w:pPr>
              <w:pStyle w:val="ParagraphStyle"/>
              <w:numPr>
                <w:ilvl w:val="0"/>
                <w:numId w:val="2"/>
              </w:numPr>
              <w:spacing w:line="276" w:lineRule="auto"/>
              <w:ind w:left="0" w:firstLine="0"/>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 xml:space="preserve">DA MULTA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693900" w:rsidRDefault="00F332F6" w:rsidP="00693900">
      <w:pPr>
        <w:pStyle w:val="Corpodetexto"/>
        <w:numPr>
          <w:ilvl w:val="1"/>
          <w:numId w:val="38"/>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 MUNICÍPIO no uso das </w:t>
      </w:r>
      <w:r w:rsidR="004B4751">
        <w:rPr>
          <w:rFonts w:ascii="Bookman Old Style" w:hAnsi="Bookman Old Style"/>
          <w:sz w:val="20"/>
          <w:szCs w:val="20"/>
        </w:rPr>
        <w:t>prerrogativas que lhe confere o artigo 162</w:t>
      </w:r>
      <w:r w:rsidRPr="00435976">
        <w:rPr>
          <w:rFonts w:ascii="Bookman Old Style" w:hAnsi="Bookman Old Style"/>
          <w:sz w:val="20"/>
          <w:szCs w:val="20"/>
        </w:rPr>
        <w:t xml:space="preserve">, da Lei </w:t>
      </w:r>
      <w:r w:rsidR="004B4751">
        <w:rPr>
          <w:rFonts w:ascii="Bookman Old Style" w:hAnsi="Bookman Old Style"/>
          <w:sz w:val="20"/>
          <w:szCs w:val="20"/>
        </w:rPr>
        <w:t>14.133/21</w:t>
      </w:r>
      <w:r w:rsidRPr="00435976">
        <w:rPr>
          <w:rFonts w:ascii="Bookman Old Style" w:hAnsi="Bookman Old Style"/>
          <w:sz w:val="20"/>
          <w:szCs w:val="20"/>
        </w:rPr>
        <w:t xml:space="preserve">, aplicará multa ao contratado: </w:t>
      </w:r>
    </w:p>
    <w:p w:rsidR="00693900" w:rsidRDefault="00693900" w:rsidP="00693900">
      <w:pPr>
        <w:pStyle w:val="Corpodetexto"/>
        <w:spacing w:before="10"/>
        <w:jc w:val="both"/>
        <w:rPr>
          <w:rFonts w:ascii="Bookman Old Style" w:hAnsi="Bookman Old Style"/>
          <w:sz w:val="20"/>
          <w:szCs w:val="20"/>
        </w:rPr>
      </w:pPr>
    </w:p>
    <w:p w:rsidR="00693900" w:rsidRDefault="004B4751" w:rsidP="00693900">
      <w:pPr>
        <w:pStyle w:val="Corpodetexto"/>
        <w:numPr>
          <w:ilvl w:val="2"/>
          <w:numId w:val="38"/>
        </w:numPr>
        <w:spacing w:before="10"/>
        <w:ind w:left="0" w:firstLine="0"/>
        <w:jc w:val="both"/>
        <w:rPr>
          <w:rFonts w:ascii="Bookman Old Style" w:hAnsi="Bookman Old Style"/>
          <w:sz w:val="20"/>
          <w:szCs w:val="20"/>
        </w:rPr>
      </w:pPr>
      <w:r>
        <w:rPr>
          <w:rFonts w:ascii="Bookman Old Style" w:hAnsi="Bookman Old Style"/>
          <w:sz w:val="20"/>
          <w:szCs w:val="20"/>
        </w:rPr>
        <w:t>Multa de até 1</w:t>
      </w:r>
      <w:r w:rsidR="00F332F6" w:rsidRPr="00693900">
        <w:rPr>
          <w:rFonts w:ascii="Bookman Old Style" w:hAnsi="Bookman Old Style"/>
          <w:sz w:val="20"/>
          <w:szCs w:val="20"/>
        </w:rPr>
        <w:t>% (</w:t>
      </w:r>
      <w:r>
        <w:rPr>
          <w:rFonts w:ascii="Bookman Old Style" w:hAnsi="Bookman Old Style"/>
          <w:sz w:val="20"/>
          <w:szCs w:val="20"/>
        </w:rPr>
        <w:t>Um</w:t>
      </w:r>
      <w:r w:rsidR="00F332F6" w:rsidRPr="00693900">
        <w:rPr>
          <w:rFonts w:ascii="Bookman Old Style" w:hAnsi="Bookman Old Style"/>
          <w:sz w:val="20"/>
          <w:szCs w:val="20"/>
        </w:rPr>
        <w:t xml:space="preserve"> por cento) sobre o valor estimado para o contrato, pela inexecução total ou parcial dos serviços. </w:t>
      </w:r>
    </w:p>
    <w:p w:rsidR="00693900" w:rsidRDefault="00693900" w:rsidP="00693900">
      <w:pPr>
        <w:pStyle w:val="Corpodetexto"/>
        <w:spacing w:before="10"/>
        <w:jc w:val="both"/>
        <w:rPr>
          <w:rFonts w:ascii="Bookman Old Style" w:hAnsi="Bookman Old Style"/>
          <w:sz w:val="20"/>
          <w:szCs w:val="20"/>
        </w:rPr>
      </w:pPr>
    </w:p>
    <w:p w:rsidR="00F332F6" w:rsidRPr="00693900" w:rsidRDefault="00F332F6" w:rsidP="00693900">
      <w:pPr>
        <w:pStyle w:val="Corpodetexto"/>
        <w:numPr>
          <w:ilvl w:val="2"/>
          <w:numId w:val="38"/>
        </w:numPr>
        <w:spacing w:before="10"/>
        <w:ind w:left="0" w:firstLine="0"/>
        <w:jc w:val="both"/>
        <w:rPr>
          <w:rFonts w:ascii="Bookman Old Style" w:hAnsi="Bookman Old Style"/>
          <w:sz w:val="20"/>
          <w:szCs w:val="20"/>
        </w:rPr>
      </w:pPr>
      <w:r w:rsidRPr="00693900">
        <w:rPr>
          <w:rFonts w:ascii="Bookman Old Style" w:hAnsi="Bookman Old Style"/>
          <w:sz w:val="20"/>
          <w:szCs w:val="20"/>
        </w:rPr>
        <w:t xml:space="preserve">Multa de 10% (dez por cento) sobre o valor estimado para o contrato, pelo </w:t>
      </w:r>
      <w:r w:rsidRPr="00693900">
        <w:rPr>
          <w:rFonts w:ascii="Bookman Old Style" w:hAnsi="Bookman Old Style"/>
          <w:sz w:val="20"/>
          <w:szCs w:val="20"/>
        </w:rPr>
        <w:lastRenderedPageBreak/>
        <w:t>descumprimento da comunicação prévia do seu desligamento à Admin</w:t>
      </w:r>
      <w:r w:rsidR="00693900" w:rsidRPr="00693900">
        <w:rPr>
          <w:rFonts w:ascii="Bookman Old Style" w:hAnsi="Bookman Old Style"/>
          <w:sz w:val="20"/>
          <w:szCs w:val="20"/>
        </w:rPr>
        <w:t>istração, com antecedência de 30 (trinta</w:t>
      </w:r>
      <w:r w:rsidRPr="00693900">
        <w:rPr>
          <w:rFonts w:ascii="Bookman Old Style" w:hAnsi="Bookman Old Style"/>
          <w:sz w:val="20"/>
          <w:szCs w:val="20"/>
        </w:rPr>
        <w:t xml:space="preserve">) dias. </w:t>
      </w:r>
    </w:p>
    <w:p w:rsidR="00435976" w:rsidRPr="00435976" w:rsidRDefault="00435976" w:rsidP="00F332F6">
      <w:pPr>
        <w:pStyle w:val="PargrafodaLista"/>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32F6" w:rsidRPr="0043597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32F6" w:rsidRPr="00435976" w:rsidRDefault="00435976" w:rsidP="00693900">
            <w:pPr>
              <w:pStyle w:val="ParagraphStyle"/>
              <w:numPr>
                <w:ilvl w:val="0"/>
                <w:numId w:val="2"/>
              </w:numPr>
              <w:spacing w:line="276" w:lineRule="auto"/>
              <w:ind w:left="37" w:hanging="37"/>
              <w:jc w:val="both"/>
              <w:rPr>
                <w:rFonts w:ascii="Bookman Old Style" w:hAnsi="Bookman Old Style" w:cs="Times New Roman"/>
                <w:color w:val="auto"/>
                <w:sz w:val="20"/>
                <w:szCs w:val="20"/>
                <w:lang w:val="pt-BR"/>
              </w:rPr>
            </w:pPr>
            <w:r w:rsidRPr="00435976">
              <w:rPr>
                <w:rFonts w:ascii="Bookman Old Style" w:hAnsi="Bookman Old Style" w:cs="Times New Roman"/>
                <w:color w:val="auto"/>
                <w:sz w:val="20"/>
                <w:szCs w:val="20"/>
                <w:lang w:val="pt-BR"/>
              </w:rPr>
              <w:t>DOS CASOS OMISSOS</w:t>
            </w:r>
            <w:r w:rsidR="00F332F6" w:rsidRPr="00435976">
              <w:rPr>
                <w:rFonts w:ascii="Bookman Old Style" w:hAnsi="Bookman Old Style" w:cs="Times New Roman"/>
                <w:color w:val="auto"/>
                <w:sz w:val="20"/>
                <w:szCs w:val="20"/>
                <w:lang w:val="pt-BR"/>
              </w:rPr>
              <w:t xml:space="preserve"> </w:t>
            </w:r>
          </w:p>
        </w:tc>
      </w:tr>
    </w:tbl>
    <w:p w:rsidR="00F332F6" w:rsidRPr="00435976" w:rsidRDefault="00F332F6" w:rsidP="00E2590D">
      <w:pPr>
        <w:pStyle w:val="PargrafodaLista"/>
        <w:spacing w:before="10"/>
        <w:ind w:left="480"/>
        <w:contextualSpacing w:val="0"/>
        <w:jc w:val="both"/>
        <w:rPr>
          <w:rFonts w:ascii="Bookman Old Style" w:hAnsi="Bookman Old Style"/>
          <w:vanish/>
          <w:sz w:val="20"/>
          <w:szCs w:val="20"/>
        </w:rPr>
      </w:pPr>
    </w:p>
    <w:p w:rsidR="00F332F6" w:rsidRDefault="00F332F6" w:rsidP="00693900">
      <w:pPr>
        <w:pStyle w:val="Corpodetexto"/>
        <w:numPr>
          <w:ilvl w:val="1"/>
          <w:numId w:val="39"/>
        </w:numPr>
        <w:spacing w:before="10"/>
        <w:ind w:left="0" w:firstLine="0"/>
        <w:jc w:val="both"/>
        <w:rPr>
          <w:rFonts w:ascii="Bookman Old Style" w:hAnsi="Bookman Old Style"/>
          <w:sz w:val="20"/>
          <w:szCs w:val="20"/>
        </w:rPr>
      </w:pPr>
      <w:r w:rsidRPr="00435976">
        <w:rPr>
          <w:rFonts w:ascii="Bookman Old Style" w:hAnsi="Bookman Old Style"/>
          <w:sz w:val="20"/>
          <w:szCs w:val="20"/>
        </w:rPr>
        <w:t xml:space="preserve">Os casos omissos serão resolvidos à luz da Lei n.º </w:t>
      </w:r>
      <w:r w:rsidR="004B4751">
        <w:rPr>
          <w:rFonts w:ascii="Bookman Old Style" w:hAnsi="Bookman Old Style"/>
          <w:sz w:val="20"/>
          <w:szCs w:val="20"/>
        </w:rPr>
        <w:t>14.133/21</w:t>
      </w:r>
      <w:r w:rsidRPr="00435976">
        <w:rPr>
          <w:rFonts w:ascii="Bookman Old Style" w:hAnsi="Bookman Old Style"/>
          <w:sz w:val="20"/>
          <w:szCs w:val="20"/>
        </w:rPr>
        <w:t xml:space="preserve"> e d</w:t>
      </w:r>
      <w:r w:rsidR="007E5236">
        <w:rPr>
          <w:rFonts w:ascii="Bookman Old Style" w:hAnsi="Bookman Old Style"/>
          <w:sz w:val="20"/>
          <w:szCs w:val="20"/>
        </w:rPr>
        <w:t>os princípios gerais de direito.</w:t>
      </w:r>
    </w:p>
    <w:p w:rsidR="007E5236" w:rsidRDefault="007E5236" w:rsidP="007E5236">
      <w:pPr>
        <w:pStyle w:val="Corpodetexto"/>
        <w:spacing w:before="10"/>
        <w:ind w:left="792"/>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7E5236" w:rsidRPr="00F332F6" w:rsidTr="003E0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E5236" w:rsidRPr="00F332F6" w:rsidRDefault="007E5236" w:rsidP="00693900">
            <w:pPr>
              <w:pStyle w:val="ParagraphStyle"/>
              <w:numPr>
                <w:ilvl w:val="0"/>
                <w:numId w:val="2"/>
              </w:numPr>
              <w:spacing w:line="276" w:lineRule="auto"/>
              <w:ind w:left="37" w:hanging="37"/>
              <w:jc w:val="both"/>
              <w:rPr>
                <w:rFonts w:ascii="Bookman Old Style" w:hAnsi="Bookman Old Style" w:cs="Times New Roman"/>
                <w:color w:val="auto"/>
                <w:sz w:val="20"/>
                <w:szCs w:val="20"/>
                <w:lang w:val="pt-BR"/>
              </w:rPr>
            </w:pPr>
            <w:r w:rsidRPr="00F332F6">
              <w:rPr>
                <w:rFonts w:ascii="Bookman Old Style" w:hAnsi="Bookman Old Style" w:cs="Times New Roman"/>
                <w:color w:val="auto"/>
                <w:sz w:val="20"/>
                <w:szCs w:val="20"/>
                <w:lang w:val="pt-BR"/>
              </w:rPr>
              <w:t>DA</w:t>
            </w:r>
            <w:r>
              <w:rPr>
                <w:rFonts w:ascii="Bookman Old Style" w:hAnsi="Bookman Old Style" w:cs="Times New Roman"/>
                <w:color w:val="auto"/>
                <w:sz w:val="20"/>
                <w:szCs w:val="20"/>
                <w:lang w:val="pt-BR"/>
              </w:rPr>
              <w:t>S DISPOSIÇÕES FINAIS</w:t>
            </w:r>
          </w:p>
        </w:tc>
      </w:tr>
    </w:tbl>
    <w:p w:rsidR="007E5236" w:rsidRPr="007E5236" w:rsidRDefault="007E5236" w:rsidP="00E2590D">
      <w:pPr>
        <w:pStyle w:val="PargrafodaLista"/>
        <w:spacing w:before="10"/>
        <w:ind w:left="480"/>
        <w:contextualSpacing w:val="0"/>
        <w:jc w:val="both"/>
        <w:rPr>
          <w:rFonts w:ascii="Bookman Old Style" w:hAnsi="Bookman Old Style"/>
          <w:vanish/>
          <w:sz w:val="20"/>
          <w:szCs w:val="20"/>
        </w:rPr>
      </w:pPr>
    </w:p>
    <w:p w:rsid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7E5236">
        <w:rPr>
          <w:rFonts w:ascii="Bookman Old Style" w:hAnsi="Bookman Old Style"/>
          <w:sz w:val="20"/>
          <w:szCs w:val="20"/>
        </w:rPr>
        <w:t xml:space="preserve">Quaisquer informações ou dúvidas de ordem técnica, bem como aquelas decorrentes da interpretação do Edital, deverão ser solicitadas ao Município de Santo Antonio do Sudoeste, Secretaria de Administração, setor de Licitações, pelo e-mail </w:t>
      </w:r>
      <w:r w:rsidR="002D0BB9">
        <w:fldChar w:fldCharType="begin"/>
      </w:r>
      <w:r w:rsidR="002D0BB9">
        <w:instrText xml:space="preserve"> HYPERLINK "mailto:licitacoes1@pmsas.com.br" </w:instrText>
      </w:r>
      <w:r w:rsidR="002D0BB9">
        <w:fldChar w:fldCharType="separate"/>
      </w:r>
      <w:r w:rsidRPr="007E5236">
        <w:rPr>
          <w:rStyle w:val="Hyperlink"/>
          <w:rFonts w:ascii="Bookman Old Style" w:hAnsi="Bookman Old Style"/>
          <w:sz w:val="20"/>
          <w:szCs w:val="20"/>
        </w:rPr>
        <w:t>licitacoes1@pmsas.com.br</w:t>
      </w:r>
      <w:r w:rsidR="002D0BB9">
        <w:rPr>
          <w:rStyle w:val="Hyperlink"/>
          <w:rFonts w:ascii="Bookman Old Style" w:hAnsi="Bookman Old Style"/>
          <w:sz w:val="20"/>
          <w:szCs w:val="20"/>
        </w:rPr>
        <w:fldChar w:fldCharType="end"/>
      </w:r>
      <w:r w:rsidRPr="007E5236">
        <w:rPr>
          <w:rFonts w:ascii="Bookman Old Style" w:hAnsi="Bookman Old Style"/>
          <w:sz w:val="20"/>
          <w:szCs w:val="20"/>
        </w:rPr>
        <w:t xml:space="preserve"> ou pelo telefone (46) 3563-8000.</w:t>
      </w:r>
    </w:p>
    <w:p w:rsidR="00693900" w:rsidRDefault="00693900" w:rsidP="00693900">
      <w:pPr>
        <w:pStyle w:val="Corpodetexto"/>
        <w:spacing w:before="10"/>
        <w:jc w:val="both"/>
        <w:rPr>
          <w:rFonts w:ascii="Bookman Old Style" w:hAnsi="Bookman Old Style"/>
          <w:sz w:val="20"/>
          <w:szCs w:val="20"/>
        </w:rPr>
      </w:pPr>
    </w:p>
    <w:p w:rsid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693900">
        <w:rPr>
          <w:rFonts w:ascii="Bookman Old Style" w:hAnsi="Bookman Old Style"/>
          <w:sz w:val="20"/>
          <w:szCs w:val="20"/>
        </w:rPr>
        <w:t>O Município deverá proporcionar todas as facilidades para que a contratada possa desempenhar seu serviço dentro das normas contratuais; comunicar à contratada quaisquer irregularidades observadas na execução do serviço contratado e aplicar as sansões administrativas quando se fizerem necessárias.</w:t>
      </w:r>
    </w:p>
    <w:p w:rsidR="00693900" w:rsidRDefault="00693900" w:rsidP="00693900">
      <w:pPr>
        <w:pStyle w:val="Corpodetexto"/>
        <w:spacing w:before="10"/>
        <w:jc w:val="both"/>
        <w:rPr>
          <w:rFonts w:ascii="Bookman Old Style" w:hAnsi="Bookman Old Style"/>
          <w:sz w:val="20"/>
          <w:szCs w:val="20"/>
        </w:rPr>
      </w:pPr>
    </w:p>
    <w:p w:rsid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693900">
        <w:rPr>
          <w:rFonts w:ascii="Bookman Old Style" w:hAnsi="Bookman Old Style"/>
          <w:sz w:val="20"/>
          <w:szCs w:val="20"/>
        </w:rPr>
        <w:t>A participação no presente processo de credenciamento implica na aceitação integral e irretratável de todas as condições exigidas neste edital e nos documentos que dele fazem parte, bem como na observância dos preceitos legais e regulamentares em vigor.</w:t>
      </w:r>
    </w:p>
    <w:p w:rsidR="00693900" w:rsidRDefault="00693900" w:rsidP="00693900">
      <w:pPr>
        <w:pStyle w:val="PargrafodaLista"/>
        <w:rPr>
          <w:rFonts w:ascii="Bookman Old Style" w:hAnsi="Bookman Old Style"/>
          <w:sz w:val="20"/>
          <w:szCs w:val="20"/>
        </w:rPr>
      </w:pPr>
    </w:p>
    <w:p w:rsidR="00693900" w:rsidRDefault="00693900" w:rsidP="00693900">
      <w:pPr>
        <w:pStyle w:val="Corpodetexto"/>
        <w:spacing w:before="10"/>
        <w:jc w:val="both"/>
        <w:rPr>
          <w:rFonts w:ascii="Bookman Old Style" w:hAnsi="Bookman Old Style"/>
          <w:sz w:val="20"/>
          <w:szCs w:val="20"/>
        </w:rPr>
      </w:pPr>
    </w:p>
    <w:p w:rsid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693900">
        <w:rPr>
          <w:rFonts w:ascii="Bookman Old Style" w:hAnsi="Bookman Old Style"/>
          <w:sz w:val="20"/>
          <w:szCs w:val="20"/>
        </w:rPr>
        <w:t>O presente processo de chamamento público poderá ser revogado por razões de interesse público, decorrentes de fatos supervenientes, devidamente comprovados, pertinentes e suficientes para justificar sua revogação.</w:t>
      </w:r>
    </w:p>
    <w:p w:rsidR="00693900" w:rsidRDefault="00693900" w:rsidP="00693900">
      <w:pPr>
        <w:pStyle w:val="Corpodetexto"/>
        <w:spacing w:before="10"/>
        <w:jc w:val="both"/>
        <w:rPr>
          <w:rFonts w:ascii="Bookman Old Style" w:hAnsi="Bookman Old Style"/>
          <w:sz w:val="20"/>
          <w:szCs w:val="20"/>
        </w:rPr>
      </w:pPr>
    </w:p>
    <w:p w:rsid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693900">
        <w:rPr>
          <w:rFonts w:ascii="Bookman Old Style" w:hAnsi="Bookman Old Style"/>
          <w:sz w:val="20"/>
          <w:szCs w:val="20"/>
        </w:rPr>
        <w:t>Fica eleito o Foro da Comarca de Santo Antonio do Sudoeste, para dirimir quaisquer dúvidas oriunda</w:t>
      </w:r>
      <w:r w:rsidR="00693900">
        <w:rPr>
          <w:rFonts w:ascii="Bookman Old Style" w:hAnsi="Bookman Old Style"/>
          <w:sz w:val="20"/>
          <w:szCs w:val="20"/>
        </w:rPr>
        <w:t>s da execução deste instrumento.</w:t>
      </w:r>
    </w:p>
    <w:p w:rsidR="00693900" w:rsidRDefault="00693900" w:rsidP="00693900">
      <w:pPr>
        <w:pStyle w:val="Corpodetexto"/>
        <w:spacing w:before="10"/>
        <w:jc w:val="both"/>
        <w:rPr>
          <w:rFonts w:ascii="Bookman Old Style" w:hAnsi="Bookman Old Style"/>
          <w:sz w:val="20"/>
          <w:szCs w:val="20"/>
        </w:rPr>
      </w:pPr>
    </w:p>
    <w:p w:rsidR="007E5236" w:rsidRPr="00693900" w:rsidRDefault="007E5236" w:rsidP="00693900">
      <w:pPr>
        <w:pStyle w:val="Corpodetexto"/>
        <w:numPr>
          <w:ilvl w:val="1"/>
          <w:numId w:val="40"/>
        </w:numPr>
        <w:spacing w:before="10"/>
        <w:ind w:left="0" w:firstLine="0"/>
        <w:jc w:val="both"/>
        <w:rPr>
          <w:rFonts w:ascii="Bookman Old Style" w:hAnsi="Bookman Old Style"/>
          <w:sz w:val="20"/>
          <w:szCs w:val="20"/>
        </w:rPr>
      </w:pPr>
      <w:r w:rsidRPr="00693900">
        <w:rPr>
          <w:rFonts w:ascii="Bookman Old Style" w:hAnsi="Bookman Old Style"/>
          <w:sz w:val="20"/>
          <w:szCs w:val="20"/>
        </w:rPr>
        <w:t>Fazem parte integrante deste Edital:</w:t>
      </w:r>
    </w:p>
    <w:p w:rsidR="007E5236" w:rsidRPr="007E5236" w:rsidRDefault="007E5236" w:rsidP="007E5236">
      <w:pPr>
        <w:pStyle w:val="PargrafodaLista"/>
        <w:rPr>
          <w:rFonts w:ascii="Bookman Old Style" w:hAnsi="Bookman Old Style"/>
          <w:sz w:val="20"/>
          <w:szCs w:val="20"/>
        </w:rPr>
      </w:pPr>
    </w:p>
    <w:tbl>
      <w:tblPr>
        <w:tblStyle w:val="Tabelacomgrade"/>
        <w:tblW w:w="0" w:type="auto"/>
        <w:tblInd w:w="720" w:type="dxa"/>
        <w:tblLook w:val="04A0" w:firstRow="1" w:lastRow="0" w:firstColumn="1" w:lastColumn="0" w:noHBand="0" w:noVBand="1"/>
      </w:tblPr>
      <w:tblGrid>
        <w:gridCol w:w="9016"/>
      </w:tblGrid>
      <w:tr w:rsidR="007E5236" w:rsidRPr="00707DFD" w:rsidTr="007E5236">
        <w:tc>
          <w:tcPr>
            <w:tcW w:w="9016" w:type="dxa"/>
          </w:tcPr>
          <w:p w:rsidR="007E5236" w:rsidRPr="00707DFD" w:rsidRDefault="007E5236" w:rsidP="00460AD1">
            <w:pPr>
              <w:pStyle w:val="Corpodetexto"/>
              <w:spacing w:before="10"/>
              <w:jc w:val="both"/>
              <w:rPr>
                <w:rFonts w:ascii="Bookman Old Style" w:hAnsi="Bookman Old Style"/>
                <w:sz w:val="20"/>
                <w:szCs w:val="20"/>
              </w:rPr>
            </w:pPr>
            <w:r w:rsidRPr="00707DFD">
              <w:rPr>
                <w:rFonts w:ascii="Bookman Old Style" w:hAnsi="Bookman Old Style"/>
                <w:b/>
                <w:sz w:val="20"/>
                <w:szCs w:val="20"/>
              </w:rPr>
              <w:t>Anexo I</w:t>
            </w:r>
            <w:r w:rsidRPr="00707DFD">
              <w:rPr>
                <w:rFonts w:ascii="Bookman Old Style" w:hAnsi="Bookman Old Style"/>
                <w:sz w:val="20"/>
                <w:szCs w:val="20"/>
              </w:rPr>
              <w:t xml:space="preserve"> - </w:t>
            </w:r>
            <w:r w:rsidR="00460AD1" w:rsidRPr="00707DFD">
              <w:rPr>
                <w:rFonts w:ascii="Bookman Old Style" w:hAnsi="Bookman Old Style"/>
                <w:sz w:val="20"/>
                <w:szCs w:val="20"/>
              </w:rPr>
              <w:t>Ofício de apresentação</w:t>
            </w:r>
          </w:p>
        </w:tc>
      </w:tr>
      <w:tr w:rsidR="007E5236" w:rsidRPr="00707DFD" w:rsidTr="007E5236">
        <w:tc>
          <w:tcPr>
            <w:tcW w:w="9016" w:type="dxa"/>
          </w:tcPr>
          <w:p w:rsidR="007E5236" w:rsidRPr="00707DFD" w:rsidRDefault="007E5236" w:rsidP="00460AD1">
            <w:pPr>
              <w:pStyle w:val="Default"/>
              <w:rPr>
                <w:rFonts w:ascii="Bookman Old Style" w:hAnsi="Bookman Old Style"/>
                <w:color w:val="auto"/>
                <w:sz w:val="20"/>
                <w:szCs w:val="20"/>
              </w:rPr>
            </w:pPr>
            <w:r w:rsidRPr="00707DFD">
              <w:rPr>
                <w:rFonts w:ascii="Bookman Old Style" w:hAnsi="Bookman Old Style"/>
                <w:b/>
                <w:color w:val="auto"/>
                <w:sz w:val="20"/>
                <w:szCs w:val="20"/>
              </w:rPr>
              <w:t>Anexo II</w:t>
            </w:r>
            <w:r w:rsidRPr="00707DFD">
              <w:rPr>
                <w:rFonts w:ascii="Bookman Old Style" w:hAnsi="Bookman Old Style"/>
                <w:color w:val="auto"/>
                <w:sz w:val="20"/>
                <w:szCs w:val="20"/>
              </w:rPr>
              <w:t xml:space="preserve"> </w:t>
            </w:r>
            <w:r w:rsidR="00460AD1">
              <w:rPr>
                <w:rFonts w:ascii="Bookman Old Style" w:hAnsi="Bookman Old Style"/>
                <w:color w:val="auto"/>
                <w:sz w:val="20"/>
                <w:szCs w:val="20"/>
              </w:rPr>
              <w:t>–</w:t>
            </w:r>
            <w:r w:rsidRPr="00707DFD">
              <w:rPr>
                <w:rFonts w:ascii="Bookman Old Style" w:hAnsi="Bookman Old Style"/>
                <w:color w:val="auto"/>
                <w:sz w:val="20"/>
                <w:szCs w:val="20"/>
              </w:rPr>
              <w:t xml:space="preserve"> </w:t>
            </w:r>
            <w:r w:rsidR="00460AD1">
              <w:rPr>
                <w:rFonts w:ascii="Bookman Old Style" w:hAnsi="Bookman Old Style"/>
                <w:color w:val="auto"/>
                <w:sz w:val="20"/>
                <w:szCs w:val="20"/>
              </w:rPr>
              <w:t>Modelo de carta de credenciamento</w:t>
            </w:r>
            <w:r w:rsidRPr="00707DFD">
              <w:rPr>
                <w:rFonts w:ascii="Bookman Old Style" w:hAnsi="Bookman Old Style"/>
                <w:color w:val="auto"/>
                <w:sz w:val="20"/>
                <w:szCs w:val="20"/>
              </w:rPr>
              <w:t xml:space="preserve"> </w:t>
            </w:r>
          </w:p>
        </w:tc>
      </w:tr>
      <w:tr w:rsidR="007E5236" w:rsidRPr="00707DFD" w:rsidTr="007E5236">
        <w:tc>
          <w:tcPr>
            <w:tcW w:w="9016" w:type="dxa"/>
          </w:tcPr>
          <w:p w:rsidR="007E5236" w:rsidRPr="00707DFD" w:rsidRDefault="007E5236" w:rsidP="00460AD1">
            <w:pPr>
              <w:pStyle w:val="Default"/>
              <w:rPr>
                <w:rFonts w:ascii="Bookman Old Style" w:hAnsi="Bookman Old Style"/>
                <w:color w:val="auto"/>
                <w:sz w:val="20"/>
                <w:szCs w:val="20"/>
              </w:rPr>
            </w:pPr>
            <w:r w:rsidRPr="00707DFD">
              <w:rPr>
                <w:rFonts w:ascii="Bookman Old Style" w:hAnsi="Bookman Old Style"/>
                <w:b/>
                <w:color w:val="auto"/>
                <w:sz w:val="20"/>
                <w:szCs w:val="20"/>
              </w:rPr>
              <w:t>Anexo III</w:t>
            </w:r>
            <w:r w:rsidRPr="00707DFD">
              <w:rPr>
                <w:rFonts w:ascii="Bookman Old Style" w:hAnsi="Bookman Old Style"/>
                <w:color w:val="auto"/>
                <w:sz w:val="20"/>
                <w:szCs w:val="20"/>
              </w:rPr>
              <w:t xml:space="preserve"> – Declaração de </w:t>
            </w:r>
            <w:r w:rsidR="00460AD1">
              <w:rPr>
                <w:rFonts w:ascii="Bookman Old Style" w:hAnsi="Bookman Old Style"/>
                <w:color w:val="auto"/>
                <w:sz w:val="20"/>
                <w:szCs w:val="20"/>
              </w:rPr>
              <w:t>Unificada</w:t>
            </w:r>
          </w:p>
        </w:tc>
      </w:tr>
      <w:tr w:rsidR="006E1107" w:rsidRPr="00707DFD" w:rsidTr="00322E66">
        <w:tc>
          <w:tcPr>
            <w:tcW w:w="9016" w:type="dxa"/>
          </w:tcPr>
          <w:p w:rsidR="006E1107" w:rsidRPr="00707DFD" w:rsidRDefault="006E1107" w:rsidP="00485D7B">
            <w:pPr>
              <w:pStyle w:val="Default"/>
              <w:rPr>
                <w:rFonts w:ascii="Bookman Old Style" w:hAnsi="Bookman Old Style"/>
                <w:color w:val="auto"/>
                <w:sz w:val="20"/>
                <w:szCs w:val="20"/>
              </w:rPr>
            </w:pPr>
            <w:r w:rsidRPr="00707DFD">
              <w:rPr>
                <w:rFonts w:ascii="Bookman Old Style" w:hAnsi="Bookman Old Style"/>
                <w:b/>
                <w:color w:val="auto"/>
                <w:sz w:val="20"/>
                <w:szCs w:val="20"/>
              </w:rPr>
              <w:t xml:space="preserve">Anexo </w:t>
            </w:r>
            <w:r w:rsidR="00A25271" w:rsidRPr="00707DFD">
              <w:rPr>
                <w:rFonts w:ascii="Bookman Old Style" w:hAnsi="Bookman Old Style"/>
                <w:b/>
                <w:color w:val="auto"/>
                <w:sz w:val="20"/>
                <w:szCs w:val="20"/>
              </w:rPr>
              <w:t>I</w:t>
            </w:r>
            <w:r w:rsidRPr="00707DFD">
              <w:rPr>
                <w:rFonts w:ascii="Bookman Old Style" w:hAnsi="Bookman Old Style"/>
                <w:b/>
                <w:color w:val="auto"/>
                <w:sz w:val="20"/>
                <w:szCs w:val="20"/>
              </w:rPr>
              <w:t>V</w:t>
            </w:r>
            <w:r w:rsidRPr="00707DFD">
              <w:rPr>
                <w:rFonts w:ascii="Bookman Old Style" w:hAnsi="Bookman Old Style"/>
                <w:color w:val="auto"/>
                <w:sz w:val="20"/>
                <w:szCs w:val="20"/>
              </w:rPr>
              <w:t xml:space="preserve"> – </w:t>
            </w:r>
            <w:r w:rsidR="00460AD1">
              <w:rPr>
                <w:rFonts w:ascii="Bookman Old Style" w:hAnsi="Bookman Old Style"/>
                <w:color w:val="auto"/>
                <w:sz w:val="20"/>
                <w:szCs w:val="20"/>
              </w:rPr>
              <w:t>Relação dos profissionais que prestaram serviços</w:t>
            </w:r>
            <w:r w:rsidRPr="00707DFD">
              <w:rPr>
                <w:rFonts w:ascii="Bookman Old Style" w:hAnsi="Bookman Old Style"/>
                <w:color w:val="auto"/>
                <w:sz w:val="20"/>
                <w:szCs w:val="20"/>
              </w:rPr>
              <w:t xml:space="preserve"> </w:t>
            </w:r>
          </w:p>
        </w:tc>
      </w:tr>
      <w:tr w:rsidR="007E5236" w:rsidRPr="00707DFD" w:rsidTr="007E5236">
        <w:tc>
          <w:tcPr>
            <w:tcW w:w="9016" w:type="dxa"/>
          </w:tcPr>
          <w:p w:rsidR="007E5236" w:rsidRPr="00707DFD" w:rsidRDefault="00A25271" w:rsidP="003E0633">
            <w:pPr>
              <w:pStyle w:val="Default"/>
              <w:rPr>
                <w:rFonts w:ascii="Bookman Old Style" w:hAnsi="Bookman Old Style"/>
                <w:color w:val="auto"/>
                <w:sz w:val="20"/>
                <w:szCs w:val="20"/>
              </w:rPr>
            </w:pPr>
            <w:r w:rsidRPr="00707DFD">
              <w:rPr>
                <w:rFonts w:ascii="Bookman Old Style" w:hAnsi="Bookman Old Style"/>
                <w:b/>
                <w:color w:val="auto"/>
                <w:sz w:val="20"/>
                <w:szCs w:val="20"/>
              </w:rPr>
              <w:t xml:space="preserve">Anexo </w:t>
            </w:r>
            <w:r w:rsidR="007E5236" w:rsidRPr="00707DFD">
              <w:rPr>
                <w:rFonts w:ascii="Bookman Old Style" w:hAnsi="Bookman Old Style"/>
                <w:b/>
                <w:color w:val="auto"/>
                <w:sz w:val="20"/>
                <w:szCs w:val="20"/>
              </w:rPr>
              <w:t>V</w:t>
            </w:r>
            <w:r w:rsidR="007E5236" w:rsidRPr="00707DFD">
              <w:rPr>
                <w:rFonts w:ascii="Bookman Old Style" w:hAnsi="Bookman Old Style"/>
                <w:color w:val="auto"/>
                <w:sz w:val="20"/>
                <w:szCs w:val="20"/>
              </w:rPr>
              <w:t xml:space="preserve"> - Minuta do contrato </w:t>
            </w:r>
            <w:r w:rsidR="00664ADB">
              <w:rPr>
                <w:rFonts w:ascii="Bookman Old Style" w:hAnsi="Bookman Old Style"/>
                <w:color w:val="auto"/>
                <w:sz w:val="20"/>
                <w:szCs w:val="20"/>
              </w:rPr>
              <w:t xml:space="preserve"> de prestação de serviço</w:t>
            </w:r>
          </w:p>
        </w:tc>
      </w:tr>
    </w:tbl>
    <w:p w:rsidR="007E5236" w:rsidRPr="00707DFD" w:rsidRDefault="007E5236" w:rsidP="007E5236">
      <w:pPr>
        <w:pStyle w:val="Default"/>
        <w:rPr>
          <w:rFonts w:ascii="Bookman Old Style" w:hAnsi="Bookman Old Style"/>
          <w:color w:val="auto"/>
          <w:sz w:val="20"/>
          <w:szCs w:val="20"/>
        </w:rPr>
      </w:pPr>
      <w:r w:rsidRPr="00707DFD">
        <w:rPr>
          <w:rFonts w:ascii="Bookman Old Style" w:hAnsi="Bookman Old Style"/>
          <w:color w:val="auto"/>
          <w:sz w:val="20"/>
          <w:szCs w:val="20"/>
        </w:rPr>
        <w:t xml:space="preserve"> </w:t>
      </w:r>
    </w:p>
    <w:p w:rsidR="007E5236" w:rsidRDefault="007E5236" w:rsidP="007E5236">
      <w:pPr>
        <w:pStyle w:val="Default"/>
        <w:jc w:val="center"/>
        <w:rPr>
          <w:rFonts w:ascii="Bookman Old Style" w:hAnsi="Bookman Old Style"/>
          <w:sz w:val="20"/>
          <w:szCs w:val="20"/>
        </w:rPr>
      </w:pPr>
    </w:p>
    <w:p w:rsidR="007E5236" w:rsidRDefault="007E5236" w:rsidP="007E5236">
      <w:pPr>
        <w:pStyle w:val="Default"/>
        <w:jc w:val="center"/>
        <w:rPr>
          <w:rFonts w:ascii="Bookman Old Style" w:hAnsi="Bookman Old Style"/>
          <w:sz w:val="20"/>
          <w:szCs w:val="20"/>
        </w:rPr>
      </w:pPr>
      <w:r>
        <w:rPr>
          <w:rFonts w:ascii="Bookman Old Style" w:hAnsi="Bookman Old Style"/>
          <w:sz w:val="20"/>
          <w:szCs w:val="20"/>
        </w:rPr>
        <w:t>Santo Antonio do Sudoeste</w:t>
      </w:r>
      <w:r w:rsidRPr="007E5236">
        <w:rPr>
          <w:rFonts w:ascii="Bookman Old Style" w:hAnsi="Bookman Old Style"/>
          <w:sz w:val="20"/>
          <w:szCs w:val="20"/>
        </w:rPr>
        <w:t xml:space="preserve">, </w:t>
      </w:r>
      <w:r w:rsidR="00730C10">
        <w:rPr>
          <w:rFonts w:ascii="Bookman Old Style" w:hAnsi="Bookman Old Style"/>
          <w:sz w:val="20"/>
          <w:szCs w:val="20"/>
        </w:rPr>
        <w:t>19</w:t>
      </w:r>
      <w:r w:rsidR="000D0F54">
        <w:rPr>
          <w:rFonts w:ascii="Bookman Old Style" w:hAnsi="Bookman Old Style"/>
          <w:sz w:val="20"/>
          <w:szCs w:val="20"/>
        </w:rPr>
        <w:t xml:space="preserve"> de fevereiro</w:t>
      </w:r>
      <w:r w:rsidR="004B4751">
        <w:rPr>
          <w:rFonts w:ascii="Bookman Old Style" w:hAnsi="Bookman Old Style"/>
          <w:sz w:val="20"/>
          <w:szCs w:val="20"/>
        </w:rPr>
        <w:t xml:space="preserve"> de 2024</w:t>
      </w:r>
      <w:r w:rsidRPr="007E5236">
        <w:rPr>
          <w:rFonts w:ascii="Bookman Old Style" w:hAnsi="Bookman Old Style"/>
          <w:sz w:val="20"/>
          <w:szCs w:val="20"/>
        </w:rPr>
        <w:t>.</w:t>
      </w:r>
    </w:p>
    <w:p w:rsidR="007E5236" w:rsidRDefault="007E5236" w:rsidP="007E5236">
      <w:pPr>
        <w:pStyle w:val="Default"/>
        <w:jc w:val="center"/>
        <w:rPr>
          <w:rFonts w:ascii="Bookman Old Style" w:hAnsi="Bookman Old Style"/>
          <w:sz w:val="20"/>
          <w:szCs w:val="20"/>
        </w:rPr>
      </w:pPr>
    </w:p>
    <w:p w:rsidR="00693900" w:rsidRDefault="00693900" w:rsidP="007E5236">
      <w:pPr>
        <w:pStyle w:val="Default"/>
        <w:jc w:val="center"/>
        <w:rPr>
          <w:rFonts w:ascii="Bookman Old Style" w:hAnsi="Bookman Old Style"/>
          <w:b/>
          <w:sz w:val="20"/>
          <w:szCs w:val="20"/>
        </w:rPr>
      </w:pPr>
    </w:p>
    <w:p w:rsidR="00693900" w:rsidRDefault="00693900" w:rsidP="007E5236">
      <w:pPr>
        <w:pStyle w:val="Default"/>
        <w:jc w:val="center"/>
        <w:rPr>
          <w:rFonts w:ascii="Bookman Old Style" w:hAnsi="Bookman Old Style"/>
          <w:b/>
          <w:sz w:val="20"/>
          <w:szCs w:val="20"/>
        </w:rPr>
      </w:pPr>
    </w:p>
    <w:p w:rsidR="00693900" w:rsidRDefault="00693900" w:rsidP="007E5236">
      <w:pPr>
        <w:pStyle w:val="Default"/>
        <w:jc w:val="center"/>
        <w:rPr>
          <w:rFonts w:ascii="Bookman Old Style" w:hAnsi="Bookman Old Style"/>
          <w:b/>
          <w:sz w:val="20"/>
          <w:szCs w:val="20"/>
        </w:rPr>
      </w:pPr>
    </w:p>
    <w:p w:rsidR="00693900" w:rsidRDefault="00693900" w:rsidP="007E5236">
      <w:pPr>
        <w:pStyle w:val="Default"/>
        <w:jc w:val="center"/>
        <w:rPr>
          <w:rFonts w:ascii="Bookman Old Style" w:hAnsi="Bookman Old Style"/>
          <w:b/>
          <w:sz w:val="20"/>
          <w:szCs w:val="20"/>
        </w:rPr>
      </w:pPr>
    </w:p>
    <w:p w:rsidR="00693900" w:rsidRDefault="00693900" w:rsidP="007E5236">
      <w:pPr>
        <w:pStyle w:val="Default"/>
        <w:jc w:val="center"/>
        <w:rPr>
          <w:rFonts w:ascii="Bookman Old Style" w:hAnsi="Bookman Old Style"/>
          <w:b/>
          <w:sz w:val="20"/>
          <w:szCs w:val="20"/>
        </w:rPr>
      </w:pPr>
    </w:p>
    <w:p w:rsidR="007E5236" w:rsidRPr="003135B0" w:rsidRDefault="007E5236" w:rsidP="007E5236">
      <w:pPr>
        <w:pStyle w:val="Default"/>
        <w:jc w:val="center"/>
        <w:rPr>
          <w:rFonts w:ascii="Bookman Old Style" w:hAnsi="Bookman Old Style"/>
          <w:b/>
          <w:sz w:val="20"/>
          <w:szCs w:val="20"/>
        </w:rPr>
      </w:pPr>
      <w:r w:rsidRPr="003135B0">
        <w:rPr>
          <w:rFonts w:ascii="Bookman Old Style" w:hAnsi="Bookman Old Style"/>
          <w:b/>
          <w:sz w:val="20"/>
          <w:szCs w:val="20"/>
        </w:rPr>
        <w:t>RICARDO ANTONIO ORTINA</w:t>
      </w:r>
    </w:p>
    <w:p w:rsidR="007E5236" w:rsidRDefault="007E5236" w:rsidP="007E5236">
      <w:pPr>
        <w:pStyle w:val="Corpodetexto"/>
        <w:spacing w:before="10"/>
        <w:jc w:val="center"/>
        <w:rPr>
          <w:rFonts w:ascii="Bookman Old Style" w:hAnsi="Bookman Old Style"/>
          <w:sz w:val="20"/>
          <w:szCs w:val="20"/>
        </w:rPr>
      </w:pPr>
      <w:r w:rsidRPr="007E5236">
        <w:rPr>
          <w:rFonts w:ascii="Bookman Old Style" w:hAnsi="Bookman Old Style"/>
          <w:sz w:val="20"/>
          <w:szCs w:val="20"/>
        </w:rPr>
        <w:t>Prefeito Municipal</w:t>
      </w:r>
    </w:p>
    <w:p w:rsidR="001D5A95" w:rsidRDefault="001D5A95" w:rsidP="007E5236">
      <w:pPr>
        <w:pStyle w:val="Corpodetexto"/>
        <w:spacing w:before="10"/>
        <w:jc w:val="center"/>
        <w:rPr>
          <w:rFonts w:ascii="Bookman Old Style" w:hAnsi="Bookman Old Style"/>
          <w:sz w:val="20"/>
          <w:szCs w:val="20"/>
        </w:rPr>
      </w:pPr>
    </w:p>
    <w:p w:rsidR="0008445C" w:rsidRDefault="0008445C" w:rsidP="00260306">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4B4751" w:rsidRDefault="004B4751" w:rsidP="0008445C">
      <w:pPr>
        <w:pStyle w:val="Default"/>
        <w:jc w:val="center"/>
        <w:rPr>
          <w:rFonts w:ascii="Bookman Old Style" w:hAnsi="Bookman Old Style"/>
          <w:b/>
          <w:sz w:val="20"/>
          <w:szCs w:val="20"/>
        </w:rPr>
      </w:pPr>
    </w:p>
    <w:p w:rsidR="00F515AB" w:rsidRPr="0008445C" w:rsidRDefault="00260306" w:rsidP="0008445C">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F515AB" w:rsidRDefault="00F515AB" w:rsidP="00F515AB">
      <w:pPr>
        <w:widowControl/>
        <w:adjustRightInd w:val="0"/>
        <w:jc w:val="center"/>
        <w:rPr>
          <w:rFonts w:ascii="Bookman Old Style" w:eastAsiaTheme="minorHAnsi" w:hAnsi="Bookman Old Style" w:cs="Arial"/>
          <w:b/>
          <w:bCs/>
          <w:color w:val="000000"/>
          <w:sz w:val="20"/>
          <w:szCs w:val="20"/>
          <w:lang w:val="pt-BR"/>
        </w:rPr>
      </w:pPr>
      <w:r w:rsidRPr="00F515AB">
        <w:rPr>
          <w:rFonts w:ascii="Bookman Old Style" w:eastAsiaTheme="minorHAnsi" w:hAnsi="Bookman Old Style" w:cs="Arial"/>
          <w:b/>
          <w:bCs/>
          <w:color w:val="000000"/>
          <w:sz w:val="20"/>
          <w:szCs w:val="20"/>
          <w:lang w:val="pt-BR"/>
        </w:rPr>
        <w:t>MODELO DO OFÍCIO DE APRESENTAÇÃO</w:t>
      </w:r>
    </w:p>
    <w:p w:rsidR="0008445C" w:rsidRDefault="0008445C" w:rsidP="00F515AB">
      <w:pPr>
        <w:widowControl/>
        <w:adjustRightInd w:val="0"/>
        <w:jc w:val="center"/>
        <w:rPr>
          <w:rFonts w:ascii="Bookman Old Style" w:eastAsiaTheme="minorHAnsi" w:hAnsi="Bookman Old Style" w:cs="Arial"/>
          <w:b/>
          <w:bCs/>
          <w:color w:val="000000"/>
          <w:sz w:val="20"/>
          <w:szCs w:val="20"/>
          <w:lang w:val="pt-BR"/>
        </w:rPr>
      </w:pPr>
    </w:p>
    <w:p w:rsidR="0008445C" w:rsidRPr="00F515AB" w:rsidRDefault="0008445C" w:rsidP="0008445C">
      <w:pPr>
        <w:pStyle w:val="Default"/>
        <w:rPr>
          <w:rFonts w:ascii="Bookman Old Style" w:hAnsi="Bookman Old Style"/>
          <w:b/>
          <w:sz w:val="20"/>
          <w:szCs w:val="20"/>
        </w:rPr>
      </w:pPr>
      <w:r w:rsidRPr="00F515AB">
        <w:rPr>
          <w:rFonts w:ascii="Bookman Old Style" w:hAnsi="Bookman Old Style"/>
          <w:b/>
          <w:sz w:val="20"/>
          <w:szCs w:val="20"/>
        </w:rPr>
        <w:t xml:space="preserve">Ao </w:t>
      </w:r>
    </w:p>
    <w:p w:rsidR="0008445C" w:rsidRPr="00F515AB" w:rsidRDefault="0008445C" w:rsidP="0008445C">
      <w:pPr>
        <w:pStyle w:val="Default"/>
        <w:rPr>
          <w:rFonts w:ascii="Bookman Old Style" w:hAnsi="Bookman Old Style"/>
          <w:b/>
          <w:sz w:val="20"/>
          <w:szCs w:val="20"/>
        </w:rPr>
      </w:pPr>
      <w:r w:rsidRPr="00F515AB">
        <w:rPr>
          <w:rFonts w:ascii="Bookman Old Style" w:hAnsi="Bookman Old Style"/>
          <w:b/>
          <w:sz w:val="20"/>
          <w:szCs w:val="20"/>
        </w:rPr>
        <w:t xml:space="preserve">Município de Santo Antonio do Sudoeste/PR </w:t>
      </w:r>
    </w:p>
    <w:p w:rsidR="0008445C" w:rsidRPr="00F515AB" w:rsidRDefault="0008445C" w:rsidP="0008445C">
      <w:pPr>
        <w:pStyle w:val="Default"/>
        <w:rPr>
          <w:rFonts w:ascii="Bookman Old Style" w:hAnsi="Bookman Old Style"/>
          <w:b/>
          <w:sz w:val="20"/>
          <w:szCs w:val="20"/>
        </w:rPr>
      </w:pPr>
      <w:r>
        <w:rPr>
          <w:rFonts w:ascii="Bookman Old Style" w:hAnsi="Bookman Old Style"/>
          <w:b/>
          <w:sz w:val="20"/>
          <w:szCs w:val="20"/>
        </w:rPr>
        <w:t xml:space="preserve">Comissão de Licitações </w:t>
      </w:r>
    </w:p>
    <w:p w:rsidR="00F515AB" w:rsidRDefault="00F515AB" w:rsidP="00F515AB">
      <w:pPr>
        <w:widowControl/>
        <w:adjustRightInd w:val="0"/>
        <w:rPr>
          <w:rFonts w:ascii="Arial" w:eastAsiaTheme="minorHAnsi" w:hAnsi="Arial" w:cs="Arial"/>
          <w:color w:val="000000"/>
          <w:sz w:val="20"/>
          <w:szCs w:val="20"/>
          <w:lang w:val="pt-BR"/>
        </w:rPr>
      </w:pPr>
    </w:p>
    <w:tbl>
      <w:tblPr>
        <w:tblStyle w:val="Tabelacomgrade"/>
        <w:tblW w:w="0" w:type="auto"/>
        <w:tblLook w:val="04A0" w:firstRow="1" w:lastRow="0" w:firstColumn="1" w:lastColumn="0" w:noHBand="0" w:noVBand="1"/>
      </w:tblPr>
      <w:tblGrid>
        <w:gridCol w:w="2263"/>
        <w:gridCol w:w="7473"/>
      </w:tblGrid>
      <w:tr w:rsidR="00F515AB" w:rsidRPr="006E1107" w:rsidTr="00F515AB">
        <w:tc>
          <w:tcPr>
            <w:tcW w:w="9736" w:type="dxa"/>
            <w:gridSpan w:val="2"/>
            <w:shd w:val="clear" w:color="auto" w:fill="D9D9D9" w:themeFill="background1" w:themeFillShade="D9"/>
          </w:tcPr>
          <w:p w:rsidR="00F515AB" w:rsidRPr="006E1107" w:rsidRDefault="00F515AB" w:rsidP="008A1C11">
            <w:pPr>
              <w:widowControl/>
              <w:adjustRightInd w:val="0"/>
              <w:spacing w:line="276" w:lineRule="auto"/>
              <w:jc w:val="center"/>
              <w:rPr>
                <w:rFonts w:ascii="Bookman Old Style" w:eastAsiaTheme="minorHAnsi" w:hAnsi="Bookman Old Style" w:cs="Arial"/>
                <w:b/>
                <w:color w:val="000000"/>
                <w:sz w:val="16"/>
                <w:szCs w:val="20"/>
                <w:lang w:val="pt-BR"/>
              </w:rPr>
            </w:pPr>
            <w:r w:rsidRPr="006E1107">
              <w:rPr>
                <w:rFonts w:ascii="Bookman Old Style" w:eastAsiaTheme="minorHAnsi" w:hAnsi="Bookman Old Style" w:cs="Arial"/>
                <w:b/>
                <w:color w:val="000000"/>
                <w:sz w:val="16"/>
                <w:szCs w:val="20"/>
                <w:lang w:val="pt-BR"/>
              </w:rPr>
              <w:t>IDENTIFICAÇÃO DA PROPONENTE</w:t>
            </w: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Nome completo:</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CPF/MF:</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Endereço:</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Rua:</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Bairro:</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CEP:</w:t>
            </w:r>
          </w:p>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Cidade/Estado:</w:t>
            </w: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E-mail:</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Telefone:</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 PIS/PASEP:</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r w:rsidR="00F515AB" w:rsidRPr="006E1107" w:rsidTr="00F515AB">
        <w:tc>
          <w:tcPr>
            <w:tcW w:w="2263" w:type="dxa"/>
          </w:tcPr>
          <w:p w:rsidR="00F515AB" w:rsidRPr="006E1107" w:rsidRDefault="00F515AB" w:rsidP="008A1C11">
            <w:pPr>
              <w:widowControl/>
              <w:adjustRightInd w:val="0"/>
              <w:spacing w:line="276" w:lineRule="auto"/>
              <w:jc w:val="right"/>
              <w:rPr>
                <w:rFonts w:ascii="Bookman Old Style" w:eastAsiaTheme="minorHAnsi" w:hAnsi="Bookman Old Style" w:cs="Arial"/>
                <w:color w:val="000000"/>
                <w:sz w:val="16"/>
                <w:szCs w:val="20"/>
                <w:lang w:val="pt-BR"/>
              </w:rPr>
            </w:pPr>
            <w:r w:rsidRPr="006E1107">
              <w:rPr>
                <w:rFonts w:ascii="Bookman Old Style" w:eastAsiaTheme="minorHAnsi" w:hAnsi="Bookman Old Style" w:cs="Arial"/>
                <w:color w:val="000000"/>
                <w:sz w:val="16"/>
                <w:szCs w:val="20"/>
                <w:lang w:val="pt-BR"/>
              </w:rPr>
              <w:t>Número Inscrição do Conselho de Classe:</w:t>
            </w:r>
          </w:p>
        </w:tc>
        <w:tc>
          <w:tcPr>
            <w:tcW w:w="7473" w:type="dxa"/>
          </w:tcPr>
          <w:p w:rsidR="00F515AB" w:rsidRPr="006E1107" w:rsidRDefault="00F515AB" w:rsidP="008A1C11">
            <w:pPr>
              <w:widowControl/>
              <w:adjustRightInd w:val="0"/>
              <w:spacing w:line="276" w:lineRule="auto"/>
              <w:rPr>
                <w:rFonts w:ascii="Bookman Old Style" w:eastAsiaTheme="minorHAnsi" w:hAnsi="Bookman Old Style" w:cs="Arial"/>
                <w:color w:val="000000"/>
                <w:sz w:val="16"/>
                <w:szCs w:val="20"/>
                <w:lang w:val="pt-BR"/>
              </w:rPr>
            </w:pPr>
          </w:p>
        </w:tc>
      </w:tr>
    </w:tbl>
    <w:p w:rsidR="00F515AB" w:rsidRDefault="00F515AB" w:rsidP="00F515AB">
      <w:pPr>
        <w:pStyle w:val="Default"/>
        <w:rPr>
          <w:sz w:val="18"/>
          <w:szCs w:val="18"/>
        </w:rPr>
      </w:pPr>
    </w:p>
    <w:p w:rsidR="00F515AB" w:rsidRPr="00F515AB" w:rsidRDefault="00F515AB" w:rsidP="00F515AB">
      <w:pPr>
        <w:pStyle w:val="Default"/>
        <w:rPr>
          <w:rFonts w:ascii="Bookman Old Style" w:hAnsi="Bookman Old Style"/>
          <w:b/>
          <w:sz w:val="20"/>
          <w:szCs w:val="20"/>
        </w:rPr>
      </w:pPr>
      <w:r w:rsidRPr="00F515AB">
        <w:rPr>
          <w:rFonts w:ascii="Bookman Old Style" w:hAnsi="Bookman Old Style"/>
          <w:b/>
          <w:sz w:val="20"/>
          <w:szCs w:val="20"/>
        </w:rPr>
        <w:t xml:space="preserve"> </w:t>
      </w:r>
    </w:p>
    <w:p w:rsidR="00F515AB" w:rsidRPr="0008445C" w:rsidRDefault="0008445C" w:rsidP="00F515AB">
      <w:pPr>
        <w:pStyle w:val="Default"/>
        <w:rPr>
          <w:rFonts w:ascii="Bookman Old Style" w:hAnsi="Bookman Old Style"/>
          <w:sz w:val="20"/>
          <w:szCs w:val="20"/>
        </w:rPr>
      </w:pPr>
      <w:r w:rsidRPr="0008445C">
        <w:rPr>
          <w:rFonts w:ascii="Bookman Old Style" w:hAnsi="Bookman Old Style"/>
          <w:sz w:val="20"/>
          <w:szCs w:val="20"/>
        </w:rPr>
        <w:t xml:space="preserve">Referente: </w:t>
      </w:r>
      <w:r w:rsidR="004B4751">
        <w:rPr>
          <w:rFonts w:ascii="Bookman Old Style" w:hAnsi="Bookman Old Style"/>
          <w:sz w:val="20"/>
          <w:szCs w:val="20"/>
        </w:rPr>
        <w:t>Edital CHAMAMENTO PÚBLICO Nº 001/2024</w:t>
      </w:r>
      <w:r w:rsidRPr="0008445C">
        <w:rPr>
          <w:rFonts w:ascii="Bookman Old Style" w:hAnsi="Bookman Old Style"/>
          <w:sz w:val="20"/>
          <w:szCs w:val="20"/>
        </w:rPr>
        <w:t xml:space="preserve"> </w:t>
      </w:r>
    </w:p>
    <w:p w:rsidR="00F515AB" w:rsidRPr="00F515AB" w:rsidRDefault="00F515AB" w:rsidP="0008445C">
      <w:pPr>
        <w:pStyle w:val="Default"/>
        <w:rPr>
          <w:rFonts w:ascii="Bookman Old Style" w:hAnsi="Bookman Old Style"/>
          <w:sz w:val="20"/>
          <w:szCs w:val="20"/>
        </w:rPr>
      </w:pPr>
      <w:r w:rsidRPr="00F515AB">
        <w:rPr>
          <w:rFonts w:ascii="Bookman Old Style" w:hAnsi="Bookman Old Style"/>
          <w:sz w:val="20"/>
          <w:szCs w:val="20"/>
        </w:rPr>
        <w:t xml:space="preserve">Prezados Senhores </w:t>
      </w:r>
    </w:p>
    <w:p w:rsidR="008A1C11" w:rsidRDefault="008A1C11" w:rsidP="0008445C">
      <w:pPr>
        <w:pStyle w:val="Default"/>
        <w:rPr>
          <w:rFonts w:ascii="Bookman Old Style" w:hAnsi="Bookman Old Style"/>
          <w:sz w:val="20"/>
          <w:szCs w:val="20"/>
        </w:rPr>
      </w:pPr>
    </w:p>
    <w:p w:rsidR="00F515AB" w:rsidRPr="00F515AB" w:rsidRDefault="00F515AB" w:rsidP="0008445C">
      <w:pPr>
        <w:pStyle w:val="Default"/>
        <w:ind w:right="-177"/>
        <w:rPr>
          <w:rFonts w:ascii="Bookman Old Style" w:hAnsi="Bookman Old Style"/>
          <w:sz w:val="20"/>
          <w:szCs w:val="20"/>
        </w:rPr>
      </w:pPr>
      <w:r w:rsidRPr="00F515AB">
        <w:rPr>
          <w:rFonts w:ascii="Bookman Old Style" w:hAnsi="Bookman Old Style"/>
          <w:sz w:val="20"/>
          <w:szCs w:val="20"/>
        </w:rPr>
        <w:t xml:space="preserve">Apresento e submeto à apreciação de Vossas Senhorias, </w:t>
      </w:r>
      <w:r w:rsidR="0008445C">
        <w:rPr>
          <w:rFonts w:ascii="Bookman Old Style" w:hAnsi="Bookman Old Style"/>
          <w:sz w:val="20"/>
          <w:szCs w:val="20"/>
        </w:rPr>
        <w:t>a especificação dos serviços que temos a oferecer.</w:t>
      </w:r>
    </w:p>
    <w:p w:rsidR="00F515AB" w:rsidRPr="00F515AB" w:rsidRDefault="00F515AB" w:rsidP="00F515AB">
      <w:pPr>
        <w:pStyle w:val="Default"/>
        <w:rPr>
          <w:rFonts w:ascii="Bookman Old Style" w:hAnsi="Bookman Old Style"/>
          <w:sz w:val="20"/>
          <w:szCs w:val="20"/>
        </w:rPr>
      </w:pPr>
    </w:p>
    <w:tbl>
      <w:tblPr>
        <w:tblStyle w:val="Tabelacomgrade"/>
        <w:tblW w:w="0" w:type="auto"/>
        <w:tblLook w:val="04A0" w:firstRow="1" w:lastRow="0" w:firstColumn="1" w:lastColumn="0" w:noHBand="0" w:noVBand="1"/>
      </w:tblPr>
      <w:tblGrid>
        <w:gridCol w:w="704"/>
        <w:gridCol w:w="992"/>
        <w:gridCol w:w="2476"/>
        <w:gridCol w:w="1210"/>
        <w:gridCol w:w="1572"/>
        <w:gridCol w:w="1391"/>
        <w:gridCol w:w="1391"/>
      </w:tblGrid>
      <w:tr w:rsidR="0008445C" w:rsidRPr="0008445C" w:rsidTr="0008445C">
        <w:tc>
          <w:tcPr>
            <w:tcW w:w="704" w:type="dxa"/>
          </w:tcPr>
          <w:p w:rsidR="0008445C" w:rsidRPr="0008445C" w:rsidRDefault="0008445C" w:rsidP="00F515AB">
            <w:pPr>
              <w:pStyle w:val="Default"/>
              <w:rPr>
                <w:rFonts w:ascii="Bookman Old Style" w:hAnsi="Bookman Old Style"/>
                <w:sz w:val="16"/>
                <w:szCs w:val="16"/>
              </w:rPr>
            </w:pPr>
            <w:r w:rsidRPr="0008445C">
              <w:rPr>
                <w:rFonts w:ascii="Bookman Old Style" w:hAnsi="Bookman Old Style"/>
                <w:sz w:val="16"/>
                <w:szCs w:val="16"/>
              </w:rPr>
              <w:t>Item</w:t>
            </w:r>
          </w:p>
        </w:tc>
        <w:tc>
          <w:tcPr>
            <w:tcW w:w="992" w:type="dxa"/>
          </w:tcPr>
          <w:p w:rsidR="0008445C" w:rsidRPr="0008445C" w:rsidRDefault="0008445C" w:rsidP="00F515AB">
            <w:pPr>
              <w:pStyle w:val="Default"/>
              <w:rPr>
                <w:rFonts w:ascii="Bookman Old Style" w:hAnsi="Bookman Old Style"/>
                <w:sz w:val="16"/>
                <w:szCs w:val="16"/>
              </w:rPr>
            </w:pPr>
            <w:r w:rsidRPr="0008445C">
              <w:rPr>
                <w:rFonts w:ascii="Bookman Old Style" w:hAnsi="Bookman Old Style"/>
                <w:sz w:val="16"/>
                <w:szCs w:val="16"/>
              </w:rPr>
              <w:t>Código</w:t>
            </w:r>
          </w:p>
        </w:tc>
        <w:tc>
          <w:tcPr>
            <w:tcW w:w="2476" w:type="dxa"/>
          </w:tcPr>
          <w:p w:rsidR="0008445C" w:rsidRPr="0008445C" w:rsidRDefault="0008445C" w:rsidP="00F515AB">
            <w:pPr>
              <w:pStyle w:val="Default"/>
              <w:rPr>
                <w:rFonts w:ascii="Bookman Old Style" w:hAnsi="Bookman Old Style"/>
                <w:sz w:val="16"/>
                <w:szCs w:val="16"/>
              </w:rPr>
            </w:pPr>
            <w:r w:rsidRPr="0008445C">
              <w:rPr>
                <w:rFonts w:ascii="Bookman Old Style" w:hAnsi="Bookman Old Style"/>
                <w:sz w:val="16"/>
                <w:szCs w:val="16"/>
              </w:rPr>
              <w:t>Descrição</w:t>
            </w:r>
          </w:p>
        </w:tc>
        <w:tc>
          <w:tcPr>
            <w:tcW w:w="1210" w:type="dxa"/>
          </w:tcPr>
          <w:p w:rsidR="0008445C" w:rsidRPr="0008445C" w:rsidRDefault="0008445C" w:rsidP="00F515AB">
            <w:pPr>
              <w:pStyle w:val="Default"/>
              <w:rPr>
                <w:rFonts w:ascii="Bookman Old Style" w:hAnsi="Bookman Old Style"/>
                <w:sz w:val="16"/>
                <w:szCs w:val="16"/>
              </w:rPr>
            </w:pPr>
            <w:r w:rsidRPr="0008445C">
              <w:rPr>
                <w:rFonts w:ascii="Bookman Old Style" w:hAnsi="Bookman Old Style"/>
                <w:sz w:val="16"/>
                <w:szCs w:val="16"/>
              </w:rPr>
              <w:t>Unidade</w:t>
            </w:r>
          </w:p>
        </w:tc>
        <w:tc>
          <w:tcPr>
            <w:tcW w:w="1572" w:type="dxa"/>
          </w:tcPr>
          <w:p w:rsidR="0008445C" w:rsidRPr="0008445C" w:rsidRDefault="0008445C" w:rsidP="0008445C">
            <w:pPr>
              <w:pStyle w:val="Default"/>
              <w:jc w:val="center"/>
              <w:rPr>
                <w:rFonts w:ascii="Bookman Old Style" w:hAnsi="Bookman Old Style"/>
                <w:sz w:val="16"/>
                <w:szCs w:val="16"/>
              </w:rPr>
            </w:pPr>
            <w:r w:rsidRPr="0008445C">
              <w:rPr>
                <w:rFonts w:ascii="Bookman Old Style" w:hAnsi="Bookman Old Style"/>
                <w:sz w:val="16"/>
                <w:szCs w:val="16"/>
              </w:rPr>
              <w:t>Quantidade Anual Estimada</w:t>
            </w:r>
          </w:p>
        </w:tc>
        <w:tc>
          <w:tcPr>
            <w:tcW w:w="1391" w:type="dxa"/>
          </w:tcPr>
          <w:p w:rsidR="0008445C" w:rsidRPr="0008445C" w:rsidRDefault="0008445C" w:rsidP="0008445C">
            <w:pPr>
              <w:pStyle w:val="Default"/>
              <w:jc w:val="center"/>
              <w:rPr>
                <w:rFonts w:ascii="Bookman Old Style" w:hAnsi="Bookman Old Style"/>
                <w:sz w:val="16"/>
                <w:szCs w:val="16"/>
              </w:rPr>
            </w:pPr>
            <w:r w:rsidRPr="0008445C">
              <w:rPr>
                <w:rFonts w:ascii="Bookman Old Style" w:hAnsi="Bookman Old Style"/>
                <w:sz w:val="16"/>
                <w:szCs w:val="16"/>
              </w:rPr>
              <w:t>Valor Unitário R$</w:t>
            </w:r>
          </w:p>
        </w:tc>
        <w:tc>
          <w:tcPr>
            <w:tcW w:w="1391" w:type="dxa"/>
          </w:tcPr>
          <w:p w:rsidR="0008445C" w:rsidRPr="0008445C" w:rsidRDefault="0008445C" w:rsidP="00F515AB">
            <w:pPr>
              <w:pStyle w:val="Default"/>
              <w:rPr>
                <w:rFonts w:ascii="Bookman Old Style" w:hAnsi="Bookman Old Style"/>
                <w:sz w:val="16"/>
                <w:szCs w:val="16"/>
              </w:rPr>
            </w:pPr>
            <w:r w:rsidRPr="0008445C">
              <w:rPr>
                <w:rFonts w:ascii="Bookman Old Style" w:hAnsi="Bookman Old Style"/>
                <w:sz w:val="16"/>
                <w:szCs w:val="16"/>
              </w:rPr>
              <w:t>Valor Total</w:t>
            </w:r>
          </w:p>
        </w:tc>
      </w:tr>
      <w:tr w:rsidR="0008445C" w:rsidRPr="0008445C" w:rsidTr="0008445C">
        <w:tc>
          <w:tcPr>
            <w:tcW w:w="704" w:type="dxa"/>
          </w:tcPr>
          <w:p w:rsidR="0008445C" w:rsidRPr="0008445C" w:rsidRDefault="0008445C" w:rsidP="00F515AB">
            <w:pPr>
              <w:pStyle w:val="Default"/>
              <w:rPr>
                <w:rFonts w:ascii="Bookman Old Style" w:hAnsi="Bookman Old Style"/>
                <w:sz w:val="16"/>
                <w:szCs w:val="16"/>
              </w:rPr>
            </w:pPr>
            <w:r w:rsidRPr="0008445C">
              <w:rPr>
                <w:rFonts w:ascii="Bookman Old Style" w:hAnsi="Bookman Old Style"/>
                <w:sz w:val="16"/>
                <w:szCs w:val="16"/>
              </w:rPr>
              <w:t>01</w:t>
            </w:r>
          </w:p>
        </w:tc>
        <w:tc>
          <w:tcPr>
            <w:tcW w:w="992" w:type="dxa"/>
          </w:tcPr>
          <w:p w:rsidR="0008445C" w:rsidRPr="0008445C" w:rsidRDefault="0008445C" w:rsidP="00F515AB">
            <w:pPr>
              <w:pStyle w:val="Default"/>
              <w:rPr>
                <w:rFonts w:ascii="Bookman Old Style" w:hAnsi="Bookman Old Style"/>
                <w:sz w:val="16"/>
                <w:szCs w:val="16"/>
              </w:rPr>
            </w:pPr>
          </w:p>
        </w:tc>
        <w:tc>
          <w:tcPr>
            <w:tcW w:w="2476" w:type="dxa"/>
          </w:tcPr>
          <w:p w:rsidR="0008445C" w:rsidRPr="0008445C" w:rsidRDefault="0008445C" w:rsidP="00F515AB">
            <w:pPr>
              <w:pStyle w:val="Default"/>
              <w:rPr>
                <w:rFonts w:ascii="Bookman Old Style" w:hAnsi="Bookman Old Style"/>
                <w:sz w:val="16"/>
                <w:szCs w:val="16"/>
              </w:rPr>
            </w:pPr>
          </w:p>
        </w:tc>
        <w:tc>
          <w:tcPr>
            <w:tcW w:w="1210" w:type="dxa"/>
          </w:tcPr>
          <w:p w:rsidR="0008445C" w:rsidRPr="0008445C" w:rsidRDefault="007A5136" w:rsidP="00F515AB">
            <w:pPr>
              <w:pStyle w:val="Default"/>
              <w:rPr>
                <w:rFonts w:ascii="Bookman Old Style" w:hAnsi="Bookman Old Style"/>
                <w:sz w:val="16"/>
                <w:szCs w:val="16"/>
              </w:rPr>
            </w:pPr>
            <w:r>
              <w:rPr>
                <w:rFonts w:ascii="Bookman Old Style" w:hAnsi="Bookman Old Style"/>
                <w:sz w:val="16"/>
                <w:szCs w:val="16"/>
              </w:rPr>
              <w:t>Horas</w:t>
            </w:r>
          </w:p>
        </w:tc>
        <w:tc>
          <w:tcPr>
            <w:tcW w:w="1572" w:type="dxa"/>
          </w:tcPr>
          <w:p w:rsidR="0008445C" w:rsidRPr="0008445C" w:rsidRDefault="0008445C" w:rsidP="00F515AB">
            <w:pPr>
              <w:pStyle w:val="Default"/>
              <w:rPr>
                <w:rFonts w:ascii="Bookman Old Style" w:hAnsi="Bookman Old Style"/>
                <w:sz w:val="16"/>
                <w:szCs w:val="16"/>
              </w:rPr>
            </w:pPr>
          </w:p>
        </w:tc>
        <w:tc>
          <w:tcPr>
            <w:tcW w:w="1391" w:type="dxa"/>
          </w:tcPr>
          <w:p w:rsidR="0008445C" w:rsidRPr="0008445C" w:rsidRDefault="0008445C" w:rsidP="00F515AB">
            <w:pPr>
              <w:pStyle w:val="Default"/>
              <w:rPr>
                <w:rFonts w:ascii="Bookman Old Style" w:hAnsi="Bookman Old Style"/>
                <w:sz w:val="16"/>
                <w:szCs w:val="16"/>
              </w:rPr>
            </w:pPr>
          </w:p>
        </w:tc>
        <w:tc>
          <w:tcPr>
            <w:tcW w:w="1391" w:type="dxa"/>
          </w:tcPr>
          <w:p w:rsidR="0008445C" w:rsidRPr="0008445C" w:rsidRDefault="0008445C" w:rsidP="00F515AB">
            <w:pPr>
              <w:pStyle w:val="Default"/>
              <w:rPr>
                <w:rFonts w:ascii="Bookman Old Style" w:hAnsi="Bookman Old Style"/>
                <w:sz w:val="16"/>
                <w:szCs w:val="16"/>
              </w:rPr>
            </w:pPr>
          </w:p>
        </w:tc>
      </w:tr>
    </w:tbl>
    <w:p w:rsidR="00F515AB" w:rsidRDefault="00F515AB" w:rsidP="00F515AB">
      <w:pPr>
        <w:pStyle w:val="Default"/>
        <w:rPr>
          <w:rFonts w:ascii="Bookman Old Style" w:hAnsi="Bookman Old Style"/>
          <w:sz w:val="20"/>
          <w:szCs w:val="20"/>
        </w:rPr>
      </w:pPr>
    </w:p>
    <w:p w:rsidR="00F515AB" w:rsidRPr="003E0633" w:rsidRDefault="00F515AB"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Declaro também que as informações prestadas nesse processo são verdadeiras e que tenho ciência de que, por eventuais inconsistências, estarei </w:t>
      </w:r>
      <w:proofErr w:type="gramStart"/>
      <w:r w:rsidRPr="003E0633">
        <w:rPr>
          <w:rFonts w:ascii="Bookman Old Style" w:hAnsi="Bookman Old Style"/>
          <w:sz w:val="20"/>
          <w:szCs w:val="20"/>
        </w:rPr>
        <w:t>sujeito(</w:t>
      </w:r>
      <w:proofErr w:type="gramEnd"/>
      <w:r w:rsidRPr="003E0633">
        <w:rPr>
          <w:rFonts w:ascii="Bookman Old Style" w:hAnsi="Bookman Old Style"/>
          <w:sz w:val="20"/>
          <w:szCs w:val="20"/>
        </w:rPr>
        <w:t xml:space="preserve">a) às penas previstas no Art. 299 do Código Penal. </w:t>
      </w:r>
    </w:p>
    <w:p w:rsidR="003D6384" w:rsidRDefault="003D6384" w:rsidP="003D6384">
      <w:pPr>
        <w:pStyle w:val="Default"/>
        <w:jc w:val="both"/>
        <w:rPr>
          <w:rFonts w:ascii="Bookman Old Style" w:hAnsi="Bookman Old Style"/>
          <w:sz w:val="20"/>
          <w:szCs w:val="20"/>
        </w:rPr>
      </w:pPr>
    </w:p>
    <w:p w:rsidR="00F515AB" w:rsidRDefault="00F515AB" w:rsidP="003D6384">
      <w:pPr>
        <w:pStyle w:val="Default"/>
        <w:ind w:firstLine="708"/>
        <w:jc w:val="both"/>
        <w:rPr>
          <w:rFonts w:ascii="Bookman Old Style" w:hAnsi="Bookman Old Style"/>
          <w:sz w:val="20"/>
          <w:szCs w:val="20"/>
        </w:rPr>
      </w:pPr>
      <w:r w:rsidRPr="003E0633">
        <w:rPr>
          <w:rFonts w:ascii="Bookman Old Style" w:hAnsi="Bookman Old Style"/>
          <w:sz w:val="20"/>
          <w:szCs w:val="20"/>
        </w:rPr>
        <w:t xml:space="preserve">Atenciosamente. </w:t>
      </w:r>
    </w:p>
    <w:p w:rsidR="003D6384" w:rsidRPr="003E0633" w:rsidRDefault="003D6384" w:rsidP="003D6384">
      <w:pPr>
        <w:pStyle w:val="Default"/>
        <w:ind w:firstLine="708"/>
        <w:jc w:val="both"/>
        <w:rPr>
          <w:rFonts w:ascii="Bookman Old Style" w:hAnsi="Bookman Old Style"/>
          <w:sz w:val="20"/>
          <w:szCs w:val="20"/>
        </w:rPr>
      </w:pPr>
    </w:p>
    <w:p w:rsidR="00F515AB" w:rsidRDefault="00F515AB" w:rsidP="003D6384">
      <w:pPr>
        <w:pStyle w:val="Corpodetexto"/>
        <w:spacing w:before="10" w:line="360" w:lineRule="auto"/>
        <w:jc w:val="center"/>
        <w:rPr>
          <w:rFonts w:ascii="Bookman Old Style" w:hAnsi="Bookman Old Style"/>
          <w:sz w:val="20"/>
          <w:szCs w:val="20"/>
        </w:rPr>
      </w:pPr>
      <w:r w:rsidRPr="003E0633">
        <w:rPr>
          <w:rFonts w:ascii="Bookman Old Style" w:hAnsi="Bookman Old Style"/>
          <w:sz w:val="20"/>
          <w:szCs w:val="20"/>
        </w:rPr>
        <w:t>(Nome, CPF, RG e assinatura)</w:t>
      </w:r>
    </w:p>
    <w:p w:rsidR="00A57CFF" w:rsidRDefault="00A57CFF" w:rsidP="003D6384">
      <w:pPr>
        <w:pStyle w:val="Corpodetexto"/>
        <w:spacing w:before="10" w:line="360" w:lineRule="auto"/>
        <w:jc w:val="center"/>
        <w:rPr>
          <w:rFonts w:ascii="Bookman Old Style" w:hAnsi="Bookman Old Style"/>
          <w:sz w:val="20"/>
          <w:szCs w:val="20"/>
        </w:rPr>
      </w:pPr>
    </w:p>
    <w:p w:rsidR="00A57CFF" w:rsidRDefault="00A57CFF" w:rsidP="003D6384">
      <w:pPr>
        <w:pStyle w:val="Corpodetexto"/>
        <w:spacing w:before="10" w:line="360" w:lineRule="auto"/>
        <w:jc w:val="center"/>
        <w:rPr>
          <w:rFonts w:ascii="Bookman Old Style" w:hAnsi="Bookman Old Style"/>
          <w:sz w:val="20"/>
          <w:szCs w:val="20"/>
        </w:rPr>
      </w:pPr>
    </w:p>
    <w:p w:rsidR="00A57CFF" w:rsidRPr="00A57CFF" w:rsidRDefault="00A57CFF" w:rsidP="003D6384">
      <w:pPr>
        <w:pStyle w:val="Corpodetexto"/>
        <w:spacing w:before="10" w:line="360" w:lineRule="auto"/>
        <w:jc w:val="center"/>
        <w:rPr>
          <w:rFonts w:ascii="Bookman Old Style" w:hAnsi="Bookman Old Style"/>
          <w:sz w:val="20"/>
          <w:szCs w:val="20"/>
        </w:rPr>
      </w:pPr>
    </w:p>
    <w:p w:rsidR="006C60FD" w:rsidRDefault="006C60FD" w:rsidP="00A57CFF">
      <w:pPr>
        <w:pStyle w:val="Default"/>
        <w:jc w:val="center"/>
        <w:rPr>
          <w:rFonts w:ascii="Bookman Old Style" w:hAnsi="Bookman Old Style"/>
          <w:b/>
          <w:sz w:val="20"/>
          <w:szCs w:val="20"/>
        </w:rPr>
      </w:pPr>
    </w:p>
    <w:p w:rsidR="006C60FD" w:rsidRDefault="006C60FD" w:rsidP="00A57CFF">
      <w:pPr>
        <w:pStyle w:val="Default"/>
        <w:jc w:val="center"/>
        <w:rPr>
          <w:rFonts w:ascii="Bookman Old Style" w:hAnsi="Bookman Old Style"/>
          <w:b/>
          <w:sz w:val="20"/>
          <w:szCs w:val="20"/>
        </w:rPr>
      </w:pPr>
    </w:p>
    <w:p w:rsidR="006E1107" w:rsidRDefault="006E1107"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08445C" w:rsidRDefault="0008445C"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4B4751" w:rsidRDefault="004B4751" w:rsidP="00A57CFF">
      <w:pPr>
        <w:pStyle w:val="Default"/>
        <w:jc w:val="center"/>
        <w:rPr>
          <w:rFonts w:ascii="Bookman Old Style" w:hAnsi="Bookman Old Style"/>
          <w:b/>
          <w:sz w:val="20"/>
          <w:szCs w:val="20"/>
        </w:rPr>
      </w:pPr>
    </w:p>
    <w:p w:rsidR="00A51100" w:rsidRPr="00A51100" w:rsidRDefault="00A51100" w:rsidP="00A57CFF">
      <w:pPr>
        <w:pStyle w:val="Default"/>
        <w:jc w:val="center"/>
        <w:rPr>
          <w:rFonts w:ascii="Bookman Old Style" w:hAnsi="Bookman Old Style"/>
          <w:b/>
          <w:sz w:val="20"/>
          <w:szCs w:val="20"/>
        </w:rPr>
      </w:pPr>
      <w:r w:rsidRPr="00A51100">
        <w:rPr>
          <w:rFonts w:ascii="Bookman Old Style" w:hAnsi="Bookman Old Style"/>
          <w:b/>
          <w:sz w:val="20"/>
          <w:szCs w:val="20"/>
        </w:rPr>
        <w:t xml:space="preserve">ANEXO II </w:t>
      </w:r>
    </w:p>
    <w:p w:rsidR="00A51100" w:rsidRPr="00A51100" w:rsidRDefault="00A51100" w:rsidP="00A57CFF">
      <w:pPr>
        <w:pStyle w:val="Default"/>
        <w:jc w:val="center"/>
        <w:rPr>
          <w:rFonts w:ascii="Bookman Old Style" w:hAnsi="Bookman Old Style"/>
          <w:b/>
          <w:sz w:val="20"/>
          <w:szCs w:val="20"/>
        </w:rPr>
      </w:pPr>
      <w:r w:rsidRPr="00A51100">
        <w:rPr>
          <w:rFonts w:ascii="Bookman Old Style" w:hAnsi="Bookman Old Style"/>
          <w:b/>
          <w:sz w:val="20"/>
          <w:szCs w:val="20"/>
        </w:rPr>
        <w:t xml:space="preserve">MODELO CARTA DE CREDENCIAMENTO </w:t>
      </w:r>
    </w:p>
    <w:p w:rsidR="00A51100" w:rsidRPr="00A51100" w:rsidRDefault="00A51100" w:rsidP="00A57CFF">
      <w:pPr>
        <w:pStyle w:val="Default"/>
        <w:jc w:val="center"/>
        <w:rPr>
          <w:rFonts w:ascii="Bookman Old Style" w:hAnsi="Bookman Old Style"/>
          <w:sz w:val="20"/>
          <w:szCs w:val="20"/>
        </w:rPr>
      </w:pPr>
    </w:p>
    <w:p w:rsidR="00A51100" w:rsidRPr="00A51100" w:rsidRDefault="00A51100" w:rsidP="00A57CFF">
      <w:pPr>
        <w:pStyle w:val="Default"/>
        <w:jc w:val="center"/>
        <w:rPr>
          <w:rFonts w:ascii="Bookman Old Style" w:hAnsi="Bookman Old Style"/>
          <w:sz w:val="20"/>
          <w:szCs w:val="20"/>
        </w:rPr>
      </w:pPr>
    </w:p>
    <w:p w:rsidR="00A51100" w:rsidRPr="00A51100" w:rsidRDefault="00A51100" w:rsidP="00A51100">
      <w:pPr>
        <w:pStyle w:val="Default"/>
        <w:rPr>
          <w:rFonts w:ascii="Bookman Old Style" w:hAnsi="Bookman Old Style"/>
          <w:sz w:val="20"/>
          <w:szCs w:val="20"/>
        </w:rPr>
      </w:pPr>
      <w:r w:rsidRPr="00A51100">
        <w:rPr>
          <w:rFonts w:ascii="Bookman Old Style" w:hAnsi="Bookman Old Style"/>
          <w:sz w:val="20"/>
          <w:szCs w:val="20"/>
        </w:rPr>
        <w:t xml:space="preserve">Ao </w:t>
      </w:r>
    </w:p>
    <w:p w:rsidR="00A51100" w:rsidRPr="00A51100" w:rsidRDefault="00A51100" w:rsidP="00A51100">
      <w:pPr>
        <w:pStyle w:val="Default"/>
        <w:rPr>
          <w:rFonts w:ascii="Bookman Old Style" w:hAnsi="Bookman Old Style"/>
          <w:sz w:val="20"/>
          <w:szCs w:val="20"/>
        </w:rPr>
      </w:pPr>
      <w:r w:rsidRPr="00A51100">
        <w:rPr>
          <w:rFonts w:ascii="Bookman Old Style" w:hAnsi="Bookman Old Style"/>
          <w:sz w:val="20"/>
          <w:szCs w:val="20"/>
        </w:rPr>
        <w:t xml:space="preserve">Município de </w:t>
      </w:r>
      <w:r w:rsidR="00AD6460">
        <w:rPr>
          <w:rFonts w:ascii="Bookman Old Style" w:hAnsi="Bookman Old Style"/>
          <w:sz w:val="20"/>
          <w:szCs w:val="20"/>
        </w:rPr>
        <w:t>Santo Antonio do Sudoeste</w:t>
      </w:r>
      <w:r w:rsidRPr="00A51100">
        <w:rPr>
          <w:rFonts w:ascii="Bookman Old Style" w:hAnsi="Bookman Old Style"/>
          <w:sz w:val="20"/>
          <w:szCs w:val="20"/>
        </w:rPr>
        <w:t xml:space="preserve"> </w:t>
      </w:r>
    </w:p>
    <w:p w:rsidR="00A51100" w:rsidRPr="00A51100" w:rsidRDefault="00A51100" w:rsidP="00A51100">
      <w:pPr>
        <w:pStyle w:val="Default"/>
        <w:rPr>
          <w:rFonts w:ascii="Bookman Old Style" w:hAnsi="Bookman Old Style"/>
          <w:sz w:val="20"/>
          <w:szCs w:val="20"/>
        </w:rPr>
      </w:pPr>
      <w:r w:rsidRPr="00A51100">
        <w:rPr>
          <w:rFonts w:ascii="Bookman Old Style" w:hAnsi="Bookman Old Style"/>
          <w:sz w:val="20"/>
          <w:szCs w:val="20"/>
        </w:rPr>
        <w:t xml:space="preserve">Comissão Especial para Credenciamento </w:t>
      </w:r>
    </w:p>
    <w:p w:rsidR="00A51100" w:rsidRDefault="004B4751" w:rsidP="00A51100">
      <w:pPr>
        <w:pStyle w:val="Default"/>
        <w:rPr>
          <w:rFonts w:ascii="Bookman Old Style" w:hAnsi="Bookman Old Style"/>
          <w:sz w:val="20"/>
          <w:szCs w:val="20"/>
        </w:rPr>
      </w:pPr>
      <w:proofErr w:type="spellStart"/>
      <w:r>
        <w:rPr>
          <w:rFonts w:ascii="Bookman Old Style" w:hAnsi="Bookman Old Style"/>
          <w:sz w:val="20"/>
          <w:szCs w:val="20"/>
        </w:rPr>
        <w:t>Ref</w:t>
      </w:r>
      <w:proofErr w:type="spellEnd"/>
      <w:r>
        <w:rPr>
          <w:rFonts w:ascii="Bookman Old Style" w:hAnsi="Bookman Old Style"/>
          <w:sz w:val="20"/>
          <w:szCs w:val="20"/>
        </w:rPr>
        <w:t>: Chamamento Público nº 001/2024</w:t>
      </w:r>
    </w:p>
    <w:p w:rsidR="00A51100" w:rsidRDefault="00A51100" w:rsidP="00A51100">
      <w:pPr>
        <w:pStyle w:val="Default"/>
        <w:rPr>
          <w:rFonts w:ascii="Bookman Old Style" w:hAnsi="Bookman Old Style"/>
          <w:sz w:val="20"/>
          <w:szCs w:val="20"/>
        </w:rPr>
      </w:pPr>
    </w:p>
    <w:p w:rsidR="00A51100" w:rsidRDefault="00A51100" w:rsidP="00A51100">
      <w:pPr>
        <w:pStyle w:val="Default"/>
        <w:rPr>
          <w:rFonts w:ascii="Bookman Old Style" w:hAnsi="Bookman Old Style"/>
          <w:sz w:val="20"/>
          <w:szCs w:val="20"/>
        </w:rPr>
      </w:pPr>
    </w:p>
    <w:p w:rsidR="00A51100" w:rsidRDefault="00A51100" w:rsidP="00A51100">
      <w:pPr>
        <w:pStyle w:val="Default"/>
        <w:rPr>
          <w:rFonts w:ascii="Bookman Old Style" w:hAnsi="Bookman Old Style"/>
          <w:sz w:val="20"/>
          <w:szCs w:val="20"/>
        </w:rPr>
      </w:pPr>
    </w:p>
    <w:p w:rsidR="00A51100" w:rsidRDefault="00A51100" w:rsidP="00A51100">
      <w:pPr>
        <w:pStyle w:val="Default"/>
        <w:rPr>
          <w:rFonts w:ascii="Bookman Old Style" w:hAnsi="Bookman Old Style"/>
          <w:sz w:val="20"/>
          <w:szCs w:val="20"/>
        </w:rPr>
      </w:pPr>
    </w:p>
    <w:p w:rsidR="00A51100" w:rsidRDefault="00A51100" w:rsidP="00AD6460">
      <w:pPr>
        <w:pStyle w:val="Default"/>
        <w:spacing w:line="276" w:lineRule="auto"/>
        <w:jc w:val="both"/>
        <w:rPr>
          <w:rFonts w:ascii="Bookman Old Style" w:hAnsi="Bookman Old Style"/>
          <w:sz w:val="20"/>
          <w:szCs w:val="20"/>
        </w:rPr>
      </w:pPr>
    </w:p>
    <w:p w:rsidR="00AD6460" w:rsidRDefault="00A51100" w:rsidP="00AD6460">
      <w:pPr>
        <w:pStyle w:val="Default"/>
        <w:spacing w:line="276" w:lineRule="auto"/>
        <w:jc w:val="both"/>
        <w:rPr>
          <w:rFonts w:ascii="Bookman Old Style" w:hAnsi="Bookman Old Style"/>
          <w:sz w:val="20"/>
          <w:szCs w:val="20"/>
        </w:rPr>
      </w:pPr>
      <w:r w:rsidRPr="00A51100">
        <w:rPr>
          <w:rFonts w:ascii="Bookman Old Style" w:hAnsi="Bookman Old Style"/>
          <w:sz w:val="20"/>
          <w:szCs w:val="20"/>
        </w:rPr>
        <w:t xml:space="preserve">......................................................estabelecida........................................................ </w:t>
      </w:r>
      <w:proofErr w:type="gramStart"/>
      <w:r w:rsidRPr="00A51100">
        <w:rPr>
          <w:rFonts w:ascii="Bookman Old Style" w:hAnsi="Bookman Old Style"/>
          <w:sz w:val="20"/>
          <w:szCs w:val="20"/>
        </w:rPr>
        <w:t>..</w:t>
      </w:r>
      <w:proofErr w:type="gramEnd"/>
      <w:r w:rsidRPr="00A51100">
        <w:rPr>
          <w:rFonts w:ascii="Bookman Old Style" w:hAnsi="Bookman Old Style"/>
          <w:sz w:val="20"/>
          <w:szCs w:val="20"/>
        </w:rPr>
        <w:t xml:space="preserve">inscrita no CNPJ/CPF nº.......................................através do presente, credenciamos o Sr..............................................,portador da cédula de identidade nº..............................e do CPF nº,................................... </w:t>
      </w:r>
      <w:proofErr w:type="gramStart"/>
      <w:r w:rsidRPr="00A51100">
        <w:rPr>
          <w:rFonts w:ascii="Bookman Old Style" w:hAnsi="Bookman Old Style"/>
          <w:sz w:val="20"/>
          <w:szCs w:val="20"/>
        </w:rPr>
        <w:t>a</w:t>
      </w:r>
      <w:proofErr w:type="gramEnd"/>
      <w:r w:rsidRPr="00A51100">
        <w:rPr>
          <w:rFonts w:ascii="Bookman Old Style" w:hAnsi="Bookman Old Style"/>
          <w:sz w:val="20"/>
          <w:szCs w:val="20"/>
        </w:rPr>
        <w:t xml:space="preserve"> partici</w:t>
      </w:r>
      <w:r w:rsidR="004B4751">
        <w:rPr>
          <w:rFonts w:ascii="Bookman Old Style" w:hAnsi="Bookman Old Style"/>
          <w:sz w:val="20"/>
          <w:szCs w:val="20"/>
        </w:rPr>
        <w:t>par do CHAMAMENTO PÚBLICO Nº 001/2024</w:t>
      </w:r>
      <w:r w:rsidRPr="00A51100">
        <w:rPr>
          <w:rFonts w:ascii="Bookman Old Style" w:hAnsi="Bookman Old Style"/>
          <w:sz w:val="20"/>
          <w:szCs w:val="20"/>
        </w:rPr>
        <w:t xml:space="preserve">, instaurado pelo Município de </w:t>
      </w:r>
      <w:r w:rsidR="00441D72">
        <w:rPr>
          <w:rFonts w:ascii="Bookman Old Style" w:hAnsi="Bookman Old Style"/>
          <w:sz w:val="20"/>
          <w:szCs w:val="20"/>
        </w:rPr>
        <w:t>Santo Antonio do Sudoeste</w:t>
      </w:r>
      <w:r w:rsidRPr="00A51100">
        <w:rPr>
          <w:rFonts w:ascii="Bookman Old Style" w:hAnsi="Bookman Old Style"/>
          <w:sz w:val="20"/>
          <w:szCs w:val="20"/>
        </w:rPr>
        <w:t>, na qualidade de Responsável Legal, outorgando-lhe plenos poderes para pronunciar-se em nosso nome, bem como formular propostas e praticar todos os demais atos inerentes ao certame.</w:t>
      </w:r>
    </w:p>
    <w:p w:rsidR="00AD6460" w:rsidRDefault="00AD6460" w:rsidP="00AD6460">
      <w:pPr>
        <w:pStyle w:val="Default"/>
        <w:spacing w:line="276" w:lineRule="auto"/>
        <w:jc w:val="both"/>
        <w:rPr>
          <w:rFonts w:ascii="Bookman Old Style" w:hAnsi="Bookman Old Style"/>
          <w:sz w:val="20"/>
          <w:szCs w:val="20"/>
        </w:rPr>
      </w:pPr>
    </w:p>
    <w:p w:rsidR="00AD6460" w:rsidRDefault="00AD6460" w:rsidP="00A51100">
      <w:pPr>
        <w:pStyle w:val="Default"/>
        <w:rPr>
          <w:rFonts w:ascii="Bookman Old Style" w:hAnsi="Bookman Old Style"/>
          <w:sz w:val="20"/>
          <w:szCs w:val="20"/>
        </w:rPr>
      </w:pPr>
    </w:p>
    <w:p w:rsidR="00AD6460" w:rsidRDefault="00A51100" w:rsidP="00AD6460">
      <w:pPr>
        <w:pStyle w:val="Default"/>
        <w:jc w:val="center"/>
        <w:rPr>
          <w:rFonts w:ascii="Bookman Old Style" w:hAnsi="Bookman Old Style"/>
          <w:sz w:val="20"/>
          <w:szCs w:val="20"/>
        </w:rPr>
      </w:pPr>
      <w:r w:rsidRPr="00A51100">
        <w:rPr>
          <w:rFonts w:ascii="Bookman Old Style" w:hAnsi="Bookman Old Style"/>
          <w:sz w:val="20"/>
          <w:szCs w:val="20"/>
        </w:rPr>
        <w:t>_______________, e</w:t>
      </w:r>
      <w:r w:rsidR="004B4751">
        <w:rPr>
          <w:rFonts w:ascii="Bookman Old Style" w:hAnsi="Bookman Old Style"/>
          <w:sz w:val="20"/>
          <w:szCs w:val="20"/>
        </w:rPr>
        <w:t xml:space="preserve">m ______ de ____________ </w:t>
      </w:r>
      <w:proofErr w:type="spellStart"/>
      <w:r w:rsidR="004B4751">
        <w:rPr>
          <w:rFonts w:ascii="Bookman Old Style" w:hAnsi="Bookman Old Style"/>
          <w:sz w:val="20"/>
          <w:szCs w:val="20"/>
        </w:rPr>
        <w:t>de</w:t>
      </w:r>
      <w:proofErr w:type="spellEnd"/>
      <w:r w:rsidR="004B4751">
        <w:rPr>
          <w:rFonts w:ascii="Bookman Old Style" w:hAnsi="Bookman Old Style"/>
          <w:sz w:val="20"/>
          <w:szCs w:val="20"/>
        </w:rPr>
        <w:t xml:space="preserve"> 2024</w:t>
      </w:r>
      <w:r w:rsidRPr="00A51100">
        <w:rPr>
          <w:rFonts w:ascii="Bookman Old Style" w:hAnsi="Bookman Old Style"/>
          <w:sz w:val="20"/>
          <w:szCs w:val="20"/>
        </w:rPr>
        <w:t>.</w:t>
      </w:r>
    </w:p>
    <w:p w:rsidR="00AD6460" w:rsidRDefault="00AD6460" w:rsidP="00AD6460">
      <w:pPr>
        <w:pStyle w:val="Default"/>
        <w:jc w:val="center"/>
        <w:rPr>
          <w:rFonts w:ascii="Bookman Old Style" w:hAnsi="Bookman Old Style"/>
          <w:sz w:val="20"/>
          <w:szCs w:val="20"/>
        </w:rPr>
      </w:pPr>
    </w:p>
    <w:p w:rsidR="00AD6460" w:rsidRDefault="00AD6460" w:rsidP="00AD6460">
      <w:pPr>
        <w:pStyle w:val="Default"/>
        <w:jc w:val="center"/>
        <w:rPr>
          <w:rFonts w:ascii="Bookman Old Style" w:hAnsi="Bookman Old Style"/>
          <w:sz w:val="20"/>
          <w:szCs w:val="20"/>
        </w:rPr>
      </w:pPr>
    </w:p>
    <w:p w:rsidR="00AD6460" w:rsidRDefault="00AD6460" w:rsidP="00AD6460">
      <w:pPr>
        <w:pStyle w:val="Default"/>
        <w:jc w:val="center"/>
        <w:rPr>
          <w:rFonts w:ascii="Bookman Old Style" w:hAnsi="Bookman Old Style"/>
          <w:sz w:val="20"/>
          <w:szCs w:val="20"/>
        </w:rPr>
      </w:pPr>
    </w:p>
    <w:p w:rsidR="00AD6460" w:rsidRDefault="00AD6460" w:rsidP="00AD6460">
      <w:pPr>
        <w:pStyle w:val="Default"/>
        <w:jc w:val="center"/>
        <w:rPr>
          <w:rFonts w:ascii="Bookman Old Style" w:hAnsi="Bookman Old Style"/>
          <w:sz w:val="20"/>
          <w:szCs w:val="20"/>
        </w:rPr>
      </w:pPr>
    </w:p>
    <w:p w:rsidR="00AD6460" w:rsidRDefault="00AD6460" w:rsidP="00AD6460">
      <w:pPr>
        <w:pStyle w:val="Default"/>
        <w:jc w:val="center"/>
        <w:rPr>
          <w:rFonts w:ascii="Bookman Old Style" w:hAnsi="Bookman Old Style"/>
          <w:sz w:val="20"/>
          <w:szCs w:val="20"/>
        </w:rPr>
      </w:pPr>
    </w:p>
    <w:p w:rsidR="00A51100" w:rsidRPr="00A51100" w:rsidRDefault="00A51100" w:rsidP="00AD6460">
      <w:pPr>
        <w:pStyle w:val="Default"/>
        <w:jc w:val="center"/>
        <w:rPr>
          <w:rFonts w:ascii="Bookman Old Style" w:hAnsi="Bookman Old Style"/>
          <w:b/>
          <w:sz w:val="20"/>
          <w:szCs w:val="20"/>
        </w:rPr>
      </w:pPr>
      <w:r w:rsidRPr="00A51100">
        <w:rPr>
          <w:rFonts w:ascii="Bookman Old Style" w:hAnsi="Bookman Old Style"/>
          <w:sz w:val="20"/>
          <w:szCs w:val="20"/>
        </w:rPr>
        <w:t>(</w:t>
      </w:r>
      <w:proofErr w:type="gramStart"/>
      <w:r w:rsidRPr="00A51100">
        <w:rPr>
          <w:rFonts w:ascii="Bookman Old Style" w:hAnsi="Bookman Old Style"/>
          <w:sz w:val="20"/>
          <w:szCs w:val="20"/>
        </w:rPr>
        <w:t>nome</w:t>
      </w:r>
      <w:proofErr w:type="gramEnd"/>
      <w:r w:rsidRPr="00A51100">
        <w:rPr>
          <w:rFonts w:ascii="Bookman Old Style" w:hAnsi="Bookman Old Style"/>
          <w:sz w:val="20"/>
          <w:szCs w:val="20"/>
        </w:rPr>
        <w:t>, CPF, RG e assinatura do representante legal)</w:t>
      </w: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51100" w:rsidRDefault="00A51100" w:rsidP="00A57CFF">
      <w:pPr>
        <w:pStyle w:val="Default"/>
        <w:jc w:val="center"/>
        <w:rPr>
          <w:rFonts w:ascii="Bookman Old Style" w:hAnsi="Bookman Old Style"/>
          <w:b/>
          <w:sz w:val="20"/>
          <w:szCs w:val="20"/>
        </w:rPr>
      </w:pPr>
    </w:p>
    <w:p w:rsidR="00AA5F1D" w:rsidRDefault="00AA5F1D" w:rsidP="00AD6460">
      <w:pPr>
        <w:pStyle w:val="Default"/>
        <w:jc w:val="center"/>
        <w:rPr>
          <w:rFonts w:ascii="Bookman Old Style" w:hAnsi="Bookman Old Style"/>
          <w:b/>
          <w:sz w:val="20"/>
          <w:szCs w:val="20"/>
        </w:rPr>
      </w:pPr>
    </w:p>
    <w:p w:rsidR="0074580F" w:rsidRDefault="0074580F" w:rsidP="00AD6460">
      <w:pPr>
        <w:pStyle w:val="Default"/>
        <w:jc w:val="center"/>
        <w:rPr>
          <w:rFonts w:ascii="Bookman Old Style" w:hAnsi="Bookman Old Style"/>
          <w:b/>
          <w:sz w:val="20"/>
          <w:szCs w:val="20"/>
        </w:rPr>
      </w:pPr>
    </w:p>
    <w:p w:rsidR="00A57CFF" w:rsidRPr="00AD6460" w:rsidRDefault="00A57CFF" w:rsidP="00AD6460">
      <w:pPr>
        <w:pStyle w:val="Default"/>
        <w:jc w:val="center"/>
        <w:rPr>
          <w:rFonts w:ascii="Bookman Old Style" w:hAnsi="Bookman Old Style"/>
          <w:b/>
          <w:sz w:val="20"/>
          <w:szCs w:val="20"/>
        </w:rPr>
      </w:pPr>
      <w:r w:rsidRPr="00AD6460">
        <w:rPr>
          <w:rFonts w:ascii="Bookman Old Style" w:hAnsi="Bookman Old Style"/>
          <w:b/>
          <w:sz w:val="20"/>
          <w:szCs w:val="20"/>
        </w:rPr>
        <w:t>ANEXO III</w:t>
      </w:r>
    </w:p>
    <w:p w:rsidR="00AD6460" w:rsidRDefault="00AD6460" w:rsidP="00AD6460">
      <w:pPr>
        <w:pStyle w:val="Corpodetexto"/>
        <w:spacing w:before="10" w:line="360" w:lineRule="auto"/>
        <w:jc w:val="center"/>
        <w:rPr>
          <w:rFonts w:ascii="Bookman Old Style" w:hAnsi="Bookman Old Style"/>
          <w:b/>
          <w:sz w:val="20"/>
          <w:szCs w:val="20"/>
        </w:rPr>
      </w:pPr>
      <w:r w:rsidRPr="00AD6460">
        <w:rPr>
          <w:rFonts w:ascii="Bookman Old Style" w:hAnsi="Bookman Old Style"/>
          <w:b/>
          <w:sz w:val="20"/>
          <w:szCs w:val="20"/>
        </w:rPr>
        <w:t>ANEXO III MODELO DA DECLARAÇÃO UNIFICADA</w:t>
      </w:r>
    </w:p>
    <w:p w:rsidR="00AD6460" w:rsidRPr="00AD6460" w:rsidRDefault="00AD6460" w:rsidP="00AD6460">
      <w:pPr>
        <w:pStyle w:val="Corpodetexto"/>
        <w:spacing w:before="10" w:line="360" w:lineRule="auto"/>
        <w:jc w:val="center"/>
        <w:rPr>
          <w:rFonts w:ascii="Bookman Old Style" w:hAnsi="Bookman Old Style"/>
          <w:b/>
          <w:sz w:val="20"/>
          <w:szCs w:val="20"/>
        </w:rPr>
      </w:pPr>
    </w:p>
    <w:p w:rsidR="00AD6460" w:rsidRPr="00AD6460" w:rsidRDefault="00AD6460" w:rsidP="00AD6460">
      <w:pPr>
        <w:pStyle w:val="Corpodetexto"/>
        <w:spacing w:before="10"/>
        <w:jc w:val="both"/>
        <w:rPr>
          <w:rFonts w:ascii="Bookman Old Style" w:hAnsi="Bookman Old Style"/>
          <w:sz w:val="20"/>
          <w:szCs w:val="20"/>
        </w:rPr>
      </w:pPr>
      <w:r w:rsidRPr="00AD6460">
        <w:rPr>
          <w:rFonts w:ascii="Bookman Old Style" w:hAnsi="Bookman Old Style"/>
          <w:sz w:val="20"/>
          <w:szCs w:val="20"/>
        </w:rPr>
        <w:t xml:space="preserve">Ao </w:t>
      </w:r>
    </w:p>
    <w:p w:rsidR="00AD6460" w:rsidRPr="00AD6460" w:rsidRDefault="00AD6460" w:rsidP="00AD6460">
      <w:pPr>
        <w:pStyle w:val="Corpodetexto"/>
        <w:spacing w:before="10"/>
        <w:jc w:val="both"/>
        <w:rPr>
          <w:rFonts w:ascii="Bookman Old Style" w:hAnsi="Bookman Old Style"/>
          <w:sz w:val="20"/>
          <w:szCs w:val="20"/>
        </w:rPr>
      </w:pPr>
      <w:r w:rsidRPr="00AD6460">
        <w:rPr>
          <w:rFonts w:ascii="Bookman Old Style" w:hAnsi="Bookman Old Style"/>
          <w:sz w:val="20"/>
          <w:szCs w:val="20"/>
        </w:rPr>
        <w:t xml:space="preserve">Município de </w:t>
      </w:r>
      <w:r>
        <w:rPr>
          <w:rFonts w:ascii="Bookman Old Style" w:hAnsi="Bookman Old Style"/>
          <w:sz w:val="20"/>
          <w:szCs w:val="20"/>
        </w:rPr>
        <w:t>Santo Antonio do Sudoeste</w:t>
      </w:r>
      <w:r w:rsidRPr="00AD6460">
        <w:rPr>
          <w:rFonts w:ascii="Bookman Old Style" w:hAnsi="Bookman Old Style"/>
          <w:sz w:val="20"/>
          <w:szCs w:val="20"/>
        </w:rPr>
        <w:t xml:space="preserve"> </w:t>
      </w:r>
    </w:p>
    <w:p w:rsidR="00AD6460" w:rsidRPr="00AD6460" w:rsidRDefault="00AD6460" w:rsidP="00AD6460">
      <w:pPr>
        <w:pStyle w:val="Corpodetexto"/>
        <w:spacing w:before="10"/>
        <w:jc w:val="both"/>
        <w:rPr>
          <w:rFonts w:ascii="Bookman Old Style" w:hAnsi="Bookman Old Style"/>
          <w:sz w:val="20"/>
          <w:szCs w:val="20"/>
        </w:rPr>
      </w:pPr>
      <w:r w:rsidRPr="00AD6460">
        <w:rPr>
          <w:rFonts w:ascii="Bookman Old Style" w:hAnsi="Bookman Old Style"/>
          <w:sz w:val="20"/>
          <w:szCs w:val="20"/>
        </w:rPr>
        <w:t xml:space="preserve">Comissão Especial para Credenciamento </w:t>
      </w:r>
    </w:p>
    <w:p w:rsidR="00AD6460" w:rsidRPr="00AD6460" w:rsidRDefault="00AD6460" w:rsidP="00AD6460">
      <w:pPr>
        <w:pStyle w:val="Corpodetexto"/>
        <w:spacing w:before="10" w:line="360" w:lineRule="auto"/>
        <w:jc w:val="both"/>
        <w:rPr>
          <w:rFonts w:ascii="Bookman Old Style" w:hAnsi="Bookman Old Style"/>
          <w:sz w:val="20"/>
          <w:szCs w:val="20"/>
        </w:rPr>
      </w:pPr>
    </w:p>
    <w:p w:rsidR="00AD6460" w:rsidRDefault="00AD6460" w:rsidP="00AD6460">
      <w:pPr>
        <w:pStyle w:val="Corpodetexto"/>
        <w:spacing w:before="10" w:line="360" w:lineRule="auto"/>
        <w:jc w:val="both"/>
        <w:rPr>
          <w:rFonts w:ascii="Bookman Old Style" w:hAnsi="Bookman Old Style"/>
          <w:sz w:val="20"/>
          <w:szCs w:val="20"/>
        </w:rPr>
      </w:pPr>
      <w:r w:rsidRPr="00AD6460">
        <w:rPr>
          <w:rFonts w:ascii="Bookman Old Style" w:hAnsi="Bookman Old Style"/>
          <w:sz w:val="20"/>
          <w:szCs w:val="20"/>
        </w:rPr>
        <w:t>Referente: Edi</w:t>
      </w:r>
      <w:r w:rsidR="004B4751">
        <w:rPr>
          <w:rFonts w:ascii="Bookman Old Style" w:hAnsi="Bookman Old Style"/>
          <w:sz w:val="20"/>
          <w:szCs w:val="20"/>
        </w:rPr>
        <w:t>tal de CHAMAMENTO PÚBLICO nº 001/2024</w:t>
      </w:r>
      <w:r w:rsidRPr="00AD6460">
        <w:rPr>
          <w:rFonts w:ascii="Bookman Old Style" w:hAnsi="Bookman Old Style"/>
          <w:sz w:val="20"/>
          <w:szCs w:val="20"/>
        </w:rPr>
        <w:t xml:space="preserve">. </w:t>
      </w:r>
    </w:p>
    <w:p w:rsidR="00AD6460" w:rsidRDefault="00AD6460" w:rsidP="00AD6460">
      <w:pPr>
        <w:pStyle w:val="Corpodetexto"/>
        <w:spacing w:before="10" w:line="360" w:lineRule="auto"/>
        <w:jc w:val="both"/>
        <w:rPr>
          <w:rFonts w:ascii="Bookman Old Style" w:hAnsi="Bookman Old Style"/>
          <w:sz w:val="20"/>
          <w:szCs w:val="20"/>
        </w:rPr>
      </w:pPr>
    </w:p>
    <w:p w:rsidR="00AD6460" w:rsidRPr="00AD6460" w:rsidRDefault="00AD6460" w:rsidP="00AD6460">
      <w:pPr>
        <w:pStyle w:val="Corpodetexto"/>
        <w:spacing w:before="10" w:line="360" w:lineRule="auto"/>
        <w:jc w:val="both"/>
        <w:rPr>
          <w:rFonts w:ascii="Bookman Old Style" w:hAnsi="Bookman Old Style"/>
          <w:sz w:val="20"/>
          <w:szCs w:val="20"/>
        </w:rPr>
      </w:pPr>
    </w:p>
    <w:p w:rsidR="00AD6460" w:rsidRDefault="00AD6460" w:rsidP="00AD6460">
      <w:pPr>
        <w:pStyle w:val="Corpodetexto"/>
        <w:spacing w:before="10" w:line="360" w:lineRule="auto"/>
        <w:jc w:val="both"/>
        <w:rPr>
          <w:rFonts w:ascii="Bookman Old Style" w:hAnsi="Bookman Old Style"/>
          <w:sz w:val="20"/>
          <w:szCs w:val="20"/>
        </w:rPr>
      </w:pPr>
      <w:r>
        <w:rPr>
          <w:rFonts w:ascii="Bookman Old Style" w:hAnsi="Bookman Old Style"/>
          <w:sz w:val="20"/>
          <w:szCs w:val="20"/>
        </w:rPr>
        <w:tab/>
      </w:r>
      <w:r w:rsidRPr="00AD6460">
        <w:rPr>
          <w:rFonts w:ascii="Bookman Old Style" w:hAnsi="Bookman Old Style"/>
          <w:sz w:val="20"/>
          <w:szCs w:val="20"/>
        </w:rPr>
        <w:t xml:space="preserve">Declaramos para os fins de direito, na qualidade de Proponente do Chamamento Público, sob </w:t>
      </w:r>
      <w:r w:rsidR="004B4751">
        <w:rPr>
          <w:rFonts w:ascii="Bookman Old Style" w:hAnsi="Bookman Old Style"/>
          <w:sz w:val="20"/>
          <w:szCs w:val="20"/>
        </w:rPr>
        <w:t>n° 001/2024</w:t>
      </w:r>
      <w:r w:rsidRPr="00AD6460">
        <w:rPr>
          <w:rFonts w:ascii="Bookman Old Style" w:hAnsi="Bookman Old Style"/>
          <w:sz w:val="20"/>
          <w:szCs w:val="20"/>
        </w:rPr>
        <w:t xml:space="preserve">, instaurado pelo Município de </w:t>
      </w:r>
      <w:r>
        <w:rPr>
          <w:rFonts w:ascii="Bookman Old Style" w:hAnsi="Bookman Old Style"/>
          <w:sz w:val="20"/>
          <w:szCs w:val="20"/>
        </w:rPr>
        <w:t>Santo Antonio do Sudoeste</w:t>
      </w:r>
      <w:r w:rsidRPr="00AD6460">
        <w:rPr>
          <w:rFonts w:ascii="Bookman Old Style" w:hAnsi="Bookman Old Style"/>
          <w:sz w:val="20"/>
          <w:szCs w:val="20"/>
        </w:rPr>
        <w:t xml:space="preserve"> -PR, que: </w:t>
      </w:r>
    </w:p>
    <w:p w:rsidR="00AD6460" w:rsidRPr="00AD6460" w:rsidRDefault="00AD6460" w:rsidP="00AD6460">
      <w:pPr>
        <w:pStyle w:val="Corpodetexto"/>
        <w:spacing w:before="10" w:line="360" w:lineRule="auto"/>
        <w:jc w:val="both"/>
        <w:rPr>
          <w:rFonts w:ascii="Bookman Old Style" w:hAnsi="Bookman Old Style"/>
          <w:sz w:val="20"/>
          <w:szCs w:val="20"/>
        </w:rPr>
      </w:pPr>
    </w:p>
    <w:p w:rsidR="00AD6460" w:rsidRP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Não fomos declarados inidôneos para licitar ou contratar com o Poder Público, em qualquer de suas esferas e sob as penas da lei; </w:t>
      </w:r>
    </w:p>
    <w:p w:rsidR="00AD6460" w:rsidRP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Que até a presente data inexistem fatos impeditivos para a nossa habilitação e eventual contratação, e que estamos cientes da obrigatoriedade de declarar ocorrências posteriores; </w:t>
      </w:r>
    </w:p>
    <w:p w:rsidR="00AD6460" w:rsidRP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Que não possuímos menores de dezoito anos em atividades noturnas, perigosas ou insalubres e que não utiliza o trabalho de menores de dezesseis anos, salvo na condição de aprendiz (no caso de pessoa jurídica); </w:t>
      </w:r>
    </w:p>
    <w:p w:rsidR="00AD6460" w:rsidRP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Que não possuímos em nosso quadro societário servidor público da ativa, ou empregado de empresa pública ou de sociedade de economia mista (no caso de pessoa jurídica); </w:t>
      </w:r>
    </w:p>
    <w:p w:rsidR="00AD6460" w:rsidRP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 xml:space="preserve">Que o(a) responsável legal da empresa é o(a) Sr.(a)......................................................., Portador(a) do RG sob nº ......................................... e CPF nº ................................................, cuja função/cargo é .................................................. (sócio administrador / procurador/ diretor/ etc.), responsável pela assinatura do Contrato. </w:t>
      </w:r>
    </w:p>
    <w:p w:rsidR="00AD6460" w:rsidRDefault="00AD6460" w:rsidP="00AD6460">
      <w:pPr>
        <w:pStyle w:val="Corpodetexto"/>
        <w:numPr>
          <w:ilvl w:val="0"/>
          <w:numId w:val="41"/>
        </w:numPr>
        <w:spacing w:before="10" w:line="360" w:lineRule="auto"/>
        <w:jc w:val="both"/>
        <w:rPr>
          <w:rFonts w:ascii="Bookman Old Style" w:hAnsi="Bookman Old Style"/>
          <w:sz w:val="20"/>
          <w:szCs w:val="20"/>
        </w:rPr>
      </w:pPr>
      <w:r w:rsidRPr="00AD6460">
        <w:rPr>
          <w:rFonts w:ascii="Bookman Old Style" w:hAnsi="Bookman Old Style"/>
          <w:sz w:val="20"/>
          <w:szCs w:val="20"/>
        </w:rPr>
        <w:t>Que em caso de qualquer comunicação futura referente e este chamamento público, bem como em caso de eventual contratação, seja encaminhado para o seguinte endereço:</w:t>
      </w:r>
    </w:p>
    <w:p w:rsidR="00AD6460" w:rsidRPr="00AD6460" w:rsidRDefault="00AD6460" w:rsidP="00AD6460">
      <w:pPr>
        <w:pStyle w:val="Corpodetexto"/>
        <w:spacing w:before="10" w:line="360" w:lineRule="auto"/>
        <w:ind w:left="720"/>
        <w:jc w:val="both"/>
        <w:rPr>
          <w:rFonts w:ascii="Bookman Old Style" w:hAnsi="Bookman Old Style"/>
          <w:sz w:val="20"/>
          <w:szCs w:val="20"/>
        </w:rPr>
      </w:pPr>
      <w:r w:rsidRPr="00AD6460">
        <w:rPr>
          <w:rFonts w:ascii="Bookman Old Style" w:hAnsi="Bookman Old Style"/>
          <w:sz w:val="20"/>
          <w:szCs w:val="20"/>
        </w:rPr>
        <w:t xml:space="preserve">E-mail:_________________________________________ </w:t>
      </w:r>
    </w:p>
    <w:p w:rsidR="00AD6460" w:rsidRPr="00AD6460" w:rsidRDefault="00AD6460" w:rsidP="00AD6460">
      <w:pPr>
        <w:pStyle w:val="Corpodetexto"/>
        <w:spacing w:before="10" w:line="360" w:lineRule="auto"/>
        <w:jc w:val="both"/>
        <w:rPr>
          <w:rFonts w:ascii="Bookman Old Style" w:hAnsi="Bookman Old Style"/>
          <w:sz w:val="20"/>
          <w:szCs w:val="20"/>
        </w:rPr>
      </w:pPr>
      <w:r>
        <w:rPr>
          <w:rFonts w:ascii="Bookman Old Style" w:hAnsi="Bookman Old Style"/>
          <w:sz w:val="20"/>
          <w:szCs w:val="20"/>
        </w:rPr>
        <w:tab/>
      </w:r>
      <w:r w:rsidRPr="00AD6460">
        <w:rPr>
          <w:rFonts w:ascii="Bookman Old Style" w:hAnsi="Bookman Old Style"/>
          <w:sz w:val="20"/>
          <w:szCs w:val="20"/>
        </w:rPr>
        <w:t xml:space="preserve">Telefone: _______________________________________ </w:t>
      </w:r>
    </w:p>
    <w:p w:rsidR="00AD6460" w:rsidRDefault="00AD6460" w:rsidP="00AD6460">
      <w:pPr>
        <w:pStyle w:val="Corpodetexto"/>
        <w:spacing w:before="10" w:line="360" w:lineRule="auto"/>
        <w:jc w:val="both"/>
        <w:rPr>
          <w:rFonts w:ascii="Bookman Old Style" w:hAnsi="Bookman Old Style"/>
          <w:sz w:val="20"/>
          <w:szCs w:val="20"/>
        </w:rPr>
      </w:pPr>
    </w:p>
    <w:p w:rsidR="00AD6460" w:rsidRDefault="00AD6460" w:rsidP="00AD6460">
      <w:pPr>
        <w:pStyle w:val="Corpodetexto"/>
        <w:spacing w:before="10" w:line="360" w:lineRule="auto"/>
        <w:jc w:val="both"/>
        <w:rPr>
          <w:rFonts w:ascii="Bookman Old Style" w:hAnsi="Bookman Old Style"/>
          <w:sz w:val="20"/>
          <w:szCs w:val="20"/>
        </w:rPr>
      </w:pPr>
      <w:r>
        <w:rPr>
          <w:rFonts w:ascii="Bookman Old Style" w:hAnsi="Bookman Old Style"/>
          <w:sz w:val="20"/>
          <w:szCs w:val="20"/>
        </w:rPr>
        <w:tab/>
      </w:r>
      <w:r w:rsidRPr="00AD6460">
        <w:rPr>
          <w:rFonts w:ascii="Bookman Old Style" w:hAnsi="Bookman Old Style"/>
          <w:sz w:val="20"/>
          <w:szCs w:val="20"/>
        </w:rPr>
        <w:t>Por ser expressão da verdade, firmamos a presente declaração.</w:t>
      </w:r>
    </w:p>
    <w:p w:rsidR="00AD6460" w:rsidRDefault="00AD6460" w:rsidP="00AD6460">
      <w:pPr>
        <w:pStyle w:val="Corpodetexto"/>
        <w:spacing w:before="10" w:line="360" w:lineRule="auto"/>
        <w:jc w:val="both"/>
        <w:rPr>
          <w:rFonts w:ascii="Bookman Old Style" w:hAnsi="Bookman Old Style"/>
          <w:sz w:val="20"/>
          <w:szCs w:val="20"/>
        </w:rPr>
      </w:pPr>
    </w:p>
    <w:p w:rsidR="00AD6460" w:rsidRPr="00AD6460" w:rsidRDefault="00AD6460" w:rsidP="00AD6460">
      <w:pPr>
        <w:pStyle w:val="Corpodetexto"/>
        <w:spacing w:before="10" w:line="360" w:lineRule="auto"/>
        <w:jc w:val="center"/>
        <w:rPr>
          <w:rFonts w:ascii="Bookman Old Style" w:hAnsi="Bookman Old Style"/>
          <w:sz w:val="20"/>
          <w:szCs w:val="20"/>
        </w:rPr>
      </w:pPr>
    </w:p>
    <w:p w:rsidR="00AD6460" w:rsidRPr="00AD6460" w:rsidRDefault="00AD6460" w:rsidP="00AD6460">
      <w:pPr>
        <w:pStyle w:val="Corpodetexto"/>
        <w:spacing w:before="10" w:line="360" w:lineRule="auto"/>
        <w:jc w:val="center"/>
        <w:rPr>
          <w:rFonts w:ascii="Bookman Old Style" w:hAnsi="Bookman Old Style"/>
          <w:sz w:val="20"/>
          <w:szCs w:val="20"/>
        </w:rPr>
      </w:pPr>
      <w:r w:rsidRPr="00AD6460">
        <w:rPr>
          <w:rFonts w:ascii="Bookman Old Style" w:hAnsi="Bookman Old Style"/>
          <w:sz w:val="20"/>
          <w:szCs w:val="20"/>
        </w:rPr>
        <w:t>_______________, em ______ de ___________</w:t>
      </w:r>
      <w:r w:rsidR="004B4751">
        <w:rPr>
          <w:rFonts w:ascii="Bookman Old Style" w:hAnsi="Bookman Old Style"/>
          <w:sz w:val="20"/>
          <w:szCs w:val="20"/>
        </w:rPr>
        <w:t>_ de 2024</w:t>
      </w:r>
      <w:r w:rsidRPr="00AD6460">
        <w:rPr>
          <w:rFonts w:ascii="Bookman Old Style" w:hAnsi="Bookman Old Style"/>
          <w:sz w:val="20"/>
          <w:szCs w:val="20"/>
        </w:rPr>
        <w:t>.</w:t>
      </w:r>
    </w:p>
    <w:p w:rsidR="00B52C1B" w:rsidRPr="00AD6460" w:rsidRDefault="00AD6460" w:rsidP="00AD6460">
      <w:pPr>
        <w:pStyle w:val="Corpodetexto"/>
        <w:spacing w:before="10" w:line="360" w:lineRule="auto"/>
        <w:jc w:val="center"/>
        <w:rPr>
          <w:rFonts w:ascii="Bookman Old Style" w:hAnsi="Bookman Old Style"/>
          <w:sz w:val="20"/>
          <w:szCs w:val="20"/>
        </w:rPr>
      </w:pPr>
      <w:r w:rsidRPr="00AD6460">
        <w:rPr>
          <w:rFonts w:ascii="Bookman Old Style" w:hAnsi="Bookman Old Style"/>
          <w:sz w:val="20"/>
          <w:szCs w:val="20"/>
        </w:rPr>
        <w:t>(nome, CPF, RG e assinatura do representante legal)</w:t>
      </w: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E02E32" w:rsidRPr="00E02E32" w:rsidRDefault="00E02E32" w:rsidP="00A57CFF">
      <w:pPr>
        <w:pStyle w:val="Corpodetexto"/>
        <w:spacing w:before="10" w:line="360" w:lineRule="auto"/>
        <w:jc w:val="center"/>
        <w:rPr>
          <w:rFonts w:ascii="Bookman Old Style" w:hAnsi="Bookman Old Style"/>
          <w:b/>
          <w:sz w:val="20"/>
          <w:szCs w:val="20"/>
        </w:rPr>
      </w:pPr>
      <w:r w:rsidRPr="00E02E32">
        <w:rPr>
          <w:rFonts w:ascii="Bookman Old Style" w:hAnsi="Bookman Old Style"/>
          <w:b/>
          <w:sz w:val="20"/>
          <w:szCs w:val="20"/>
        </w:rPr>
        <w:t xml:space="preserve">ANEXO IV </w:t>
      </w:r>
    </w:p>
    <w:p w:rsidR="00E02E32" w:rsidRPr="00E02E32" w:rsidRDefault="00E02E32" w:rsidP="00A57CFF">
      <w:pPr>
        <w:pStyle w:val="Corpodetexto"/>
        <w:spacing w:before="10" w:line="360" w:lineRule="auto"/>
        <w:jc w:val="center"/>
        <w:rPr>
          <w:rFonts w:ascii="Bookman Old Style" w:hAnsi="Bookman Old Style"/>
          <w:b/>
          <w:sz w:val="20"/>
          <w:szCs w:val="20"/>
        </w:rPr>
      </w:pPr>
      <w:r w:rsidRPr="00E02E32">
        <w:rPr>
          <w:rFonts w:ascii="Bookman Old Style" w:hAnsi="Bookman Old Style"/>
          <w:b/>
          <w:sz w:val="20"/>
          <w:szCs w:val="20"/>
        </w:rPr>
        <w:t xml:space="preserve">RELAÇÃO DOS PROFISSIONAIS QUE PRESTARÃO OS SERVIÇOS </w:t>
      </w:r>
    </w:p>
    <w:p w:rsidR="00E02E32" w:rsidRPr="00E02E32" w:rsidRDefault="00E02E32" w:rsidP="00A57CFF">
      <w:pPr>
        <w:pStyle w:val="Corpodetexto"/>
        <w:spacing w:before="10" w:line="360" w:lineRule="auto"/>
        <w:jc w:val="center"/>
        <w:rPr>
          <w:rFonts w:ascii="Bookman Old Style" w:hAnsi="Bookman Old Style"/>
          <w:sz w:val="20"/>
          <w:szCs w:val="20"/>
        </w:rPr>
      </w:pPr>
    </w:p>
    <w:p w:rsidR="00E02E32" w:rsidRDefault="00E02E32" w:rsidP="00E02E32">
      <w:pPr>
        <w:pStyle w:val="Corpodetexto"/>
        <w:spacing w:before="10"/>
        <w:rPr>
          <w:rFonts w:ascii="Bookman Old Style" w:hAnsi="Bookman Old Style"/>
          <w:sz w:val="20"/>
          <w:szCs w:val="20"/>
        </w:rPr>
      </w:pPr>
      <w:r w:rsidRPr="00E02E32">
        <w:rPr>
          <w:rFonts w:ascii="Bookman Old Style" w:hAnsi="Bookman Old Style"/>
          <w:sz w:val="20"/>
          <w:szCs w:val="20"/>
        </w:rPr>
        <w:t xml:space="preserve">Ao </w:t>
      </w:r>
    </w:p>
    <w:p w:rsidR="00E02E32" w:rsidRPr="00E02E32" w:rsidRDefault="00E02E32" w:rsidP="00E02E32">
      <w:pPr>
        <w:pStyle w:val="Corpodetexto"/>
        <w:spacing w:before="10"/>
        <w:rPr>
          <w:rFonts w:ascii="Bookman Old Style" w:hAnsi="Bookman Old Style"/>
          <w:sz w:val="20"/>
          <w:szCs w:val="20"/>
        </w:rPr>
      </w:pPr>
      <w:r w:rsidRPr="00E02E32">
        <w:rPr>
          <w:rFonts w:ascii="Bookman Old Style" w:hAnsi="Bookman Old Style"/>
          <w:sz w:val="20"/>
          <w:szCs w:val="20"/>
        </w:rPr>
        <w:t xml:space="preserve">Município de </w:t>
      </w:r>
      <w:r w:rsidR="002F0902">
        <w:rPr>
          <w:rFonts w:ascii="Bookman Old Style" w:hAnsi="Bookman Old Style"/>
          <w:sz w:val="20"/>
          <w:szCs w:val="20"/>
        </w:rPr>
        <w:t>Santo Antonio do Sudoeste</w:t>
      </w:r>
      <w:r w:rsidR="002F0902" w:rsidRPr="00AD6460">
        <w:rPr>
          <w:rFonts w:ascii="Bookman Old Style" w:hAnsi="Bookman Old Style"/>
          <w:sz w:val="20"/>
          <w:szCs w:val="20"/>
        </w:rPr>
        <w:t xml:space="preserve"> </w:t>
      </w:r>
      <w:r w:rsidRPr="00E02E32">
        <w:rPr>
          <w:rFonts w:ascii="Bookman Old Style" w:hAnsi="Bookman Old Style"/>
          <w:sz w:val="20"/>
          <w:szCs w:val="20"/>
        </w:rPr>
        <w:t xml:space="preserve">/PR </w:t>
      </w:r>
    </w:p>
    <w:p w:rsidR="00E02E32" w:rsidRPr="00E02E32" w:rsidRDefault="00E02E32" w:rsidP="00E02E32">
      <w:pPr>
        <w:pStyle w:val="Corpodetexto"/>
        <w:spacing w:before="10"/>
        <w:rPr>
          <w:rFonts w:ascii="Bookman Old Style" w:hAnsi="Bookman Old Style"/>
          <w:sz w:val="20"/>
          <w:szCs w:val="20"/>
        </w:rPr>
      </w:pPr>
      <w:r w:rsidRPr="00E02E32">
        <w:rPr>
          <w:rFonts w:ascii="Bookman Old Style" w:hAnsi="Bookman Old Style"/>
          <w:sz w:val="20"/>
          <w:szCs w:val="20"/>
        </w:rPr>
        <w:t xml:space="preserve">Comissão de Licitações </w:t>
      </w:r>
    </w:p>
    <w:p w:rsidR="00E02E32" w:rsidRDefault="00E02E32" w:rsidP="00A57CFF">
      <w:pPr>
        <w:pStyle w:val="Corpodetexto"/>
        <w:spacing w:before="10" w:line="360" w:lineRule="auto"/>
        <w:jc w:val="center"/>
        <w:rPr>
          <w:rFonts w:ascii="Bookman Old Style" w:hAnsi="Bookman Old Style"/>
          <w:sz w:val="20"/>
          <w:szCs w:val="20"/>
        </w:rPr>
      </w:pPr>
    </w:p>
    <w:p w:rsidR="00E02E32" w:rsidRDefault="00E02E32" w:rsidP="00E02E32">
      <w:pPr>
        <w:pStyle w:val="Corpodetexto"/>
        <w:spacing w:before="10" w:line="360" w:lineRule="auto"/>
        <w:rPr>
          <w:rFonts w:ascii="Bookman Old Style" w:hAnsi="Bookman Old Style"/>
          <w:sz w:val="20"/>
          <w:szCs w:val="20"/>
        </w:rPr>
      </w:pPr>
    </w:p>
    <w:p w:rsidR="00E02E32" w:rsidRDefault="00E02E32" w:rsidP="00E02E32">
      <w:pPr>
        <w:pStyle w:val="Corpodetexto"/>
        <w:spacing w:before="10" w:line="360" w:lineRule="auto"/>
        <w:rPr>
          <w:rFonts w:ascii="Bookman Old Style" w:hAnsi="Bookman Old Style"/>
          <w:sz w:val="20"/>
          <w:szCs w:val="20"/>
        </w:rPr>
      </w:pPr>
      <w:r w:rsidRPr="00E02E32">
        <w:rPr>
          <w:rFonts w:ascii="Bookman Old Style" w:hAnsi="Bookman Old Style"/>
          <w:sz w:val="20"/>
          <w:szCs w:val="20"/>
        </w:rPr>
        <w:t>Referente: Edi</w:t>
      </w:r>
      <w:r w:rsidR="004B4751">
        <w:rPr>
          <w:rFonts w:ascii="Bookman Old Style" w:hAnsi="Bookman Old Style"/>
          <w:sz w:val="20"/>
          <w:szCs w:val="20"/>
        </w:rPr>
        <w:t>tal de CHAMAMENTO PÚBLICO nº 001/2024</w:t>
      </w:r>
      <w:r w:rsidRPr="00E02E32">
        <w:rPr>
          <w:rFonts w:ascii="Bookman Old Style" w:hAnsi="Bookman Old Style"/>
          <w:sz w:val="20"/>
          <w:szCs w:val="20"/>
        </w:rPr>
        <w:t xml:space="preserve">. </w:t>
      </w:r>
    </w:p>
    <w:p w:rsidR="00E02E32" w:rsidRPr="00E02E32" w:rsidRDefault="00E02E32" w:rsidP="00E02E32">
      <w:pPr>
        <w:pStyle w:val="Corpodetexto"/>
        <w:spacing w:before="10" w:line="360" w:lineRule="auto"/>
        <w:rPr>
          <w:rFonts w:ascii="Bookman Old Style" w:hAnsi="Bookman Old Style"/>
          <w:sz w:val="20"/>
          <w:szCs w:val="20"/>
        </w:rPr>
      </w:pPr>
    </w:p>
    <w:p w:rsidR="00B52C1B" w:rsidRPr="00E02E32" w:rsidRDefault="00E02E32" w:rsidP="00E02E32">
      <w:pPr>
        <w:pStyle w:val="Corpodetexto"/>
        <w:spacing w:before="10" w:line="360" w:lineRule="auto"/>
        <w:rPr>
          <w:rFonts w:ascii="Bookman Old Style" w:hAnsi="Bookman Old Style"/>
          <w:sz w:val="20"/>
          <w:szCs w:val="20"/>
        </w:rPr>
      </w:pPr>
      <w:r>
        <w:rPr>
          <w:rFonts w:ascii="Bookman Old Style" w:hAnsi="Bookman Old Style"/>
          <w:sz w:val="20"/>
          <w:szCs w:val="20"/>
        </w:rPr>
        <w:tab/>
      </w:r>
      <w:r w:rsidRPr="00E02E32">
        <w:rPr>
          <w:rFonts w:ascii="Bookman Old Style" w:hAnsi="Bookman Old Style"/>
          <w:sz w:val="20"/>
          <w:szCs w:val="20"/>
        </w:rPr>
        <w:t>Conforme o disposto no edital em epígrafe, relacionamos abaixo os profissionais à disposição para prestação dos serviços:</w:t>
      </w:r>
    </w:p>
    <w:tbl>
      <w:tblPr>
        <w:tblStyle w:val="Tabelacomgrade"/>
        <w:tblW w:w="0" w:type="auto"/>
        <w:tblLook w:val="04A0" w:firstRow="1" w:lastRow="0" w:firstColumn="1" w:lastColumn="0" w:noHBand="0" w:noVBand="1"/>
      </w:tblPr>
      <w:tblGrid>
        <w:gridCol w:w="3245"/>
        <w:gridCol w:w="3245"/>
        <w:gridCol w:w="3246"/>
      </w:tblGrid>
      <w:tr w:rsidR="00E02E32" w:rsidTr="00E02E32">
        <w:tc>
          <w:tcPr>
            <w:tcW w:w="3245" w:type="dxa"/>
          </w:tcPr>
          <w:p w:rsidR="00E02E32" w:rsidRDefault="00E02E32" w:rsidP="00E02E32">
            <w:pPr>
              <w:pStyle w:val="Corpodetexto"/>
              <w:spacing w:before="10"/>
              <w:rPr>
                <w:rFonts w:ascii="Bookman Old Style" w:hAnsi="Bookman Old Style"/>
                <w:sz w:val="20"/>
                <w:szCs w:val="20"/>
              </w:rPr>
            </w:pPr>
            <w:r>
              <w:rPr>
                <w:rFonts w:ascii="Bookman Old Style" w:hAnsi="Bookman Old Style"/>
                <w:sz w:val="20"/>
                <w:szCs w:val="20"/>
              </w:rPr>
              <w:t>Nome</w:t>
            </w:r>
          </w:p>
        </w:tc>
        <w:tc>
          <w:tcPr>
            <w:tcW w:w="3245" w:type="dxa"/>
          </w:tcPr>
          <w:p w:rsidR="00E02E32" w:rsidRDefault="00E02E32" w:rsidP="00485D7B">
            <w:pPr>
              <w:pStyle w:val="Corpodetexto"/>
              <w:spacing w:before="10"/>
              <w:jc w:val="center"/>
              <w:rPr>
                <w:rFonts w:ascii="Bookman Old Style" w:hAnsi="Bookman Old Style"/>
                <w:sz w:val="20"/>
                <w:szCs w:val="20"/>
              </w:rPr>
            </w:pPr>
            <w:r>
              <w:t xml:space="preserve">Nº da inscrição </w:t>
            </w:r>
            <w:r w:rsidR="00485D7B">
              <w:t>da classe profissional</w:t>
            </w:r>
          </w:p>
        </w:tc>
        <w:tc>
          <w:tcPr>
            <w:tcW w:w="3246" w:type="dxa"/>
          </w:tcPr>
          <w:p w:rsidR="00E02E32" w:rsidRDefault="00E02E32" w:rsidP="00E02E32">
            <w:pPr>
              <w:pStyle w:val="Corpodetexto"/>
              <w:spacing w:before="10"/>
              <w:jc w:val="center"/>
              <w:rPr>
                <w:rFonts w:ascii="Bookman Old Style" w:hAnsi="Bookman Old Style"/>
                <w:sz w:val="20"/>
                <w:szCs w:val="20"/>
              </w:rPr>
            </w:pPr>
            <w:r>
              <w:t>Especialidade</w:t>
            </w:r>
          </w:p>
        </w:tc>
      </w:tr>
      <w:tr w:rsidR="00E02E32" w:rsidTr="00E02E32">
        <w:tc>
          <w:tcPr>
            <w:tcW w:w="3245" w:type="dxa"/>
          </w:tcPr>
          <w:p w:rsidR="00E02E32" w:rsidRDefault="00E02E32" w:rsidP="00E02E32">
            <w:pPr>
              <w:pStyle w:val="Corpodetexto"/>
              <w:spacing w:before="10"/>
              <w:rPr>
                <w:rFonts w:ascii="Bookman Old Style" w:hAnsi="Bookman Old Style"/>
                <w:sz w:val="20"/>
                <w:szCs w:val="20"/>
              </w:rPr>
            </w:pPr>
          </w:p>
        </w:tc>
        <w:tc>
          <w:tcPr>
            <w:tcW w:w="3245" w:type="dxa"/>
          </w:tcPr>
          <w:p w:rsidR="00E02E32" w:rsidRDefault="00E02E32" w:rsidP="00E02E32">
            <w:pPr>
              <w:pStyle w:val="Corpodetexto"/>
              <w:spacing w:before="10"/>
              <w:rPr>
                <w:rFonts w:ascii="Bookman Old Style" w:hAnsi="Bookman Old Style"/>
                <w:sz w:val="20"/>
                <w:szCs w:val="20"/>
              </w:rPr>
            </w:pPr>
          </w:p>
        </w:tc>
        <w:tc>
          <w:tcPr>
            <w:tcW w:w="3246" w:type="dxa"/>
          </w:tcPr>
          <w:p w:rsidR="00E02E32" w:rsidRDefault="00E02E32" w:rsidP="00E02E32">
            <w:pPr>
              <w:pStyle w:val="Corpodetexto"/>
              <w:spacing w:before="10"/>
              <w:rPr>
                <w:rFonts w:ascii="Bookman Old Style" w:hAnsi="Bookman Old Style"/>
                <w:sz w:val="20"/>
                <w:szCs w:val="20"/>
              </w:rPr>
            </w:pPr>
          </w:p>
        </w:tc>
      </w:tr>
      <w:tr w:rsidR="00E02E32" w:rsidTr="00E02E32">
        <w:tc>
          <w:tcPr>
            <w:tcW w:w="3245" w:type="dxa"/>
          </w:tcPr>
          <w:p w:rsidR="00E02E32" w:rsidRDefault="00E02E32" w:rsidP="00E02E32">
            <w:pPr>
              <w:pStyle w:val="Corpodetexto"/>
              <w:spacing w:before="10"/>
              <w:rPr>
                <w:rFonts w:ascii="Bookman Old Style" w:hAnsi="Bookman Old Style"/>
                <w:sz w:val="20"/>
                <w:szCs w:val="20"/>
              </w:rPr>
            </w:pPr>
          </w:p>
        </w:tc>
        <w:tc>
          <w:tcPr>
            <w:tcW w:w="3245" w:type="dxa"/>
          </w:tcPr>
          <w:p w:rsidR="00E02E32" w:rsidRDefault="00E02E32" w:rsidP="00E02E32">
            <w:pPr>
              <w:pStyle w:val="Corpodetexto"/>
              <w:spacing w:before="10"/>
              <w:rPr>
                <w:rFonts w:ascii="Bookman Old Style" w:hAnsi="Bookman Old Style"/>
                <w:sz w:val="20"/>
                <w:szCs w:val="20"/>
              </w:rPr>
            </w:pPr>
          </w:p>
        </w:tc>
        <w:tc>
          <w:tcPr>
            <w:tcW w:w="3246" w:type="dxa"/>
          </w:tcPr>
          <w:p w:rsidR="00E02E32" w:rsidRDefault="00E02E32" w:rsidP="00E02E32">
            <w:pPr>
              <w:pStyle w:val="Corpodetexto"/>
              <w:spacing w:before="10"/>
              <w:rPr>
                <w:rFonts w:ascii="Bookman Old Style" w:hAnsi="Bookman Old Style"/>
                <w:sz w:val="20"/>
                <w:szCs w:val="20"/>
              </w:rPr>
            </w:pPr>
          </w:p>
        </w:tc>
      </w:tr>
      <w:tr w:rsidR="00E02E32" w:rsidTr="00E02E32">
        <w:tc>
          <w:tcPr>
            <w:tcW w:w="3245" w:type="dxa"/>
          </w:tcPr>
          <w:p w:rsidR="00E02E32" w:rsidRDefault="00E02E32" w:rsidP="00E02E32">
            <w:pPr>
              <w:pStyle w:val="Corpodetexto"/>
              <w:spacing w:before="10"/>
              <w:rPr>
                <w:rFonts w:ascii="Bookman Old Style" w:hAnsi="Bookman Old Style"/>
                <w:sz w:val="20"/>
                <w:szCs w:val="20"/>
              </w:rPr>
            </w:pPr>
          </w:p>
        </w:tc>
        <w:tc>
          <w:tcPr>
            <w:tcW w:w="3245" w:type="dxa"/>
          </w:tcPr>
          <w:p w:rsidR="00E02E32" w:rsidRDefault="00E02E32" w:rsidP="00E02E32">
            <w:pPr>
              <w:pStyle w:val="Corpodetexto"/>
              <w:spacing w:before="10"/>
              <w:rPr>
                <w:rFonts w:ascii="Bookman Old Style" w:hAnsi="Bookman Old Style"/>
                <w:sz w:val="20"/>
                <w:szCs w:val="20"/>
              </w:rPr>
            </w:pPr>
          </w:p>
        </w:tc>
        <w:tc>
          <w:tcPr>
            <w:tcW w:w="3246" w:type="dxa"/>
          </w:tcPr>
          <w:p w:rsidR="00E02E32" w:rsidRDefault="00E02E32" w:rsidP="00E02E32">
            <w:pPr>
              <w:pStyle w:val="Corpodetexto"/>
              <w:spacing w:before="10"/>
              <w:rPr>
                <w:rFonts w:ascii="Bookman Old Style" w:hAnsi="Bookman Old Style"/>
                <w:sz w:val="20"/>
                <w:szCs w:val="20"/>
              </w:rPr>
            </w:pPr>
          </w:p>
        </w:tc>
      </w:tr>
    </w:tbl>
    <w:p w:rsidR="00B52C1B" w:rsidRDefault="00B52C1B" w:rsidP="00E02E32">
      <w:pPr>
        <w:pStyle w:val="Corpodetexto"/>
        <w:spacing w:before="10" w:line="360" w:lineRule="auto"/>
        <w:rPr>
          <w:rFonts w:ascii="Bookman Old Style" w:hAnsi="Bookman Old Style"/>
          <w:sz w:val="20"/>
          <w:szCs w:val="20"/>
        </w:rPr>
      </w:pPr>
    </w:p>
    <w:p w:rsidR="00E02E32" w:rsidRDefault="00E02E32" w:rsidP="00E02E32">
      <w:pPr>
        <w:pStyle w:val="Corpodetexto"/>
        <w:spacing w:before="10" w:line="360" w:lineRule="auto"/>
        <w:rPr>
          <w:rFonts w:ascii="Bookman Old Style" w:hAnsi="Bookman Old Style"/>
          <w:sz w:val="20"/>
          <w:szCs w:val="20"/>
        </w:rPr>
      </w:pPr>
    </w:p>
    <w:p w:rsidR="00E02E32" w:rsidRPr="00E02E32" w:rsidRDefault="00E02E32" w:rsidP="00E02E32">
      <w:pPr>
        <w:pStyle w:val="Corpodetexto"/>
        <w:spacing w:before="10" w:line="360" w:lineRule="auto"/>
        <w:rPr>
          <w:rFonts w:ascii="Bookman Old Style" w:hAnsi="Bookman Old Style"/>
          <w:sz w:val="20"/>
          <w:szCs w:val="20"/>
        </w:rPr>
      </w:pPr>
    </w:p>
    <w:p w:rsidR="00B52C1B" w:rsidRDefault="00B52C1B" w:rsidP="00E02E32">
      <w:pPr>
        <w:pStyle w:val="Corpodetexto"/>
        <w:spacing w:before="10" w:line="360" w:lineRule="auto"/>
        <w:jc w:val="center"/>
        <w:rPr>
          <w:rFonts w:ascii="Bookman Old Style" w:hAnsi="Bookman Old Style"/>
          <w:sz w:val="20"/>
          <w:szCs w:val="20"/>
        </w:rPr>
      </w:pPr>
    </w:p>
    <w:p w:rsidR="00E02E32" w:rsidRDefault="00E02E32" w:rsidP="00E02E32">
      <w:pPr>
        <w:pStyle w:val="Corpodetexto"/>
        <w:tabs>
          <w:tab w:val="left" w:pos="3360"/>
        </w:tabs>
        <w:spacing w:before="10" w:line="360" w:lineRule="auto"/>
        <w:jc w:val="center"/>
      </w:pPr>
      <w:r>
        <w:t>_______________, em ______ de __</w:t>
      </w:r>
      <w:r w:rsidR="004B4751">
        <w:t>__________ de 2024</w:t>
      </w:r>
      <w:r>
        <w:t>.</w:t>
      </w:r>
    </w:p>
    <w:p w:rsidR="00E02E32" w:rsidRDefault="00E02E32" w:rsidP="00E02E32">
      <w:pPr>
        <w:pStyle w:val="Corpodetexto"/>
        <w:tabs>
          <w:tab w:val="left" w:pos="3360"/>
        </w:tabs>
        <w:spacing w:before="10" w:line="360" w:lineRule="auto"/>
        <w:jc w:val="center"/>
      </w:pPr>
    </w:p>
    <w:p w:rsidR="00B52C1B" w:rsidRDefault="00E02E32" w:rsidP="00E02E32">
      <w:pPr>
        <w:pStyle w:val="Corpodetexto"/>
        <w:tabs>
          <w:tab w:val="left" w:pos="3360"/>
        </w:tabs>
        <w:spacing w:before="10" w:line="360" w:lineRule="auto"/>
        <w:jc w:val="center"/>
        <w:rPr>
          <w:rFonts w:ascii="Bookman Old Style" w:hAnsi="Bookman Old Style"/>
          <w:sz w:val="20"/>
          <w:szCs w:val="20"/>
        </w:rPr>
      </w:pPr>
      <w:r>
        <w:t>(Nome, CPF, RG e assinatura do representante legal)</w:t>
      </w: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B52C1B" w:rsidRDefault="00B52C1B" w:rsidP="00A57CFF">
      <w:pPr>
        <w:pStyle w:val="Corpodetexto"/>
        <w:spacing w:before="10" w:line="360" w:lineRule="auto"/>
        <w:jc w:val="center"/>
        <w:rPr>
          <w:rFonts w:ascii="Bookman Old Style" w:hAnsi="Bookman Old Style"/>
          <w:sz w:val="20"/>
          <w:szCs w:val="20"/>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Pr="008E6813"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6E1107" w:rsidRDefault="006E1107" w:rsidP="008E6813">
      <w:pPr>
        <w:pStyle w:val="Default"/>
        <w:jc w:val="center"/>
        <w:rPr>
          <w:rFonts w:ascii="Bookman Old Style" w:hAnsi="Bookman Old Style"/>
          <w:b/>
          <w:sz w:val="20"/>
          <w:szCs w:val="16"/>
        </w:rPr>
      </w:pPr>
    </w:p>
    <w:p w:rsidR="00E02E32" w:rsidRDefault="00E02E32" w:rsidP="006E1107">
      <w:pPr>
        <w:pStyle w:val="Default"/>
        <w:jc w:val="center"/>
        <w:rPr>
          <w:rFonts w:ascii="Bookman Old Style" w:hAnsi="Bookman Old Style"/>
          <w:b/>
          <w:sz w:val="20"/>
          <w:szCs w:val="16"/>
        </w:rPr>
      </w:pPr>
    </w:p>
    <w:p w:rsidR="00E02E32" w:rsidRDefault="00E02E32" w:rsidP="006E1107">
      <w:pPr>
        <w:pStyle w:val="Default"/>
        <w:jc w:val="center"/>
        <w:rPr>
          <w:rFonts w:ascii="Bookman Old Style" w:hAnsi="Bookman Old Style"/>
          <w:b/>
          <w:sz w:val="20"/>
          <w:szCs w:val="16"/>
        </w:rPr>
      </w:pPr>
    </w:p>
    <w:p w:rsidR="00E02E32" w:rsidRDefault="00E02E32" w:rsidP="006E1107">
      <w:pPr>
        <w:pStyle w:val="Default"/>
        <w:jc w:val="center"/>
        <w:rPr>
          <w:rFonts w:ascii="Bookman Old Style" w:hAnsi="Bookman Old Style"/>
          <w:b/>
          <w:sz w:val="20"/>
          <w:szCs w:val="16"/>
        </w:rPr>
      </w:pPr>
    </w:p>
    <w:p w:rsidR="00E02E32" w:rsidRDefault="00E02E32" w:rsidP="006E1107">
      <w:pPr>
        <w:pStyle w:val="Default"/>
        <w:jc w:val="center"/>
        <w:rPr>
          <w:rFonts w:ascii="Bookman Old Style" w:hAnsi="Bookman Old Style"/>
          <w:b/>
          <w:sz w:val="20"/>
          <w:szCs w:val="16"/>
        </w:rPr>
      </w:pPr>
    </w:p>
    <w:p w:rsidR="00AA5F1D" w:rsidRDefault="00AA5F1D" w:rsidP="006E1107">
      <w:pPr>
        <w:pStyle w:val="Default"/>
        <w:jc w:val="center"/>
        <w:rPr>
          <w:rFonts w:ascii="Bookman Old Style" w:hAnsi="Bookman Old Style"/>
          <w:b/>
          <w:sz w:val="20"/>
          <w:szCs w:val="16"/>
        </w:rPr>
      </w:pPr>
    </w:p>
    <w:p w:rsidR="006E1107" w:rsidRPr="008E6813" w:rsidRDefault="006E1107" w:rsidP="006E1107">
      <w:pPr>
        <w:pStyle w:val="Default"/>
        <w:jc w:val="center"/>
        <w:rPr>
          <w:rFonts w:ascii="Bookman Old Style" w:hAnsi="Bookman Old Style"/>
          <w:b/>
          <w:sz w:val="20"/>
          <w:szCs w:val="16"/>
        </w:rPr>
      </w:pPr>
      <w:r>
        <w:rPr>
          <w:rFonts w:ascii="Bookman Old Style" w:hAnsi="Bookman Old Style"/>
          <w:b/>
          <w:sz w:val="20"/>
          <w:szCs w:val="16"/>
        </w:rPr>
        <w:t xml:space="preserve">ANEXO </w:t>
      </w:r>
      <w:r w:rsidRPr="008E6813">
        <w:rPr>
          <w:rFonts w:ascii="Bookman Old Style" w:hAnsi="Bookman Old Style"/>
          <w:b/>
          <w:sz w:val="20"/>
          <w:szCs w:val="16"/>
        </w:rPr>
        <w:t>V</w:t>
      </w:r>
    </w:p>
    <w:p w:rsidR="008E6813" w:rsidRDefault="008E6813" w:rsidP="008E6813">
      <w:pPr>
        <w:pStyle w:val="Default"/>
        <w:jc w:val="center"/>
        <w:rPr>
          <w:rFonts w:ascii="Bookman Old Style" w:hAnsi="Bookman Old Style"/>
          <w:b/>
          <w:sz w:val="20"/>
          <w:szCs w:val="16"/>
        </w:rPr>
      </w:pPr>
      <w:r w:rsidRPr="008E6813">
        <w:rPr>
          <w:rFonts w:ascii="Bookman Old Style" w:hAnsi="Bookman Old Style"/>
          <w:b/>
          <w:sz w:val="20"/>
          <w:szCs w:val="16"/>
        </w:rPr>
        <w:t>MINUTA DE CONTRATO</w:t>
      </w:r>
    </w:p>
    <w:p w:rsidR="008E6813" w:rsidRDefault="008E6813" w:rsidP="008E6813">
      <w:pPr>
        <w:pStyle w:val="Default"/>
        <w:jc w:val="center"/>
        <w:rPr>
          <w:rFonts w:ascii="Bookman Old Style" w:hAnsi="Bookman Old Style"/>
          <w:b/>
          <w:sz w:val="20"/>
          <w:szCs w:val="16"/>
        </w:rPr>
      </w:pPr>
    </w:p>
    <w:p w:rsidR="008E6813" w:rsidRPr="008E6813" w:rsidRDefault="008E6813" w:rsidP="008E6813">
      <w:pPr>
        <w:pStyle w:val="ParagraphStyle"/>
        <w:ind w:left="4515"/>
        <w:jc w:val="both"/>
        <w:rPr>
          <w:rFonts w:ascii="Bookman Old Style" w:hAnsi="Bookman Old Style" w:cs="Bookman Old Style"/>
          <w:sz w:val="16"/>
          <w:szCs w:val="16"/>
          <w:lang w:val="pt-BR"/>
        </w:rPr>
      </w:pPr>
      <w:r w:rsidRPr="008E6813">
        <w:rPr>
          <w:rFonts w:ascii="Bookman Old Style" w:hAnsi="Bookman Old Style" w:cs="Bookman Old Style"/>
          <w:sz w:val="16"/>
          <w:szCs w:val="16"/>
        </w:rPr>
        <w:t xml:space="preserve">Contrato de prestação de serviços nº </w:t>
      </w:r>
      <w:r>
        <w:rPr>
          <w:rFonts w:ascii="Bookman Old Style" w:hAnsi="Bookman Old Style" w:cs="Bookman Old Style"/>
          <w:sz w:val="16"/>
          <w:szCs w:val="16"/>
          <w:lang w:val="pt-BR"/>
        </w:rPr>
        <w:t>XX</w:t>
      </w:r>
      <w:r w:rsidR="004B4751">
        <w:rPr>
          <w:rFonts w:ascii="Bookman Old Style" w:hAnsi="Bookman Old Style" w:cs="Bookman Old Style"/>
          <w:sz w:val="16"/>
          <w:szCs w:val="16"/>
        </w:rPr>
        <w:t>/2024</w:t>
      </w:r>
      <w:r w:rsidRPr="008E6813">
        <w:rPr>
          <w:rFonts w:ascii="Bookman Old Style" w:hAnsi="Bookman Old Style" w:cs="Bookman Old Style"/>
          <w:sz w:val="16"/>
          <w:szCs w:val="16"/>
        </w:rPr>
        <w:t xml:space="preserve">, que entre si celebram de um lado o MUNICÍPIO DE SANTO ANTONIO DO SUDOESTE e de outro lado </w:t>
      </w:r>
      <w:r w:rsidR="00077018">
        <w:rPr>
          <w:rFonts w:ascii="Bookman Old Style" w:hAnsi="Bookman Old Style" w:cs="Bookman Old Style"/>
          <w:sz w:val="16"/>
          <w:szCs w:val="16"/>
          <w:lang w:val="pt-BR"/>
        </w:rPr>
        <w:t>XXXXX</w:t>
      </w:r>
    </w:p>
    <w:p w:rsidR="008E6813" w:rsidRPr="008E6813" w:rsidRDefault="008E6813" w:rsidP="008E6813">
      <w:pPr>
        <w:pStyle w:val="ParagraphStyle"/>
        <w:jc w:val="both"/>
        <w:rPr>
          <w:rFonts w:ascii="Bookman Old Style" w:hAnsi="Bookman Old Style" w:cs="Bookman Old Style"/>
          <w:sz w:val="16"/>
          <w:szCs w:val="16"/>
        </w:rPr>
      </w:pPr>
    </w:p>
    <w:p w:rsidR="008E6813" w:rsidRPr="008E6813" w:rsidRDefault="008E6813" w:rsidP="008E6813">
      <w:pPr>
        <w:pStyle w:val="ParagraphStyle"/>
        <w:jc w:val="both"/>
        <w:rPr>
          <w:rFonts w:ascii="Bookman Old Style" w:hAnsi="Bookman Old Style" w:cs="Bookman Old Style"/>
          <w:sz w:val="16"/>
          <w:szCs w:val="16"/>
        </w:rPr>
      </w:pPr>
      <w:r w:rsidRPr="008E6813">
        <w:rPr>
          <w:rFonts w:ascii="Bookman Old Style" w:hAnsi="Bookman Old Style" w:cs="Bookman Old Style"/>
          <w:sz w:val="16"/>
          <w:szCs w:val="16"/>
        </w:rPr>
        <w:t xml:space="preserve">Pelo presente instrumento particular que firma de um lado, o MUNICÍPIO DE SANTO ANTONIO DO SUDOESTE, estado do Paraná, com sede na Avenida Brasil, 1431, centro, CEP – 85.710-000, inscrito no CNPJ/MF sob o n° 75.927.582/0001-55, neste ato representado pelo Prefeito Municipal, senhor RICARDO ANTONIO ORTINA e abaixo assinado, doravante designado CONTRATANTE e de outro </w:t>
      </w:r>
      <w:r w:rsidR="00077018">
        <w:rPr>
          <w:rFonts w:ascii="Bookman Old Style" w:hAnsi="Bookman Old Style" w:cs="Bookman Old Style"/>
          <w:b/>
          <w:bCs/>
          <w:sz w:val="16"/>
          <w:szCs w:val="16"/>
          <w:lang w:val="pt-BR"/>
        </w:rPr>
        <w:t>XXXXX</w:t>
      </w:r>
      <w:r w:rsidRPr="008E6813">
        <w:rPr>
          <w:rFonts w:ascii="Bookman Old Style" w:hAnsi="Bookman Old Style" w:cs="Bookman Old Style"/>
          <w:b/>
          <w:bCs/>
          <w:sz w:val="16"/>
          <w:szCs w:val="16"/>
        </w:rPr>
        <w:t>,</w:t>
      </w:r>
      <w:r w:rsidRPr="008E6813">
        <w:rPr>
          <w:rFonts w:ascii="Bookman Old Style" w:hAnsi="Bookman Old Style" w:cs="Bookman Old Style"/>
          <w:sz w:val="16"/>
          <w:szCs w:val="16"/>
        </w:rPr>
        <w:t xml:space="preserve"> inscrita no C</w:t>
      </w:r>
      <w:r>
        <w:rPr>
          <w:rFonts w:ascii="Bookman Old Style" w:hAnsi="Bookman Old Style" w:cs="Bookman Old Style"/>
          <w:sz w:val="16"/>
          <w:szCs w:val="16"/>
          <w:lang w:val="pt-BR"/>
        </w:rPr>
        <w:t>PF</w:t>
      </w:r>
      <w:r>
        <w:rPr>
          <w:rFonts w:ascii="Bookman Old Style" w:hAnsi="Bookman Old Style" w:cs="Bookman Old Style"/>
          <w:sz w:val="16"/>
          <w:szCs w:val="16"/>
        </w:rPr>
        <w:t xml:space="preserve"> sob o nº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sediado</w:t>
      </w:r>
      <w:r w:rsidRPr="008E6813">
        <w:rPr>
          <w:rFonts w:ascii="Bookman Old Style" w:hAnsi="Bookman Old Style" w:cs="Bookman Old Style"/>
          <w:sz w:val="16"/>
          <w:szCs w:val="16"/>
        </w:rPr>
        <w:t xml:space="preserve"> na cidade de </w:t>
      </w:r>
      <w:r w:rsidR="00077018">
        <w:rPr>
          <w:rFonts w:ascii="Bookman Old Style" w:hAnsi="Bookman Old Style" w:cs="Bookman Old Style"/>
          <w:sz w:val="16"/>
          <w:szCs w:val="16"/>
          <w:lang w:val="pt-BR"/>
        </w:rPr>
        <w:t>XXXXX</w:t>
      </w:r>
      <w:r w:rsidRPr="008E6813">
        <w:rPr>
          <w:rFonts w:ascii="Bookman Old Style" w:hAnsi="Bookman Old Style" w:cs="Bookman Old Style"/>
          <w:sz w:val="16"/>
          <w:szCs w:val="16"/>
        </w:rPr>
        <w:t xml:space="preserve">, doravante designada CONTRATADA, estando as partes sujeitas as normas da Lei </w:t>
      </w:r>
      <w:r w:rsidR="004B4751">
        <w:rPr>
          <w:rFonts w:ascii="Bookman Old Style" w:hAnsi="Bookman Old Style" w:cs="Bookman Old Style"/>
          <w:sz w:val="16"/>
          <w:szCs w:val="16"/>
          <w:lang w:val="pt-BR"/>
        </w:rPr>
        <w:t>14.133/21</w:t>
      </w:r>
      <w:r w:rsidRPr="008E6813">
        <w:rPr>
          <w:rFonts w:ascii="Bookman Old Style" w:hAnsi="Bookman Old Style" w:cs="Bookman Old Style"/>
          <w:sz w:val="16"/>
          <w:szCs w:val="16"/>
        </w:rPr>
        <w:t xml:space="preserve">, ajustam o presente contrato em decorrência da licitação realizada através do </w:t>
      </w:r>
      <w:r w:rsidR="00077018">
        <w:rPr>
          <w:rFonts w:ascii="Bookman Old Style" w:hAnsi="Bookman Old Style" w:cs="Bookman Old Style"/>
          <w:b/>
          <w:bCs/>
          <w:sz w:val="16"/>
          <w:szCs w:val="16"/>
          <w:lang w:val="pt-BR"/>
        </w:rPr>
        <w:t>PROCESSO DE INEXIGIBILIDADE</w:t>
      </w:r>
      <w:r w:rsidRPr="008E6813">
        <w:rPr>
          <w:rFonts w:ascii="Bookman Old Style" w:hAnsi="Bookman Old Style" w:cs="Bookman Old Style"/>
          <w:b/>
          <w:bCs/>
          <w:sz w:val="16"/>
          <w:szCs w:val="16"/>
        </w:rPr>
        <w:t xml:space="preserve"> Nº </w:t>
      </w:r>
      <w:r w:rsidR="00077018">
        <w:rPr>
          <w:rFonts w:ascii="Bookman Old Style" w:hAnsi="Bookman Old Style" w:cs="Bookman Old Style"/>
          <w:b/>
          <w:bCs/>
          <w:sz w:val="16"/>
          <w:szCs w:val="16"/>
          <w:lang w:val="pt-BR"/>
        </w:rPr>
        <w:t>XXX</w:t>
      </w:r>
      <w:r w:rsidR="00743081">
        <w:rPr>
          <w:rFonts w:ascii="Bookman Old Style" w:hAnsi="Bookman Old Style" w:cs="Bookman Old Style"/>
          <w:b/>
          <w:bCs/>
          <w:sz w:val="16"/>
          <w:szCs w:val="16"/>
        </w:rPr>
        <w:t>/2024</w:t>
      </w:r>
      <w:r w:rsidRPr="008E6813">
        <w:rPr>
          <w:rFonts w:ascii="Bookman Old Style" w:hAnsi="Bookman Old Style" w:cs="Bookman Old Style"/>
          <w:sz w:val="16"/>
          <w:szCs w:val="16"/>
        </w:rPr>
        <w:t xml:space="preserve">, </w:t>
      </w:r>
      <w:r w:rsidR="00077018">
        <w:rPr>
          <w:rFonts w:ascii="Bookman Old Style" w:hAnsi="Bookman Old Style" w:cs="Bookman Old Style"/>
          <w:sz w:val="16"/>
          <w:szCs w:val="16"/>
          <w:lang w:val="pt-BR"/>
        </w:rPr>
        <w:t xml:space="preserve">resultante do </w:t>
      </w:r>
      <w:r w:rsidR="00077018">
        <w:rPr>
          <w:rFonts w:ascii="Bookman Old Style" w:hAnsi="Bookman Old Style" w:cs="Bookman Old Style"/>
          <w:b/>
          <w:sz w:val="16"/>
          <w:szCs w:val="16"/>
          <w:lang w:val="pt-BR"/>
        </w:rPr>
        <w:t>CHAM</w:t>
      </w:r>
      <w:r w:rsidR="00743081">
        <w:rPr>
          <w:rFonts w:ascii="Bookman Old Style" w:hAnsi="Bookman Old Style" w:cs="Bookman Old Style"/>
          <w:b/>
          <w:sz w:val="16"/>
          <w:szCs w:val="16"/>
          <w:lang w:val="pt-BR"/>
        </w:rPr>
        <w:t>AMENTO PÚBLICO 001</w:t>
      </w:r>
      <w:r w:rsidR="00077018">
        <w:rPr>
          <w:rFonts w:ascii="Bookman Old Style" w:hAnsi="Bookman Old Style" w:cs="Bookman Old Style"/>
          <w:b/>
          <w:sz w:val="16"/>
          <w:szCs w:val="16"/>
          <w:lang w:val="pt-BR"/>
        </w:rPr>
        <w:t>/</w:t>
      </w:r>
      <w:r w:rsidR="00743081">
        <w:rPr>
          <w:rFonts w:ascii="Bookman Old Style" w:hAnsi="Bookman Old Style" w:cs="Bookman Old Style"/>
          <w:b/>
          <w:sz w:val="16"/>
          <w:szCs w:val="16"/>
          <w:lang w:val="pt-BR"/>
        </w:rPr>
        <w:t>2024</w:t>
      </w:r>
      <w:r w:rsidR="00077018">
        <w:rPr>
          <w:rFonts w:ascii="Bookman Old Style" w:hAnsi="Bookman Old Style" w:cs="Bookman Old Style"/>
          <w:sz w:val="16"/>
          <w:szCs w:val="16"/>
          <w:lang w:val="pt-BR"/>
        </w:rPr>
        <w:t>,</w:t>
      </w:r>
      <w:r w:rsidRPr="00077018">
        <w:rPr>
          <w:rFonts w:ascii="Bookman Old Style" w:hAnsi="Bookman Old Style" w:cs="Bookman Old Style"/>
          <w:sz w:val="16"/>
          <w:szCs w:val="16"/>
        </w:rPr>
        <w:t>mediante</w:t>
      </w:r>
      <w:r w:rsidRPr="008E6813">
        <w:rPr>
          <w:rFonts w:ascii="Bookman Old Style" w:hAnsi="Bookman Old Style" w:cs="Bookman Old Style"/>
          <w:sz w:val="16"/>
          <w:szCs w:val="16"/>
        </w:rPr>
        <w:t xml:space="preserve"> as seguintes cláusulas e condições.</w:t>
      </w:r>
    </w:p>
    <w:p w:rsidR="008E6813" w:rsidRDefault="008E6813" w:rsidP="008E6813">
      <w:pPr>
        <w:pStyle w:val="Default"/>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PRIMEIRA - DO OBJETO </w:t>
      </w:r>
    </w:p>
    <w:p w:rsidR="002F0902" w:rsidRPr="00485D7B" w:rsidRDefault="002F0902" w:rsidP="0089315E">
      <w:pPr>
        <w:pStyle w:val="PargrafodaLista"/>
        <w:numPr>
          <w:ilvl w:val="1"/>
          <w:numId w:val="7"/>
        </w:numPr>
        <w:ind w:left="0" w:firstLine="0"/>
        <w:jc w:val="both"/>
        <w:rPr>
          <w:rFonts w:ascii="Bookman Old Style" w:hAnsi="Bookman Old Style"/>
          <w:b/>
          <w:sz w:val="16"/>
          <w:szCs w:val="16"/>
        </w:rPr>
      </w:pPr>
      <w:r w:rsidRPr="00485D7B">
        <w:rPr>
          <w:rFonts w:ascii="Bookman Old Style" w:hAnsi="Bookman Old Style"/>
          <w:sz w:val="16"/>
          <w:szCs w:val="16"/>
        </w:rPr>
        <w:t xml:space="preserve">O presente termo tem por objeto a </w:t>
      </w:r>
      <w:r w:rsidR="002A07C2" w:rsidRPr="00485D7B">
        <w:rPr>
          <w:rFonts w:ascii="Bookman Old Style" w:hAnsi="Bookman Old Style"/>
          <w:sz w:val="16"/>
          <w:szCs w:val="16"/>
        </w:rPr>
        <w:t xml:space="preserve">contratação </w:t>
      </w:r>
      <w:r w:rsidR="00485D7B" w:rsidRPr="00485D7B">
        <w:rPr>
          <w:rFonts w:ascii="Bookman Old Style" w:hAnsi="Bookman Old Style"/>
          <w:sz w:val="16"/>
          <w:szCs w:val="16"/>
        </w:rPr>
        <w:t>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w:t>
      </w:r>
      <w:r w:rsidR="00D1660B" w:rsidRPr="00485D7B">
        <w:rPr>
          <w:rFonts w:ascii="Bookman Old Style" w:hAnsi="Bookman Old Style"/>
          <w:sz w:val="16"/>
          <w:szCs w:val="16"/>
        </w:rPr>
        <w:t xml:space="preserve">, de acordo com o descrito abaixo e no anexo I deste edital, </w:t>
      </w:r>
      <w:r w:rsidR="008E6813" w:rsidRPr="00485D7B">
        <w:rPr>
          <w:rFonts w:ascii="Bookman Old Style" w:hAnsi="Bookman Old Style"/>
          <w:sz w:val="16"/>
          <w:szCs w:val="16"/>
        </w:rPr>
        <w:t>sendo:</w:t>
      </w:r>
    </w:p>
    <w:p w:rsidR="00485D7B" w:rsidRPr="00485D7B" w:rsidRDefault="00485D7B" w:rsidP="00485D7B">
      <w:pPr>
        <w:pStyle w:val="PargrafodaLista"/>
        <w:ind w:left="0"/>
        <w:jc w:val="both"/>
        <w:rPr>
          <w:rFonts w:ascii="Bookman Old Style" w:hAnsi="Bookman Old Style"/>
          <w:b/>
          <w:sz w:val="16"/>
          <w:szCs w:val="16"/>
        </w:rPr>
      </w:pPr>
    </w:p>
    <w:tbl>
      <w:tblPr>
        <w:tblStyle w:val="Tabelacomgrade"/>
        <w:tblW w:w="0" w:type="auto"/>
        <w:tblLook w:val="04A0" w:firstRow="1" w:lastRow="0" w:firstColumn="1" w:lastColumn="0" w:noHBand="0" w:noVBand="1"/>
      </w:tblPr>
      <w:tblGrid>
        <w:gridCol w:w="704"/>
        <w:gridCol w:w="992"/>
        <w:gridCol w:w="2476"/>
        <w:gridCol w:w="1210"/>
        <w:gridCol w:w="1572"/>
        <w:gridCol w:w="1391"/>
        <w:gridCol w:w="1391"/>
      </w:tblGrid>
      <w:tr w:rsidR="002F0902" w:rsidRPr="0008445C" w:rsidTr="0074580F">
        <w:tc>
          <w:tcPr>
            <w:tcW w:w="704" w:type="dxa"/>
          </w:tcPr>
          <w:p w:rsidR="002F0902" w:rsidRPr="0008445C" w:rsidRDefault="002F0902" w:rsidP="0074580F">
            <w:pPr>
              <w:pStyle w:val="Default"/>
              <w:rPr>
                <w:rFonts w:ascii="Bookman Old Style" w:hAnsi="Bookman Old Style"/>
                <w:sz w:val="16"/>
                <w:szCs w:val="16"/>
              </w:rPr>
            </w:pPr>
            <w:r w:rsidRPr="0008445C">
              <w:rPr>
                <w:rFonts w:ascii="Bookman Old Style" w:hAnsi="Bookman Old Style"/>
                <w:sz w:val="16"/>
                <w:szCs w:val="16"/>
              </w:rPr>
              <w:t>Item</w:t>
            </w:r>
          </w:p>
        </w:tc>
        <w:tc>
          <w:tcPr>
            <w:tcW w:w="992" w:type="dxa"/>
          </w:tcPr>
          <w:p w:rsidR="002F0902" w:rsidRPr="0008445C" w:rsidRDefault="002F0902" w:rsidP="0074580F">
            <w:pPr>
              <w:pStyle w:val="Default"/>
              <w:rPr>
                <w:rFonts w:ascii="Bookman Old Style" w:hAnsi="Bookman Old Style"/>
                <w:sz w:val="16"/>
                <w:szCs w:val="16"/>
              </w:rPr>
            </w:pPr>
            <w:r w:rsidRPr="0008445C">
              <w:rPr>
                <w:rFonts w:ascii="Bookman Old Style" w:hAnsi="Bookman Old Style"/>
                <w:sz w:val="16"/>
                <w:szCs w:val="16"/>
              </w:rPr>
              <w:t>Código</w:t>
            </w:r>
          </w:p>
        </w:tc>
        <w:tc>
          <w:tcPr>
            <w:tcW w:w="2476" w:type="dxa"/>
          </w:tcPr>
          <w:p w:rsidR="002F0902" w:rsidRPr="0008445C" w:rsidRDefault="002F0902" w:rsidP="0074580F">
            <w:pPr>
              <w:pStyle w:val="Default"/>
              <w:rPr>
                <w:rFonts w:ascii="Bookman Old Style" w:hAnsi="Bookman Old Style"/>
                <w:sz w:val="16"/>
                <w:szCs w:val="16"/>
              </w:rPr>
            </w:pPr>
            <w:r w:rsidRPr="0008445C">
              <w:rPr>
                <w:rFonts w:ascii="Bookman Old Style" w:hAnsi="Bookman Old Style"/>
                <w:sz w:val="16"/>
                <w:szCs w:val="16"/>
              </w:rPr>
              <w:t>Descrição</w:t>
            </w:r>
          </w:p>
        </w:tc>
        <w:tc>
          <w:tcPr>
            <w:tcW w:w="1210" w:type="dxa"/>
          </w:tcPr>
          <w:p w:rsidR="002F0902" w:rsidRPr="0008445C" w:rsidRDefault="002F0902" w:rsidP="0074580F">
            <w:pPr>
              <w:pStyle w:val="Default"/>
              <w:rPr>
                <w:rFonts w:ascii="Bookman Old Style" w:hAnsi="Bookman Old Style"/>
                <w:sz w:val="16"/>
                <w:szCs w:val="16"/>
              </w:rPr>
            </w:pPr>
            <w:r w:rsidRPr="0008445C">
              <w:rPr>
                <w:rFonts w:ascii="Bookman Old Style" w:hAnsi="Bookman Old Style"/>
                <w:sz w:val="16"/>
                <w:szCs w:val="16"/>
              </w:rPr>
              <w:t>Unidade</w:t>
            </w:r>
          </w:p>
        </w:tc>
        <w:tc>
          <w:tcPr>
            <w:tcW w:w="1572" w:type="dxa"/>
          </w:tcPr>
          <w:p w:rsidR="002F0902" w:rsidRPr="0008445C" w:rsidRDefault="002F0902" w:rsidP="0074580F">
            <w:pPr>
              <w:pStyle w:val="Default"/>
              <w:jc w:val="center"/>
              <w:rPr>
                <w:rFonts w:ascii="Bookman Old Style" w:hAnsi="Bookman Old Style"/>
                <w:sz w:val="16"/>
                <w:szCs w:val="16"/>
              </w:rPr>
            </w:pPr>
            <w:r w:rsidRPr="0008445C">
              <w:rPr>
                <w:rFonts w:ascii="Bookman Old Style" w:hAnsi="Bookman Old Style"/>
                <w:sz w:val="16"/>
                <w:szCs w:val="16"/>
              </w:rPr>
              <w:t>Quantidade Anual Estimada</w:t>
            </w:r>
          </w:p>
        </w:tc>
        <w:tc>
          <w:tcPr>
            <w:tcW w:w="1391" w:type="dxa"/>
          </w:tcPr>
          <w:p w:rsidR="002F0902" w:rsidRPr="0008445C" w:rsidRDefault="002F0902" w:rsidP="0074580F">
            <w:pPr>
              <w:pStyle w:val="Default"/>
              <w:jc w:val="center"/>
              <w:rPr>
                <w:rFonts w:ascii="Bookman Old Style" w:hAnsi="Bookman Old Style"/>
                <w:sz w:val="16"/>
                <w:szCs w:val="16"/>
              </w:rPr>
            </w:pPr>
            <w:r w:rsidRPr="0008445C">
              <w:rPr>
                <w:rFonts w:ascii="Bookman Old Style" w:hAnsi="Bookman Old Style"/>
                <w:sz w:val="16"/>
                <w:szCs w:val="16"/>
              </w:rPr>
              <w:t>Valor Unitário R$</w:t>
            </w:r>
          </w:p>
        </w:tc>
        <w:tc>
          <w:tcPr>
            <w:tcW w:w="1391" w:type="dxa"/>
          </w:tcPr>
          <w:p w:rsidR="002F0902" w:rsidRPr="0008445C" w:rsidRDefault="002F0902" w:rsidP="0074580F">
            <w:pPr>
              <w:pStyle w:val="Default"/>
              <w:rPr>
                <w:rFonts w:ascii="Bookman Old Style" w:hAnsi="Bookman Old Style"/>
                <w:sz w:val="16"/>
                <w:szCs w:val="16"/>
              </w:rPr>
            </w:pPr>
            <w:r w:rsidRPr="0008445C">
              <w:rPr>
                <w:rFonts w:ascii="Bookman Old Style" w:hAnsi="Bookman Old Style"/>
                <w:sz w:val="16"/>
                <w:szCs w:val="16"/>
              </w:rPr>
              <w:t>Valor Total</w:t>
            </w:r>
          </w:p>
        </w:tc>
      </w:tr>
      <w:tr w:rsidR="002F0902" w:rsidRPr="0008445C" w:rsidTr="0074580F">
        <w:tc>
          <w:tcPr>
            <w:tcW w:w="704" w:type="dxa"/>
          </w:tcPr>
          <w:p w:rsidR="002F0902" w:rsidRPr="0008445C" w:rsidRDefault="002F0902" w:rsidP="0074580F">
            <w:pPr>
              <w:pStyle w:val="Default"/>
              <w:rPr>
                <w:rFonts w:ascii="Bookman Old Style" w:hAnsi="Bookman Old Style"/>
                <w:sz w:val="16"/>
                <w:szCs w:val="16"/>
              </w:rPr>
            </w:pPr>
            <w:r w:rsidRPr="0008445C">
              <w:rPr>
                <w:rFonts w:ascii="Bookman Old Style" w:hAnsi="Bookman Old Style"/>
                <w:sz w:val="16"/>
                <w:szCs w:val="16"/>
              </w:rPr>
              <w:t>01</w:t>
            </w:r>
          </w:p>
        </w:tc>
        <w:tc>
          <w:tcPr>
            <w:tcW w:w="992" w:type="dxa"/>
          </w:tcPr>
          <w:p w:rsidR="002F0902" w:rsidRPr="0008445C" w:rsidRDefault="002F0902" w:rsidP="0074580F">
            <w:pPr>
              <w:pStyle w:val="Default"/>
              <w:rPr>
                <w:rFonts w:ascii="Bookman Old Style" w:hAnsi="Bookman Old Style"/>
                <w:sz w:val="16"/>
                <w:szCs w:val="16"/>
              </w:rPr>
            </w:pPr>
          </w:p>
        </w:tc>
        <w:tc>
          <w:tcPr>
            <w:tcW w:w="2476" w:type="dxa"/>
          </w:tcPr>
          <w:p w:rsidR="002F0902" w:rsidRPr="0008445C" w:rsidRDefault="002F0902" w:rsidP="0074580F">
            <w:pPr>
              <w:pStyle w:val="Default"/>
              <w:rPr>
                <w:rFonts w:ascii="Bookman Old Style" w:hAnsi="Bookman Old Style"/>
                <w:sz w:val="16"/>
                <w:szCs w:val="16"/>
              </w:rPr>
            </w:pPr>
          </w:p>
        </w:tc>
        <w:tc>
          <w:tcPr>
            <w:tcW w:w="1210" w:type="dxa"/>
          </w:tcPr>
          <w:p w:rsidR="002F0902" w:rsidRPr="0008445C" w:rsidRDefault="002A07C2" w:rsidP="0074580F">
            <w:pPr>
              <w:pStyle w:val="Default"/>
              <w:rPr>
                <w:rFonts w:ascii="Bookman Old Style" w:hAnsi="Bookman Old Style"/>
                <w:sz w:val="16"/>
                <w:szCs w:val="16"/>
              </w:rPr>
            </w:pPr>
            <w:r>
              <w:rPr>
                <w:rFonts w:ascii="Bookman Old Style" w:hAnsi="Bookman Old Style"/>
                <w:sz w:val="16"/>
                <w:szCs w:val="16"/>
              </w:rPr>
              <w:t>Horas</w:t>
            </w:r>
          </w:p>
        </w:tc>
        <w:tc>
          <w:tcPr>
            <w:tcW w:w="1572" w:type="dxa"/>
          </w:tcPr>
          <w:p w:rsidR="002F0902" w:rsidRPr="0008445C" w:rsidRDefault="002F0902" w:rsidP="0074580F">
            <w:pPr>
              <w:pStyle w:val="Default"/>
              <w:rPr>
                <w:rFonts w:ascii="Bookman Old Style" w:hAnsi="Bookman Old Style"/>
                <w:sz w:val="16"/>
                <w:szCs w:val="16"/>
              </w:rPr>
            </w:pPr>
          </w:p>
        </w:tc>
        <w:tc>
          <w:tcPr>
            <w:tcW w:w="1391" w:type="dxa"/>
          </w:tcPr>
          <w:p w:rsidR="002F0902" w:rsidRPr="0008445C" w:rsidRDefault="002F0902" w:rsidP="0074580F">
            <w:pPr>
              <w:pStyle w:val="Default"/>
              <w:rPr>
                <w:rFonts w:ascii="Bookman Old Style" w:hAnsi="Bookman Old Style"/>
                <w:sz w:val="16"/>
                <w:szCs w:val="16"/>
              </w:rPr>
            </w:pPr>
          </w:p>
        </w:tc>
        <w:tc>
          <w:tcPr>
            <w:tcW w:w="1391" w:type="dxa"/>
          </w:tcPr>
          <w:p w:rsidR="002F0902" w:rsidRPr="0008445C" w:rsidRDefault="002F0902" w:rsidP="0074580F">
            <w:pPr>
              <w:pStyle w:val="Default"/>
              <w:rPr>
                <w:rFonts w:ascii="Bookman Old Style" w:hAnsi="Bookman Old Style"/>
                <w:sz w:val="16"/>
                <w:szCs w:val="16"/>
              </w:rPr>
            </w:pPr>
          </w:p>
        </w:tc>
      </w:tr>
    </w:tbl>
    <w:p w:rsidR="00077018" w:rsidRPr="008E6813" w:rsidRDefault="00077018" w:rsidP="00077018">
      <w:pPr>
        <w:pStyle w:val="Corpodetexto"/>
        <w:spacing w:before="10"/>
        <w:ind w:firstLine="708"/>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SEGUNDA – DO VALOR CONTRATUAL </w:t>
      </w:r>
    </w:p>
    <w:p w:rsidR="00077018"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O preço ajustado para a prestação do serviço contratado e ao qual o CONTRATANTE se obriga a adimplir e a CONTRATADA concorda em receber é de R$</w:t>
      </w:r>
      <w:r w:rsidR="00077018">
        <w:rPr>
          <w:rFonts w:ascii="Bookman Old Style" w:hAnsi="Bookman Old Style"/>
          <w:sz w:val="16"/>
          <w:szCs w:val="16"/>
        </w:rPr>
        <w:t xml:space="preserve"> XXXXX</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TERCEIRA - DO PROCESSO DE INEXIGIBILIDADE </w:t>
      </w: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partes acima identificadas têm, entre si, justas e acertadas o presente Contrato Administrativo </w:t>
      </w:r>
      <w:r w:rsidR="00485D7B" w:rsidRPr="00485D7B">
        <w:rPr>
          <w:rFonts w:ascii="Bookman Old Style" w:hAnsi="Bookman Old Style"/>
          <w:sz w:val="16"/>
          <w:szCs w:val="16"/>
        </w:rPr>
        <w:t>de Pessoas Físicas e Pessoas Jurídicas para serviços médicos, enfermeiros, técnico em enfermagem, farmaceuticos, psicologo, odontólogo, auxiliar de saúde bucal, terapeuta ocupacional, nutricionista, assistente social e fisioterapeuta, para suprir as necessidades das Secretarias do municipio</w:t>
      </w:r>
      <w:r w:rsidRPr="008E6813">
        <w:rPr>
          <w:rFonts w:ascii="Bookman Old Style" w:hAnsi="Bookman Old Style"/>
          <w:sz w:val="16"/>
          <w:szCs w:val="16"/>
        </w:rPr>
        <w:t xml:space="preserve">, após a homologação do PROCESSO DE INEXIGIBILIDADE N.º </w:t>
      </w:r>
      <w:r w:rsidR="00077018">
        <w:rPr>
          <w:rFonts w:ascii="Bookman Old Style" w:hAnsi="Bookman Old Style"/>
          <w:sz w:val="16"/>
          <w:szCs w:val="16"/>
        </w:rPr>
        <w:t>XXX</w:t>
      </w:r>
      <w:r w:rsidR="00CC7A5F">
        <w:rPr>
          <w:rFonts w:ascii="Bookman Old Style" w:hAnsi="Bookman Old Style"/>
          <w:sz w:val="16"/>
          <w:szCs w:val="16"/>
        </w:rPr>
        <w:t>/2024</w:t>
      </w:r>
      <w:r w:rsidRPr="008E6813">
        <w:rPr>
          <w:rFonts w:ascii="Bookman Old Style" w:hAnsi="Bookman Old Style"/>
          <w:sz w:val="16"/>
          <w:szCs w:val="16"/>
        </w:rPr>
        <w:t>, pelas condições do Edital de Chamamento nº 0</w:t>
      </w:r>
      <w:r w:rsidR="00CC7A5F">
        <w:rPr>
          <w:rFonts w:ascii="Bookman Old Style" w:hAnsi="Bookman Old Style"/>
          <w:sz w:val="16"/>
          <w:szCs w:val="16"/>
        </w:rPr>
        <w:t>01/2024</w:t>
      </w:r>
      <w:r w:rsidRPr="008E6813">
        <w:rPr>
          <w:rFonts w:ascii="Bookman Old Style" w:hAnsi="Bookman Old Style"/>
          <w:sz w:val="16"/>
          <w:szCs w:val="16"/>
        </w:rPr>
        <w:t xml:space="preserve"> e seus anexos e pelas cláusulas a seguir expressas, definidoras dos direitos, obrigações e responsabilidades das partes.</w:t>
      </w:r>
    </w:p>
    <w:p w:rsidR="008E6813" w:rsidRPr="008E6813" w:rsidRDefault="008E6813" w:rsidP="008E6813">
      <w:pPr>
        <w:pStyle w:val="Corpodetexto"/>
        <w:spacing w:before="10"/>
        <w:jc w:val="center"/>
        <w:rPr>
          <w:rFonts w:ascii="Bookman Old Style" w:hAnsi="Bookman Old Style"/>
          <w:sz w:val="16"/>
          <w:szCs w:val="16"/>
        </w:rPr>
      </w:pPr>
    </w:p>
    <w:p w:rsidR="008E6813" w:rsidRPr="00666724" w:rsidRDefault="00D1660B" w:rsidP="00077018">
      <w:pPr>
        <w:pStyle w:val="Default"/>
        <w:jc w:val="both"/>
        <w:rPr>
          <w:rFonts w:ascii="Bookman Old Style" w:hAnsi="Bookman Old Style"/>
          <w:color w:val="auto"/>
          <w:sz w:val="16"/>
          <w:szCs w:val="16"/>
        </w:rPr>
      </w:pPr>
      <w:r w:rsidRPr="00666724">
        <w:rPr>
          <w:rFonts w:ascii="Bookman Old Style" w:hAnsi="Bookman Old Style"/>
          <w:color w:val="auto"/>
          <w:sz w:val="16"/>
          <w:szCs w:val="16"/>
        </w:rPr>
        <w:t xml:space="preserve">CLÁUSULA QUARTA – DO LOCAL DA </w:t>
      </w:r>
      <w:r w:rsidR="008E6813" w:rsidRPr="00666724">
        <w:rPr>
          <w:rFonts w:ascii="Bookman Old Style" w:hAnsi="Bookman Old Style"/>
          <w:color w:val="auto"/>
          <w:sz w:val="16"/>
          <w:szCs w:val="16"/>
        </w:rPr>
        <w:t xml:space="preserve">EXECUÇÃO DOS SERVIÇOS </w:t>
      </w:r>
    </w:p>
    <w:p w:rsidR="002A07C2" w:rsidRPr="00666724" w:rsidRDefault="000D0F54" w:rsidP="00077018">
      <w:pPr>
        <w:pStyle w:val="Default"/>
        <w:jc w:val="both"/>
        <w:rPr>
          <w:rFonts w:ascii="Bookman Old Style" w:hAnsi="Bookman Old Style"/>
          <w:color w:val="auto"/>
          <w:sz w:val="16"/>
          <w:szCs w:val="16"/>
        </w:rPr>
      </w:pPr>
      <w:r>
        <w:rPr>
          <w:rFonts w:ascii="Bookman Old Style" w:hAnsi="Bookman Old Style"/>
          <w:color w:val="auto"/>
          <w:sz w:val="16"/>
          <w:szCs w:val="16"/>
        </w:rPr>
        <w:t>Os serviços</w:t>
      </w:r>
      <w:r w:rsidR="00D1660B" w:rsidRPr="00666724">
        <w:rPr>
          <w:rFonts w:ascii="Bookman Old Style" w:hAnsi="Bookman Old Style"/>
          <w:color w:val="auto"/>
          <w:sz w:val="16"/>
          <w:szCs w:val="16"/>
        </w:rPr>
        <w:t xml:space="preserve"> deverão ser </w:t>
      </w:r>
      <w:r>
        <w:rPr>
          <w:rFonts w:ascii="Bookman Old Style" w:hAnsi="Bookman Old Style"/>
          <w:color w:val="auto"/>
          <w:sz w:val="16"/>
          <w:szCs w:val="16"/>
        </w:rPr>
        <w:t>prestados</w:t>
      </w:r>
      <w:r w:rsidR="00D1660B" w:rsidRPr="00666724">
        <w:rPr>
          <w:rFonts w:ascii="Bookman Old Style" w:hAnsi="Bookman Old Style"/>
          <w:color w:val="auto"/>
          <w:sz w:val="16"/>
          <w:szCs w:val="16"/>
        </w:rPr>
        <w:t xml:space="preserve"> conforme agenda estabelecida pela</w:t>
      </w:r>
      <w:r>
        <w:rPr>
          <w:rFonts w:ascii="Bookman Old Style" w:hAnsi="Bookman Old Style"/>
          <w:color w:val="auto"/>
          <w:sz w:val="16"/>
          <w:szCs w:val="16"/>
        </w:rPr>
        <w:t xml:space="preserve"> Secretaria </w:t>
      </w:r>
      <w:r w:rsidR="00880C6D">
        <w:rPr>
          <w:rFonts w:ascii="Bookman Old Style" w:hAnsi="Bookman Old Style"/>
          <w:color w:val="auto"/>
          <w:sz w:val="16"/>
          <w:szCs w:val="16"/>
        </w:rPr>
        <w:t>solicitante</w:t>
      </w:r>
      <w:r>
        <w:rPr>
          <w:rFonts w:ascii="Bookman Old Style" w:hAnsi="Bookman Old Style"/>
          <w:color w:val="auto"/>
          <w:sz w:val="16"/>
          <w:szCs w:val="16"/>
        </w:rPr>
        <w:t>.</w:t>
      </w:r>
    </w:p>
    <w:p w:rsidR="00666724" w:rsidRDefault="00666724" w:rsidP="00077018">
      <w:pPr>
        <w:pStyle w:val="Default"/>
        <w:jc w:val="both"/>
        <w:rPr>
          <w:rFonts w:ascii="Bookman Old Style" w:hAnsi="Bookman Old Style"/>
          <w:sz w:val="16"/>
          <w:szCs w:val="16"/>
        </w:rPr>
      </w:pPr>
    </w:p>
    <w:p w:rsidR="008E6813" w:rsidRDefault="002F0902" w:rsidP="00077018">
      <w:pPr>
        <w:pStyle w:val="Default"/>
        <w:jc w:val="both"/>
        <w:rPr>
          <w:rFonts w:ascii="Bookman Old Style" w:hAnsi="Bookman Old Style"/>
          <w:sz w:val="16"/>
          <w:szCs w:val="16"/>
        </w:rPr>
      </w:pPr>
      <w:r w:rsidRPr="00FB6927">
        <w:rPr>
          <w:rFonts w:ascii="Bookman Old Style" w:hAnsi="Bookman Old Style"/>
          <w:sz w:val="16"/>
          <w:szCs w:val="16"/>
        </w:rPr>
        <w:t>CLAÚSULA QUINTA - DAS OBRIGAÇÕES DA CONTRATADA</w:t>
      </w:r>
      <w:r w:rsidR="008E6813" w:rsidRPr="00FB6927">
        <w:rPr>
          <w:rFonts w:ascii="Bookman Old Style" w:hAnsi="Bookman Old Style"/>
          <w:sz w:val="16"/>
          <w:szCs w:val="16"/>
        </w:rPr>
        <w:t xml:space="preserve">: </w:t>
      </w:r>
    </w:p>
    <w:p w:rsidR="0092614F" w:rsidRDefault="0092614F" w:rsidP="00077018">
      <w:pPr>
        <w:pStyle w:val="Default"/>
        <w:jc w:val="both"/>
        <w:rPr>
          <w:rFonts w:ascii="Bookman Old Style" w:hAnsi="Bookman Old Style"/>
          <w:sz w:val="16"/>
          <w:szCs w:val="16"/>
        </w:rPr>
      </w:pP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 xml:space="preserve">Os profissionais </w:t>
      </w:r>
      <w:r>
        <w:rPr>
          <w:rFonts w:ascii="Bookman Old Style" w:hAnsi="Bookman Old Style"/>
          <w:sz w:val="16"/>
          <w:szCs w:val="16"/>
        </w:rPr>
        <w:t xml:space="preserve">devem ter </w:t>
      </w:r>
      <w:r w:rsidRPr="0092614F">
        <w:rPr>
          <w:rFonts w:ascii="Bookman Old Style" w:hAnsi="Bookman Old Style"/>
          <w:sz w:val="16"/>
          <w:szCs w:val="16"/>
        </w:rPr>
        <w:t>responsabilidades éticas, legais e profissionais que variam de acordo com sua área de atuação. Abaixo, estão algumas das obrigações típicas para diversos profissionais de saúde:</w:t>
      </w:r>
    </w:p>
    <w:p w:rsidR="0092614F" w:rsidRPr="0092614F" w:rsidRDefault="0092614F" w:rsidP="0092614F">
      <w:pPr>
        <w:pStyle w:val="Default"/>
        <w:jc w:val="both"/>
        <w:rPr>
          <w:rFonts w:ascii="Bookman Old Style" w:hAnsi="Bookman Old Style"/>
          <w:sz w:val="16"/>
          <w:szCs w:val="16"/>
        </w:rPr>
      </w:pPr>
    </w:p>
    <w:p w:rsidR="0092614F" w:rsidRDefault="0092614F" w:rsidP="0092614F">
      <w:pPr>
        <w:pStyle w:val="Default"/>
        <w:jc w:val="both"/>
        <w:rPr>
          <w:rFonts w:ascii="Bookman Old Style" w:hAnsi="Bookman Old Style"/>
          <w:sz w:val="16"/>
          <w:szCs w:val="16"/>
        </w:rPr>
      </w:pPr>
      <w:r>
        <w:rPr>
          <w:rFonts w:ascii="Bookman Old Style" w:hAnsi="Bookman Old Style"/>
          <w:sz w:val="16"/>
          <w:szCs w:val="16"/>
        </w:rPr>
        <w:t>Médico:</w:t>
      </w:r>
    </w:p>
    <w:p w:rsidR="0092614F" w:rsidRPr="00FB6927" w:rsidRDefault="0092614F" w:rsidP="0092614F">
      <w:pPr>
        <w:pStyle w:val="Default"/>
        <w:jc w:val="both"/>
        <w:rPr>
          <w:rFonts w:ascii="Bookman Old Style" w:hAnsi="Bookman Old Style"/>
          <w:sz w:val="16"/>
          <w:szCs w:val="16"/>
        </w:rPr>
      </w:pPr>
      <w:proofErr w:type="gramStart"/>
      <w:r>
        <w:rPr>
          <w:rFonts w:ascii="Bookman Old Style" w:hAnsi="Bookman Old Style"/>
          <w:sz w:val="16"/>
          <w:szCs w:val="16"/>
        </w:rPr>
        <w:t xml:space="preserve">a) </w:t>
      </w:r>
      <w:r w:rsidRPr="00FB6927">
        <w:rPr>
          <w:rFonts w:ascii="Bookman Old Style" w:hAnsi="Bookman Old Style"/>
          <w:sz w:val="16"/>
          <w:szCs w:val="16"/>
        </w:rPr>
        <w:t>Atender</w:t>
      </w:r>
      <w:proofErr w:type="gramEnd"/>
      <w:r w:rsidRPr="00FB6927">
        <w:rPr>
          <w:rFonts w:ascii="Bookman Old Style" w:hAnsi="Bookman Old Style"/>
          <w:sz w:val="16"/>
          <w:szCs w:val="16"/>
        </w:rPr>
        <w:t xml:space="preserve"> os pacientes com dignidade e respeito e de modo universal e igualitário, mantendo</w:t>
      </w:r>
      <w:r>
        <w:rPr>
          <w:rFonts w:ascii="Bookman Old Style" w:hAnsi="Bookman Old Style"/>
          <w:sz w:val="16"/>
          <w:szCs w:val="16"/>
        </w:rPr>
        <w:t xml:space="preserve"> </w:t>
      </w:r>
      <w:r w:rsidRPr="00FB6927">
        <w:rPr>
          <w:rFonts w:ascii="Bookman Old Style" w:hAnsi="Bookman Old Style"/>
          <w:sz w:val="16"/>
          <w:szCs w:val="16"/>
        </w:rPr>
        <w:t xml:space="preserve">se a qualidade na prestação de serviços. </w:t>
      </w:r>
    </w:p>
    <w:p w:rsidR="0092614F" w:rsidRPr="00FB6927" w:rsidRDefault="0092614F" w:rsidP="0092614F">
      <w:pPr>
        <w:pStyle w:val="Default"/>
        <w:jc w:val="both"/>
        <w:rPr>
          <w:rFonts w:ascii="Bookman Old Style" w:hAnsi="Bookman Old Style"/>
          <w:sz w:val="16"/>
          <w:szCs w:val="16"/>
        </w:rPr>
      </w:pPr>
      <w:proofErr w:type="gramStart"/>
      <w:r w:rsidRPr="00FB6927">
        <w:rPr>
          <w:rFonts w:ascii="Bookman Old Style" w:hAnsi="Bookman Old Style"/>
          <w:sz w:val="16"/>
          <w:szCs w:val="16"/>
        </w:rPr>
        <w:t>b) Respeitar</w:t>
      </w:r>
      <w:proofErr w:type="gramEnd"/>
      <w:r w:rsidRPr="00FB6927">
        <w:rPr>
          <w:rFonts w:ascii="Bookman Old Style" w:hAnsi="Bookman Old Style"/>
          <w:sz w:val="16"/>
          <w:szCs w:val="16"/>
        </w:rPr>
        <w:t xml:space="preserve"> a decisão do paciente ao consentir ou recusar prestação de Serviços de saúde, salvo nos casos de iminente perigo de vida ou obrigação Legal. </w:t>
      </w:r>
    </w:p>
    <w:p w:rsidR="0092614F" w:rsidRPr="00FB6927" w:rsidRDefault="0092614F" w:rsidP="0092614F">
      <w:pPr>
        <w:pStyle w:val="Default"/>
        <w:jc w:val="both"/>
        <w:rPr>
          <w:rFonts w:ascii="Bookman Old Style" w:hAnsi="Bookman Old Style"/>
          <w:sz w:val="16"/>
          <w:szCs w:val="16"/>
        </w:rPr>
      </w:pPr>
      <w:proofErr w:type="gramStart"/>
      <w:r w:rsidRPr="00FB6927">
        <w:rPr>
          <w:rFonts w:ascii="Bookman Old Style" w:hAnsi="Bookman Old Style"/>
          <w:sz w:val="16"/>
          <w:szCs w:val="16"/>
        </w:rPr>
        <w:t>c) Se</w:t>
      </w:r>
      <w:proofErr w:type="gramEnd"/>
      <w:r w:rsidRPr="00FB6927">
        <w:rPr>
          <w:rFonts w:ascii="Bookman Old Style" w:hAnsi="Bookman Old Style"/>
          <w:sz w:val="16"/>
          <w:szCs w:val="16"/>
        </w:rPr>
        <w:t xml:space="preserve"> pessoa jurídica, responsabiliza-se pelos salários, encargos sociais, previdenciários, taxas, impostos e quaisquer outros que incidam ou venham a incidir sobre seu pessoal necessário à execução do serviço.</w:t>
      </w:r>
    </w:p>
    <w:p w:rsidR="0092614F" w:rsidRPr="00FB6927" w:rsidRDefault="0092614F" w:rsidP="0092614F">
      <w:pPr>
        <w:pStyle w:val="Default"/>
        <w:jc w:val="both"/>
        <w:rPr>
          <w:rFonts w:ascii="Bookman Old Style" w:hAnsi="Bookman Old Style"/>
          <w:sz w:val="16"/>
          <w:szCs w:val="16"/>
        </w:rPr>
      </w:pPr>
      <w:proofErr w:type="gramStart"/>
      <w:r w:rsidRPr="00FB6927">
        <w:rPr>
          <w:rFonts w:ascii="Bookman Old Style" w:hAnsi="Bookman Old Style"/>
          <w:sz w:val="16"/>
          <w:szCs w:val="16"/>
        </w:rPr>
        <w:t>d) Responsabiliza-se</w:t>
      </w:r>
      <w:proofErr w:type="gramEnd"/>
      <w:r w:rsidRPr="00FB6927">
        <w:rPr>
          <w:rFonts w:ascii="Bookman Old Style" w:hAnsi="Bookman Old Style"/>
          <w:sz w:val="16"/>
          <w:szCs w:val="16"/>
        </w:rPr>
        <w:t xml:space="preserve"> por todos e quaisquer danos e/ou prejuízos que vier causar aos pacientes. </w:t>
      </w:r>
    </w:p>
    <w:p w:rsidR="0092614F" w:rsidRPr="00FB6927" w:rsidRDefault="0092614F" w:rsidP="0092614F">
      <w:pPr>
        <w:pStyle w:val="Default"/>
        <w:jc w:val="both"/>
        <w:rPr>
          <w:rFonts w:ascii="Bookman Old Style" w:hAnsi="Bookman Old Style"/>
          <w:sz w:val="16"/>
          <w:szCs w:val="16"/>
        </w:rPr>
      </w:pPr>
      <w:proofErr w:type="gramStart"/>
      <w:r w:rsidRPr="00FB6927">
        <w:rPr>
          <w:rFonts w:ascii="Bookman Old Style" w:hAnsi="Bookman Old Style"/>
          <w:sz w:val="16"/>
          <w:szCs w:val="16"/>
        </w:rPr>
        <w:t>e) Manter</w:t>
      </w:r>
      <w:proofErr w:type="gramEnd"/>
      <w:r w:rsidRPr="00FB6927">
        <w:rPr>
          <w:rFonts w:ascii="Bookman Old Style" w:hAnsi="Bookman Old Style"/>
          <w:sz w:val="16"/>
          <w:szCs w:val="16"/>
        </w:rPr>
        <w:t xml:space="preserve">, durante todo o contrato, todas as condições de habilitação e qualificação exigidas no credenciamento. </w:t>
      </w:r>
    </w:p>
    <w:p w:rsidR="0092614F" w:rsidRPr="00FB6927" w:rsidRDefault="0092614F" w:rsidP="0092614F">
      <w:pPr>
        <w:pStyle w:val="Default"/>
        <w:jc w:val="both"/>
        <w:rPr>
          <w:rFonts w:ascii="Bookman Old Style" w:hAnsi="Bookman Old Style"/>
          <w:sz w:val="16"/>
          <w:szCs w:val="16"/>
        </w:rPr>
      </w:pPr>
      <w:proofErr w:type="gramStart"/>
      <w:r w:rsidRPr="00FB6927">
        <w:rPr>
          <w:rFonts w:ascii="Bookman Old Style" w:hAnsi="Bookman Old Style"/>
          <w:sz w:val="16"/>
          <w:szCs w:val="16"/>
        </w:rPr>
        <w:t>f) Apresentar e atualizar</w:t>
      </w:r>
      <w:proofErr w:type="gramEnd"/>
      <w:r w:rsidRPr="00FB6927">
        <w:rPr>
          <w:rFonts w:ascii="Bookman Old Style" w:hAnsi="Bookman Old Style"/>
          <w:sz w:val="16"/>
          <w:szCs w:val="16"/>
        </w:rPr>
        <w:t xml:space="preserve"> certidões ou qualquer outro documento sempre que solicitado pelo Município de Santo Antonio do Sudoeste. </w:t>
      </w:r>
    </w:p>
    <w:p w:rsidR="0092614F" w:rsidRPr="00FB6927" w:rsidRDefault="0092614F" w:rsidP="0092614F">
      <w:pPr>
        <w:pStyle w:val="Default"/>
        <w:jc w:val="both"/>
        <w:rPr>
          <w:rFonts w:ascii="Bookman Old Style" w:hAnsi="Bookman Old Style"/>
          <w:sz w:val="16"/>
          <w:szCs w:val="16"/>
        </w:rPr>
      </w:pPr>
      <w:proofErr w:type="gramStart"/>
      <w:r w:rsidRPr="00FB6927">
        <w:rPr>
          <w:rFonts w:ascii="Bookman Old Style" w:hAnsi="Bookman Old Style"/>
          <w:sz w:val="16"/>
          <w:szCs w:val="16"/>
        </w:rPr>
        <w:t>g) Não</w:t>
      </w:r>
      <w:proofErr w:type="gramEnd"/>
      <w:r w:rsidRPr="00FB6927">
        <w:rPr>
          <w:rFonts w:ascii="Bookman Old Style" w:hAnsi="Bookman Old Style"/>
          <w:sz w:val="16"/>
          <w:szCs w:val="16"/>
        </w:rPr>
        <w:t xml:space="preserve"> ceder ou transferir para terceiros a execução. </w:t>
      </w:r>
    </w:p>
    <w:p w:rsidR="0092614F" w:rsidRPr="00FB6927" w:rsidRDefault="0092614F" w:rsidP="0092614F">
      <w:pPr>
        <w:pStyle w:val="Default"/>
        <w:jc w:val="both"/>
        <w:rPr>
          <w:rFonts w:ascii="Bookman Old Style" w:hAnsi="Bookman Old Style"/>
          <w:sz w:val="16"/>
          <w:szCs w:val="16"/>
        </w:rPr>
      </w:pPr>
      <w:r w:rsidRPr="00FB6927">
        <w:rPr>
          <w:rFonts w:ascii="Bookman Old Style" w:hAnsi="Bookman Old Style"/>
          <w:sz w:val="16"/>
          <w:szCs w:val="16"/>
        </w:rPr>
        <w:t xml:space="preserve">h) Comunicar ao CONTRATANTE qualquer irregularidade de que tenha conhecimento. </w:t>
      </w:r>
    </w:p>
    <w:p w:rsidR="0092614F" w:rsidRPr="00FB6927" w:rsidRDefault="0092614F" w:rsidP="0092614F">
      <w:pPr>
        <w:pStyle w:val="Default"/>
        <w:jc w:val="both"/>
        <w:rPr>
          <w:rFonts w:ascii="Bookman Old Style" w:hAnsi="Bookman Old Style"/>
          <w:sz w:val="16"/>
          <w:szCs w:val="16"/>
        </w:rPr>
      </w:pPr>
      <w:proofErr w:type="gramStart"/>
      <w:r w:rsidRPr="00FB6927">
        <w:rPr>
          <w:rFonts w:ascii="Bookman Old Style" w:hAnsi="Bookman Old Style"/>
          <w:sz w:val="16"/>
          <w:szCs w:val="16"/>
        </w:rPr>
        <w:t>I) Registrar</w:t>
      </w:r>
      <w:proofErr w:type="gramEnd"/>
      <w:r w:rsidRPr="00FB6927">
        <w:rPr>
          <w:rFonts w:ascii="Bookman Old Style" w:hAnsi="Bookman Old Style"/>
          <w:sz w:val="16"/>
          <w:szCs w:val="16"/>
        </w:rPr>
        <w:t xml:space="preserve"> os atendimentos dos pacientes em prontuário eletrônico de sistema disponibilizado pelo Município. </w:t>
      </w:r>
    </w:p>
    <w:p w:rsidR="0092614F" w:rsidRDefault="0092614F" w:rsidP="0092614F">
      <w:pPr>
        <w:pStyle w:val="Default"/>
        <w:jc w:val="both"/>
        <w:rPr>
          <w:rFonts w:ascii="Bookman Old Style" w:hAnsi="Bookman Old Style"/>
          <w:sz w:val="16"/>
          <w:szCs w:val="16"/>
        </w:rPr>
      </w:pPr>
      <w:proofErr w:type="gramStart"/>
      <w:r w:rsidRPr="00FB6927">
        <w:rPr>
          <w:rFonts w:ascii="Bookman Old Style" w:hAnsi="Bookman Old Style"/>
          <w:sz w:val="16"/>
          <w:szCs w:val="16"/>
        </w:rPr>
        <w:t>J) Obrigatoriamente</w:t>
      </w:r>
      <w:proofErr w:type="gramEnd"/>
      <w:r w:rsidRPr="00FB6927">
        <w:rPr>
          <w:rFonts w:ascii="Bookman Old Style" w:hAnsi="Bookman Old Style"/>
          <w:sz w:val="16"/>
          <w:szCs w:val="16"/>
        </w:rPr>
        <w:t xml:space="preserve"> participar em treinamentos e palestras quando solicitado e disponibilizados pelo Município.</w:t>
      </w:r>
    </w:p>
    <w:p w:rsidR="0092614F" w:rsidRDefault="0092614F" w:rsidP="0092614F">
      <w:pPr>
        <w:pStyle w:val="Default"/>
        <w:jc w:val="both"/>
        <w:rPr>
          <w:rFonts w:ascii="Bookman Old Style" w:eastAsia="Arial" w:hAnsi="Bookman Old Style"/>
          <w:sz w:val="16"/>
          <w:szCs w:val="16"/>
        </w:rPr>
      </w:pPr>
      <w:proofErr w:type="gramStart"/>
      <w:r>
        <w:rPr>
          <w:rFonts w:ascii="Bookman Old Style" w:hAnsi="Bookman Old Style"/>
          <w:sz w:val="16"/>
          <w:szCs w:val="16"/>
        </w:rPr>
        <w:t>k)</w:t>
      </w:r>
      <w:r w:rsidRPr="002A07C2">
        <w:rPr>
          <w:rFonts w:ascii="Bookman Old Style" w:eastAsia="Arial" w:hAnsi="Bookman Old Style"/>
          <w:sz w:val="16"/>
          <w:szCs w:val="16"/>
        </w:rPr>
        <w:t>Cumprir</w:t>
      </w:r>
      <w:proofErr w:type="gramEnd"/>
      <w:r w:rsidRPr="002A07C2">
        <w:rPr>
          <w:rFonts w:ascii="Bookman Old Style" w:eastAsia="Arial" w:hAnsi="Bookman Old Style"/>
          <w:sz w:val="16"/>
          <w:szCs w:val="16"/>
        </w:rPr>
        <w:t xml:space="preserve"> carga horária de trabalho conforme es</w:t>
      </w:r>
      <w:r>
        <w:rPr>
          <w:rFonts w:ascii="Bookman Old Style" w:eastAsia="Arial" w:hAnsi="Bookman Old Style"/>
          <w:sz w:val="16"/>
          <w:szCs w:val="16"/>
        </w:rPr>
        <w:t>cala entregue pela Secretaria solicitante do serviço</w:t>
      </w:r>
      <w:r w:rsidRPr="002A07C2">
        <w:rPr>
          <w:rFonts w:ascii="Bookman Old Style" w:eastAsia="Arial" w:hAnsi="Bookman Old Style"/>
          <w:sz w:val="16"/>
          <w:szCs w:val="16"/>
        </w:rPr>
        <w:t>;</w:t>
      </w:r>
    </w:p>
    <w:p w:rsidR="0092614F" w:rsidRDefault="0092614F" w:rsidP="0092614F">
      <w:pPr>
        <w:pStyle w:val="Default"/>
        <w:jc w:val="both"/>
        <w:rPr>
          <w:rFonts w:ascii="Bookman Old Style" w:eastAsia="Arial" w:hAnsi="Bookman Old Style"/>
          <w:sz w:val="16"/>
          <w:szCs w:val="16"/>
        </w:rPr>
      </w:pPr>
      <w:proofErr w:type="gramStart"/>
      <w:r>
        <w:rPr>
          <w:rFonts w:ascii="Bookman Old Style" w:eastAsia="Arial" w:hAnsi="Bookman Old Style"/>
          <w:sz w:val="16"/>
          <w:szCs w:val="16"/>
        </w:rPr>
        <w:t>l)</w:t>
      </w:r>
      <w:r w:rsidRPr="002A07C2">
        <w:rPr>
          <w:rFonts w:ascii="Bookman Old Style" w:eastAsia="Arial" w:hAnsi="Bookman Old Style"/>
          <w:sz w:val="16"/>
          <w:szCs w:val="16"/>
        </w:rPr>
        <w:t>Utilizar</w:t>
      </w:r>
      <w:proofErr w:type="gramEnd"/>
      <w:r w:rsidRPr="002A07C2">
        <w:rPr>
          <w:rFonts w:ascii="Bookman Old Style" w:eastAsia="Arial" w:hAnsi="Bookman Old Style"/>
          <w:sz w:val="16"/>
          <w:szCs w:val="16"/>
        </w:rPr>
        <w:t xml:space="preserve"> o Ponto Biométrico para registro de horário de trabalho;</w:t>
      </w:r>
    </w:p>
    <w:p w:rsidR="0092614F" w:rsidRPr="00F047B1" w:rsidRDefault="0092614F" w:rsidP="0092614F">
      <w:pPr>
        <w:pStyle w:val="Default"/>
        <w:jc w:val="both"/>
        <w:rPr>
          <w:rFonts w:ascii="Bookman Old Style" w:hAnsi="Bookman Old Style"/>
          <w:color w:val="auto"/>
          <w:sz w:val="16"/>
          <w:szCs w:val="16"/>
        </w:rPr>
      </w:pPr>
      <w:proofErr w:type="gramStart"/>
      <w:r>
        <w:rPr>
          <w:rFonts w:ascii="Bookman Old Style" w:hAnsi="Bookman Old Style"/>
          <w:sz w:val="16"/>
          <w:szCs w:val="16"/>
        </w:rPr>
        <w:t>m</w:t>
      </w:r>
      <w:r w:rsidRPr="00F047B1">
        <w:rPr>
          <w:rFonts w:ascii="Bookman Old Style" w:hAnsi="Bookman Old Style"/>
          <w:color w:val="auto"/>
          <w:sz w:val="16"/>
          <w:szCs w:val="16"/>
        </w:rPr>
        <w:t>)Fazer</w:t>
      </w:r>
      <w:proofErr w:type="gramEnd"/>
      <w:r w:rsidRPr="00F047B1">
        <w:rPr>
          <w:rFonts w:ascii="Bookman Old Style" w:hAnsi="Bookman Old Style"/>
          <w:color w:val="auto"/>
          <w:sz w:val="16"/>
          <w:szCs w:val="16"/>
        </w:rPr>
        <w:t xml:space="preserve"> uso do sistema informatizado do Município (</w:t>
      </w:r>
      <w:proofErr w:type="spellStart"/>
      <w:r w:rsidRPr="00F047B1">
        <w:rPr>
          <w:rFonts w:ascii="Bookman Old Style" w:hAnsi="Bookman Old Style"/>
          <w:color w:val="auto"/>
          <w:sz w:val="16"/>
          <w:szCs w:val="16"/>
        </w:rPr>
        <w:t>winsaúde</w:t>
      </w:r>
      <w:proofErr w:type="spellEnd"/>
      <w:r w:rsidRPr="00F047B1">
        <w:rPr>
          <w:rFonts w:ascii="Bookman Old Style" w:hAnsi="Bookman Old Style"/>
          <w:color w:val="auto"/>
          <w:sz w:val="16"/>
          <w:szCs w:val="16"/>
        </w:rPr>
        <w:t xml:space="preserve">), para registro de atendimentos realizados, prescrições, prontuários </w:t>
      </w:r>
      <w:proofErr w:type="spellStart"/>
      <w:r w:rsidRPr="00F047B1">
        <w:rPr>
          <w:rFonts w:ascii="Bookman Old Style" w:hAnsi="Bookman Old Style"/>
          <w:color w:val="auto"/>
          <w:sz w:val="16"/>
          <w:szCs w:val="16"/>
        </w:rPr>
        <w:t>etc</w:t>
      </w:r>
      <w:proofErr w:type="spellEnd"/>
      <w:r w:rsidRPr="00F047B1">
        <w:rPr>
          <w:rFonts w:ascii="Bookman Old Style" w:hAnsi="Bookman Old Style"/>
          <w:color w:val="auto"/>
          <w:sz w:val="16"/>
          <w:szCs w:val="16"/>
        </w:rPr>
        <w:t>, inclusive prescrevendo medicamentos e procedimentos de acordo com os protocolos clínicos e diretrizes terapêuticas do SUS (</w:t>
      </w:r>
      <w:proofErr w:type="spellStart"/>
      <w:r w:rsidRPr="00F047B1">
        <w:rPr>
          <w:rFonts w:ascii="Bookman Old Style" w:hAnsi="Bookman Old Style"/>
          <w:color w:val="auto"/>
          <w:sz w:val="16"/>
          <w:szCs w:val="16"/>
        </w:rPr>
        <w:t>remune</w:t>
      </w:r>
      <w:proofErr w:type="spellEnd"/>
      <w:r w:rsidRPr="00F047B1">
        <w:rPr>
          <w:rFonts w:ascii="Bookman Old Style" w:hAnsi="Bookman Old Style"/>
          <w:color w:val="auto"/>
          <w:sz w:val="16"/>
          <w:szCs w:val="16"/>
        </w:rPr>
        <w:t xml:space="preserve">, </w:t>
      </w:r>
      <w:proofErr w:type="spellStart"/>
      <w:r w:rsidRPr="00F047B1">
        <w:rPr>
          <w:rFonts w:ascii="Bookman Old Style" w:hAnsi="Bookman Old Style"/>
          <w:color w:val="auto"/>
          <w:sz w:val="16"/>
          <w:szCs w:val="16"/>
        </w:rPr>
        <w:t>rename</w:t>
      </w:r>
      <w:proofErr w:type="spellEnd"/>
      <w:r w:rsidRPr="00F047B1">
        <w:rPr>
          <w:rFonts w:ascii="Bookman Old Style" w:hAnsi="Bookman Old Style"/>
          <w:color w:val="auto"/>
          <w:sz w:val="16"/>
          <w:szCs w:val="16"/>
        </w:rPr>
        <w:t xml:space="preserve">, </w:t>
      </w:r>
      <w:proofErr w:type="spellStart"/>
      <w:r w:rsidRPr="00F047B1">
        <w:rPr>
          <w:rFonts w:ascii="Bookman Old Style" w:hAnsi="Bookman Old Style"/>
          <w:color w:val="auto"/>
          <w:sz w:val="16"/>
          <w:szCs w:val="16"/>
        </w:rPr>
        <w:t>sigtap</w:t>
      </w:r>
      <w:proofErr w:type="spellEnd"/>
      <w:r w:rsidRPr="00F047B1">
        <w:rPr>
          <w:rFonts w:ascii="Bookman Old Style" w:hAnsi="Bookman Old Style"/>
          <w:color w:val="auto"/>
          <w:sz w:val="16"/>
          <w:szCs w:val="16"/>
        </w:rPr>
        <w:t>);</w:t>
      </w:r>
    </w:p>
    <w:p w:rsidR="0092614F" w:rsidRPr="0092614F" w:rsidRDefault="0092614F" w:rsidP="0092614F">
      <w:pPr>
        <w:pStyle w:val="Default"/>
        <w:jc w:val="both"/>
        <w:rPr>
          <w:rFonts w:ascii="Bookman Old Style" w:eastAsia="Arial" w:hAnsi="Bookman Old Style"/>
          <w:color w:val="auto"/>
          <w:sz w:val="16"/>
          <w:szCs w:val="16"/>
        </w:rPr>
      </w:pPr>
      <w:proofErr w:type="gramStart"/>
      <w:r w:rsidRPr="00F047B1">
        <w:rPr>
          <w:rFonts w:ascii="Bookman Old Style" w:hAnsi="Bookman Old Style"/>
          <w:color w:val="auto"/>
          <w:sz w:val="16"/>
          <w:szCs w:val="16"/>
        </w:rPr>
        <w:t>n)</w:t>
      </w:r>
      <w:r w:rsidRPr="00F047B1">
        <w:rPr>
          <w:rFonts w:ascii="Bookman Old Style" w:eastAsia="Arial" w:hAnsi="Bookman Old Style"/>
          <w:color w:val="auto"/>
          <w:sz w:val="16"/>
          <w:szCs w:val="16"/>
        </w:rPr>
        <w:t>Realizar</w:t>
      </w:r>
      <w:proofErr w:type="gramEnd"/>
      <w:r w:rsidRPr="00F047B1">
        <w:rPr>
          <w:rFonts w:ascii="Bookman Old Style" w:eastAsia="Arial" w:hAnsi="Bookman Old Style"/>
          <w:color w:val="auto"/>
          <w:sz w:val="16"/>
          <w:szCs w:val="16"/>
        </w:rPr>
        <w:t xml:space="preserve"> consultas médicas, executando anamnese e exames físicos que possibilitem hipóteses diagnósticas;</w:t>
      </w:r>
      <w:r w:rsidRPr="0092614F">
        <w:rPr>
          <w:rFonts w:ascii="Bookman Old Style" w:hAnsi="Bookman Old Style"/>
          <w:sz w:val="16"/>
          <w:szCs w:val="16"/>
        </w:rPr>
        <w:t>.</w:t>
      </w:r>
    </w:p>
    <w:p w:rsidR="0092614F" w:rsidRDefault="0092614F" w:rsidP="0092614F">
      <w:pPr>
        <w:pStyle w:val="Default"/>
        <w:jc w:val="both"/>
        <w:rPr>
          <w:rFonts w:ascii="Bookman Old Style" w:hAnsi="Bookman Old Style"/>
          <w:sz w:val="16"/>
          <w:szCs w:val="16"/>
        </w:rPr>
      </w:pPr>
    </w:p>
    <w:p w:rsidR="0092614F" w:rsidRPr="0092614F" w:rsidRDefault="0092614F" w:rsidP="0092614F">
      <w:pPr>
        <w:pStyle w:val="Default"/>
        <w:jc w:val="both"/>
        <w:rPr>
          <w:rFonts w:ascii="Bookman Old Style" w:hAnsi="Bookman Old Style"/>
          <w:sz w:val="16"/>
          <w:szCs w:val="16"/>
        </w:rPr>
      </w:pPr>
      <w:r>
        <w:rPr>
          <w:rFonts w:ascii="Bookman Old Style" w:hAnsi="Bookman Old Style"/>
          <w:sz w:val="16"/>
          <w:szCs w:val="16"/>
        </w:rPr>
        <w:lastRenderedPageBreak/>
        <w:t>Enfermeiro:</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Prestar cuidados de enfermagem ao paciente.</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Colaborar na promoção, prevenção, recuperação e reabilitação da saúde.</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Zelar pelo bem-estar do paciente.</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Registrar e comunicar informações relevantes.</w:t>
      </w:r>
    </w:p>
    <w:p w:rsidR="0092614F" w:rsidRDefault="0092614F" w:rsidP="0092614F">
      <w:pPr>
        <w:pStyle w:val="Default"/>
        <w:jc w:val="both"/>
        <w:rPr>
          <w:rFonts w:ascii="Bookman Old Style" w:hAnsi="Bookman Old Style"/>
          <w:sz w:val="16"/>
          <w:szCs w:val="16"/>
        </w:rPr>
      </w:pPr>
    </w:p>
    <w:p w:rsidR="0092614F" w:rsidRPr="0092614F" w:rsidRDefault="0092614F" w:rsidP="0092614F">
      <w:pPr>
        <w:pStyle w:val="Default"/>
        <w:jc w:val="both"/>
        <w:rPr>
          <w:rFonts w:ascii="Bookman Old Style" w:hAnsi="Bookman Old Style"/>
          <w:sz w:val="16"/>
          <w:szCs w:val="16"/>
        </w:rPr>
      </w:pPr>
      <w:r>
        <w:rPr>
          <w:rFonts w:ascii="Bookman Old Style" w:hAnsi="Bookman Old Style"/>
          <w:sz w:val="16"/>
          <w:szCs w:val="16"/>
        </w:rPr>
        <w:t>Técnico de Enfermagem:</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Atuar sob supervisão do enfermeiro.</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Prestar cuidados diretos ao paciente.</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Realizar procedimentos de enfermagem.</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Colaborar na promoção da saúde.</w:t>
      </w:r>
    </w:p>
    <w:p w:rsidR="0092614F" w:rsidRDefault="0092614F" w:rsidP="0092614F">
      <w:pPr>
        <w:pStyle w:val="Default"/>
        <w:jc w:val="both"/>
        <w:rPr>
          <w:rFonts w:ascii="Bookman Old Style" w:hAnsi="Bookman Old Style"/>
          <w:sz w:val="16"/>
          <w:szCs w:val="16"/>
        </w:rPr>
      </w:pPr>
    </w:p>
    <w:p w:rsidR="0092614F" w:rsidRPr="0092614F" w:rsidRDefault="0092614F" w:rsidP="0092614F">
      <w:pPr>
        <w:pStyle w:val="Default"/>
        <w:jc w:val="both"/>
        <w:rPr>
          <w:rFonts w:ascii="Bookman Old Style" w:hAnsi="Bookman Old Style"/>
          <w:sz w:val="16"/>
          <w:szCs w:val="16"/>
        </w:rPr>
      </w:pPr>
      <w:r>
        <w:rPr>
          <w:rFonts w:ascii="Bookman Old Style" w:hAnsi="Bookman Old Style"/>
          <w:sz w:val="16"/>
          <w:szCs w:val="16"/>
        </w:rPr>
        <w:t>Odontólogo:</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Diagnosticar e tratar doenças bucais.</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Promover a prevenção de problemas odontológicos.</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Respeitar as normas éticas e legais da profissão.</w:t>
      </w:r>
    </w:p>
    <w:p w:rsidR="0092614F" w:rsidRDefault="0092614F" w:rsidP="0092614F">
      <w:pPr>
        <w:pStyle w:val="Default"/>
        <w:jc w:val="both"/>
        <w:rPr>
          <w:rFonts w:ascii="Bookman Old Style" w:hAnsi="Bookman Old Style"/>
          <w:sz w:val="16"/>
          <w:szCs w:val="16"/>
        </w:rPr>
      </w:pPr>
    </w:p>
    <w:p w:rsidR="0092614F" w:rsidRPr="0092614F" w:rsidRDefault="0092614F" w:rsidP="0092614F">
      <w:pPr>
        <w:pStyle w:val="Default"/>
        <w:jc w:val="both"/>
        <w:rPr>
          <w:rFonts w:ascii="Bookman Old Style" w:hAnsi="Bookman Old Style"/>
          <w:sz w:val="16"/>
          <w:szCs w:val="16"/>
        </w:rPr>
      </w:pPr>
      <w:r>
        <w:rPr>
          <w:rFonts w:ascii="Bookman Old Style" w:hAnsi="Bookman Old Style"/>
          <w:sz w:val="16"/>
          <w:szCs w:val="16"/>
        </w:rPr>
        <w:t>Fisioterapeuta:</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Realizar avaliação física e funcional.</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Desenvolver e implementar planos de tratamento.</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Promover a reabilitação e prevenção de lesões.</w:t>
      </w:r>
    </w:p>
    <w:p w:rsidR="0092614F" w:rsidRDefault="0092614F" w:rsidP="0092614F">
      <w:pPr>
        <w:pStyle w:val="Default"/>
        <w:jc w:val="both"/>
        <w:rPr>
          <w:rFonts w:ascii="Bookman Old Style" w:hAnsi="Bookman Old Style"/>
          <w:sz w:val="16"/>
          <w:szCs w:val="16"/>
        </w:rPr>
      </w:pPr>
    </w:p>
    <w:p w:rsidR="0092614F" w:rsidRPr="0092614F" w:rsidRDefault="0092614F" w:rsidP="0092614F">
      <w:pPr>
        <w:pStyle w:val="Default"/>
        <w:jc w:val="both"/>
        <w:rPr>
          <w:rFonts w:ascii="Bookman Old Style" w:hAnsi="Bookman Old Style"/>
          <w:sz w:val="16"/>
          <w:szCs w:val="16"/>
        </w:rPr>
      </w:pPr>
      <w:r>
        <w:rPr>
          <w:rFonts w:ascii="Bookman Old Style" w:hAnsi="Bookman Old Style"/>
          <w:sz w:val="16"/>
          <w:szCs w:val="16"/>
        </w:rPr>
        <w:t>Nutricionista:</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Elaborar planos alimentares.</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Orientar sobre hábitos alimentares saudáveis.</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Colaborar na prevenção e tratamento de doenças relacionadas à nutrição.</w:t>
      </w:r>
    </w:p>
    <w:p w:rsidR="0092614F" w:rsidRDefault="0092614F" w:rsidP="0092614F">
      <w:pPr>
        <w:pStyle w:val="Default"/>
        <w:jc w:val="both"/>
        <w:rPr>
          <w:rFonts w:ascii="Bookman Old Style" w:hAnsi="Bookman Old Style"/>
          <w:sz w:val="16"/>
          <w:szCs w:val="16"/>
        </w:rPr>
      </w:pPr>
    </w:p>
    <w:p w:rsidR="0092614F" w:rsidRPr="0092614F" w:rsidRDefault="0092614F" w:rsidP="0092614F">
      <w:pPr>
        <w:pStyle w:val="Default"/>
        <w:jc w:val="both"/>
        <w:rPr>
          <w:rFonts w:ascii="Bookman Old Style" w:hAnsi="Bookman Old Style"/>
          <w:sz w:val="16"/>
          <w:szCs w:val="16"/>
        </w:rPr>
      </w:pPr>
      <w:r>
        <w:rPr>
          <w:rFonts w:ascii="Bookman Old Style" w:hAnsi="Bookman Old Style"/>
          <w:sz w:val="16"/>
          <w:szCs w:val="16"/>
        </w:rPr>
        <w:t>Terapeuta Ocupacional:</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Avaliar as capacidades e limitações dos pacientes.</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Desenvolver e implementar atividades terapêuticas.</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Contribuir para a autonomia e independência do paciente.</w:t>
      </w:r>
    </w:p>
    <w:p w:rsidR="0092614F" w:rsidRDefault="0092614F" w:rsidP="0092614F">
      <w:pPr>
        <w:pStyle w:val="Default"/>
        <w:jc w:val="both"/>
        <w:rPr>
          <w:rFonts w:ascii="Bookman Old Style" w:hAnsi="Bookman Old Style"/>
          <w:sz w:val="16"/>
          <w:szCs w:val="16"/>
        </w:rPr>
      </w:pPr>
    </w:p>
    <w:p w:rsidR="0092614F" w:rsidRPr="0092614F" w:rsidRDefault="0092614F" w:rsidP="0092614F">
      <w:pPr>
        <w:pStyle w:val="Default"/>
        <w:jc w:val="both"/>
        <w:rPr>
          <w:rFonts w:ascii="Bookman Old Style" w:hAnsi="Bookman Old Style"/>
          <w:sz w:val="16"/>
          <w:szCs w:val="16"/>
        </w:rPr>
      </w:pPr>
      <w:r>
        <w:rPr>
          <w:rFonts w:ascii="Bookman Old Style" w:hAnsi="Bookman Old Style"/>
          <w:sz w:val="16"/>
          <w:szCs w:val="16"/>
        </w:rPr>
        <w:t>Auxiliar de Saúde Bucal:</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Auxiliar o cirurgião-dentista em procedimentos odontológicos.</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Realizar procedimentos de higiene bucal.</w:t>
      </w:r>
    </w:p>
    <w:p w:rsidR="0092614F" w:rsidRDefault="0092614F" w:rsidP="0092614F">
      <w:pPr>
        <w:pStyle w:val="Default"/>
        <w:jc w:val="both"/>
        <w:rPr>
          <w:rFonts w:ascii="Bookman Old Style" w:hAnsi="Bookman Old Style"/>
          <w:sz w:val="16"/>
          <w:szCs w:val="16"/>
        </w:rPr>
      </w:pPr>
    </w:p>
    <w:p w:rsidR="0092614F" w:rsidRPr="0092614F" w:rsidRDefault="0092614F" w:rsidP="0092614F">
      <w:pPr>
        <w:pStyle w:val="Default"/>
        <w:jc w:val="both"/>
        <w:rPr>
          <w:rFonts w:ascii="Bookman Old Style" w:hAnsi="Bookman Old Style"/>
          <w:sz w:val="16"/>
          <w:szCs w:val="16"/>
        </w:rPr>
      </w:pPr>
      <w:r>
        <w:rPr>
          <w:rFonts w:ascii="Bookman Old Style" w:hAnsi="Bookman Old Style"/>
          <w:sz w:val="16"/>
          <w:szCs w:val="16"/>
        </w:rPr>
        <w:t>Assistente Social:</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Atuar na promoção do bem-estar social dos pacientes.</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Orientar sobre direitos sociais e recursos disponíveis.</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Colaborar na resolução de problemas sociais.</w:t>
      </w:r>
    </w:p>
    <w:p w:rsidR="0092614F" w:rsidRDefault="0092614F" w:rsidP="0092614F">
      <w:pPr>
        <w:pStyle w:val="Default"/>
        <w:jc w:val="both"/>
        <w:rPr>
          <w:rFonts w:ascii="Bookman Old Style" w:hAnsi="Bookman Old Style"/>
          <w:sz w:val="16"/>
          <w:szCs w:val="16"/>
        </w:rPr>
      </w:pPr>
    </w:p>
    <w:p w:rsidR="0092614F" w:rsidRPr="0092614F" w:rsidRDefault="0092614F" w:rsidP="0092614F">
      <w:pPr>
        <w:pStyle w:val="Default"/>
        <w:jc w:val="both"/>
        <w:rPr>
          <w:rFonts w:ascii="Bookman Old Style" w:hAnsi="Bookman Old Style"/>
          <w:sz w:val="16"/>
          <w:szCs w:val="16"/>
        </w:rPr>
      </w:pPr>
      <w:r>
        <w:rPr>
          <w:rFonts w:ascii="Bookman Old Style" w:hAnsi="Bookman Old Style"/>
          <w:sz w:val="16"/>
          <w:szCs w:val="16"/>
        </w:rPr>
        <w:t>Psicólogo:</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Realizar avaliações psicológicas.</w:t>
      </w:r>
    </w:p>
    <w:p w:rsidR="0092614F" w:rsidRP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Oferecer suporte emocional e psicoterapia.</w:t>
      </w:r>
    </w:p>
    <w:p w:rsidR="0092614F"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Respeitar a confidencialidade das informações.</w:t>
      </w:r>
    </w:p>
    <w:p w:rsidR="0092614F" w:rsidRPr="0092614F" w:rsidRDefault="0092614F" w:rsidP="0092614F">
      <w:pPr>
        <w:pStyle w:val="Default"/>
        <w:jc w:val="both"/>
        <w:rPr>
          <w:rFonts w:ascii="Bookman Old Style" w:hAnsi="Bookman Old Style"/>
          <w:sz w:val="16"/>
          <w:szCs w:val="16"/>
        </w:rPr>
      </w:pPr>
    </w:p>
    <w:p w:rsidR="0092614F" w:rsidRPr="00FB6927" w:rsidRDefault="0092614F" w:rsidP="0092614F">
      <w:pPr>
        <w:pStyle w:val="Default"/>
        <w:jc w:val="both"/>
        <w:rPr>
          <w:rFonts w:ascii="Bookman Old Style" w:hAnsi="Bookman Old Style"/>
          <w:sz w:val="16"/>
          <w:szCs w:val="16"/>
        </w:rPr>
      </w:pPr>
      <w:r w:rsidRPr="0092614F">
        <w:rPr>
          <w:rFonts w:ascii="Bookman Old Style" w:hAnsi="Bookman Old Style"/>
          <w:sz w:val="16"/>
          <w:szCs w:val="16"/>
        </w:rPr>
        <w:t>É fundamental que os profissionais de saúde estejam sempre atualizados, sigam as normas éticas de suas respectivas profissões e trabalhem em conformidade com as leis e regulamentos locais. Além disso, a comunicação eficaz, o respeito pelos direitos dos pacientes e a busca contínua por aprimoramento profissional são aspectos essenciais em suas práticas.</w:t>
      </w:r>
    </w:p>
    <w:p w:rsidR="00FB6927" w:rsidRDefault="00FB6927" w:rsidP="00077018">
      <w:pPr>
        <w:pStyle w:val="Default"/>
        <w:jc w:val="both"/>
        <w:rPr>
          <w:rFonts w:ascii="Bookman Old Style" w:hAnsi="Bookman Old Style"/>
          <w:sz w:val="16"/>
          <w:szCs w:val="16"/>
        </w:rPr>
      </w:pPr>
    </w:p>
    <w:p w:rsidR="00FB6927" w:rsidRPr="00FB6927" w:rsidRDefault="00FB6927" w:rsidP="00077018">
      <w:pPr>
        <w:pStyle w:val="Default"/>
        <w:jc w:val="both"/>
        <w:rPr>
          <w:rFonts w:ascii="Bookman Old Style" w:hAnsi="Bookman Old Style"/>
          <w:sz w:val="16"/>
          <w:szCs w:val="16"/>
        </w:rPr>
      </w:pPr>
      <w:r w:rsidRPr="00FB6927">
        <w:rPr>
          <w:rFonts w:ascii="Bookman Old Style" w:hAnsi="Bookman Old Style"/>
          <w:sz w:val="16"/>
          <w:szCs w:val="16"/>
        </w:rPr>
        <w:t xml:space="preserve">CLÁUSULA SEXTA– DAS OBRIGAÇÕES DO CONTRATANTE </w:t>
      </w:r>
    </w:p>
    <w:p w:rsidR="00FB6927" w:rsidRPr="00FB6927" w:rsidRDefault="00FB6927" w:rsidP="00077018">
      <w:pPr>
        <w:pStyle w:val="Default"/>
        <w:jc w:val="both"/>
        <w:rPr>
          <w:rFonts w:ascii="Bookman Old Style" w:hAnsi="Bookman Old Style"/>
          <w:sz w:val="16"/>
          <w:szCs w:val="16"/>
        </w:rPr>
      </w:pPr>
      <w:r w:rsidRPr="00FB6927">
        <w:rPr>
          <w:rFonts w:ascii="Bookman Old Style" w:hAnsi="Bookman Old Style"/>
          <w:sz w:val="16"/>
          <w:szCs w:val="16"/>
        </w:rPr>
        <w:t>a) Fiscalizar de forma permanente a prestação de serviços pela CONTRATADA, podendo proceder o descredenciamento, em casos de má prestação dos serviços contratados, com garantia de ampla defesa da CONTRATADA.</w:t>
      </w:r>
    </w:p>
    <w:p w:rsidR="00FB6927" w:rsidRPr="00FB6927" w:rsidRDefault="00FB6927" w:rsidP="00077018">
      <w:pPr>
        <w:pStyle w:val="Default"/>
        <w:jc w:val="both"/>
        <w:rPr>
          <w:rFonts w:ascii="Bookman Old Style" w:hAnsi="Bookman Old Style"/>
          <w:sz w:val="16"/>
          <w:szCs w:val="16"/>
        </w:rPr>
      </w:pPr>
      <w:r w:rsidRPr="00FB6927">
        <w:rPr>
          <w:rFonts w:ascii="Bookman Old Style" w:hAnsi="Bookman Old Style"/>
          <w:sz w:val="16"/>
          <w:szCs w:val="16"/>
        </w:rPr>
        <w:t xml:space="preserve"> </w:t>
      </w:r>
      <w:proofErr w:type="gramStart"/>
      <w:r w:rsidRPr="00FB6927">
        <w:rPr>
          <w:rFonts w:ascii="Bookman Old Style" w:hAnsi="Bookman Old Style"/>
          <w:sz w:val="16"/>
          <w:szCs w:val="16"/>
        </w:rPr>
        <w:t>b) Efetuar</w:t>
      </w:r>
      <w:proofErr w:type="gramEnd"/>
      <w:r w:rsidRPr="00FB6927">
        <w:rPr>
          <w:rFonts w:ascii="Bookman Old Style" w:hAnsi="Bookman Old Style"/>
          <w:sz w:val="16"/>
          <w:szCs w:val="16"/>
        </w:rPr>
        <w:t xml:space="preserve"> o pagamento dos serviços após a apresentação na Nota Fiscal devidamente autorizada após </w:t>
      </w:r>
      <w:proofErr w:type="spellStart"/>
      <w:r w:rsidRPr="00FB6927">
        <w:rPr>
          <w:rFonts w:ascii="Bookman Old Style" w:hAnsi="Bookman Old Style"/>
          <w:sz w:val="16"/>
          <w:szCs w:val="16"/>
        </w:rPr>
        <w:t>auditamento</w:t>
      </w:r>
      <w:proofErr w:type="spellEnd"/>
      <w:r w:rsidRPr="00FB6927">
        <w:rPr>
          <w:rFonts w:ascii="Bookman Old Style" w:hAnsi="Bookman Old Style"/>
          <w:sz w:val="16"/>
          <w:szCs w:val="16"/>
        </w:rPr>
        <w:t xml:space="preserve"> da documentação apresentada.</w:t>
      </w:r>
    </w:p>
    <w:p w:rsidR="008E6813" w:rsidRPr="008E6813" w:rsidRDefault="008E6813" w:rsidP="002F0902">
      <w:pPr>
        <w:pStyle w:val="Default"/>
        <w:jc w:val="both"/>
        <w:rPr>
          <w:rFonts w:ascii="Bookman Old Style" w:hAnsi="Bookman Old Style" w:cs="Times New Roman"/>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FB6927">
        <w:rPr>
          <w:rFonts w:ascii="Bookman Old Style" w:hAnsi="Bookman Old Style"/>
          <w:sz w:val="16"/>
          <w:szCs w:val="16"/>
        </w:rPr>
        <w:t>SÉTIMA</w:t>
      </w:r>
      <w:r w:rsidRPr="008E6813">
        <w:rPr>
          <w:rFonts w:ascii="Bookman Old Style" w:hAnsi="Bookman Old Style"/>
          <w:sz w:val="16"/>
          <w:szCs w:val="16"/>
        </w:rPr>
        <w:t xml:space="preserve">- DA VIGÊNCIA DO CONTRATO </w:t>
      </w:r>
    </w:p>
    <w:p w:rsidR="008E6813" w:rsidRDefault="00FB6927" w:rsidP="00077018">
      <w:pPr>
        <w:pStyle w:val="Default"/>
        <w:jc w:val="both"/>
        <w:rPr>
          <w:rFonts w:ascii="Bookman Old Style" w:hAnsi="Bookman Old Style"/>
          <w:sz w:val="16"/>
          <w:szCs w:val="16"/>
        </w:rPr>
      </w:pPr>
      <w:r w:rsidRPr="00FB6927">
        <w:rPr>
          <w:rFonts w:ascii="Bookman Old Style" w:hAnsi="Bookman Old Style"/>
          <w:sz w:val="16"/>
          <w:szCs w:val="16"/>
        </w:rPr>
        <w:t>A vigência deste termo será de 12(doze) meses, contados da assinatura, podendo ser prorrogado por iguais e sucessivos períodos até o máximo de 60 (sessenta) meses, caso haja interesse da administração, com anuência da cr</w:t>
      </w:r>
      <w:r w:rsidR="00E31703">
        <w:rPr>
          <w:rFonts w:ascii="Bookman Old Style" w:hAnsi="Bookman Old Style"/>
          <w:sz w:val="16"/>
          <w:szCs w:val="16"/>
        </w:rPr>
        <w:t>edenciada, nos termos do art. 113</w:t>
      </w:r>
      <w:r w:rsidRPr="00FB6927">
        <w:rPr>
          <w:rFonts w:ascii="Bookman Old Style" w:hAnsi="Bookman Old Style"/>
          <w:sz w:val="16"/>
          <w:szCs w:val="16"/>
        </w:rPr>
        <w:t xml:space="preserve">, da Lei </w:t>
      </w:r>
      <w:proofErr w:type="gramStart"/>
      <w:r w:rsidRPr="00FB6927">
        <w:rPr>
          <w:rFonts w:ascii="Bookman Old Style" w:hAnsi="Bookman Old Style"/>
          <w:sz w:val="16"/>
          <w:szCs w:val="16"/>
        </w:rPr>
        <w:t>n.º</w:t>
      </w:r>
      <w:proofErr w:type="gramEnd"/>
      <w:r w:rsidRPr="00FB6927">
        <w:rPr>
          <w:rFonts w:ascii="Bookman Old Style" w:hAnsi="Bookman Old Style"/>
          <w:sz w:val="16"/>
          <w:szCs w:val="16"/>
        </w:rPr>
        <w:t xml:space="preserve"> </w:t>
      </w:r>
      <w:r w:rsidR="00E31703">
        <w:rPr>
          <w:rFonts w:ascii="Bookman Old Style" w:hAnsi="Bookman Old Style"/>
          <w:sz w:val="16"/>
          <w:szCs w:val="16"/>
        </w:rPr>
        <w:t>14.133/21</w:t>
      </w:r>
      <w:r w:rsidRPr="00FB6927">
        <w:rPr>
          <w:rFonts w:ascii="Bookman Old Style" w:hAnsi="Bookman Old Style"/>
          <w:sz w:val="16"/>
          <w:szCs w:val="16"/>
        </w:rPr>
        <w:t xml:space="preserve">, através de Termo Aditivo. </w:t>
      </w:r>
      <w:r w:rsidR="008E6813" w:rsidRPr="00FB6927">
        <w:rPr>
          <w:rFonts w:ascii="Bookman Old Style" w:hAnsi="Bookman Old Style"/>
          <w:sz w:val="16"/>
          <w:szCs w:val="16"/>
        </w:rPr>
        <w:t xml:space="preserve"> </w:t>
      </w:r>
    </w:p>
    <w:p w:rsidR="00FB6927" w:rsidRPr="00FB6927" w:rsidRDefault="00FB6927"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FB6927">
        <w:rPr>
          <w:rFonts w:ascii="Bookman Old Style" w:hAnsi="Bookman Old Style"/>
          <w:sz w:val="16"/>
          <w:szCs w:val="16"/>
        </w:rPr>
        <w:t>OITAVA</w:t>
      </w:r>
      <w:r w:rsidRPr="008E6813">
        <w:rPr>
          <w:rFonts w:ascii="Bookman Old Style" w:hAnsi="Bookman Old Style"/>
          <w:sz w:val="16"/>
          <w:szCs w:val="16"/>
        </w:rPr>
        <w:t xml:space="preserve"> - DO ACOMPANHAMENTO DO CONTRATO </w:t>
      </w:r>
    </w:p>
    <w:p w:rsid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Município através da Secretaria Municipal de </w:t>
      </w:r>
      <w:r w:rsidR="00880C6D">
        <w:rPr>
          <w:rFonts w:ascii="Bookman Old Style" w:hAnsi="Bookman Old Style"/>
          <w:sz w:val="16"/>
          <w:szCs w:val="16"/>
        </w:rPr>
        <w:t>Administração</w:t>
      </w:r>
      <w:r w:rsidRPr="008E6813">
        <w:rPr>
          <w:rFonts w:ascii="Bookman Old Style" w:hAnsi="Bookman Old Style"/>
          <w:sz w:val="16"/>
          <w:szCs w:val="16"/>
        </w:rPr>
        <w:t xml:space="preserve">, realizará o acompanhamento da execução dos serviços credenciados por meio de auditorias, comunicações escritas, visitas e outras atividades correlatas, sob responsabilidade do fiscal designado para acompanhamento do contrato e as ocorrências deverão ser registradas em relatórios anexados ao processo do credenciado. </w:t>
      </w:r>
    </w:p>
    <w:p w:rsidR="00077018" w:rsidRDefault="00077018" w:rsidP="00077018">
      <w:pPr>
        <w:pStyle w:val="Corpodetexto"/>
        <w:spacing w:before="10"/>
        <w:jc w:val="both"/>
        <w:rPr>
          <w:rFonts w:ascii="Bookman Old Style" w:hAnsi="Bookman Old Style"/>
          <w:sz w:val="16"/>
          <w:szCs w:val="16"/>
        </w:rPr>
      </w:pPr>
    </w:p>
    <w:p w:rsidR="008E6813" w:rsidRPr="008E6813" w:rsidRDefault="008E6813" w:rsidP="002A07C2">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PARÁGRAFO </w:t>
      </w:r>
      <w:r w:rsidR="00FB6927">
        <w:rPr>
          <w:rFonts w:ascii="Bookman Old Style" w:hAnsi="Bookman Old Style"/>
          <w:sz w:val="16"/>
          <w:szCs w:val="16"/>
        </w:rPr>
        <w:t>ÚNICO</w:t>
      </w:r>
      <w:r w:rsidRPr="008E6813">
        <w:rPr>
          <w:rFonts w:ascii="Bookman Old Style" w:hAnsi="Bookman Old Style"/>
          <w:sz w:val="16"/>
          <w:szCs w:val="16"/>
        </w:rPr>
        <w:t xml:space="preserve"> – O CONTRATANTE deverá proporcionar todas as facilidades para que a CONTRATADA possa desempenhar seu serviço dentro das normas deste termo contratual; comunicar à CONTRATADA quaisquer</w:t>
      </w:r>
      <w:r w:rsidR="00FB6927">
        <w:rPr>
          <w:rFonts w:ascii="Bookman Old Style" w:hAnsi="Bookman Old Style"/>
          <w:sz w:val="16"/>
          <w:szCs w:val="16"/>
        </w:rPr>
        <w:t xml:space="preserve"> irregularidade observada</w:t>
      </w:r>
      <w:r w:rsidRPr="008E6813">
        <w:rPr>
          <w:rFonts w:ascii="Bookman Old Style" w:hAnsi="Bookman Old Style"/>
          <w:sz w:val="16"/>
          <w:szCs w:val="16"/>
        </w:rPr>
        <w:t xml:space="preserve"> na execução dos serviços e aplicar </w:t>
      </w:r>
      <w:r w:rsidR="00FB6927" w:rsidRPr="008E6813">
        <w:rPr>
          <w:rFonts w:ascii="Bookman Old Style" w:hAnsi="Bookman Old Style"/>
          <w:sz w:val="16"/>
          <w:szCs w:val="16"/>
        </w:rPr>
        <w:t>os sansões</w:t>
      </w:r>
      <w:r w:rsidRPr="008E6813">
        <w:rPr>
          <w:rFonts w:ascii="Bookman Old Style" w:hAnsi="Bookman Old Style"/>
          <w:sz w:val="16"/>
          <w:szCs w:val="16"/>
        </w:rPr>
        <w:t xml:space="preserve"> administrativas quando se fizerem necessárias.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FB6927">
        <w:rPr>
          <w:rFonts w:ascii="Bookman Old Style" w:hAnsi="Bookman Old Style"/>
          <w:sz w:val="16"/>
          <w:szCs w:val="16"/>
        </w:rPr>
        <w:t>NONA</w:t>
      </w:r>
      <w:r w:rsidRPr="008E6813">
        <w:rPr>
          <w:rFonts w:ascii="Bookman Old Style" w:hAnsi="Bookman Old Style"/>
          <w:sz w:val="16"/>
          <w:szCs w:val="16"/>
        </w:rPr>
        <w:t xml:space="preserve"> - DA DOTAÇÃO ORÇAMENTÁRIA </w:t>
      </w:r>
    </w:p>
    <w:p w:rsid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As despesas com a execução deste contrato correrão a conta de </w:t>
      </w:r>
      <w:r w:rsidR="00880C6D" w:rsidRPr="008E6813">
        <w:rPr>
          <w:rFonts w:ascii="Bookman Old Style" w:hAnsi="Bookman Old Style"/>
          <w:sz w:val="16"/>
          <w:szCs w:val="16"/>
        </w:rPr>
        <w:t xml:space="preserve">Recursos Vinculados </w:t>
      </w:r>
      <w:r w:rsidR="00880C6D">
        <w:rPr>
          <w:rFonts w:ascii="Bookman Old Style" w:hAnsi="Bookman Old Style"/>
          <w:sz w:val="16"/>
          <w:szCs w:val="16"/>
        </w:rPr>
        <w:t>Secretaria de</w:t>
      </w:r>
      <w:r w:rsidR="004D1940">
        <w:rPr>
          <w:rFonts w:ascii="Bookman Old Style" w:hAnsi="Bookman Old Style"/>
          <w:sz w:val="16"/>
          <w:szCs w:val="16"/>
        </w:rPr>
        <w:t xml:space="preserve"> </w:t>
      </w:r>
      <w:r w:rsidR="00880C6D">
        <w:rPr>
          <w:rFonts w:ascii="Bookman Old Style" w:hAnsi="Bookman Old Style"/>
          <w:sz w:val="16"/>
          <w:szCs w:val="16"/>
        </w:rPr>
        <w:t>Administração</w:t>
      </w:r>
      <w:r w:rsidRPr="008E6813">
        <w:rPr>
          <w:rFonts w:ascii="Bookman Old Style" w:hAnsi="Bookman Old Style"/>
          <w:sz w:val="16"/>
          <w:szCs w:val="16"/>
        </w:rPr>
        <w:t xml:space="preserve"> e estão </w:t>
      </w:r>
      <w:r w:rsidRPr="008E6813">
        <w:rPr>
          <w:rFonts w:ascii="Bookman Old Style" w:hAnsi="Bookman Old Style"/>
          <w:sz w:val="16"/>
          <w:szCs w:val="16"/>
        </w:rPr>
        <w:lastRenderedPageBreak/>
        <w:t>previstas na seguinte dotação orçamentária:</w:t>
      </w:r>
    </w:p>
    <w:p w:rsidR="004D1940" w:rsidRPr="008E6813" w:rsidRDefault="004D1940" w:rsidP="00077018">
      <w:pPr>
        <w:pStyle w:val="Corpodetexto"/>
        <w:spacing w:before="10"/>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3"/>
      </w:tblGrid>
      <w:tr w:rsidR="00431331" w:rsidRPr="00B6366C" w:rsidTr="00431331">
        <w:tc>
          <w:tcPr>
            <w:tcW w:w="9730" w:type="dxa"/>
            <w:gridSpan w:val="6"/>
            <w:shd w:val="clear" w:color="auto" w:fill="FFFFFF"/>
          </w:tcPr>
          <w:p w:rsidR="00431331" w:rsidRPr="00B6366C" w:rsidRDefault="00431331" w:rsidP="0074580F">
            <w:pPr>
              <w:rPr>
                <w:rFonts w:ascii="Bookman Old Style" w:hAnsi="Bookman Old Style"/>
                <w:color w:val="FF0000"/>
                <w:sz w:val="16"/>
                <w:szCs w:val="16"/>
              </w:rPr>
            </w:pPr>
            <w:r w:rsidRPr="00B6366C">
              <w:rPr>
                <w:rFonts w:ascii="Bookman Old Style" w:hAnsi="Bookman Old Style"/>
                <w:color w:val="FF0000"/>
                <w:sz w:val="16"/>
                <w:szCs w:val="16"/>
              </w:rPr>
              <w:t>Dotações</w:t>
            </w:r>
          </w:p>
        </w:tc>
      </w:tr>
      <w:tr w:rsidR="0037772F" w:rsidRPr="00D40BF4" w:rsidTr="0037772F">
        <w:tc>
          <w:tcPr>
            <w:tcW w:w="9730" w:type="dxa"/>
            <w:gridSpan w:val="6"/>
            <w:tcBorders>
              <w:top w:val="single" w:sz="6" w:space="0" w:color="000000"/>
              <w:left w:val="single" w:sz="6" w:space="0" w:color="000000"/>
              <w:bottom w:val="single" w:sz="6" w:space="0" w:color="000000"/>
              <w:right w:val="single" w:sz="6" w:space="0" w:color="000000"/>
            </w:tcBorders>
            <w:shd w:val="clear" w:color="auto" w:fill="FFFFFF"/>
          </w:tcPr>
          <w:p w:rsidR="0037772F" w:rsidRPr="0037772F" w:rsidRDefault="0037772F" w:rsidP="00074A4C">
            <w:pPr>
              <w:rPr>
                <w:rFonts w:ascii="Bookman Old Style" w:hAnsi="Bookman Old Style"/>
                <w:color w:val="FF0000"/>
                <w:sz w:val="16"/>
                <w:szCs w:val="16"/>
              </w:rPr>
            </w:pPr>
            <w:r w:rsidRPr="0037772F">
              <w:rPr>
                <w:rFonts w:ascii="Bookman Old Style" w:hAnsi="Bookman Old Style"/>
                <w:sz w:val="16"/>
                <w:szCs w:val="16"/>
              </w:rPr>
              <w:t>Dotações</w:t>
            </w:r>
          </w:p>
        </w:tc>
      </w:tr>
      <w:tr w:rsidR="0037772F" w:rsidRPr="00D40BF4" w:rsidTr="00074A4C">
        <w:tc>
          <w:tcPr>
            <w:tcW w:w="1835" w:type="dxa"/>
            <w:shd w:val="clear" w:color="auto" w:fill="C0C0C0"/>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Exercício da despesa</w:t>
            </w:r>
          </w:p>
        </w:tc>
        <w:tc>
          <w:tcPr>
            <w:tcW w:w="1418" w:type="dxa"/>
            <w:shd w:val="clear" w:color="auto" w:fill="C0C0C0"/>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Conta da despesa</w:t>
            </w:r>
          </w:p>
        </w:tc>
        <w:tc>
          <w:tcPr>
            <w:tcW w:w="2126" w:type="dxa"/>
            <w:shd w:val="clear" w:color="auto" w:fill="C0C0C0"/>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Funcional programática</w:t>
            </w:r>
          </w:p>
        </w:tc>
        <w:tc>
          <w:tcPr>
            <w:tcW w:w="1417" w:type="dxa"/>
            <w:shd w:val="clear" w:color="auto" w:fill="C0C0C0"/>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Fonte de recurso</w:t>
            </w:r>
          </w:p>
        </w:tc>
        <w:tc>
          <w:tcPr>
            <w:tcW w:w="1701" w:type="dxa"/>
            <w:shd w:val="clear" w:color="auto" w:fill="C0C0C0"/>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Natureza da despesa</w:t>
            </w:r>
          </w:p>
        </w:tc>
        <w:tc>
          <w:tcPr>
            <w:tcW w:w="1233" w:type="dxa"/>
            <w:shd w:val="clear" w:color="auto" w:fill="C0C0C0"/>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Grupo da fonte</w:t>
            </w:r>
          </w:p>
        </w:tc>
      </w:tr>
      <w:tr w:rsidR="0037772F" w:rsidRPr="00D40BF4" w:rsidTr="00074A4C">
        <w:tc>
          <w:tcPr>
            <w:tcW w:w="1835"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4240</w:t>
            </w:r>
          </w:p>
        </w:tc>
        <w:tc>
          <w:tcPr>
            <w:tcW w:w="2126"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000</w:t>
            </w:r>
          </w:p>
        </w:tc>
        <w:tc>
          <w:tcPr>
            <w:tcW w:w="1701"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3.3.90.36.00.00</w:t>
            </w:r>
          </w:p>
        </w:tc>
        <w:tc>
          <w:tcPr>
            <w:tcW w:w="1233"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Do Exercício</w:t>
            </w:r>
          </w:p>
        </w:tc>
      </w:tr>
      <w:tr w:rsidR="0037772F" w:rsidRPr="00D40BF4" w:rsidTr="00074A4C">
        <w:tc>
          <w:tcPr>
            <w:tcW w:w="1835"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4250</w:t>
            </w:r>
          </w:p>
        </w:tc>
        <w:tc>
          <w:tcPr>
            <w:tcW w:w="2126"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000</w:t>
            </w:r>
          </w:p>
        </w:tc>
        <w:tc>
          <w:tcPr>
            <w:tcW w:w="1701"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Do Exercício</w:t>
            </w:r>
          </w:p>
        </w:tc>
      </w:tr>
      <w:tr w:rsidR="0037772F" w:rsidRPr="00D40BF4" w:rsidTr="00074A4C">
        <w:tc>
          <w:tcPr>
            <w:tcW w:w="1835"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2940</w:t>
            </w:r>
          </w:p>
        </w:tc>
        <w:tc>
          <w:tcPr>
            <w:tcW w:w="2126"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303</w:t>
            </w:r>
          </w:p>
        </w:tc>
        <w:tc>
          <w:tcPr>
            <w:tcW w:w="1701"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Do Exercício</w:t>
            </w:r>
          </w:p>
        </w:tc>
      </w:tr>
      <w:tr w:rsidR="0037772F" w:rsidRPr="00D40BF4" w:rsidTr="00074A4C">
        <w:tc>
          <w:tcPr>
            <w:tcW w:w="1835"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2970</w:t>
            </w:r>
          </w:p>
        </w:tc>
        <w:tc>
          <w:tcPr>
            <w:tcW w:w="2126"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303</w:t>
            </w:r>
          </w:p>
        </w:tc>
        <w:tc>
          <w:tcPr>
            <w:tcW w:w="1701"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Do Exercício</w:t>
            </w:r>
          </w:p>
        </w:tc>
      </w:tr>
      <w:tr w:rsidR="0037772F" w:rsidRPr="00D40BF4" w:rsidTr="00074A4C">
        <w:tc>
          <w:tcPr>
            <w:tcW w:w="1835"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1600</w:t>
            </w:r>
          </w:p>
        </w:tc>
        <w:tc>
          <w:tcPr>
            <w:tcW w:w="2126"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103</w:t>
            </w:r>
          </w:p>
        </w:tc>
        <w:tc>
          <w:tcPr>
            <w:tcW w:w="1701"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Do Exercício</w:t>
            </w:r>
          </w:p>
        </w:tc>
      </w:tr>
      <w:tr w:rsidR="0037772F" w:rsidRPr="00D40BF4" w:rsidTr="00074A4C">
        <w:tc>
          <w:tcPr>
            <w:tcW w:w="1835"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2024</w:t>
            </w:r>
          </w:p>
        </w:tc>
        <w:tc>
          <w:tcPr>
            <w:tcW w:w="1418"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1630</w:t>
            </w:r>
          </w:p>
        </w:tc>
        <w:tc>
          <w:tcPr>
            <w:tcW w:w="2126"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08.001.10.301.1001.2040</w:t>
            </w:r>
          </w:p>
        </w:tc>
        <w:tc>
          <w:tcPr>
            <w:tcW w:w="1417"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103</w:t>
            </w:r>
          </w:p>
        </w:tc>
        <w:tc>
          <w:tcPr>
            <w:tcW w:w="1701"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3.3.90.39.00.00</w:t>
            </w:r>
          </w:p>
        </w:tc>
        <w:tc>
          <w:tcPr>
            <w:tcW w:w="1233" w:type="dxa"/>
            <w:shd w:val="clear" w:color="auto" w:fill="FFFFFF"/>
          </w:tcPr>
          <w:p w:rsidR="0037772F" w:rsidRPr="00D40BF4" w:rsidRDefault="0037772F" w:rsidP="00074A4C">
            <w:pPr>
              <w:rPr>
                <w:rFonts w:ascii="Bookman Old Style" w:hAnsi="Bookman Old Style"/>
                <w:sz w:val="16"/>
                <w:szCs w:val="16"/>
              </w:rPr>
            </w:pPr>
            <w:r w:rsidRPr="00D40BF4">
              <w:rPr>
                <w:rFonts w:ascii="Bookman Old Style" w:hAnsi="Bookman Old Style"/>
                <w:sz w:val="16"/>
                <w:szCs w:val="16"/>
              </w:rPr>
              <w:t>Do Exercício</w:t>
            </w:r>
          </w:p>
        </w:tc>
      </w:tr>
    </w:tbl>
    <w:p w:rsidR="0037772F" w:rsidRDefault="0037772F" w:rsidP="00077018">
      <w:pPr>
        <w:pStyle w:val="Default"/>
        <w:jc w:val="both"/>
        <w:rPr>
          <w:rFonts w:ascii="Bookman Old Style" w:hAnsi="Bookman Old Style"/>
          <w:sz w:val="16"/>
          <w:szCs w:val="16"/>
        </w:rPr>
      </w:pPr>
    </w:p>
    <w:p w:rsidR="0037772F" w:rsidRDefault="0037772F"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D1660B">
        <w:rPr>
          <w:rFonts w:ascii="Bookman Old Style" w:hAnsi="Bookman Old Style"/>
          <w:sz w:val="16"/>
          <w:szCs w:val="16"/>
        </w:rPr>
        <w:t>DÉCIMA</w:t>
      </w:r>
      <w:r w:rsidRPr="008E6813">
        <w:rPr>
          <w:rFonts w:ascii="Bookman Old Style" w:hAnsi="Bookman Old Style"/>
          <w:sz w:val="16"/>
          <w:szCs w:val="16"/>
        </w:rPr>
        <w:t xml:space="preserve"> - DO PAGAMENTO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pagamento do valor acordado para execução dos serviços será realizado até o </w:t>
      </w:r>
      <w:r w:rsidRPr="008E6813">
        <w:rPr>
          <w:rFonts w:ascii="Bookman Old Style" w:hAnsi="Bookman Old Style"/>
          <w:b/>
          <w:bCs/>
          <w:sz w:val="16"/>
          <w:szCs w:val="16"/>
        </w:rPr>
        <w:t>10º dia útil do mês subsequente ao mês da prestação dos serviços</w:t>
      </w:r>
      <w:r w:rsidRPr="008E6813">
        <w:rPr>
          <w:rFonts w:ascii="Bookman Old Style" w:hAnsi="Bookman Old Style"/>
          <w:sz w:val="16"/>
          <w:szCs w:val="16"/>
        </w:rPr>
        <w:t xml:space="preserve">, por meio de </w:t>
      </w:r>
      <w:r w:rsidR="00C30318">
        <w:rPr>
          <w:rFonts w:ascii="Bookman Old Style" w:hAnsi="Bookman Old Style"/>
          <w:sz w:val="16"/>
          <w:szCs w:val="16"/>
        </w:rPr>
        <w:t>nota fiscal acompanhada</w:t>
      </w:r>
      <w:r w:rsidRPr="008E6813">
        <w:rPr>
          <w:rFonts w:ascii="Bookman Old Style" w:hAnsi="Bookman Old Style"/>
          <w:sz w:val="16"/>
          <w:szCs w:val="16"/>
        </w:rPr>
        <w:t xml:space="preserve"> da folha ponto </w:t>
      </w:r>
      <w:proofErr w:type="gramStart"/>
      <w:r w:rsidRPr="008E6813">
        <w:rPr>
          <w:rFonts w:ascii="Bookman Old Style" w:hAnsi="Bookman Old Style"/>
          <w:sz w:val="16"/>
          <w:szCs w:val="16"/>
        </w:rPr>
        <w:t>do(</w:t>
      </w:r>
      <w:proofErr w:type="gramEnd"/>
      <w:r w:rsidRPr="008E6813">
        <w:rPr>
          <w:rFonts w:ascii="Bookman Old Style" w:hAnsi="Bookman Old Style"/>
          <w:sz w:val="16"/>
          <w:szCs w:val="16"/>
        </w:rPr>
        <w:t xml:space="preserve">a) CONTRATADO(A), através de transferência eletrônica para a conta bancária do(a) CONTRATADO(A) indicada pelo(a) mesmo(a). </w:t>
      </w:r>
    </w:p>
    <w:p w:rsidR="00077018" w:rsidRDefault="00077018" w:rsidP="00077018">
      <w:pPr>
        <w:pStyle w:val="Default"/>
        <w:jc w:val="both"/>
        <w:rPr>
          <w:rFonts w:ascii="Bookman Old Style" w:hAnsi="Bookman Old Style"/>
          <w:sz w:val="16"/>
          <w:szCs w:val="16"/>
        </w:rPr>
      </w:pPr>
    </w:p>
    <w:p w:rsidR="00FB6927" w:rsidRDefault="008E6813" w:rsidP="00FB6927">
      <w:pPr>
        <w:pStyle w:val="Default"/>
        <w:jc w:val="both"/>
        <w:rPr>
          <w:rFonts w:ascii="Bookman Old Style" w:hAnsi="Bookman Old Style"/>
          <w:sz w:val="16"/>
          <w:szCs w:val="16"/>
        </w:rPr>
      </w:pPr>
      <w:r w:rsidRPr="008E6813">
        <w:rPr>
          <w:rFonts w:ascii="Bookman Old Style" w:hAnsi="Bookman Old Style"/>
          <w:sz w:val="16"/>
          <w:szCs w:val="16"/>
        </w:rPr>
        <w:t xml:space="preserve">PARÁGRAFO </w:t>
      </w:r>
      <w:r w:rsidR="00FB6927">
        <w:rPr>
          <w:rFonts w:ascii="Bookman Old Style" w:hAnsi="Bookman Old Style"/>
          <w:sz w:val="16"/>
          <w:szCs w:val="16"/>
        </w:rPr>
        <w:t>PRIMEIRO</w:t>
      </w:r>
      <w:r w:rsidRPr="008E6813">
        <w:rPr>
          <w:rFonts w:ascii="Bookman Old Style" w:hAnsi="Bookman Old Style"/>
          <w:sz w:val="16"/>
          <w:szCs w:val="16"/>
        </w:rPr>
        <w:t xml:space="preserve"> - O Município efetuará o desconto dos impostos do valor contratado, conforme legislação vigente. </w:t>
      </w:r>
    </w:p>
    <w:p w:rsidR="00FB6927" w:rsidRDefault="00FB6927" w:rsidP="00FB6927">
      <w:pPr>
        <w:pStyle w:val="Default"/>
        <w:jc w:val="both"/>
        <w:rPr>
          <w:rFonts w:ascii="Bookman Old Style" w:hAnsi="Bookman Old Style"/>
          <w:sz w:val="16"/>
          <w:szCs w:val="16"/>
        </w:rPr>
      </w:pPr>
    </w:p>
    <w:p w:rsidR="00FB6927" w:rsidRPr="00D1660B" w:rsidRDefault="00FB6927" w:rsidP="00FB6927">
      <w:pPr>
        <w:pStyle w:val="Default"/>
        <w:jc w:val="both"/>
        <w:rPr>
          <w:rFonts w:ascii="Bookman Old Style" w:hAnsi="Bookman Old Style"/>
          <w:sz w:val="16"/>
          <w:szCs w:val="16"/>
        </w:rPr>
      </w:pPr>
      <w:r w:rsidRPr="00D1660B">
        <w:rPr>
          <w:rFonts w:ascii="Bookman Old Style" w:hAnsi="Bookman Old Style"/>
          <w:sz w:val="16"/>
          <w:szCs w:val="16"/>
        </w:rPr>
        <w:t>CLÁUSULA DÉCIMA</w:t>
      </w:r>
      <w:r w:rsidR="00D1660B">
        <w:rPr>
          <w:rFonts w:ascii="Bookman Old Style" w:hAnsi="Bookman Old Style"/>
          <w:sz w:val="16"/>
          <w:szCs w:val="16"/>
        </w:rPr>
        <w:t xml:space="preserve"> PRIMEIRA </w:t>
      </w:r>
      <w:r w:rsidRPr="00D1660B">
        <w:rPr>
          <w:rFonts w:ascii="Bookman Old Style" w:hAnsi="Bookman Old Style"/>
          <w:sz w:val="16"/>
          <w:szCs w:val="16"/>
        </w:rPr>
        <w:t>- DA ATUALIZAÇÃO DOS PREÇOS</w:t>
      </w:r>
    </w:p>
    <w:p w:rsidR="00FB6927" w:rsidRPr="00D1660B" w:rsidRDefault="00FB6927" w:rsidP="00FB6927">
      <w:pPr>
        <w:pStyle w:val="Default"/>
        <w:jc w:val="both"/>
        <w:rPr>
          <w:rFonts w:ascii="Bookman Old Style" w:hAnsi="Bookman Old Style"/>
          <w:sz w:val="16"/>
          <w:szCs w:val="16"/>
        </w:rPr>
      </w:pPr>
      <w:r w:rsidRPr="00D1660B">
        <w:rPr>
          <w:rFonts w:ascii="Bookman Old Style" w:hAnsi="Bookman Old Style"/>
          <w:color w:val="auto"/>
          <w:sz w:val="16"/>
          <w:szCs w:val="16"/>
        </w:rPr>
        <w:t>O valor dos serviços poderá ser atualizado de acordo com o INPC (</w:t>
      </w:r>
      <w:proofErr w:type="spellStart"/>
      <w:r w:rsidRPr="00D1660B">
        <w:rPr>
          <w:rFonts w:ascii="Bookman Old Style" w:hAnsi="Bookman Old Style"/>
          <w:color w:val="auto"/>
          <w:sz w:val="16"/>
          <w:szCs w:val="16"/>
        </w:rPr>
        <w:t>Indice</w:t>
      </w:r>
      <w:proofErr w:type="spellEnd"/>
      <w:r w:rsidRPr="00D1660B">
        <w:rPr>
          <w:rFonts w:ascii="Bookman Old Style" w:hAnsi="Bookman Old Style"/>
          <w:color w:val="auto"/>
          <w:sz w:val="16"/>
          <w:szCs w:val="16"/>
        </w:rPr>
        <w:t xml:space="preserve"> nacional </w:t>
      </w:r>
      <w:r w:rsidRPr="00D1660B">
        <w:rPr>
          <w:rFonts w:ascii="Bookman Old Style" w:hAnsi="Bookman Old Style"/>
          <w:bCs/>
          <w:color w:val="auto"/>
          <w:sz w:val="16"/>
          <w:szCs w:val="16"/>
          <w:shd w:val="clear" w:color="auto" w:fill="FFFFFF"/>
        </w:rPr>
        <w:t>de Preços ao Consumidor).</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D1660B">
        <w:rPr>
          <w:rFonts w:ascii="Bookman Old Style" w:hAnsi="Bookman Old Style"/>
          <w:sz w:val="16"/>
          <w:szCs w:val="16"/>
        </w:rPr>
        <w:t>DÉCIMO SEGUNDA</w:t>
      </w:r>
      <w:r w:rsidRPr="008E6813">
        <w:rPr>
          <w:rFonts w:ascii="Bookman Old Style" w:hAnsi="Bookman Old Style"/>
          <w:sz w:val="16"/>
          <w:szCs w:val="16"/>
        </w:rPr>
        <w:t xml:space="preserve"> - DA RESCISÃO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Ocorrendo motivo que justifique, atendido em especial o interesse do CONTRATANTE, o presente contrato poderá ser rescindido unilateralmente nos moldes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w:t>
      </w:r>
      <w:r w:rsidR="00E31703">
        <w:rPr>
          <w:rFonts w:ascii="Bookman Old Style" w:hAnsi="Bookman Old Style"/>
          <w:sz w:val="16"/>
          <w:szCs w:val="16"/>
        </w:rPr>
        <w:t>14.133/21</w:t>
      </w:r>
      <w:r w:rsidRPr="008E6813">
        <w:rPr>
          <w:rFonts w:ascii="Bookman Old Style" w:hAnsi="Bookman Old Style"/>
          <w:sz w:val="16"/>
          <w:szCs w:val="16"/>
        </w:rPr>
        <w:t xml:space="preserve">, pelo CONTRATANTE a qualquer momento, mediante notificação para imediata suspensão dos serviços.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PARÁGRAFO ÚNICO - O (A) </w:t>
      </w:r>
      <w:proofErr w:type="gramStart"/>
      <w:r w:rsidRPr="008E6813">
        <w:rPr>
          <w:rFonts w:ascii="Bookman Old Style" w:hAnsi="Bookman Old Style"/>
          <w:sz w:val="16"/>
          <w:szCs w:val="16"/>
        </w:rPr>
        <w:t>CONTRATADO(</w:t>
      </w:r>
      <w:proofErr w:type="gramEnd"/>
      <w:r w:rsidRPr="008E6813">
        <w:rPr>
          <w:rFonts w:ascii="Bookman Old Style" w:hAnsi="Bookman Old Style"/>
          <w:sz w:val="16"/>
          <w:szCs w:val="16"/>
        </w:rPr>
        <w:t>A) poderá a qualquer tempo denunciar o ajuste, bastando, para tanto, notificar previamente a Administração</w:t>
      </w:r>
      <w:r w:rsidR="00D1660B">
        <w:rPr>
          <w:rFonts w:ascii="Bookman Old Style" w:hAnsi="Bookman Old Style"/>
          <w:sz w:val="16"/>
          <w:szCs w:val="16"/>
        </w:rPr>
        <w:t>, com antecedência de 30 (Trinta</w:t>
      </w:r>
      <w:r w:rsidRPr="008E6813">
        <w:rPr>
          <w:rFonts w:ascii="Bookman Old Style" w:hAnsi="Bookman Old Style"/>
          <w:sz w:val="16"/>
          <w:szCs w:val="16"/>
        </w:rPr>
        <w:t xml:space="preserve">) dias, sob pena de aplicação de multa de 10% sobre o valor contratado.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CLÁUSULA D</w:t>
      </w:r>
      <w:r w:rsidR="00077018">
        <w:rPr>
          <w:rFonts w:ascii="Bookman Old Style" w:hAnsi="Bookman Old Style"/>
          <w:sz w:val="16"/>
          <w:szCs w:val="16"/>
        </w:rPr>
        <w:t xml:space="preserve">ÉCIMA </w:t>
      </w:r>
      <w:r w:rsidR="00D1660B">
        <w:rPr>
          <w:rFonts w:ascii="Bookman Old Style" w:hAnsi="Bookman Old Style"/>
          <w:sz w:val="16"/>
          <w:szCs w:val="16"/>
        </w:rPr>
        <w:t>TERCEIRA</w:t>
      </w:r>
      <w:r w:rsidR="00077018">
        <w:rPr>
          <w:rFonts w:ascii="Bookman Old Style" w:hAnsi="Bookman Old Style"/>
          <w:sz w:val="16"/>
          <w:szCs w:val="16"/>
        </w:rPr>
        <w:t>- SANÇÕES ADMINISTRATIVAS</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Pela inexecução total ou parcial na prestação dos serviços, o Município de </w:t>
      </w:r>
      <w:r w:rsidR="00077018">
        <w:rPr>
          <w:rFonts w:ascii="Bookman Old Style" w:hAnsi="Bookman Old Style"/>
          <w:sz w:val="16"/>
          <w:szCs w:val="16"/>
        </w:rPr>
        <w:t>Santo Antonio do Sudoeste</w:t>
      </w:r>
      <w:r w:rsidRPr="008E6813">
        <w:rPr>
          <w:rFonts w:ascii="Bookman Old Style" w:hAnsi="Bookman Old Style"/>
          <w:sz w:val="16"/>
          <w:szCs w:val="16"/>
        </w:rPr>
        <w:t>, garantida a prévia defesa, aplicar aos cadastrados</w:t>
      </w:r>
      <w:r w:rsidR="00E31703">
        <w:rPr>
          <w:rFonts w:ascii="Bookman Old Style" w:hAnsi="Bookman Old Style"/>
          <w:sz w:val="16"/>
          <w:szCs w:val="16"/>
        </w:rPr>
        <w:t xml:space="preserve"> as sanções previstas no art. 155 da Lei </w:t>
      </w:r>
      <w:proofErr w:type="gramStart"/>
      <w:r w:rsidR="00E31703">
        <w:rPr>
          <w:rFonts w:ascii="Bookman Old Style" w:hAnsi="Bookman Old Style"/>
          <w:sz w:val="16"/>
          <w:szCs w:val="16"/>
        </w:rPr>
        <w:t>n.º</w:t>
      </w:r>
      <w:proofErr w:type="gramEnd"/>
      <w:r w:rsidR="00E31703">
        <w:rPr>
          <w:rFonts w:ascii="Bookman Old Style" w:hAnsi="Bookman Old Style"/>
          <w:sz w:val="16"/>
          <w:szCs w:val="16"/>
        </w:rPr>
        <w:t xml:space="preserve"> 14.133/21</w:t>
      </w:r>
      <w:r w:rsidRPr="008E6813">
        <w:rPr>
          <w:rFonts w:ascii="Bookman Old Style" w:hAnsi="Bookman Old Style"/>
          <w:sz w:val="16"/>
          <w:szCs w:val="16"/>
        </w:rPr>
        <w:t xml:space="preserv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QUARTA</w:t>
      </w:r>
      <w:r w:rsidRPr="008E6813">
        <w:rPr>
          <w:rFonts w:ascii="Bookman Old Style" w:hAnsi="Bookman Old Style"/>
          <w:sz w:val="16"/>
          <w:szCs w:val="16"/>
        </w:rPr>
        <w:t xml:space="preserve"> - DAS PENALIDADES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 descumprimento total ou parcial das obrigações assumidas ou o cumprimento em desacordo com o pactuado acarretará </w:t>
      </w:r>
      <w:proofErr w:type="gramStart"/>
      <w:r w:rsidRPr="008E6813">
        <w:rPr>
          <w:rFonts w:ascii="Bookman Old Style" w:hAnsi="Bookman Old Style"/>
          <w:sz w:val="16"/>
          <w:szCs w:val="16"/>
        </w:rPr>
        <w:t>ao(</w:t>
      </w:r>
      <w:proofErr w:type="gramEnd"/>
      <w:r w:rsidRPr="008E6813">
        <w:rPr>
          <w:rFonts w:ascii="Bookman Old Style" w:hAnsi="Bookman Old Style"/>
          <w:sz w:val="16"/>
          <w:szCs w:val="16"/>
        </w:rPr>
        <w:t>a) CONTRATADO(A) as penalidades pr</w:t>
      </w:r>
      <w:r w:rsidR="00E31703">
        <w:rPr>
          <w:rFonts w:ascii="Bookman Old Style" w:hAnsi="Bookman Old Style"/>
          <w:sz w:val="16"/>
          <w:szCs w:val="16"/>
        </w:rPr>
        <w:t>evistas no art. 155 da lei 14.133/21</w:t>
      </w:r>
      <w:r w:rsidRPr="008E6813">
        <w:rPr>
          <w:rFonts w:ascii="Bookman Old Style" w:hAnsi="Bookman Old Style"/>
          <w:sz w:val="16"/>
          <w:szCs w:val="16"/>
        </w:rPr>
        <w:t xml:space="preserve"> e alterações, conforme a gravidade da infração e independentemente da incidência de multa e sem prejuízo do descredenciamento. </w:t>
      </w:r>
    </w:p>
    <w:p w:rsidR="00077018" w:rsidRDefault="00077018" w:rsidP="00077018">
      <w:pPr>
        <w:pStyle w:val="Corpodetexto"/>
        <w:spacing w:before="10"/>
        <w:jc w:val="both"/>
        <w:rPr>
          <w:rFonts w:ascii="Bookman Old Style" w:hAnsi="Bookman Old Style"/>
          <w:sz w:val="16"/>
          <w:szCs w:val="16"/>
        </w:rPr>
      </w:pPr>
    </w:p>
    <w:p w:rsidR="008E6813" w:rsidRPr="008E6813" w:rsidRDefault="008E6813" w:rsidP="00077018">
      <w:pPr>
        <w:pStyle w:val="Corpodetexto"/>
        <w:spacing w:before="10"/>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QUINTA</w:t>
      </w:r>
      <w:r w:rsidRPr="008E6813">
        <w:rPr>
          <w:rFonts w:ascii="Bookman Old Style" w:hAnsi="Bookman Old Style"/>
          <w:sz w:val="16"/>
          <w:szCs w:val="16"/>
        </w:rPr>
        <w:t xml:space="preserve"> - DA MULTA</w:t>
      </w:r>
    </w:p>
    <w:p w:rsidR="008E6813" w:rsidRPr="008E6813" w:rsidRDefault="008E6813" w:rsidP="00077018">
      <w:pPr>
        <w:pStyle w:val="Default"/>
        <w:jc w:val="both"/>
        <w:rPr>
          <w:rFonts w:ascii="Bookman Old Style" w:hAnsi="Bookman Old Style"/>
          <w:sz w:val="16"/>
          <w:szCs w:val="16"/>
        </w:rPr>
      </w:pPr>
      <w:proofErr w:type="gramStart"/>
      <w:r w:rsidRPr="008E6813">
        <w:rPr>
          <w:rFonts w:ascii="Bookman Old Style" w:hAnsi="Bookman Old Style"/>
          <w:sz w:val="16"/>
          <w:szCs w:val="16"/>
        </w:rPr>
        <w:t>O(</w:t>
      </w:r>
      <w:proofErr w:type="gramEnd"/>
      <w:r w:rsidRPr="008E6813">
        <w:rPr>
          <w:rFonts w:ascii="Bookman Old Style" w:hAnsi="Bookman Old Style"/>
          <w:sz w:val="16"/>
          <w:szCs w:val="16"/>
        </w:rPr>
        <w:t>A) CONTRATADO(A), no uso das prerrogativas que lhe confere o inc</w:t>
      </w:r>
      <w:r w:rsidR="00E31703">
        <w:rPr>
          <w:rFonts w:ascii="Bookman Old Style" w:hAnsi="Bookman Old Style"/>
          <w:sz w:val="16"/>
          <w:szCs w:val="16"/>
        </w:rPr>
        <w:t>iso IV, do artigo 58 e artigo 156, inciso II, da Lei 14.133/21</w:t>
      </w:r>
      <w:r w:rsidRPr="008E6813">
        <w:rPr>
          <w:rFonts w:ascii="Bookman Old Style" w:hAnsi="Bookman Old Style"/>
          <w:sz w:val="16"/>
          <w:szCs w:val="16"/>
        </w:rPr>
        <w:t xml:space="preserve">, aplicará multa: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 Multa de até 5% (cinco por cento) sobre o valor estimado para o contrato, pela inexecução total ou parcial dos serviços.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b) Multa de 10% (dez por cento) sobre o valor estimado para o contrato, pelo descumprimento da comunicação prévia do seu desligamento à Administração, com antecedência de 15 (quinze) dias.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SEXTA</w:t>
      </w:r>
      <w:r w:rsidRPr="008E6813">
        <w:rPr>
          <w:rFonts w:ascii="Bookman Old Style" w:hAnsi="Bookman Old Style"/>
          <w:sz w:val="16"/>
          <w:szCs w:val="16"/>
        </w:rPr>
        <w:t xml:space="preserve"> - CASOS OMISSOS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Os casos omissos serão resolvidos à luz da Lei </w:t>
      </w:r>
      <w:proofErr w:type="gramStart"/>
      <w:r w:rsidRPr="008E6813">
        <w:rPr>
          <w:rFonts w:ascii="Bookman Old Style" w:hAnsi="Bookman Old Style"/>
          <w:sz w:val="16"/>
          <w:szCs w:val="16"/>
        </w:rPr>
        <w:t>n.º</w:t>
      </w:r>
      <w:proofErr w:type="gramEnd"/>
      <w:r w:rsidRPr="008E6813">
        <w:rPr>
          <w:rFonts w:ascii="Bookman Old Style" w:hAnsi="Bookman Old Style"/>
          <w:sz w:val="16"/>
          <w:szCs w:val="16"/>
        </w:rPr>
        <w:t xml:space="preserve"> </w:t>
      </w:r>
      <w:r w:rsidR="00E31703">
        <w:rPr>
          <w:rFonts w:ascii="Bookman Old Style" w:hAnsi="Bookman Old Style"/>
          <w:sz w:val="16"/>
          <w:szCs w:val="16"/>
        </w:rPr>
        <w:t>14.133/21</w:t>
      </w:r>
      <w:r w:rsidRPr="008E6813">
        <w:rPr>
          <w:rFonts w:ascii="Bookman Old Style" w:hAnsi="Bookman Old Style"/>
          <w:sz w:val="16"/>
          <w:szCs w:val="16"/>
        </w:rPr>
        <w:t xml:space="preserve"> e dos princípios gerais de direito.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SÉTIMA</w:t>
      </w:r>
      <w:r w:rsidRPr="008E6813">
        <w:rPr>
          <w:rFonts w:ascii="Bookman Old Style" w:hAnsi="Bookman Old Style"/>
          <w:sz w:val="16"/>
          <w:szCs w:val="16"/>
        </w:rPr>
        <w:t xml:space="preserve"> - DAS ALTERAÇÕES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Qualquer alteração do presente CONTRATO será objeto de Termo Aditivo, na forma da legislação referentes a licitação e contratos administrativos.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OITAVA</w:t>
      </w:r>
      <w:r w:rsidRPr="008E6813">
        <w:rPr>
          <w:rFonts w:ascii="Bookman Old Style" w:hAnsi="Bookman Old Style"/>
          <w:sz w:val="16"/>
          <w:szCs w:val="16"/>
        </w:rPr>
        <w:t xml:space="preserve"> – DA FISCALIZAÇÃO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A fiscalizaçã</w:t>
      </w:r>
      <w:r w:rsidR="00077018">
        <w:rPr>
          <w:rFonts w:ascii="Bookman Old Style" w:hAnsi="Bookman Old Style"/>
          <w:sz w:val="16"/>
          <w:szCs w:val="16"/>
        </w:rPr>
        <w:t>o do con</w:t>
      </w:r>
      <w:r w:rsidR="00D1660B">
        <w:rPr>
          <w:rFonts w:ascii="Bookman Old Style" w:hAnsi="Bookman Old Style"/>
          <w:sz w:val="16"/>
          <w:szCs w:val="16"/>
        </w:rPr>
        <w:t>trato será efetuada pela Secreta</w:t>
      </w:r>
      <w:r w:rsidR="00077018">
        <w:rPr>
          <w:rFonts w:ascii="Bookman Old Style" w:hAnsi="Bookman Old Style"/>
          <w:sz w:val="16"/>
          <w:szCs w:val="16"/>
        </w:rPr>
        <w:t>ria</w:t>
      </w:r>
      <w:r w:rsidRPr="008E6813">
        <w:rPr>
          <w:rFonts w:ascii="Bookman Old Style" w:hAnsi="Bookman Old Style"/>
          <w:sz w:val="16"/>
          <w:szCs w:val="16"/>
        </w:rPr>
        <w:t xml:space="preserve"> Municipal de </w:t>
      </w:r>
      <w:r w:rsidR="00D1660B">
        <w:rPr>
          <w:rFonts w:ascii="Bookman Old Style" w:hAnsi="Bookman Old Style"/>
          <w:sz w:val="16"/>
          <w:szCs w:val="16"/>
        </w:rPr>
        <w:t>Saúde</w:t>
      </w:r>
      <w:r w:rsidRPr="008E6813">
        <w:rPr>
          <w:rFonts w:ascii="Bookman Old Style" w:hAnsi="Bookman Old Style"/>
          <w:sz w:val="16"/>
          <w:szCs w:val="16"/>
        </w:rPr>
        <w:t>, Senhor</w:t>
      </w:r>
      <w:r w:rsidR="00077018">
        <w:rPr>
          <w:rFonts w:ascii="Bookman Old Style" w:hAnsi="Bookman Old Style"/>
          <w:sz w:val="16"/>
          <w:szCs w:val="16"/>
        </w:rPr>
        <w:t>a</w:t>
      </w:r>
      <w:r w:rsidRPr="008E6813">
        <w:rPr>
          <w:rFonts w:ascii="Bookman Old Style" w:hAnsi="Bookman Old Style"/>
          <w:sz w:val="16"/>
          <w:szCs w:val="16"/>
        </w:rPr>
        <w:t xml:space="preserve"> </w:t>
      </w:r>
      <w:r w:rsidR="00A87D5F" w:rsidRPr="00A87D5F">
        <w:rPr>
          <w:rFonts w:ascii="Bookman Old Style" w:eastAsia="Bookman Old Style" w:hAnsi="Bookman Old Style" w:cs="Bookman Old Style"/>
          <w:bCs/>
          <w:sz w:val="16"/>
          <w:szCs w:val="16"/>
          <w:highlight w:val="white"/>
          <w:lang w:eastAsia="zh-CN"/>
        </w:rPr>
        <w:t>IVANETE TEREZINHA VAZ</w:t>
      </w:r>
      <w:r w:rsidR="00A87D5F">
        <w:rPr>
          <w:rFonts w:ascii="Bookman Old Style" w:eastAsia="Bookman Old Style" w:hAnsi="Bookman Old Style" w:cs="Bookman Old Style"/>
          <w:bCs/>
          <w:sz w:val="20"/>
          <w:szCs w:val="20"/>
          <w:highlight w:val="white"/>
          <w:lang w:eastAsia="zh-CN"/>
        </w:rPr>
        <w:t xml:space="preserve"> </w:t>
      </w:r>
      <w:r w:rsidR="00A87D5F" w:rsidRPr="00A87D5F">
        <w:rPr>
          <w:rFonts w:ascii="Bookman Old Style" w:eastAsia="Bookman Old Style" w:hAnsi="Bookman Old Style" w:cs="Bookman Old Style"/>
          <w:bCs/>
          <w:sz w:val="16"/>
          <w:szCs w:val="16"/>
          <w:highlight w:val="white"/>
          <w:lang w:eastAsia="zh-CN"/>
        </w:rPr>
        <w:t>SIMÃO</w:t>
      </w:r>
      <w:r w:rsidRPr="008E6813">
        <w:rPr>
          <w:rFonts w:ascii="Bookman Old Style" w:hAnsi="Bookman Old Style"/>
          <w:sz w:val="16"/>
          <w:szCs w:val="16"/>
        </w:rPr>
        <w:t xml:space="preserve">, inscrito no CPF/MF sob o nº </w:t>
      </w:r>
      <w:r w:rsidR="00D1660B" w:rsidRPr="00D1660B">
        <w:rPr>
          <w:rFonts w:ascii="Bookman Old Style" w:hAnsi="Bookman Old Style"/>
          <w:sz w:val="16"/>
          <w:szCs w:val="16"/>
        </w:rPr>
        <w:t>010.463.879-60</w:t>
      </w:r>
      <w:r w:rsidRPr="008E6813">
        <w:rPr>
          <w:rFonts w:ascii="Bookman Old Style" w:hAnsi="Bookman Old Style"/>
          <w:sz w:val="16"/>
          <w:szCs w:val="16"/>
        </w:rPr>
        <w:t xml:space="preserve"> portador do RG nº </w:t>
      </w:r>
      <w:r w:rsidR="00D1660B" w:rsidRPr="00D1660B">
        <w:rPr>
          <w:rFonts w:ascii="Bookman Old Style" w:hAnsi="Bookman Old Style"/>
          <w:sz w:val="16"/>
          <w:szCs w:val="16"/>
        </w:rPr>
        <w:t>9.646.856-3</w:t>
      </w:r>
      <w:r w:rsidRPr="008E6813">
        <w:rPr>
          <w:rFonts w:ascii="Bookman Old Style" w:hAnsi="Bookman Old Style"/>
          <w:sz w:val="16"/>
          <w:szCs w:val="16"/>
        </w:rPr>
        <w:t xml:space="preserve">. </w:t>
      </w:r>
    </w:p>
    <w:p w:rsidR="00077018" w:rsidRDefault="00077018"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DÉCIMA </w:t>
      </w:r>
      <w:r w:rsidR="00D1660B">
        <w:rPr>
          <w:rFonts w:ascii="Bookman Old Style" w:hAnsi="Bookman Old Style"/>
          <w:sz w:val="16"/>
          <w:szCs w:val="16"/>
        </w:rPr>
        <w:t>NONA</w:t>
      </w:r>
      <w:r w:rsidRPr="008E6813">
        <w:rPr>
          <w:rFonts w:ascii="Bookman Old Style" w:hAnsi="Bookman Old Style"/>
          <w:sz w:val="16"/>
          <w:szCs w:val="16"/>
        </w:rPr>
        <w:t xml:space="preserve">– DA FRAUDE E DA CORRUPÇÃO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072E57" w:rsidRDefault="00072E57" w:rsidP="00077018">
      <w:pPr>
        <w:pStyle w:val="Default"/>
        <w:jc w:val="both"/>
        <w:rPr>
          <w:rFonts w:ascii="Bookman Old Style" w:hAnsi="Bookman Old Style"/>
          <w:sz w:val="16"/>
          <w:szCs w:val="16"/>
        </w:rPr>
      </w:pP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CLÁUSULA </w:t>
      </w:r>
      <w:r w:rsidR="00D1660B">
        <w:rPr>
          <w:rFonts w:ascii="Bookman Old Style" w:hAnsi="Bookman Old Style"/>
          <w:sz w:val="16"/>
          <w:szCs w:val="16"/>
        </w:rPr>
        <w:t>VIGÈSIMA</w:t>
      </w:r>
      <w:r w:rsidRPr="008E6813">
        <w:rPr>
          <w:rFonts w:ascii="Bookman Old Style" w:hAnsi="Bookman Old Style"/>
          <w:sz w:val="16"/>
          <w:szCs w:val="16"/>
        </w:rPr>
        <w:t xml:space="preserve"> - DO FORO </w:t>
      </w:r>
    </w:p>
    <w:p w:rsidR="00880C6D"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lastRenderedPageBreak/>
        <w:t xml:space="preserve">As partes elegem o Foro do Município de </w:t>
      </w:r>
      <w:r w:rsidR="00072E57">
        <w:rPr>
          <w:rFonts w:ascii="Bookman Old Style" w:hAnsi="Bookman Old Style"/>
          <w:sz w:val="16"/>
          <w:szCs w:val="16"/>
        </w:rPr>
        <w:t>Santo Antonio do Sudoeste/PR</w:t>
      </w:r>
      <w:r w:rsidRPr="008E6813">
        <w:rPr>
          <w:rFonts w:ascii="Bookman Old Style" w:hAnsi="Bookman Old Style"/>
          <w:sz w:val="16"/>
          <w:szCs w:val="16"/>
        </w:rPr>
        <w:t>, com exclusão de qualquer outro, por mais privilegiado que seja para dirimir questões oriundas do presente CONTRATO que não pu</w:t>
      </w:r>
      <w:r w:rsidR="00880C6D">
        <w:rPr>
          <w:rFonts w:ascii="Bookman Old Style" w:hAnsi="Bookman Old Style"/>
          <w:sz w:val="16"/>
          <w:szCs w:val="16"/>
        </w:rPr>
        <w:t>der ser resolvida pelas partes</w:t>
      </w:r>
      <w:r w:rsidR="00485D7B">
        <w:rPr>
          <w:rFonts w:ascii="Bookman Old Style" w:hAnsi="Bookman Old Style"/>
          <w:sz w:val="16"/>
          <w:szCs w:val="16"/>
        </w:rPr>
        <w:t xml:space="preserve"> interessadas</w:t>
      </w:r>
      <w:r w:rsidR="00880C6D">
        <w:rPr>
          <w:rFonts w:ascii="Bookman Old Style" w:hAnsi="Bookman Old Style"/>
          <w:sz w:val="16"/>
          <w:szCs w:val="16"/>
        </w:rPr>
        <w:t>.</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E, por estarem as partes justas e contratadas, firmam o presente termo em três (03) vias de igual teor e forma para um único efeito, na presença de duas (2) testemunhas, abaixo assinados. </w:t>
      </w:r>
    </w:p>
    <w:p w:rsidR="00072E57" w:rsidRDefault="00072E57" w:rsidP="00077018">
      <w:pPr>
        <w:pStyle w:val="Default"/>
        <w:jc w:val="both"/>
        <w:rPr>
          <w:rFonts w:ascii="Bookman Old Style" w:hAnsi="Bookman Old Style"/>
          <w:sz w:val="16"/>
          <w:szCs w:val="16"/>
        </w:rPr>
      </w:pPr>
    </w:p>
    <w:p w:rsidR="008E6813" w:rsidRPr="008E6813" w:rsidRDefault="00072E57" w:rsidP="00077018">
      <w:pPr>
        <w:pStyle w:val="Default"/>
        <w:jc w:val="both"/>
        <w:rPr>
          <w:rFonts w:ascii="Bookman Old Style" w:hAnsi="Bookman Old Style"/>
          <w:sz w:val="16"/>
          <w:szCs w:val="16"/>
        </w:rPr>
      </w:pPr>
      <w:r>
        <w:rPr>
          <w:rFonts w:ascii="Bookman Old Style" w:hAnsi="Bookman Old Style"/>
          <w:sz w:val="16"/>
          <w:szCs w:val="16"/>
        </w:rPr>
        <w:t>Santo Antonio do Sudoeste</w:t>
      </w:r>
      <w:r w:rsidR="008E6813" w:rsidRPr="008E6813">
        <w:rPr>
          <w:rFonts w:ascii="Bookman Old Style" w:hAnsi="Bookman Old Style"/>
          <w:sz w:val="16"/>
          <w:szCs w:val="16"/>
        </w:rPr>
        <w:t xml:space="preserve">, ------------------------- </w:t>
      </w:r>
    </w:p>
    <w:p w:rsidR="00072E57"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Contratante </w:t>
      </w:r>
    </w:p>
    <w:p w:rsidR="008E6813" w:rsidRPr="008E6813" w:rsidRDefault="008E6813" w:rsidP="00077018">
      <w:pPr>
        <w:pStyle w:val="Default"/>
        <w:jc w:val="both"/>
        <w:rPr>
          <w:rFonts w:ascii="Bookman Old Style" w:hAnsi="Bookman Old Style"/>
          <w:sz w:val="16"/>
          <w:szCs w:val="16"/>
        </w:rPr>
      </w:pPr>
      <w:proofErr w:type="gramStart"/>
      <w:r w:rsidRPr="008E6813">
        <w:rPr>
          <w:rFonts w:ascii="Bookman Old Style" w:hAnsi="Bookman Old Style"/>
          <w:sz w:val="16"/>
          <w:szCs w:val="16"/>
        </w:rPr>
        <w:t>Contratado(</w:t>
      </w:r>
      <w:proofErr w:type="gramEnd"/>
      <w:r w:rsidRPr="008E6813">
        <w:rPr>
          <w:rFonts w:ascii="Bookman Old Style" w:hAnsi="Bookman Old Style"/>
          <w:sz w:val="16"/>
          <w:szCs w:val="16"/>
        </w:rPr>
        <w:t xml:space="preserve">a) </w:t>
      </w:r>
    </w:p>
    <w:p w:rsidR="008E6813" w:rsidRPr="008E6813" w:rsidRDefault="008E6813" w:rsidP="00077018">
      <w:pPr>
        <w:pStyle w:val="Default"/>
        <w:jc w:val="both"/>
        <w:rPr>
          <w:rFonts w:ascii="Bookman Old Style" w:hAnsi="Bookman Old Style"/>
          <w:sz w:val="16"/>
          <w:szCs w:val="16"/>
        </w:rPr>
      </w:pPr>
      <w:r w:rsidRPr="008E6813">
        <w:rPr>
          <w:rFonts w:ascii="Bookman Old Style" w:hAnsi="Bookman Old Style"/>
          <w:sz w:val="16"/>
          <w:szCs w:val="16"/>
        </w:rPr>
        <w:t xml:space="preserve">Testemunhas: </w:t>
      </w:r>
    </w:p>
    <w:sectPr w:rsidR="008E6813" w:rsidRPr="008E6813" w:rsidSect="005206F3">
      <w:headerReference w:type="default" r:id="rId11"/>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A4C" w:rsidRDefault="00074A4C" w:rsidP="00107971">
      <w:r>
        <w:separator/>
      </w:r>
    </w:p>
  </w:endnote>
  <w:endnote w:type="continuationSeparator" w:id="0">
    <w:p w:rsidR="00074A4C" w:rsidRDefault="00074A4C" w:rsidP="0010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A4C" w:rsidRDefault="00074A4C" w:rsidP="00107971">
      <w:r>
        <w:separator/>
      </w:r>
    </w:p>
  </w:footnote>
  <w:footnote w:type="continuationSeparator" w:id="0">
    <w:p w:rsidR="00074A4C" w:rsidRDefault="00074A4C" w:rsidP="00107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A4C" w:rsidRDefault="00074A4C" w:rsidP="008C1045">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074A4C" w:rsidRDefault="00074A4C" w:rsidP="008C1045">
    <w:pPr>
      <w:jc w:val="center"/>
      <w:rPr>
        <w:rFonts w:ascii="Bookman Old Style" w:hAnsi="Bookman Old Style" w:cs="Arial"/>
        <w:szCs w:val="20"/>
      </w:rPr>
    </w:pPr>
    <w:r>
      <w:rPr>
        <w:rFonts w:ascii="Bookman Old Style" w:hAnsi="Bookman Old Style" w:cs="Arial"/>
        <w:szCs w:val="20"/>
      </w:rPr>
      <w:t>ESTADO DO PARANÁ</w:t>
    </w:r>
  </w:p>
  <w:p w:rsidR="00074A4C" w:rsidRDefault="00074A4C" w:rsidP="008C104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074A4C" w:rsidRDefault="00074A4C" w:rsidP="008C1045">
    <w:pPr>
      <w:ind w:left="20"/>
      <w:jc w:val="center"/>
      <w:rPr>
        <w:rFonts w:ascii="Bookman Old Style" w:hAnsi="Bookman Old Style"/>
        <w:sz w:val="16"/>
      </w:rPr>
    </w:pPr>
    <w:r>
      <w:rPr>
        <w:rFonts w:ascii="Bookman Old Style" w:hAnsi="Bookman Old Style"/>
        <w:sz w:val="16"/>
      </w:rPr>
      <w:t xml:space="preserve">CNPJ 75.927.582/0001-55  </w:t>
    </w:r>
  </w:p>
  <w:p w:rsidR="00074A4C" w:rsidRDefault="00074A4C" w:rsidP="008C104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074A4C" w:rsidRDefault="00074A4C" w:rsidP="00107971">
    <w:pPr>
      <w:ind w:left="20"/>
      <w:jc w:val="center"/>
      <w:rPr>
        <w:rFonts w:ascii="Bookman Old Style" w:hAnsi="Bookman Old Style"/>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1EDD"/>
    <w:multiLevelType w:val="hybridMultilevel"/>
    <w:tmpl w:val="775EADE4"/>
    <w:lvl w:ilvl="0" w:tplc="FFFFFFFF">
      <w:start w:val="1"/>
      <w:numFmt w:val="bullet"/>
      <w:lvlText w:val="-"/>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784D4D"/>
    <w:multiLevelType w:val="multilevel"/>
    <w:tmpl w:val="D5583DFE"/>
    <w:lvl w:ilvl="0">
      <w:start w:val="2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12B27A43"/>
    <w:multiLevelType w:val="multilevel"/>
    <w:tmpl w:val="6B8C6B7C"/>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17250A39"/>
    <w:multiLevelType w:val="multilevel"/>
    <w:tmpl w:val="125C97DA"/>
    <w:lvl w:ilvl="0">
      <w:start w:val="18"/>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A76653A"/>
    <w:multiLevelType w:val="hybridMultilevel"/>
    <w:tmpl w:val="4F921A24"/>
    <w:lvl w:ilvl="0" w:tplc="FFFFFFFF">
      <w:start w:val="1"/>
      <w:numFmt w:val="bullet"/>
      <w:lvlText w:val="-"/>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B484725"/>
    <w:multiLevelType w:val="multilevel"/>
    <w:tmpl w:val="AC7213CC"/>
    <w:lvl w:ilvl="0">
      <w:start w:val="10"/>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D5C100D"/>
    <w:multiLevelType w:val="multilevel"/>
    <w:tmpl w:val="9956F6AA"/>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642E1D"/>
    <w:multiLevelType w:val="hybridMultilevel"/>
    <w:tmpl w:val="A3AA5170"/>
    <w:lvl w:ilvl="0" w:tplc="5742E54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BF44B1"/>
    <w:multiLevelType w:val="multilevel"/>
    <w:tmpl w:val="D068E216"/>
    <w:lvl w:ilvl="0">
      <w:start w:val="3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563719F"/>
    <w:multiLevelType w:val="multilevel"/>
    <w:tmpl w:val="4398A446"/>
    <w:lvl w:ilvl="0">
      <w:start w:val="11"/>
      <w:numFmt w:val="decimal"/>
      <w:lvlText w:val="%1."/>
      <w:lvlJc w:val="left"/>
      <w:pPr>
        <w:ind w:left="480" w:hanging="480"/>
      </w:pPr>
      <w:rPr>
        <w:rFonts w:cs="Arial" w:hint="default"/>
        <w:b w:val="0"/>
      </w:rPr>
    </w:lvl>
    <w:lvl w:ilvl="1">
      <w:start w:val="3"/>
      <w:numFmt w:val="decimal"/>
      <w:lvlText w:val="%1.%2."/>
      <w:lvlJc w:val="left"/>
      <w:pPr>
        <w:ind w:left="1080" w:hanging="720"/>
      </w:pPr>
      <w:rPr>
        <w:rFonts w:cs="Arial" w:hint="default"/>
        <w:b/>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val="0"/>
      </w:rPr>
    </w:lvl>
    <w:lvl w:ilvl="4">
      <w:start w:val="1"/>
      <w:numFmt w:val="decimal"/>
      <w:lvlText w:val="%1.%2.%3.%4.%5."/>
      <w:lvlJc w:val="left"/>
      <w:pPr>
        <w:ind w:left="2520" w:hanging="1080"/>
      </w:pPr>
      <w:rPr>
        <w:rFonts w:cs="Arial" w:hint="default"/>
        <w:b w:val="0"/>
      </w:rPr>
    </w:lvl>
    <w:lvl w:ilvl="5">
      <w:start w:val="1"/>
      <w:numFmt w:val="decimal"/>
      <w:lvlText w:val="%1.%2.%3.%4.%5.%6."/>
      <w:lvlJc w:val="left"/>
      <w:pPr>
        <w:ind w:left="3240" w:hanging="1440"/>
      </w:pPr>
      <w:rPr>
        <w:rFonts w:cs="Arial" w:hint="default"/>
        <w:b w:val="0"/>
      </w:rPr>
    </w:lvl>
    <w:lvl w:ilvl="6">
      <w:start w:val="1"/>
      <w:numFmt w:val="decimal"/>
      <w:lvlText w:val="%1.%2.%3.%4.%5.%6.%7."/>
      <w:lvlJc w:val="left"/>
      <w:pPr>
        <w:ind w:left="3600" w:hanging="1440"/>
      </w:pPr>
      <w:rPr>
        <w:rFonts w:cs="Arial" w:hint="default"/>
        <w:b w:val="0"/>
      </w:rPr>
    </w:lvl>
    <w:lvl w:ilvl="7">
      <w:start w:val="1"/>
      <w:numFmt w:val="decimal"/>
      <w:lvlText w:val="%1.%2.%3.%4.%5.%6.%7.%8."/>
      <w:lvlJc w:val="left"/>
      <w:pPr>
        <w:ind w:left="4320" w:hanging="1800"/>
      </w:pPr>
      <w:rPr>
        <w:rFonts w:cs="Arial" w:hint="default"/>
        <w:b w:val="0"/>
      </w:rPr>
    </w:lvl>
    <w:lvl w:ilvl="8">
      <w:start w:val="1"/>
      <w:numFmt w:val="decimal"/>
      <w:lvlText w:val="%1.%2.%3.%4.%5.%6.%7.%8.%9."/>
      <w:lvlJc w:val="left"/>
      <w:pPr>
        <w:ind w:left="4680" w:hanging="1800"/>
      </w:pPr>
      <w:rPr>
        <w:rFonts w:cs="Arial" w:hint="default"/>
        <w:b w:val="0"/>
      </w:rPr>
    </w:lvl>
  </w:abstractNum>
  <w:abstractNum w:abstractNumId="11" w15:restartNumberingAfterBreak="0">
    <w:nsid w:val="26FD72DC"/>
    <w:multiLevelType w:val="multilevel"/>
    <w:tmpl w:val="4F2A9846"/>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2B3709C4"/>
    <w:multiLevelType w:val="multilevel"/>
    <w:tmpl w:val="B8066BA8"/>
    <w:lvl w:ilvl="0">
      <w:start w:val="28"/>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3382EA9"/>
    <w:multiLevelType w:val="multilevel"/>
    <w:tmpl w:val="6C60FBB4"/>
    <w:lvl w:ilvl="0">
      <w:start w:val="8"/>
      <w:numFmt w:val="decimal"/>
      <w:lvlText w:val="%1."/>
      <w:lvlJc w:val="left"/>
      <w:pPr>
        <w:ind w:left="540" w:hanging="540"/>
      </w:pPr>
      <w:rPr>
        <w:rFonts w:ascii="Times New Roman" w:hAnsi="Times New Roman" w:hint="default"/>
        <w:sz w:val="22"/>
      </w:rPr>
    </w:lvl>
    <w:lvl w:ilvl="1">
      <w:start w:val="3"/>
      <w:numFmt w:val="decimal"/>
      <w:lvlText w:val="%1.%2."/>
      <w:lvlJc w:val="left"/>
      <w:pPr>
        <w:ind w:left="1160" w:hanging="720"/>
      </w:pPr>
      <w:rPr>
        <w:rFonts w:ascii="Times New Roman" w:hAnsi="Times New Roman" w:hint="default"/>
        <w:sz w:val="22"/>
      </w:rPr>
    </w:lvl>
    <w:lvl w:ilvl="2">
      <w:start w:val="1"/>
      <w:numFmt w:val="decimal"/>
      <w:lvlText w:val="%1.%2.%3."/>
      <w:lvlJc w:val="left"/>
      <w:pPr>
        <w:ind w:left="1600" w:hanging="720"/>
      </w:pPr>
      <w:rPr>
        <w:rFonts w:ascii="Times New Roman" w:hAnsi="Times New Roman" w:hint="default"/>
        <w:sz w:val="22"/>
      </w:rPr>
    </w:lvl>
    <w:lvl w:ilvl="3">
      <w:start w:val="1"/>
      <w:numFmt w:val="decimal"/>
      <w:lvlText w:val="%1.%2.%3.%4."/>
      <w:lvlJc w:val="left"/>
      <w:pPr>
        <w:ind w:left="2400" w:hanging="1080"/>
      </w:pPr>
      <w:rPr>
        <w:rFonts w:ascii="Times New Roman" w:hAnsi="Times New Roman" w:hint="default"/>
        <w:sz w:val="22"/>
      </w:rPr>
    </w:lvl>
    <w:lvl w:ilvl="4">
      <w:start w:val="1"/>
      <w:numFmt w:val="decimal"/>
      <w:lvlText w:val="%1.%2.%3.%4.%5."/>
      <w:lvlJc w:val="left"/>
      <w:pPr>
        <w:ind w:left="2840" w:hanging="1080"/>
      </w:pPr>
      <w:rPr>
        <w:rFonts w:ascii="Times New Roman" w:hAnsi="Times New Roman" w:hint="default"/>
        <w:sz w:val="22"/>
      </w:rPr>
    </w:lvl>
    <w:lvl w:ilvl="5">
      <w:start w:val="1"/>
      <w:numFmt w:val="decimal"/>
      <w:lvlText w:val="%1.%2.%3.%4.%5.%6."/>
      <w:lvlJc w:val="left"/>
      <w:pPr>
        <w:ind w:left="3640" w:hanging="1440"/>
      </w:pPr>
      <w:rPr>
        <w:rFonts w:ascii="Times New Roman" w:hAnsi="Times New Roman" w:hint="default"/>
        <w:sz w:val="22"/>
      </w:rPr>
    </w:lvl>
    <w:lvl w:ilvl="6">
      <w:start w:val="1"/>
      <w:numFmt w:val="decimal"/>
      <w:lvlText w:val="%1.%2.%3.%4.%5.%6.%7."/>
      <w:lvlJc w:val="left"/>
      <w:pPr>
        <w:ind w:left="4080" w:hanging="1440"/>
      </w:pPr>
      <w:rPr>
        <w:rFonts w:ascii="Times New Roman" w:hAnsi="Times New Roman" w:hint="default"/>
        <w:sz w:val="22"/>
      </w:rPr>
    </w:lvl>
    <w:lvl w:ilvl="7">
      <w:start w:val="1"/>
      <w:numFmt w:val="decimal"/>
      <w:lvlText w:val="%1.%2.%3.%4.%5.%6.%7.%8."/>
      <w:lvlJc w:val="left"/>
      <w:pPr>
        <w:ind w:left="4880" w:hanging="1800"/>
      </w:pPr>
      <w:rPr>
        <w:rFonts w:ascii="Times New Roman" w:hAnsi="Times New Roman" w:hint="default"/>
        <w:sz w:val="22"/>
      </w:rPr>
    </w:lvl>
    <w:lvl w:ilvl="8">
      <w:start w:val="1"/>
      <w:numFmt w:val="decimal"/>
      <w:lvlText w:val="%1.%2.%3.%4.%5.%6.%7.%8.%9."/>
      <w:lvlJc w:val="left"/>
      <w:pPr>
        <w:ind w:left="5320" w:hanging="1800"/>
      </w:pPr>
      <w:rPr>
        <w:rFonts w:ascii="Times New Roman" w:hAnsi="Times New Roman" w:hint="default"/>
        <w:sz w:val="22"/>
      </w:rPr>
    </w:lvl>
  </w:abstractNum>
  <w:abstractNum w:abstractNumId="14" w15:restartNumberingAfterBreak="0">
    <w:nsid w:val="346429D5"/>
    <w:multiLevelType w:val="hybridMultilevel"/>
    <w:tmpl w:val="E1FACEFC"/>
    <w:lvl w:ilvl="0" w:tplc="95F206EC">
      <w:start w:val="29"/>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93567A6"/>
    <w:multiLevelType w:val="multilevel"/>
    <w:tmpl w:val="655A963A"/>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3A174D0C"/>
    <w:multiLevelType w:val="multilevel"/>
    <w:tmpl w:val="8BEA2E96"/>
    <w:lvl w:ilvl="0">
      <w:start w:val="2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B480143"/>
    <w:multiLevelType w:val="multilevel"/>
    <w:tmpl w:val="FC7CCA76"/>
    <w:lvl w:ilvl="0">
      <w:start w:val="14"/>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424E59DE"/>
    <w:multiLevelType w:val="multilevel"/>
    <w:tmpl w:val="21F8726E"/>
    <w:lvl w:ilvl="0">
      <w:start w:val="2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3C523E5"/>
    <w:multiLevelType w:val="multilevel"/>
    <w:tmpl w:val="C2F2771A"/>
    <w:lvl w:ilvl="0">
      <w:start w:val="12"/>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46AA21EF"/>
    <w:multiLevelType w:val="hybridMultilevel"/>
    <w:tmpl w:val="7AE8B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6F9051B"/>
    <w:multiLevelType w:val="hybridMultilevel"/>
    <w:tmpl w:val="F6F22DAC"/>
    <w:lvl w:ilvl="0" w:tplc="FFFFFFFF">
      <w:start w:val="1"/>
      <w:numFmt w:val="bullet"/>
      <w:lvlText w:val="-"/>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73E4B4F"/>
    <w:multiLevelType w:val="multilevel"/>
    <w:tmpl w:val="3A2030C6"/>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489B3223"/>
    <w:multiLevelType w:val="multilevel"/>
    <w:tmpl w:val="E624A08A"/>
    <w:lvl w:ilvl="0">
      <w:start w:val="2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D307E3D"/>
    <w:multiLevelType w:val="multilevel"/>
    <w:tmpl w:val="79B46B66"/>
    <w:lvl w:ilvl="0">
      <w:start w:val="2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D964B92"/>
    <w:multiLevelType w:val="multilevel"/>
    <w:tmpl w:val="A604656E"/>
    <w:lvl w:ilvl="0">
      <w:start w:val="81"/>
      <w:numFmt w:val="decimal"/>
      <w:lvlText w:val="%1."/>
      <w:lvlJc w:val="left"/>
      <w:pPr>
        <w:ind w:left="660" w:hanging="660"/>
      </w:pPr>
      <w:rPr>
        <w:rFonts w:hint="default"/>
        <w:b w:val="0"/>
      </w:rPr>
    </w:lvl>
    <w:lvl w:ilvl="1">
      <w:start w:val="2"/>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26" w15:restartNumberingAfterBreak="0">
    <w:nsid w:val="4DD06A70"/>
    <w:multiLevelType w:val="multilevel"/>
    <w:tmpl w:val="268C28D6"/>
    <w:lvl w:ilvl="0">
      <w:start w:val="8"/>
      <w:numFmt w:val="decimal"/>
      <w:lvlText w:val="%1."/>
      <w:lvlJc w:val="left"/>
      <w:pPr>
        <w:ind w:left="720" w:hanging="72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2"/>
      <w:numFmt w:val="decimal"/>
      <w:lvlText w:val="%1.%2.%3.%4."/>
      <w:lvlJc w:val="left"/>
      <w:pPr>
        <w:ind w:left="1800" w:hanging="1080"/>
      </w:pPr>
      <w:rPr>
        <w:rFonts w:hint="default"/>
        <w:b/>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27" w15:restartNumberingAfterBreak="0">
    <w:nsid w:val="4FA363F7"/>
    <w:multiLevelType w:val="multilevel"/>
    <w:tmpl w:val="6D48C860"/>
    <w:lvl w:ilvl="0">
      <w:start w:val="15"/>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2E61091"/>
    <w:multiLevelType w:val="multilevel"/>
    <w:tmpl w:val="81528EBE"/>
    <w:lvl w:ilvl="0">
      <w:start w:val="13"/>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9" w15:restartNumberingAfterBreak="0">
    <w:nsid w:val="53483EAB"/>
    <w:multiLevelType w:val="multilevel"/>
    <w:tmpl w:val="E9D4F6CE"/>
    <w:lvl w:ilvl="0">
      <w:start w:val="2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71B7F32"/>
    <w:multiLevelType w:val="hybridMultilevel"/>
    <w:tmpl w:val="0CEC2E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99022AF"/>
    <w:multiLevelType w:val="hybridMultilevel"/>
    <w:tmpl w:val="EC4CE4B4"/>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2" w15:restartNumberingAfterBreak="0">
    <w:nsid w:val="5B0177E0"/>
    <w:multiLevelType w:val="multilevel"/>
    <w:tmpl w:val="080E3ECE"/>
    <w:lvl w:ilvl="0">
      <w:start w:val="1"/>
      <w:numFmt w:val="decimal"/>
      <w:lvlText w:val="%1."/>
      <w:lvlJc w:val="left"/>
      <w:pPr>
        <w:ind w:left="360" w:hanging="360"/>
      </w:pPr>
      <w:rPr>
        <w:rFonts w:ascii="Times New Roman" w:hAnsi="Times New Roman" w:hint="default"/>
        <w:sz w:val="22"/>
      </w:rPr>
    </w:lvl>
    <w:lvl w:ilvl="1">
      <w:start w:val="1"/>
      <w:numFmt w:val="decimal"/>
      <w:lvlText w:val="%1.%2."/>
      <w:lvlJc w:val="left"/>
      <w:pPr>
        <w:ind w:left="720" w:hanging="720"/>
      </w:pPr>
      <w:rPr>
        <w:rFonts w:ascii="Times New Roman" w:hAnsi="Times New Roman" w:hint="default"/>
        <w:b/>
        <w:sz w:val="22"/>
      </w:rPr>
    </w:lvl>
    <w:lvl w:ilvl="2">
      <w:start w:val="1"/>
      <w:numFmt w:val="decimal"/>
      <w:lvlText w:val="%1.%2.%3."/>
      <w:lvlJc w:val="left"/>
      <w:pPr>
        <w:ind w:left="720" w:hanging="720"/>
      </w:pPr>
      <w:rPr>
        <w:rFonts w:ascii="Times New Roman" w:hAnsi="Times New Roman" w:hint="default"/>
        <w:sz w:val="22"/>
      </w:rPr>
    </w:lvl>
    <w:lvl w:ilvl="3">
      <w:start w:val="1"/>
      <w:numFmt w:val="decimal"/>
      <w:lvlText w:val="%1.%2.%3.%4."/>
      <w:lvlJc w:val="left"/>
      <w:pPr>
        <w:ind w:left="1080" w:hanging="1080"/>
      </w:pPr>
      <w:rPr>
        <w:rFonts w:ascii="Times New Roman" w:hAnsi="Times New Roman" w:hint="default"/>
        <w:sz w:val="22"/>
      </w:rPr>
    </w:lvl>
    <w:lvl w:ilvl="4">
      <w:start w:val="1"/>
      <w:numFmt w:val="decimal"/>
      <w:lvlText w:val="%1.%2.%3.%4.%5."/>
      <w:lvlJc w:val="left"/>
      <w:pPr>
        <w:ind w:left="1080" w:hanging="1080"/>
      </w:pPr>
      <w:rPr>
        <w:rFonts w:ascii="Times New Roman" w:hAnsi="Times New Roman" w:hint="default"/>
        <w:sz w:val="22"/>
      </w:rPr>
    </w:lvl>
    <w:lvl w:ilvl="5">
      <w:start w:val="1"/>
      <w:numFmt w:val="decimal"/>
      <w:lvlText w:val="%1.%2.%3.%4.%5.%6."/>
      <w:lvlJc w:val="left"/>
      <w:pPr>
        <w:ind w:left="1440" w:hanging="1440"/>
      </w:pPr>
      <w:rPr>
        <w:rFonts w:ascii="Times New Roman" w:hAnsi="Times New Roman" w:hint="default"/>
        <w:sz w:val="22"/>
      </w:rPr>
    </w:lvl>
    <w:lvl w:ilvl="6">
      <w:start w:val="1"/>
      <w:numFmt w:val="decimal"/>
      <w:lvlText w:val="%1.%2.%3.%4.%5.%6.%7."/>
      <w:lvlJc w:val="left"/>
      <w:pPr>
        <w:ind w:left="1440" w:hanging="1440"/>
      </w:pPr>
      <w:rPr>
        <w:rFonts w:ascii="Times New Roman" w:hAnsi="Times New Roman" w:hint="default"/>
        <w:sz w:val="22"/>
      </w:rPr>
    </w:lvl>
    <w:lvl w:ilvl="7">
      <w:start w:val="1"/>
      <w:numFmt w:val="decimal"/>
      <w:lvlText w:val="%1.%2.%3.%4.%5.%6.%7.%8."/>
      <w:lvlJc w:val="left"/>
      <w:pPr>
        <w:ind w:left="1800" w:hanging="1800"/>
      </w:pPr>
      <w:rPr>
        <w:rFonts w:ascii="Times New Roman" w:hAnsi="Times New Roman" w:hint="default"/>
        <w:sz w:val="22"/>
      </w:rPr>
    </w:lvl>
    <w:lvl w:ilvl="8">
      <w:start w:val="1"/>
      <w:numFmt w:val="decimal"/>
      <w:lvlText w:val="%1.%2.%3.%4.%5.%6.%7.%8.%9."/>
      <w:lvlJc w:val="left"/>
      <w:pPr>
        <w:ind w:left="1800" w:hanging="1800"/>
      </w:pPr>
      <w:rPr>
        <w:rFonts w:ascii="Times New Roman" w:hAnsi="Times New Roman" w:hint="default"/>
        <w:sz w:val="22"/>
      </w:rPr>
    </w:lvl>
  </w:abstractNum>
  <w:abstractNum w:abstractNumId="33" w15:restartNumberingAfterBreak="0">
    <w:nsid w:val="64526BBF"/>
    <w:multiLevelType w:val="multilevel"/>
    <w:tmpl w:val="28825126"/>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4" w15:restartNumberingAfterBreak="0">
    <w:nsid w:val="65E6001D"/>
    <w:multiLevelType w:val="multilevel"/>
    <w:tmpl w:val="5B6A775A"/>
    <w:lvl w:ilvl="0">
      <w:start w:val="27"/>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C8A34C8"/>
    <w:multiLevelType w:val="multilevel"/>
    <w:tmpl w:val="C39E3A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FA4EDE"/>
    <w:multiLevelType w:val="multilevel"/>
    <w:tmpl w:val="AA923192"/>
    <w:lvl w:ilvl="0">
      <w:start w:val="2"/>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7" w15:restartNumberingAfterBreak="0">
    <w:nsid w:val="70194B2E"/>
    <w:multiLevelType w:val="multilevel"/>
    <w:tmpl w:val="157ECFB2"/>
    <w:lvl w:ilvl="0">
      <w:start w:val="16"/>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8" w15:restartNumberingAfterBreak="0">
    <w:nsid w:val="7071651A"/>
    <w:multiLevelType w:val="multilevel"/>
    <w:tmpl w:val="D6B813A8"/>
    <w:lvl w:ilvl="0">
      <w:start w:val="27"/>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4425C49"/>
    <w:multiLevelType w:val="multilevel"/>
    <w:tmpl w:val="5DB20B4A"/>
    <w:lvl w:ilvl="0">
      <w:start w:val="21"/>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49B22ED"/>
    <w:multiLevelType w:val="multilevel"/>
    <w:tmpl w:val="15BC5018"/>
    <w:lvl w:ilvl="0">
      <w:start w:val="8"/>
      <w:numFmt w:val="decimal"/>
      <w:lvlText w:val="%1."/>
      <w:lvlJc w:val="left"/>
      <w:pPr>
        <w:ind w:left="720" w:hanging="720"/>
      </w:pPr>
      <w:rPr>
        <w:rFonts w:hint="default"/>
        <w:b w:val="0"/>
      </w:rPr>
    </w:lvl>
    <w:lvl w:ilvl="1">
      <w:start w:val="1"/>
      <w:numFmt w:val="decimal"/>
      <w:lvlText w:val="%1.%2."/>
      <w:lvlJc w:val="left"/>
      <w:pPr>
        <w:ind w:left="880" w:hanging="720"/>
      </w:pPr>
      <w:rPr>
        <w:rFonts w:hint="default"/>
        <w:b w:val="0"/>
      </w:rPr>
    </w:lvl>
    <w:lvl w:ilvl="2">
      <w:start w:val="2"/>
      <w:numFmt w:val="decimal"/>
      <w:lvlText w:val="%1.%2.%3."/>
      <w:lvlJc w:val="left"/>
      <w:pPr>
        <w:ind w:left="1040" w:hanging="720"/>
      </w:pPr>
      <w:rPr>
        <w:rFonts w:hint="default"/>
        <w:b w:val="0"/>
      </w:rPr>
    </w:lvl>
    <w:lvl w:ilvl="3">
      <w:start w:val="1"/>
      <w:numFmt w:val="decimal"/>
      <w:lvlText w:val="%1.%2.%3.%4."/>
      <w:lvlJc w:val="left"/>
      <w:pPr>
        <w:ind w:left="1560" w:hanging="1080"/>
      </w:pPr>
      <w:rPr>
        <w:rFonts w:hint="default"/>
        <w:b w:val="0"/>
      </w:rPr>
    </w:lvl>
    <w:lvl w:ilvl="4">
      <w:start w:val="1"/>
      <w:numFmt w:val="decimal"/>
      <w:lvlText w:val="%1.%2.%3.%4.%5."/>
      <w:lvlJc w:val="left"/>
      <w:pPr>
        <w:ind w:left="1720" w:hanging="1080"/>
      </w:pPr>
      <w:rPr>
        <w:rFonts w:hint="default"/>
        <w:b w:val="0"/>
      </w:rPr>
    </w:lvl>
    <w:lvl w:ilvl="5">
      <w:start w:val="1"/>
      <w:numFmt w:val="decimal"/>
      <w:lvlText w:val="%1.%2.%3.%4.%5.%6."/>
      <w:lvlJc w:val="left"/>
      <w:pPr>
        <w:ind w:left="2240" w:hanging="1440"/>
      </w:pPr>
      <w:rPr>
        <w:rFonts w:hint="default"/>
        <w:b w:val="0"/>
      </w:rPr>
    </w:lvl>
    <w:lvl w:ilvl="6">
      <w:start w:val="1"/>
      <w:numFmt w:val="decimal"/>
      <w:lvlText w:val="%1.%2.%3.%4.%5.%6.%7."/>
      <w:lvlJc w:val="left"/>
      <w:pPr>
        <w:ind w:left="2400" w:hanging="1440"/>
      </w:pPr>
      <w:rPr>
        <w:rFonts w:hint="default"/>
        <w:b w:val="0"/>
      </w:rPr>
    </w:lvl>
    <w:lvl w:ilvl="7">
      <w:start w:val="1"/>
      <w:numFmt w:val="decimal"/>
      <w:lvlText w:val="%1.%2.%3.%4.%5.%6.%7.%8."/>
      <w:lvlJc w:val="left"/>
      <w:pPr>
        <w:ind w:left="2920" w:hanging="1800"/>
      </w:pPr>
      <w:rPr>
        <w:rFonts w:hint="default"/>
        <w:b w:val="0"/>
      </w:rPr>
    </w:lvl>
    <w:lvl w:ilvl="8">
      <w:start w:val="1"/>
      <w:numFmt w:val="decimal"/>
      <w:lvlText w:val="%1.%2.%3.%4.%5.%6.%7.%8.%9."/>
      <w:lvlJc w:val="left"/>
      <w:pPr>
        <w:ind w:left="3080" w:hanging="1800"/>
      </w:pPr>
      <w:rPr>
        <w:rFonts w:hint="default"/>
        <w:b w:val="0"/>
      </w:rPr>
    </w:lvl>
  </w:abstractNum>
  <w:abstractNum w:abstractNumId="41" w15:restartNumberingAfterBreak="0">
    <w:nsid w:val="77E30CDF"/>
    <w:multiLevelType w:val="hybridMultilevel"/>
    <w:tmpl w:val="CA6AF0F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AFE24BC"/>
    <w:multiLevelType w:val="multilevel"/>
    <w:tmpl w:val="8E5012C6"/>
    <w:lvl w:ilvl="0">
      <w:start w:val="11"/>
      <w:numFmt w:val="decimal"/>
      <w:lvlText w:val="%1."/>
      <w:lvlJc w:val="left"/>
      <w:pPr>
        <w:ind w:left="480" w:hanging="480"/>
      </w:pPr>
      <w:rPr>
        <w:rFonts w:cs="Arial" w:hint="default"/>
        <w:b w:val="0"/>
      </w:rPr>
    </w:lvl>
    <w:lvl w:ilvl="1">
      <w:start w:val="1"/>
      <w:numFmt w:val="decimal"/>
      <w:lvlText w:val="%1.%2."/>
      <w:lvlJc w:val="left"/>
      <w:pPr>
        <w:ind w:left="1080" w:hanging="720"/>
      </w:pPr>
      <w:rPr>
        <w:rFonts w:cs="Arial" w:hint="default"/>
        <w:b/>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val="0"/>
      </w:rPr>
    </w:lvl>
    <w:lvl w:ilvl="4">
      <w:start w:val="1"/>
      <w:numFmt w:val="decimal"/>
      <w:lvlText w:val="%1.%2.%3.%4.%5."/>
      <w:lvlJc w:val="left"/>
      <w:pPr>
        <w:ind w:left="2520" w:hanging="1080"/>
      </w:pPr>
      <w:rPr>
        <w:rFonts w:cs="Arial" w:hint="default"/>
        <w:b w:val="0"/>
      </w:rPr>
    </w:lvl>
    <w:lvl w:ilvl="5">
      <w:start w:val="1"/>
      <w:numFmt w:val="decimal"/>
      <w:lvlText w:val="%1.%2.%3.%4.%5.%6."/>
      <w:lvlJc w:val="left"/>
      <w:pPr>
        <w:ind w:left="3240" w:hanging="1440"/>
      </w:pPr>
      <w:rPr>
        <w:rFonts w:cs="Arial" w:hint="default"/>
        <w:b w:val="0"/>
      </w:rPr>
    </w:lvl>
    <w:lvl w:ilvl="6">
      <w:start w:val="1"/>
      <w:numFmt w:val="decimal"/>
      <w:lvlText w:val="%1.%2.%3.%4.%5.%6.%7."/>
      <w:lvlJc w:val="left"/>
      <w:pPr>
        <w:ind w:left="3600" w:hanging="1440"/>
      </w:pPr>
      <w:rPr>
        <w:rFonts w:cs="Arial" w:hint="default"/>
        <w:b w:val="0"/>
      </w:rPr>
    </w:lvl>
    <w:lvl w:ilvl="7">
      <w:start w:val="1"/>
      <w:numFmt w:val="decimal"/>
      <w:lvlText w:val="%1.%2.%3.%4.%5.%6.%7.%8."/>
      <w:lvlJc w:val="left"/>
      <w:pPr>
        <w:ind w:left="4320" w:hanging="1800"/>
      </w:pPr>
      <w:rPr>
        <w:rFonts w:cs="Arial" w:hint="default"/>
        <w:b w:val="0"/>
      </w:rPr>
    </w:lvl>
    <w:lvl w:ilvl="8">
      <w:start w:val="1"/>
      <w:numFmt w:val="decimal"/>
      <w:lvlText w:val="%1.%2.%3.%4.%5.%6.%7.%8.%9."/>
      <w:lvlJc w:val="left"/>
      <w:pPr>
        <w:ind w:left="4680" w:hanging="1800"/>
      </w:pPr>
      <w:rPr>
        <w:rFonts w:cs="Arial" w:hint="default"/>
        <w:b w:val="0"/>
      </w:rPr>
    </w:lvl>
  </w:abstractNum>
  <w:abstractNum w:abstractNumId="43" w15:restartNumberingAfterBreak="0">
    <w:nsid w:val="7B6658F8"/>
    <w:multiLevelType w:val="multilevel"/>
    <w:tmpl w:val="7FA45ED8"/>
    <w:lvl w:ilvl="0">
      <w:start w:val="19"/>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BA96197"/>
    <w:multiLevelType w:val="multilevel"/>
    <w:tmpl w:val="4C0CBA62"/>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CC448C9"/>
    <w:multiLevelType w:val="multilevel"/>
    <w:tmpl w:val="B29237C0"/>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6" w15:restartNumberingAfterBreak="0">
    <w:nsid w:val="7ECA5E15"/>
    <w:multiLevelType w:val="multilevel"/>
    <w:tmpl w:val="14765422"/>
    <w:lvl w:ilvl="0">
      <w:start w:val="8"/>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41"/>
  </w:num>
  <w:num w:numId="2">
    <w:abstractNumId w:val="2"/>
  </w:num>
  <w:num w:numId="3">
    <w:abstractNumId w:val="35"/>
  </w:num>
  <w:num w:numId="4">
    <w:abstractNumId w:val="31"/>
  </w:num>
  <w:num w:numId="5">
    <w:abstractNumId w:val="14"/>
  </w:num>
  <w:num w:numId="6">
    <w:abstractNumId w:val="36"/>
  </w:num>
  <w:num w:numId="7">
    <w:abstractNumId w:val="22"/>
  </w:num>
  <w:num w:numId="8">
    <w:abstractNumId w:val="33"/>
  </w:num>
  <w:num w:numId="9">
    <w:abstractNumId w:val="15"/>
  </w:num>
  <w:num w:numId="10">
    <w:abstractNumId w:val="11"/>
  </w:num>
  <w:num w:numId="11">
    <w:abstractNumId w:val="3"/>
  </w:num>
  <w:num w:numId="12">
    <w:abstractNumId w:val="46"/>
  </w:num>
  <w:num w:numId="13">
    <w:abstractNumId w:val="45"/>
  </w:num>
  <w:num w:numId="14">
    <w:abstractNumId w:val="6"/>
  </w:num>
  <w:num w:numId="15">
    <w:abstractNumId w:val="42"/>
  </w:num>
  <w:num w:numId="16">
    <w:abstractNumId w:val="19"/>
  </w:num>
  <w:num w:numId="17">
    <w:abstractNumId w:val="28"/>
  </w:num>
  <w:num w:numId="18">
    <w:abstractNumId w:val="17"/>
  </w:num>
  <w:num w:numId="19">
    <w:abstractNumId w:val="27"/>
  </w:num>
  <w:num w:numId="20">
    <w:abstractNumId w:val="37"/>
  </w:num>
  <w:num w:numId="21">
    <w:abstractNumId w:val="4"/>
  </w:num>
  <w:num w:numId="22">
    <w:abstractNumId w:val="43"/>
  </w:num>
  <w:num w:numId="23">
    <w:abstractNumId w:val="44"/>
  </w:num>
  <w:num w:numId="24">
    <w:abstractNumId w:val="39"/>
  </w:num>
  <w:num w:numId="25">
    <w:abstractNumId w:val="24"/>
  </w:num>
  <w:num w:numId="26">
    <w:abstractNumId w:val="1"/>
  </w:num>
  <w:num w:numId="27">
    <w:abstractNumId w:val="23"/>
  </w:num>
  <w:num w:numId="28">
    <w:abstractNumId w:val="29"/>
  </w:num>
  <w:num w:numId="29">
    <w:abstractNumId w:val="38"/>
  </w:num>
  <w:num w:numId="30">
    <w:abstractNumId w:val="26"/>
  </w:num>
  <w:num w:numId="31">
    <w:abstractNumId w:val="25"/>
  </w:num>
  <w:num w:numId="32">
    <w:abstractNumId w:val="40"/>
  </w:num>
  <w:num w:numId="33">
    <w:abstractNumId w:val="13"/>
  </w:num>
  <w:num w:numId="34">
    <w:abstractNumId w:val="30"/>
  </w:num>
  <w:num w:numId="35">
    <w:abstractNumId w:val="8"/>
  </w:num>
  <w:num w:numId="36">
    <w:abstractNumId w:val="16"/>
  </w:num>
  <w:num w:numId="37">
    <w:abstractNumId w:val="34"/>
  </w:num>
  <w:num w:numId="38">
    <w:abstractNumId w:val="12"/>
  </w:num>
  <w:num w:numId="39">
    <w:abstractNumId w:val="18"/>
  </w:num>
  <w:num w:numId="40">
    <w:abstractNumId w:val="9"/>
  </w:num>
  <w:num w:numId="41">
    <w:abstractNumId w:val="20"/>
  </w:num>
  <w:num w:numId="42">
    <w:abstractNumId w:val="21"/>
  </w:num>
  <w:num w:numId="43">
    <w:abstractNumId w:val="0"/>
  </w:num>
  <w:num w:numId="44">
    <w:abstractNumId w:val="5"/>
  </w:num>
  <w:num w:numId="45">
    <w:abstractNumId w:val="7"/>
  </w:num>
  <w:num w:numId="46">
    <w:abstractNumId w:val="32"/>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EA"/>
    <w:rsid w:val="00006F94"/>
    <w:rsid w:val="00037BBA"/>
    <w:rsid w:val="00072E57"/>
    <w:rsid w:val="00074A4C"/>
    <w:rsid w:val="00077018"/>
    <w:rsid w:val="0008327C"/>
    <w:rsid w:val="0008445C"/>
    <w:rsid w:val="0009578A"/>
    <w:rsid w:val="000A3F66"/>
    <w:rsid w:val="000C4A0C"/>
    <w:rsid w:val="000D0F54"/>
    <w:rsid w:val="000D610E"/>
    <w:rsid w:val="000D731F"/>
    <w:rsid w:val="00104683"/>
    <w:rsid w:val="00107971"/>
    <w:rsid w:val="00114028"/>
    <w:rsid w:val="00125BB6"/>
    <w:rsid w:val="001371AD"/>
    <w:rsid w:val="0014629D"/>
    <w:rsid w:val="00150B15"/>
    <w:rsid w:val="00160ADE"/>
    <w:rsid w:val="00176498"/>
    <w:rsid w:val="00176F75"/>
    <w:rsid w:val="001810EA"/>
    <w:rsid w:val="001B03C4"/>
    <w:rsid w:val="001B1424"/>
    <w:rsid w:val="001D5A95"/>
    <w:rsid w:val="001E5A19"/>
    <w:rsid w:val="001F43A6"/>
    <w:rsid w:val="00201BCF"/>
    <w:rsid w:val="0021568B"/>
    <w:rsid w:val="002221B2"/>
    <w:rsid w:val="002343E0"/>
    <w:rsid w:val="00260306"/>
    <w:rsid w:val="00270700"/>
    <w:rsid w:val="00275252"/>
    <w:rsid w:val="002A07C2"/>
    <w:rsid w:val="002C5E4A"/>
    <w:rsid w:val="002D0BB9"/>
    <w:rsid w:val="002D36F0"/>
    <w:rsid w:val="002F0902"/>
    <w:rsid w:val="003135B0"/>
    <w:rsid w:val="00322E66"/>
    <w:rsid w:val="0033119E"/>
    <w:rsid w:val="003319F2"/>
    <w:rsid w:val="00335D2B"/>
    <w:rsid w:val="0035491B"/>
    <w:rsid w:val="0036121E"/>
    <w:rsid w:val="0037772F"/>
    <w:rsid w:val="003B52AF"/>
    <w:rsid w:val="003C6311"/>
    <w:rsid w:val="003D6384"/>
    <w:rsid w:val="003E0633"/>
    <w:rsid w:val="0042166F"/>
    <w:rsid w:val="00427C1B"/>
    <w:rsid w:val="00431331"/>
    <w:rsid w:val="00435976"/>
    <w:rsid w:val="00441D72"/>
    <w:rsid w:val="00460AD1"/>
    <w:rsid w:val="00485D7B"/>
    <w:rsid w:val="004B2C29"/>
    <w:rsid w:val="004B4751"/>
    <w:rsid w:val="004D1940"/>
    <w:rsid w:val="004E4030"/>
    <w:rsid w:val="004E75D1"/>
    <w:rsid w:val="004F74F7"/>
    <w:rsid w:val="005104C6"/>
    <w:rsid w:val="005206F3"/>
    <w:rsid w:val="005236DC"/>
    <w:rsid w:val="005316B4"/>
    <w:rsid w:val="0054301D"/>
    <w:rsid w:val="0058089A"/>
    <w:rsid w:val="00591943"/>
    <w:rsid w:val="0059543B"/>
    <w:rsid w:val="005A2EA7"/>
    <w:rsid w:val="005C1F24"/>
    <w:rsid w:val="005C7D0E"/>
    <w:rsid w:val="005D4BA5"/>
    <w:rsid w:val="005E49AE"/>
    <w:rsid w:val="00605871"/>
    <w:rsid w:val="00607F81"/>
    <w:rsid w:val="00625A2A"/>
    <w:rsid w:val="006433F9"/>
    <w:rsid w:val="00654132"/>
    <w:rsid w:val="00664ADB"/>
    <w:rsid w:val="00666724"/>
    <w:rsid w:val="00674BE7"/>
    <w:rsid w:val="006768F8"/>
    <w:rsid w:val="00692C4D"/>
    <w:rsid w:val="00693900"/>
    <w:rsid w:val="006A7189"/>
    <w:rsid w:val="006C60FD"/>
    <w:rsid w:val="006E1107"/>
    <w:rsid w:val="00707DFD"/>
    <w:rsid w:val="0071585C"/>
    <w:rsid w:val="00722476"/>
    <w:rsid w:val="00730C10"/>
    <w:rsid w:val="00742530"/>
    <w:rsid w:val="00743081"/>
    <w:rsid w:val="0074580F"/>
    <w:rsid w:val="007641E7"/>
    <w:rsid w:val="0078295F"/>
    <w:rsid w:val="007870DF"/>
    <w:rsid w:val="007968C2"/>
    <w:rsid w:val="007A5136"/>
    <w:rsid w:val="007C5B19"/>
    <w:rsid w:val="007E5236"/>
    <w:rsid w:val="00824973"/>
    <w:rsid w:val="00831B2D"/>
    <w:rsid w:val="00834EE9"/>
    <w:rsid w:val="00880C6D"/>
    <w:rsid w:val="0089315E"/>
    <w:rsid w:val="00897C97"/>
    <w:rsid w:val="008A1C11"/>
    <w:rsid w:val="008C1045"/>
    <w:rsid w:val="008E0581"/>
    <w:rsid w:val="008E6813"/>
    <w:rsid w:val="008F3E23"/>
    <w:rsid w:val="0092614F"/>
    <w:rsid w:val="0093341C"/>
    <w:rsid w:val="00934B88"/>
    <w:rsid w:val="009425B8"/>
    <w:rsid w:val="009437D5"/>
    <w:rsid w:val="00946A93"/>
    <w:rsid w:val="00952827"/>
    <w:rsid w:val="009B4D8C"/>
    <w:rsid w:val="009E203C"/>
    <w:rsid w:val="009E636F"/>
    <w:rsid w:val="00A12587"/>
    <w:rsid w:val="00A13B7F"/>
    <w:rsid w:val="00A16629"/>
    <w:rsid w:val="00A25271"/>
    <w:rsid w:val="00A26DDA"/>
    <w:rsid w:val="00A330A5"/>
    <w:rsid w:val="00A47E46"/>
    <w:rsid w:val="00A51100"/>
    <w:rsid w:val="00A57CFF"/>
    <w:rsid w:val="00A60E3A"/>
    <w:rsid w:val="00A87D5F"/>
    <w:rsid w:val="00AA5F1D"/>
    <w:rsid w:val="00AC37EF"/>
    <w:rsid w:val="00AD6460"/>
    <w:rsid w:val="00AE1394"/>
    <w:rsid w:val="00AF4027"/>
    <w:rsid w:val="00B20DA5"/>
    <w:rsid w:val="00B26B13"/>
    <w:rsid w:val="00B52C1B"/>
    <w:rsid w:val="00B6366C"/>
    <w:rsid w:val="00B82225"/>
    <w:rsid w:val="00BB5DEB"/>
    <w:rsid w:val="00BB5F3F"/>
    <w:rsid w:val="00BC6AD5"/>
    <w:rsid w:val="00BF6D34"/>
    <w:rsid w:val="00C30318"/>
    <w:rsid w:val="00C61502"/>
    <w:rsid w:val="00C72499"/>
    <w:rsid w:val="00CB5A6C"/>
    <w:rsid w:val="00CC7A5F"/>
    <w:rsid w:val="00CE2F5E"/>
    <w:rsid w:val="00CF6A2D"/>
    <w:rsid w:val="00CF717A"/>
    <w:rsid w:val="00D1660B"/>
    <w:rsid w:val="00D320C2"/>
    <w:rsid w:val="00D40BF4"/>
    <w:rsid w:val="00D465C8"/>
    <w:rsid w:val="00D56A78"/>
    <w:rsid w:val="00D61FC7"/>
    <w:rsid w:val="00D71B3B"/>
    <w:rsid w:val="00DA3A91"/>
    <w:rsid w:val="00DC432C"/>
    <w:rsid w:val="00DE2ED8"/>
    <w:rsid w:val="00E02E32"/>
    <w:rsid w:val="00E10D2E"/>
    <w:rsid w:val="00E2590D"/>
    <w:rsid w:val="00E26780"/>
    <w:rsid w:val="00E31703"/>
    <w:rsid w:val="00E7371C"/>
    <w:rsid w:val="00E77B79"/>
    <w:rsid w:val="00E828CD"/>
    <w:rsid w:val="00EE48B1"/>
    <w:rsid w:val="00EE7FDF"/>
    <w:rsid w:val="00F0456B"/>
    <w:rsid w:val="00F047B1"/>
    <w:rsid w:val="00F332F6"/>
    <w:rsid w:val="00F515AB"/>
    <w:rsid w:val="00F52829"/>
    <w:rsid w:val="00FB6927"/>
    <w:rsid w:val="00FC26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51AD4F5"/>
  <w15:chartTrackingRefBased/>
  <w15:docId w15:val="{D57390AA-CD6D-4B63-98A3-90C40507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107971"/>
    <w:pPr>
      <w:ind w:left="593" w:right="793"/>
      <w:outlineLvl w:val="0"/>
    </w:pPr>
    <w:rPr>
      <w:b/>
      <w:bCs/>
      <w:sz w:val="24"/>
      <w:szCs w:val="24"/>
    </w:rPr>
  </w:style>
  <w:style w:type="paragraph" w:styleId="Ttulo2">
    <w:name w:val="heading 2"/>
    <w:basedOn w:val="Normal"/>
    <w:link w:val="Ttulo2Char"/>
    <w:uiPriority w:val="9"/>
    <w:unhideWhenUsed/>
    <w:qFormat/>
    <w:rsid w:val="00107971"/>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07971"/>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107971"/>
    <w:pPr>
      <w:tabs>
        <w:tab w:val="center" w:pos="4252"/>
        <w:tab w:val="right" w:pos="8504"/>
      </w:tabs>
    </w:pPr>
  </w:style>
  <w:style w:type="character" w:customStyle="1" w:styleId="CabealhoChar">
    <w:name w:val="Cabeçalho Char"/>
    <w:basedOn w:val="Fontepargpadro"/>
    <w:link w:val="Cabealho"/>
    <w:uiPriority w:val="99"/>
    <w:rsid w:val="00107971"/>
  </w:style>
  <w:style w:type="paragraph" w:styleId="Rodap">
    <w:name w:val="footer"/>
    <w:basedOn w:val="Normal"/>
    <w:link w:val="RodapChar"/>
    <w:uiPriority w:val="99"/>
    <w:unhideWhenUsed/>
    <w:rsid w:val="00107971"/>
    <w:pPr>
      <w:tabs>
        <w:tab w:val="center" w:pos="4252"/>
        <w:tab w:val="right" w:pos="8504"/>
      </w:tabs>
    </w:pPr>
  </w:style>
  <w:style w:type="character" w:customStyle="1" w:styleId="RodapChar">
    <w:name w:val="Rodapé Char"/>
    <w:basedOn w:val="Fontepargpadro"/>
    <w:link w:val="Rodap"/>
    <w:uiPriority w:val="99"/>
    <w:rsid w:val="00107971"/>
  </w:style>
  <w:style w:type="character" w:styleId="Hyperlink">
    <w:name w:val="Hyperlink"/>
    <w:basedOn w:val="Fontepargpadro"/>
    <w:uiPriority w:val="99"/>
    <w:unhideWhenUsed/>
    <w:rsid w:val="00107971"/>
    <w:rPr>
      <w:color w:val="0563C1"/>
      <w:u w:val="single"/>
    </w:rPr>
  </w:style>
  <w:style w:type="character" w:customStyle="1" w:styleId="Ttulo1Char">
    <w:name w:val="Título 1 Char"/>
    <w:basedOn w:val="Fontepargpadro"/>
    <w:link w:val="Ttulo1"/>
    <w:uiPriority w:val="9"/>
    <w:rsid w:val="001079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1079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107971"/>
  </w:style>
  <w:style w:type="character" w:customStyle="1" w:styleId="CorpodetextoChar">
    <w:name w:val="Corpo de texto Char"/>
    <w:basedOn w:val="Fontepargpadro"/>
    <w:link w:val="Corpodetexto"/>
    <w:uiPriority w:val="1"/>
    <w:rsid w:val="00107971"/>
    <w:rPr>
      <w:rFonts w:ascii="Times New Roman" w:eastAsia="Times New Roman" w:hAnsi="Times New Roman" w:cs="Times New Roman"/>
      <w:lang w:val="pt-PT"/>
    </w:rPr>
  </w:style>
  <w:style w:type="paragraph" w:customStyle="1" w:styleId="ParagraphStyle">
    <w:name w:val="Paragraph Style"/>
    <w:rsid w:val="001079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customStyle="1" w:styleId="Centered">
    <w:name w:val="Centered"/>
    <w:uiPriority w:val="99"/>
    <w:rsid w:val="001079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paragraph" w:styleId="PargrafodaLista">
    <w:name w:val="List Paragraph"/>
    <w:basedOn w:val="Normal"/>
    <w:uiPriority w:val="1"/>
    <w:qFormat/>
    <w:rsid w:val="00107971"/>
    <w:pPr>
      <w:ind w:left="720"/>
      <w:contextualSpacing/>
    </w:pPr>
  </w:style>
  <w:style w:type="table" w:styleId="TabeladeGrade4-nfase1">
    <w:name w:val="Grid Table 4 Accent 1"/>
    <w:basedOn w:val="Tabelanormal"/>
    <w:uiPriority w:val="49"/>
    <w:rsid w:val="00CB5A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comgrade">
    <w:name w:val="Table Grid"/>
    <w:basedOn w:val="Tabelanormal"/>
    <w:uiPriority w:val="39"/>
    <w:rsid w:val="005D4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46A93"/>
    <w:rPr>
      <w:rFonts w:ascii="Segoe UI" w:hAnsi="Segoe UI" w:cs="Segoe UI"/>
      <w:sz w:val="18"/>
      <w:szCs w:val="18"/>
    </w:rPr>
  </w:style>
  <w:style w:type="character" w:customStyle="1" w:styleId="TextodebaloChar">
    <w:name w:val="Texto de balão Char"/>
    <w:basedOn w:val="Fontepargpadro"/>
    <w:link w:val="Textodebalo"/>
    <w:uiPriority w:val="99"/>
    <w:semiHidden/>
    <w:rsid w:val="00946A93"/>
    <w:rPr>
      <w:rFonts w:ascii="Segoe UI" w:eastAsia="Times New Roman" w:hAnsi="Segoe UI" w:cs="Segoe UI"/>
      <w:sz w:val="18"/>
      <w:szCs w:val="18"/>
      <w:lang w:val="pt-PT"/>
    </w:rPr>
  </w:style>
  <w:style w:type="paragraph" w:customStyle="1" w:styleId="Nivel01">
    <w:name w:val="Nivel 01"/>
    <w:basedOn w:val="Ttulo1"/>
    <w:next w:val="Normal"/>
    <w:autoRedefine/>
    <w:qFormat/>
    <w:rsid w:val="005A2EA7"/>
    <w:pPr>
      <w:keepNext/>
      <w:keepLines/>
      <w:widowControl/>
      <w:numPr>
        <w:numId w:val="45"/>
      </w:numPr>
      <w:tabs>
        <w:tab w:val="left" w:pos="567"/>
      </w:tabs>
      <w:autoSpaceDE/>
      <w:autoSpaceDN/>
      <w:spacing w:before="240" w:after="120" w:line="276" w:lineRule="auto"/>
      <w:ind w:left="0" w:right="0" w:firstLine="0"/>
      <w:jc w:val="both"/>
    </w:pPr>
    <w:rPr>
      <w:rFonts w:ascii="Arial" w:eastAsiaTheme="majorEastAsia" w:hAnsi="Arial" w:cs="Arial"/>
      <w:sz w:val="20"/>
      <w:szCs w:val="20"/>
      <w:lang w:val="pt-BR" w:eastAsia="pt-BR"/>
    </w:rPr>
  </w:style>
  <w:style w:type="paragraph" w:customStyle="1" w:styleId="Nivel2">
    <w:name w:val="Nivel 2"/>
    <w:basedOn w:val="Normal"/>
    <w:autoRedefine/>
    <w:qFormat/>
    <w:rsid w:val="005A2EA7"/>
    <w:pPr>
      <w:widowControl/>
      <w:numPr>
        <w:ilvl w:val="1"/>
        <w:numId w:val="45"/>
      </w:numPr>
      <w:autoSpaceDE/>
      <w:autoSpaceDN/>
      <w:spacing w:before="120" w:after="120" w:line="276" w:lineRule="auto"/>
      <w:ind w:left="0" w:firstLine="0"/>
      <w:jc w:val="both"/>
    </w:pPr>
    <w:rPr>
      <w:rFonts w:ascii="Arial" w:eastAsia="Arial" w:hAnsi="Arial" w:cs="Arial"/>
      <w:color w:val="000000"/>
      <w:sz w:val="20"/>
      <w:szCs w:val="20"/>
      <w:lang w:val="pt-BR" w:eastAsia="pt-BR"/>
    </w:rPr>
  </w:style>
  <w:style w:type="paragraph" w:customStyle="1" w:styleId="Nivel3">
    <w:name w:val="Nivel 3"/>
    <w:basedOn w:val="Normal"/>
    <w:autoRedefine/>
    <w:qFormat/>
    <w:rsid w:val="005A2EA7"/>
    <w:pPr>
      <w:widowControl/>
      <w:numPr>
        <w:ilvl w:val="2"/>
        <w:numId w:val="45"/>
      </w:numPr>
      <w:autoSpaceDE/>
      <w:autoSpaceDN/>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qFormat/>
    <w:rsid w:val="005A2EA7"/>
    <w:pPr>
      <w:numPr>
        <w:ilvl w:val="3"/>
      </w:numPr>
    </w:pPr>
    <w:rPr>
      <w:color w:val="auto"/>
    </w:rPr>
  </w:style>
  <w:style w:type="paragraph" w:customStyle="1" w:styleId="Nivel5">
    <w:name w:val="Nivel 5"/>
    <w:basedOn w:val="Nivel4"/>
    <w:autoRedefine/>
    <w:qFormat/>
    <w:rsid w:val="005A2EA7"/>
    <w:pPr>
      <w:numPr>
        <w:ilvl w:val="4"/>
      </w:numPr>
      <w:ind w:left="851" w:firstLine="0"/>
    </w:pPr>
  </w:style>
  <w:style w:type="paragraph" w:customStyle="1" w:styleId="Nvel2-Red">
    <w:name w:val="Nível 2 -Red"/>
    <w:basedOn w:val="Nivel2"/>
    <w:link w:val="Nvel2-RedChar"/>
    <w:autoRedefine/>
    <w:qFormat/>
    <w:rsid w:val="005A2EA7"/>
    <w:pPr>
      <w:numPr>
        <w:ilvl w:val="0"/>
        <w:numId w:val="0"/>
      </w:numPr>
    </w:pPr>
    <w:rPr>
      <w:iCs/>
      <w:color w:val="auto"/>
    </w:rPr>
  </w:style>
  <w:style w:type="character" w:customStyle="1" w:styleId="Nvel2-RedChar">
    <w:name w:val="Nível 2 -Red Char"/>
    <w:basedOn w:val="Fontepargpadro"/>
    <w:link w:val="Nvel2-Red"/>
    <w:rsid w:val="005A2EA7"/>
    <w:rPr>
      <w:rFonts w:ascii="Arial" w:eastAsia="Arial" w:hAnsi="Arial" w:cs="Arial"/>
      <w:iCs/>
      <w:sz w:val="20"/>
      <w:szCs w:val="20"/>
      <w:lang w:eastAsia="pt-BR"/>
    </w:rPr>
  </w:style>
  <w:style w:type="character" w:styleId="Refdecomentrio">
    <w:name w:val="annotation reference"/>
    <w:basedOn w:val="Fontepargpadro"/>
    <w:uiPriority w:val="99"/>
    <w:semiHidden/>
    <w:unhideWhenUsed/>
    <w:rsid w:val="004E75D1"/>
    <w:rPr>
      <w:sz w:val="16"/>
      <w:szCs w:val="16"/>
    </w:rPr>
  </w:style>
  <w:style w:type="paragraph" w:styleId="Textodecomentrio">
    <w:name w:val="annotation text"/>
    <w:basedOn w:val="Normal"/>
    <w:link w:val="TextodecomentrioChar"/>
    <w:uiPriority w:val="99"/>
    <w:semiHidden/>
    <w:unhideWhenUsed/>
    <w:rsid w:val="004E75D1"/>
    <w:rPr>
      <w:sz w:val="20"/>
      <w:szCs w:val="20"/>
    </w:rPr>
  </w:style>
  <w:style w:type="character" w:customStyle="1" w:styleId="TextodecomentrioChar">
    <w:name w:val="Texto de comentário Char"/>
    <w:basedOn w:val="Fontepargpadro"/>
    <w:link w:val="Textodecomentrio"/>
    <w:uiPriority w:val="99"/>
    <w:semiHidden/>
    <w:rsid w:val="004E75D1"/>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4E75D1"/>
    <w:rPr>
      <w:b/>
      <w:bCs/>
    </w:rPr>
  </w:style>
  <w:style w:type="character" w:customStyle="1" w:styleId="AssuntodocomentrioChar">
    <w:name w:val="Assunto do comentário Char"/>
    <w:basedOn w:val="TextodecomentrioChar"/>
    <w:link w:val="Assuntodocomentrio"/>
    <w:uiPriority w:val="99"/>
    <w:semiHidden/>
    <w:rsid w:val="004E75D1"/>
    <w:rPr>
      <w:rFonts w:ascii="Times New Roman" w:eastAsia="Times New Roman" w:hAnsi="Times New Roman" w:cs="Times New Roman"/>
      <w:b/>
      <w:bCs/>
      <w:sz w:val="20"/>
      <w:szCs w:val="20"/>
      <w:lang w:val="pt-PT"/>
    </w:rPr>
  </w:style>
  <w:style w:type="paragraph" w:styleId="Reviso">
    <w:name w:val="Revision"/>
    <w:hidden/>
    <w:uiPriority w:val="99"/>
    <w:semiHidden/>
    <w:rsid w:val="004E75D1"/>
    <w:pPr>
      <w:spacing w:after="0" w:line="240" w:lineRule="auto"/>
    </w:pPr>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900391">
      <w:bodyDiv w:val="1"/>
      <w:marLeft w:val="0"/>
      <w:marRight w:val="0"/>
      <w:marTop w:val="0"/>
      <w:marBottom w:val="0"/>
      <w:divBdr>
        <w:top w:val="none" w:sz="0" w:space="0" w:color="auto"/>
        <w:left w:val="none" w:sz="0" w:space="0" w:color="auto"/>
        <w:bottom w:val="none" w:sz="0" w:space="0" w:color="auto"/>
        <w:right w:val="none" w:sz="0" w:space="0" w:color="auto"/>
      </w:divBdr>
    </w:div>
    <w:div w:id="940449501">
      <w:bodyDiv w:val="1"/>
      <w:marLeft w:val="0"/>
      <w:marRight w:val="0"/>
      <w:marTop w:val="0"/>
      <w:marBottom w:val="0"/>
      <w:divBdr>
        <w:top w:val="none" w:sz="0" w:space="0" w:color="auto"/>
        <w:left w:val="none" w:sz="0" w:space="0" w:color="auto"/>
        <w:bottom w:val="none" w:sz="0" w:space="0" w:color="auto"/>
        <w:right w:val="none" w:sz="0" w:space="0" w:color="auto"/>
      </w:divBdr>
    </w:div>
    <w:div w:id="1227373787">
      <w:bodyDiv w:val="1"/>
      <w:marLeft w:val="0"/>
      <w:marRight w:val="0"/>
      <w:marTop w:val="0"/>
      <w:marBottom w:val="0"/>
      <w:divBdr>
        <w:top w:val="none" w:sz="0" w:space="0" w:color="auto"/>
        <w:left w:val="none" w:sz="0" w:space="0" w:color="auto"/>
        <w:bottom w:val="none" w:sz="0" w:space="0" w:color="auto"/>
        <w:right w:val="none" w:sz="0" w:space="0" w:color="auto"/>
      </w:divBdr>
    </w:div>
    <w:div w:id="18531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msas.pr.gov.br"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3F02B-8816-4FF6-8B93-686A8289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2724</TotalTime>
  <Pages>19</Pages>
  <Words>6766</Words>
  <Characters>36542</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67</cp:revision>
  <cp:lastPrinted>2024-02-09T14:34:00Z</cp:lastPrinted>
  <dcterms:created xsi:type="dcterms:W3CDTF">2022-11-07T19:40:00Z</dcterms:created>
  <dcterms:modified xsi:type="dcterms:W3CDTF">2024-02-28T14:18:00Z</dcterms:modified>
</cp:coreProperties>
</file>