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17" w:rsidRPr="00F030BE" w:rsidRDefault="00A75717" w:rsidP="00A75717">
      <w:pPr>
        <w:pStyle w:val="PADRO"/>
        <w:keepNext w:val="0"/>
        <w:spacing w:before="0" w:after="0" w:line="240" w:lineRule="auto"/>
        <w:ind w:firstLine="0"/>
        <w:jc w:val="center"/>
        <w:rPr>
          <w:rFonts w:ascii="Bookman Old Style" w:hAnsi="Bookman Old Style" w:cs="Times New Roman"/>
          <w:b/>
          <w:bCs/>
          <w:sz w:val="24"/>
        </w:rPr>
      </w:pPr>
      <w:r w:rsidRPr="00F030BE">
        <w:rPr>
          <w:rFonts w:ascii="Bookman Old Style" w:hAnsi="Bookman Old Style" w:cs="Times New Roman"/>
          <w:b/>
          <w:bCs/>
          <w:sz w:val="24"/>
        </w:rPr>
        <w:t>CONTRATO DE FORNECIMENTO DE MERCADORIAS</w:t>
      </w:r>
    </w:p>
    <w:p w:rsidR="00A75717" w:rsidRPr="00BC3975" w:rsidRDefault="00A75717" w:rsidP="00A75717">
      <w:pPr>
        <w:pStyle w:val="PADRO"/>
        <w:keepNext w:val="0"/>
        <w:spacing w:before="0" w:after="0" w:line="240" w:lineRule="auto"/>
        <w:ind w:firstLine="0"/>
        <w:jc w:val="center"/>
        <w:rPr>
          <w:rFonts w:ascii="Bookman Old Style" w:hAnsi="Bookman Old Style" w:cs="Times New Roman"/>
          <w:b/>
          <w:bCs/>
          <w:szCs w:val="20"/>
        </w:rPr>
      </w:pPr>
    </w:p>
    <w:p w:rsidR="00A75717" w:rsidRPr="002A3B60" w:rsidRDefault="002A3B60" w:rsidP="006D6124">
      <w:pPr>
        <w:ind w:left="3572"/>
        <w:jc w:val="both"/>
        <w:rPr>
          <w:szCs w:val="20"/>
        </w:rPr>
      </w:pPr>
      <w:r>
        <w:rPr>
          <w:rFonts w:ascii="Bookman Old Style" w:eastAsia="Bookman Old Style" w:hAnsi="Bookman Old Style" w:cs="Times New Roman"/>
          <w:szCs w:val="20"/>
        </w:rPr>
        <w:t>C</w:t>
      </w:r>
      <w:r w:rsidRPr="002A3B60">
        <w:rPr>
          <w:rFonts w:ascii="Bookman Old Style" w:eastAsia="Bookman Old Style" w:hAnsi="Bookman Old Style" w:cs="Times New Roman"/>
          <w:szCs w:val="20"/>
        </w:rPr>
        <w:t xml:space="preserve">ontrato de fornecimento de mercadorias </w:t>
      </w:r>
      <w:r w:rsidRPr="002A3B60">
        <w:rPr>
          <w:rFonts w:ascii="Bookman Old Style" w:eastAsia="Bookman Old Style" w:hAnsi="Bookman Old Style" w:cs="Times New Roman"/>
          <w:szCs w:val="20"/>
        </w:rPr>
        <w:br/>
      </w:r>
      <w:r w:rsidRPr="002A3B60">
        <w:rPr>
          <w:rFonts w:ascii="Bookman Old Style" w:eastAsia="Bookman Old Style" w:hAnsi="Bookman Old Style" w:cs="Times New Roman"/>
          <w:b/>
          <w:szCs w:val="20"/>
        </w:rPr>
        <w:t>nº 020/2024</w:t>
      </w:r>
      <w:r w:rsidRPr="002A3B60">
        <w:rPr>
          <w:rFonts w:ascii="Bookman Old Style" w:eastAsia="Bookman Old Style" w:hAnsi="Bookman Old Style" w:cs="Times New Roman"/>
          <w:szCs w:val="20"/>
        </w:rPr>
        <w:t xml:space="preserve">, que entre si celebram de um lado o município de </w:t>
      </w:r>
      <w:r w:rsidR="00A75717" w:rsidRPr="002A3B60">
        <w:rPr>
          <w:rFonts w:ascii="Bookman Old Style" w:eastAsia="Bookman Old Style" w:hAnsi="Bookman Old Style" w:cs="Times New Roman"/>
          <w:b/>
          <w:szCs w:val="20"/>
        </w:rPr>
        <w:t>SANTO ANTONIO DO SUDOESTE</w:t>
      </w:r>
      <w:r w:rsidR="00A75717" w:rsidRPr="002A3B60">
        <w:rPr>
          <w:rFonts w:ascii="Bookman Old Style" w:eastAsia="Bookman Old Style" w:hAnsi="Bookman Old Style" w:cs="Times New Roman"/>
          <w:szCs w:val="20"/>
        </w:rPr>
        <w:t xml:space="preserve"> </w:t>
      </w:r>
      <w:r w:rsidRPr="002A3B60">
        <w:rPr>
          <w:rFonts w:ascii="Bookman Old Style" w:eastAsia="Bookman Old Style" w:hAnsi="Bookman Old Style" w:cs="Times New Roman"/>
          <w:szCs w:val="20"/>
        </w:rPr>
        <w:t xml:space="preserve">e de outro lado </w:t>
      </w:r>
      <w:r w:rsidR="006D6124" w:rsidRPr="002A3B60">
        <w:rPr>
          <w:rFonts w:ascii="Bookman Old Style" w:eastAsia="Bookman Old Style" w:hAnsi="Bookman Old Style" w:cs="Bookman Old Style"/>
          <w:b/>
          <w:szCs w:val="20"/>
        </w:rPr>
        <w:t>YAMADIESEL COMERCIO DE MÁQUINAS - EIRELI</w:t>
      </w:r>
      <w:r w:rsidR="00A16F9D" w:rsidRPr="002A3B60">
        <w:rPr>
          <w:rFonts w:ascii="Bookman Old Style" w:eastAsia="Bookman Old Style" w:hAnsi="Bookman Old Style" w:cs="Times New Roman"/>
          <w:b/>
          <w:szCs w:val="20"/>
        </w:rPr>
        <w:t>.</w:t>
      </w:r>
    </w:p>
    <w:p w:rsidR="00A75717" w:rsidRPr="002A3B60" w:rsidRDefault="00A75717" w:rsidP="00A75717">
      <w:pPr>
        <w:spacing w:line="256" w:lineRule="auto"/>
        <w:jc w:val="center"/>
        <w:rPr>
          <w:rFonts w:ascii="Bookman Old Style" w:eastAsia="Calibri" w:hAnsi="Bookman Old Style" w:cs="Times New Roman"/>
          <w:b/>
          <w:bCs/>
          <w:szCs w:val="20"/>
          <w:lang w:eastAsia="en-US"/>
        </w:rPr>
      </w:pPr>
    </w:p>
    <w:p w:rsidR="00A75717" w:rsidRPr="00BC3975" w:rsidRDefault="00A75717" w:rsidP="00A75717">
      <w:pPr>
        <w:spacing w:before="120" w:after="120" w:line="276" w:lineRule="auto"/>
        <w:jc w:val="both"/>
        <w:rPr>
          <w:rFonts w:ascii="Bookman Old Style" w:eastAsia="Calibri" w:hAnsi="Bookman Old Style" w:cs="Times New Roman"/>
          <w:szCs w:val="20"/>
          <w:lang w:eastAsia="en-US"/>
        </w:rPr>
      </w:pPr>
      <w:r w:rsidRPr="002A3B60">
        <w:rPr>
          <w:rFonts w:ascii="Bookman Old Style" w:eastAsia="Calibri" w:hAnsi="Bookman Old Style" w:cs="Times New Roman"/>
          <w:szCs w:val="20"/>
          <w:lang w:eastAsia="en-US"/>
        </w:rPr>
        <w:t>Pelo</w:t>
      </w:r>
      <w:r w:rsidRPr="002A3B60">
        <w:rPr>
          <w:rFonts w:ascii="Bookman Old Style" w:eastAsia="Calibri" w:hAnsi="Bookman Old Style" w:cs="Times New Roman"/>
          <w:spacing w:val="-13"/>
          <w:szCs w:val="20"/>
          <w:lang w:eastAsia="en-US"/>
        </w:rPr>
        <w:t xml:space="preserve"> </w:t>
      </w:r>
      <w:r w:rsidRPr="002A3B60">
        <w:rPr>
          <w:rFonts w:ascii="Bookman Old Style" w:eastAsia="Calibri" w:hAnsi="Bookman Old Style" w:cs="Times New Roman"/>
          <w:szCs w:val="20"/>
          <w:lang w:eastAsia="en-US"/>
        </w:rPr>
        <w:t>presente</w:t>
      </w:r>
      <w:r w:rsidRPr="002A3B60">
        <w:rPr>
          <w:rFonts w:ascii="Bookman Old Style" w:eastAsia="Calibri" w:hAnsi="Bookman Old Style" w:cs="Times New Roman"/>
          <w:spacing w:val="-14"/>
          <w:szCs w:val="20"/>
          <w:lang w:eastAsia="en-US"/>
        </w:rPr>
        <w:t xml:space="preserve"> </w:t>
      </w:r>
      <w:r w:rsidRPr="002A3B60">
        <w:rPr>
          <w:rFonts w:ascii="Bookman Old Style" w:eastAsia="Calibri" w:hAnsi="Bookman Old Style" w:cs="Times New Roman"/>
          <w:szCs w:val="20"/>
          <w:lang w:eastAsia="en-US"/>
        </w:rPr>
        <w:t>instrumento</w:t>
      </w:r>
      <w:r w:rsidRPr="002A3B60">
        <w:rPr>
          <w:rFonts w:ascii="Bookman Old Style" w:eastAsia="Calibri" w:hAnsi="Bookman Old Style" w:cs="Times New Roman"/>
          <w:spacing w:val="-13"/>
          <w:szCs w:val="20"/>
          <w:lang w:eastAsia="en-US"/>
        </w:rPr>
        <w:t xml:space="preserve"> </w:t>
      </w:r>
      <w:r w:rsidRPr="002A3B60">
        <w:rPr>
          <w:rFonts w:ascii="Bookman Old Style" w:eastAsia="Calibri" w:hAnsi="Bookman Old Style" w:cs="Times New Roman"/>
          <w:szCs w:val="20"/>
          <w:lang w:eastAsia="en-US"/>
        </w:rPr>
        <w:t>particular</w:t>
      </w:r>
      <w:r w:rsidRPr="002A3B60">
        <w:rPr>
          <w:rFonts w:ascii="Bookman Old Style" w:eastAsia="Calibri" w:hAnsi="Bookman Old Style" w:cs="Times New Roman"/>
          <w:spacing w:val="-13"/>
          <w:szCs w:val="20"/>
          <w:lang w:eastAsia="en-US"/>
        </w:rPr>
        <w:t xml:space="preserve"> </w:t>
      </w:r>
      <w:r w:rsidRPr="002A3B60">
        <w:rPr>
          <w:rFonts w:ascii="Bookman Old Style" w:eastAsia="Calibri" w:hAnsi="Bookman Old Style" w:cs="Times New Roman"/>
          <w:szCs w:val="20"/>
          <w:lang w:eastAsia="en-US"/>
        </w:rPr>
        <w:t>que</w:t>
      </w:r>
      <w:r w:rsidRPr="002A3B60">
        <w:rPr>
          <w:rFonts w:ascii="Bookman Old Style" w:eastAsia="Calibri" w:hAnsi="Bookman Old Style" w:cs="Times New Roman"/>
          <w:spacing w:val="-11"/>
          <w:szCs w:val="20"/>
          <w:lang w:eastAsia="en-US"/>
        </w:rPr>
        <w:t xml:space="preserve"> </w:t>
      </w:r>
      <w:r w:rsidRPr="002A3B60">
        <w:rPr>
          <w:rFonts w:ascii="Bookman Old Style" w:eastAsia="Calibri" w:hAnsi="Bookman Old Style" w:cs="Times New Roman"/>
          <w:szCs w:val="20"/>
          <w:lang w:eastAsia="en-US"/>
        </w:rPr>
        <w:t>firma</w:t>
      </w:r>
      <w:r w:rsidRPr="002A3B60">
        <w:rPr>
          <w:rFonts w:ascii="Bookman Old Style" w:eastAsia="Calibri" w:hAnsi="Bookman Old Style" w:cs="Times New Roman"/>
          <w:spacing w:val="-13"/>
          <w:szCs w:val="20"/>
          <w:lang w:eastAsia="en-US"/>
        </w:rPr>
        <w:t xml:space="preserve"> </w:t>
      </w:r>
      <w:r w:rsidRPr="002A3B60">
        <w:rPr>
          <w:rFonts w:ascii="Bookman Old Style" w:eastAsia="Calibri" w:hAnsi="Bookman Old Style" w:cs="Times New Roman"/>
          <w:szCs w:val="20"/>
          <w:lang w:eastAsia="en-US"/>
        </w:rPr>
        <w:t>de</w:t>
      </w:r>
      <w:r w:rsidRPr="002A3B60">
        <w:rPr>
          <w:rFonts w:ascii="Bookman Old Style" w:eastAsia="Calibri" w:hAnsi="Bookman Old Style" w:cs="Times New Roman"/>
          <w:spacing w:val="-11"/>
          <w:szCs w:val="20"/>
          <w:lang w:eastAsia="en-US"/>
        </w:rPr>
        <w:t xml:space="preserve"> </w:t>
      </w:r>
      <w:r w:rsidRPr="002A3B60">
        <w:rPr>
          <w:rFonts w:ascii="Bookman Old Style" w:eastAsia="Calibri" w:hAnsi="Bookman Old Style" w:cs="Times New Roman"/>
          <w:szCs w:val="20"/>
          <w:lang w:eastAsia="en-US"/>
        </w:rPr>
        <w:t>um</w:t>
      </w:r>
      <w:r w:rsidRPr="002A3B60">
        <w:rPr>
          <w:rFonts w:ascii="Bookman Old Style" w:eastAsia="Calibri" w:hAnsi="Bookman Old Style" w:cs="Times New Roman"/>
          <w:spacing w:val="-15"/>
          <w:szCs w:val="20"/>
          <w:lang w:eastAsia="en-US"/>
        </w:rPr>
        <w:t xml:space="preserve"> </w:t>
      </w:r>
      <w:r w:rsidRPr="002A3B60">
        <w:rPr>
          <w:rFonts w:ascii="Bookman Old Style" w:eastAsia="Calibri" w:hAnsi="Bookman Old Style" w:cs="Times New Roman"/>
          <w:szCs w:val="20"/>
          <w:lang w:eastAsia="en-US"/>
        </w:rPr>
        <w:t>lado,</w:t>
      </w:r>
      <w:r w:rsidRPr="002A3B60">
        <w:rPr>
          <w:rFonts w:ascii="Bookman Old Style" w:eastAsia="Calibri" w:hAnsi="Bookman Old Style" w:cs="Times New Roman"/>
          <w:spacing w:val="-14"/>
          <w:szCs w:val="20"/>
          <w:lang w:eastAsia="en-US"/>
        </w:rPr>
        <w:t xml:space="preserve"> </w:t>
      </w:r>
      <w:r w:rsidRPr="002A3B60">
        <w:rPr>
          <w:rFonts w:ascii="Bookman Old Style" w:eastAsia="Calibri" w:hAnsi="Bookman Old Style" w:cs="Times New Roman"/>
          <w:szCs w:val="20"/>
          <w:lang w:eastAsia="en-US"/>
        </w:rPr>
        <w:t>o</w:t>
      </w:r>
      <w:r w:rsidRPr="002A3B60">
        <w:rPr>
          <w:rFonts w:ascii="Bookman Old Style" w:eastAsia="Calibri" w:hAnsi="Bookman Old Style" w:cs="Times New Roman"/>
          <w:spacing w:val="-13"/>
          <w:szCs w:val="20"/>
          <w:lang w:eastAsia="en-US"/>
        </w:rPr>
        <w:t xml:space="preserve"> </w:t>
      </w:r>
      <w:r w:rsidRPr="002A3B60">
        <w:rPr>
          <w:rFonts w:ascii="Bookman Old Style" w:eastAsia="Calibri" w:hAnsi="Bookman Old Style" w:cs="Times New Roman"/>
          <w:szCs w:val="20"/>
          <w:lang w:eastAsia="en-US"/>
        </w:rPr>
        <w:t>MUNICÍPIO</w:t>
      </w:r>
      <w:r w:rsidRPr="002A3B60">
        <w:rPr>
          <w:rFonts w:ascii="Bookman Old Style" w:eastAsia="Calibri" w:hAnsi="Bookman Old Style" w:cs="Times New Roman"/>
          <w:spacing w:val="-13"/>
          <w:szCs w:val="20"/>
          <w:lang w:eastAsia="en-US"/>
        </w:rPr>
        <w:t xml:space="preserve"> </w:t>
      </w:r>
      <w:r w:rsidRPr="002A3B60">
        <w:rPr>
          <w:rFonts w:ascii="Bookman Old Style" w:eastAsia="Calibri" w:hAnsi="Bookman Old Style" w:cs="Times New Roman"/>
          <w:szCs w:val="20"/>
          <w:lang w:eastAsia="en-US"/>
        </w:rPr>
        <w:t>DE</w:t>
      </w:r>
      <w:r w:rsidRPr="002A3B60">
        <w:rPr>
          <w:rFonts w:ascii="Bookman Old Style" w:eastAsia="Calibri" w:hAnsi="Bookman Old Style" w:cs="Times New Roman"/>
          <w:spacing w:val="-13"/>
          <w:szCs w:val="20"/>
          <w:lang w:eastAsia="en-US"/>
        </w:rPr>
        <w:t xml:space="preserve"> </w:t>
      </w:r>
      <w:r w:rsidRPr="002A3B60">
        <w:rPr>
          <w:rFonts w:ascii="Bookman Old Style" w:eastAsia="Calibri" w:hAnsi="Bookman Old Style" w:cs="Times New Roman"/>
          <w:szCs w:val="20"/>
          <w:lang w:eastAsia="en-US"/>
        </w:rPr>
        <w:t>SANTO ANTONIO DO SUDOESTE,</w:t>
      </w:r>
      <w:r w:rsidRPr="002A3B60">
        <w:rPr>
          <w:rFonts w:ascii="Bookman Old Style" w:eastAsia="Calibri" w:hAnsi="Bookman Old Style" w:cs="Times New Roman"/>
          <w:spacing w:val="-13"/>
          <w:szCs w:val="20"/>
          <w:lang w:eastAsia="en-US"/>
        </w:rPr>
        <w:t xml:space="preserve"> </w:t>
      </w:r>
      <w:r w:rsidRPr="002A3B60">
        <w:rPr>
          <w:rFonts w:ascii="Bookman Old Style" w:eastAsia="Calibri" w:hAnsi="Bookman Old Style" w:cs="Times New Roman"/>
          <w:szCs w:val="20"/>
          <w:lang w:eastAsia="en-US"/>
        </w:rPr>
        <w:t>com</w:t>
      </w:r>
      <w:r w:rsidRPr="002A3B60">
        <w:rPr>
          <w:rFonts w:ascii="Bookman Old Style" w:eastAsia="Calibri" w:hAnsi="Bookman Old Style" w:cs="Times New Roman"/>
          <w:spacing w:val="-14"/>
          <w:szCs w:val="20"/>
          <w:lang w:eastAsia="en-US"/>
        </w:rPr>
        <w:t xml:space="preserve"> </w:t>
      </w:r>
      <w:r w:rsidRPr="002A3B60">
        <w:rPr>
          <w:rFonts w:ascii="Bookman Old Style" w:eastAsia="Calibri" w:hAnsi="Bookman Old Style" w:cs="Times New Roman"/>
          <w:szCs w:val="20"/>
          <w:lang w:eastAsia="en-US"/>
        </w:rPr>
        <w:t>sede</w:t>
      </w:r>
      <w:r w:rsidRPr="002A3B60">
        <w:rPr>
          <w:rFonts w:ascii="Bookman Old Style" w:eastAsia="Calibri" w:hAnsi="Bookman Old Style" w:cs="Times New Roman"/>
          <w:spacing w:val="-14"/>
          <w:szCs w:val="20"/>
          <w:lang w:eastAsia="en-US"/>
        </w:rPr>
        <w:t xml:space="preserve"> </w:t>
      </w:r>
      <w:r w:rsidRPr="002A3B60">
        <w:rPr>
          <w:rFonts w:ascii="Bookman Old Style" w:eastAsia="Calibri" w:hAnsi="Bookman Old Style" w:cs="Times New Roman"/>
          <w:szCs w:val="20"/>
          <w:lang w:eastAsia="en-US"/>
        </w:rPr>
        <w:t>na</w:t>
      </w:r>
      <w:r w:rsidRPr="002A3B60">
        <w:rPr>
          <w:rFonts w:ascii="Bookman Old Style" w:eastAsia="Calibri" w:hAnsi="Bookman Old Style" w:cs="Times New Roman"/>
          <w:spacing w:val="-11"/>
          <w:szCs w:val="20"/>
          <w:lang w:eastAsia="en-US"/>
        </w:rPr>
        <w:t xml:space="preserve"> </w:t>
      </w:r>
      <w:r w:rsidRPr="002A3B60">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2A3B60">
        <w:rPr>
          <w:rFonts w:ascii="Bookman Old Style" w:eastAsia="Calibri" w:hAnsi="Bookman Old Style" w:cs="Times New Roman"/>
          <w:szCs w:val="20"/>
          <w:lang w:eastAsia="en-US"/>
        </w:rPr>
        <w:t>Ortina</w:t>
      </w:r>
      <w:proofErr w:type="spellEnd"/>
      <w:r w:rsidRPr="002A3B60">
        <w:rPr>
          <w:rFonts w:ascii="Bookman Old Style" w:eastAsia="Calibri" w:hAnsi="Bookman Old Style" w:cs="Times New Roman"/>
          <w:szCs w:val="20"/>
          <w:lang w:eastAsia="en-US"/>
        </w:rPr>
        <w:t>, i</w:t>
      </w:r>
      <w:r w:rsidR="006D6124" w:rsidRPr="002A3B60">
        <w:rPr>
          <w:rFonts w:ascii="Bookman Old Style" w:eastAsia="Calibri" w:hAnsi="Bookman Old Style" w:cs="Times New Roman"/>
          <w:szCs w:val="20"/>
          <w:lang w:eastAsia="en-US"/>
        </w:rPr>
        <w:t>nscrito no CPF sob o N</w:t>
      </w:r>
      <w:r w:rsidRPr="002A3B60">
        <w:rPr>
          <w:rFonts w:ascii="Bookman Old Style" w:eastAsia="Calibri" w:hAnsi="Bookman Old Style" w:cs="Times New Roman"/>
          <w:szCs w:val="20"/>
          <w:lang w:eastAsia="en-US"/>
        </w:rPr>
        <w:t xml:space="preserve">º 020.697.089-77 e abaixo assinado, doravante designado CONTRATANTE e de outro a empresa </w:t>
      </w:r>
      <w:r w:rsidR="006D6124" w:rsidRPr="002A3B60">
        <w:rPr>
          <w:rFonts w:ascii="Bookman Old Style" w:eastAsia="Bookman Old Style" w:hAnsi="Bookman Old Style" w:cs="Times New Roman"/>
          <w:b/>
          <w:szCs w:val="20"/>
        </w:rPr>
        <w:t>YAMADIESEL COMERCIO DE MÁQUINAS - EIRELI</w:t>
      </w:r>
      <w:r w:rsidRPr="002A3B60">
        <w:rPr>
          <w:rFonts w:ascii="Bookman Old Style" w:eastAsia="Bookman Old Style" w:hAnsi="Bookman Old Style" w:cs="Times New Roman"/>
          <w:b/>
          <w:szCs w:val="20"/>
        </w:rPr>
        <w:t>,</w:t>
      </w:r>
      <w:r w:rsidR="006D6124" w:rsidRPr="002A3B60">
        <w:rPr>
          <w:rFonts w:ascii="Bookman Old Style" w:eastAsia="Bookman Old Style" w:hAnsi="Bookman Old Style" w:cs="Times New Roman"/>
          <w:szCs w:val="20"/>
        </w:rPr>
        <w:t xml:space="preserve"> inscrita no </w:t>
      </w:r>
      <w:r w:rsidR="006D6124" w:rsidRPr="002A3B60">
        <w:rPr>
          <w:rFonts w:ascii="Bookman Old Style" w:eastAsia="Bookman Old Style" w:hAnsi="Bookman Old Style" w:cs="Times New Roman"/>
          <w:b/>
          <w:szCs w:val="20"/>
        </w:rPr>
        <w:t>CNPJ sob o N</w:t>
      </w:r>
      <w:r w:rsidR="00A16F9D" w:rsidRPr="002A3B60">
        <w:rPr>
          <w:rFonts w:ascii="Bookman Old Style" w:eastAsia="Bookman Old Style" w:hAnsi="Bookman Old Style" w:cs="Times New Roman"/>
          <w:b/>
          <w:szCs w:val="20"/>
        </w:rPr>
        <w:t xml:space="preserve">º </w:t>
      </w:r>
      <w:r w:rsidR="006D6124" w:rsidRPr="002A3B60">
        <w:rPr>
          <w:rFonts w:ascii="Bookman Old Style" w:eastAsia="Bookman Old Style" w:hAnsi="Bookman Old Style" w:cs="Times New Roman"/>
          <w:b/>
          <w:szCs w:val="20"/>
        </w:rPr>
        <w:t>22.087.311/0001-72</w:t>
      </w:r>
      <w:r w:rsidRPr="002A3B60">
        <w:rPr>
          <w:rFonts w:ascii="Bookman Old Style" w:eastAsia="Bookman Old Style" w:hAnsi="Bookman Old Style" w:cs="Times New Roman"/>
          <w:szCs w:val="20"/>
        </w:rPr>
        <w:t xml:space="preserve">, </w:t>
      </w:r>
      <w:r w:rsidR="006D6124" w:rsidRPr="002A3B60">
        <w:rPr>
          <w:rFonts w:ascii="Bookman Old Style" w:eastAsia="Calibri" w:hAnsi="Bookman Old Style" w:cs="Times New Roman"/>
          <w:szCs w:val="20"/>
          <w:lang w:eastAsia="en-US"/>
        </w:rPr>
        <w:t>com sede na RUA ALCIDES VALENTINO ZANELLA, 540 KM 113 - BAIRRO: RONDINHA</w:t>
      </w:r>
      <w:r w:rsidR="006D6124" w:rsidRPr="002A3B60">
        <w:rPr>
          <w:rFonts w:ascii="Bookman Old Style" w:eastAsia="Calibri" w:hAnsi="Bookman Old Style" w:cs="Times New Roman"/>
          <w:b/>
          <w:szCs w:val="20"/>
          <w:lang w:eastAsia="en-US"/>
        </w:rPr>
        <w:t>,</w:t>
      </w:r>
      <w:r w:rsidR="006D6124" w:rsidRPr="002A3B60">
        <w:rPr>
          <w:rFonts w:ascii="Bookman Old Style" w:eastAsia="Calibri" w:hAnsi="Bookman Old Style" w:cs="Times New Roman"/>
          <w:szCs w:val="20"/>
          <w:lang w:eastAsia="en-US"/>
        </w:rPr>
        <w:t xml:space="preserve"> CEP: 83607312 CAMPO LARGO- PR</w:t>
      </w:r>
      <w:r w:rsidRPr="002A3B60">
        <w:rPr>
          <w:rFonts w:ascii="Bookman Old Style" w:eastAsia="Calibri" w:hAnsi="Bookman Old Style" w:cs="Times New Roman"/>
          <w:szCs w:val="20"/>
          <w:lang w:eastAsia="en-US"/>
        </w:rPr>
        <w:t>, doravante designada CONTRATADA, tendo em vista o que consta no Processo</w:t>
      </w:r>
      <w:r w:rsidRPr="00BC3975">
        <w:rPr>
          <w:rFonts w:ascii="Bookman Old Style" w:eastAsia="Calibri" w:hAnsi="Bookman Old Style" w:cs="Times New Roman"/>
          <w:szCs w:val="20"/>
          <w:lang w:eastAsia="en-US"/>
        </w:rPr>
        <w:t xml:space="preserve"> em Referência </w:t>
      </w:r>
      <w:r w:rsidR="006D6124" w:rsidRPr="006D6124">
        <w:rPr>
          <w:rFonts w:ascii="Bookman Old Style" w:eastAsia="Calibri" w:hAnsi="Bookman Old Style" w:cs="Times New Roman"/>
          <w:b/>
          <w:szCs w:val="20"/>
          <w:lang w:eastAsia="en-US"/>
        </w:rPr>
        <w:t>089/</w:t>
      </w:r>
      <w:r w:rsidRPr="006D6124">
        <w:rPr>
          <w:rFonts w:ascii="Bookman Old Style" w:eastAsia="Calibri" w:hAnsi="Bookman Old Style" w:cs="Times New Roman"/>
          <w:b/>
          <w:szCs w:val="20"/>
          <w:lang w:eastAsia="en-US"/>
        </w:rPr>
        <w:t>2024</w:t>
      </w:r>
      <w:r w:rsidRPr="00BC3975">
        <w:rPr>
          <w:rFonts w:ascii="Bookman Old Style" w:eastAsia="Calibri" w:hAnsi="Bookman Old Style" w:cs="Times New Roman"/>
          <w:color w:val="FF0000"/>
          <w:szCs w:val="20"/>
          <w:lang w:eastAsia="en-US"/>
        </w:rPr>
        <w:t xml:space="preserve"> </w:t>
      </w:r>
      <w:r w:rsidRPr="00BC3975">
        <w:rPr>
          <w:rFonts w:ascii="Bookman Old Style" w:eastAsia="Calibri" w:hAnsi="Bookman Old Style" w:cs="Times New Roman"/>
          <w:szCs w:val="20"/>
          <w:lang w:eastAsia="en-US"/>
        </w:rPr>
        <w:t xml:space="preserve">e em observância às disposições da Lei nº 14.133, de 2021 e </w:t>
      </w:r>
      <w:r w:rsidRPr="00BC3975">
        <w:rPr>
          <w:rFonts w:ascii="Bookman Old Style" w:eastAsia="Calibri" w:hAnsi="Bookman Old Style" w:cs="Times New Roman"/>
          <w:bCs/>
          <w:szCs w:val="20"/>
          <w:lang w:eastAsia="en-US"/>
        </w:rPr>
        <w:t xml:space="preserve">Decreto Municipal nº </w:t>
      </w:r>
      <w:r w:rsidRPr="00BC3975">
        <w:rPr>
          <w:rFonts w:ascii="Bookman Old Style" w:eastAsia="Calibri" w:hAnsi="Bookman Old Style" w:cs="Times New Roman"/>
          <w:szCs w:val="20"/>
          <w:lang w:eastAsia="en-US"/>
        </w:rPr>
        <w:t xml:space="preserve">3.953/202, resolvem celebrar o presente Termo de Contrato, decorrente </w:t>
      </w:r>
      <w:r w:rsidRPr="00BC3975">
        <w:rPr>
          <w:rFonts w:ascii="Bookman Old Style" w:eastAsia="Calibri" w:hAnsi="Bookman Old Style" w:cs="Times New Roman"/>
          <w:iCs/>
          <w:szCs w:val="20"/>
          <w:lang w:eastAsia="en-US"/>
        </w:rPr>
        <w:t>da</w:t>
      </w:r>
      <w:r w:rsidRPr="00BC3975">
        <w:rPr>
          <w:rFonts w:ascii="Bookman Old Style" w:eastAsia="Calibri" w:hAnsi="Bookman Old Style" w:cs="Times New Roman"/>
          <w:i/>
          <w:iCs/>
          <w:szCs w:val="20"/>
          <w:lang w:eastAsia="en-US"/>
        </w:rPr>
        <w:t xml:space="preserve"> </w:t>
      </w:r>
      <w:r w:rsidR="00634CDA" w:rsidRPr="00BC3975">
        <w:rPr>
          <w:rFonts w:ascii="Bookman Old Style" w:eastAsia="Calibri" w:hAnsi="Bookman Old Style" w:cs="Times New Roman"/>
          <w:b/>
          <w:iCs/>
          <w:szCs w:val="20"/>
          <w:lang w:eastAsia="en-US"/>
        </w:rPr>
        <w:t>DISPENSA DE LICITAÇÃO Nº</w:t>
      </w:r>
      <w:r w:rsidR="00634CDA" w:rsidRPr="00BC3975">
        <w:rPr>
          <w:rFonts w:ascii="Bookman Old Style" w:eastAsia="Calibri" w:hAnsi="Bookman Old Style" w:cs="Times New Roman"/>
          <w:b/>
          <w:szCs w:val="20"/>
          <w:lang w:eastAsia="en-US"/>
        </w:rPr>
        <w:t xml:space="preserve"> </w:t>
      </w:r>
      <w:r w:rsidR="006D6124">
        <w:rPr>
          <w:rFonts w:ascii="Bookman Old Style" w:eastAsia="Calibri" w:hAnsi="Bookman Old Style" w:cs="Times New Roman"/>
          <w:b/>
          <w:szCs w:val="20"/>
          <w:lang w:eastAsia="en-US"/>
        </w:rPr>
        <w:t>011</w:t>
      </w:r>
      <w:r w:rsidR="00634CDA" w:rsidRPr="00BC3975">
        <w:rPr>
          <w:rFonts w:ascii="Bookman Old Style" w:eastAsia="Calibri" w:hAnsi="Bookman Old Style" w:cs="Times New Roman"/>
          <w:b/>
          <w:szCs w:val="20"/>
          <w:lang w:eastAsia="en-US"/>
        </w:rPr>
        <w:t>/2024</w:t>
      </w:r>
      <w:r w:rsidR="00634CDA" w:rsidRPr="00BC3975">
        <w:rPr>
          <w:rFonts w:ascii="Bookman Old Style" w:eastAsia="Calibri" w:hAnsi="Bookman Old Style" w:cs="Times New Roman"/>
          <w:szCs w:val="20"/>
          <w:lang w:eastAsia="en-US"/>
        </w:rPr>
        <w:t xml:space="preserve">, </w:t>
      </w:r>
      <w:r w:rsidRPr="00BC3975">
        <w:rPr>
          <w:rFonts w:ascii="Bookman Old Style" w:eastAsia="Calibri" w:hAnsi="Bookman Old Style" w:cs="Times New Roman"/>
          <w:szCs w:val="20"/>
          <w:lang w:eastAsia="en-US"/>
        </w:rPr>
        <w:t>mediante as cláusulas e condições a seguir enunciadas.</w:t>
      </w:r>
    </w:p>
    <w:p w:rsidR="00A75717" w:rsidRPr="00BC3975" w:rsidRDefault="00A75717" w:rsidP="00A75717">
      <w:pPr>
        <w:keepNext/>
        <w:keepLines/>
        <w:tabs>
          <w:tab w:val="left" w:pos="567"/>
        </w:tabs>
        <w:spacing w:before="240"/>
        <w:jc w:val="both"/>
        <w:outlineLvl w:val="0"/>
        <w:rPr>
          <w:rFonts w:ascii="Bookman Old Style" w:hAnsi="Bookman Old Style" w:cs="Times New Roman"/>
          <w:b/>
          <w:bCs/>
          <w:szCs w:val="20"/>
        </w:rPr>
      </w:pPr>
      <w:r w:rsidRPr="00BC3975">
        <w:rPr>
          <w:rFonts w:ascii="Bookman Old Style" w:hAnsi="Bookman Old Style" w:cs="Times New Roman"/>
          <w:b/>
          <w:bCs/>
          <w:szCs w:val="20"/>
        </w:rPr>
        <w:t>CLÁUSULA PRIMEIRA – OBJETO (Parágrafo I; Art. 92, da Lei 14.133 de 2021)</w:t>
      </w:r>
    </w:p>
    <w:p w:rsidR="00A75717" w:rsidRPr="00BC3975" w:rsidRDefault="00A75717" w:rsidP="006D6124">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color w:val="000000"/>
          <w:szCs w:val="20"/>
          <w:lang w:eastAsia="en-US"/>
        </w:rPr>
        <w:t>O ob</w:t>
      </w:r>
      <w:r w:rsidR="006877BD" w:rsidRPr="00BC3975">
        <w:rPr>
          <w:rFonts w:ascii="Bookman Old Style" w:eastAsia="Calibri" w:hAnsi="Bookman Old Style" w:cs="Times New Roman"/>
          <w:color w:val="000000"/>
          <w:szCs w:val="20"/>
          <w:lang w:eastAsia="en-US"/>
        </w:rPr>
        <w:t xml:space="preserve">jeto do presente instrumento é </w:t>
      </w:r>
      <w:r w:rsidR="006D6124" w:rsidRPr="006D6124">
        <w:rPr>
          <w:rFonts w:ascii="Bookman Old Style" w:eastAsia="Calibri" w:hAnsi="Bookman Old Style" w:cs="Times New Roman"/>
          <w:color w:val="000000"/>
          <w:szCs w:val="20"/>
          <w:lang w:eastAsia="en-US"/>
        </w:rPr>
        <w:t>Aquisição de peças para recuperar a bomba de vibração do cilindro do ROLO POMPACTADOR XCMG</w:t>
      </w:r>
      <w:r w:rsidR="006D6124">
        <w:rPr>
          <w:rFonts w:ascii="Bookman Old Style" w:hAnsi="Bookman Old Style" w:cs="Times New Roman"/>
          <w:bCs/>
          <w:szCs w:val="20"/>
        </w:rPr>
        <w:t xml:space="preserve">, </w:t>
      </w:r>
      <w:r w:rsidRPr="00BC3975">
        <w:rPr>
          <w:rFonts w:ascii="Bookman Old Style" w:hAnsi="Bookman Old Style" w:cs="Times New Roman"/>
          <w:bCs/>
          <w:szCs w:val="20"/>
        </w:rPr>
        <w:t>conforme condições, quantidades e exigências estabelecidas neste Aviso de Contratação Direta e seus anexos.</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Objeto da contratação: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98"/>
        <w:gridCol w:w="570"/>
        <w:gridCol w:w="999"/>
        <w:gridCol w:w="2545"/>
        <w:gridCol w:w="850"/>
        <w:gridCol w:w="993"/>
        <w:gridCol w:w="992"/>
        <w:gridCol w:w="1134"/>
        <w:gridCol w:w="949"/>
      </w:tblGrid>
      <w:tr w:rsidR="00F030BE" w:rsidRPr="00F030BE" w:rsidTr="00F030BE">
        <w:tc>
          <w:tcPr>
            <w:tcW w:w="9730" w:type="dxa"/>
            <w:gridSpan w:val="9"/>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Itens</w:t>
            </w:r>
          </w:p>
        </w:tc>
      </w:tr>
      <w:tr w:rsidR="00F030BE" w:rsidRPr="00F030BE" w:rsidTr="00F030BE">
        <w:tc>
          <w:tcPr>
            <w:tcW w:w="698" w:type="dxa"/>
            <w:shd w:val="clear" w:color="auto" w:fill="C0C0C0"/>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Lote</w:t>
            </w:r>
          </w:p>
        </w:tc>
        <w:tc>
          <w:tcPr>
            <w:tcW w:w="570" w:type="dxa"/>
            <w:shd w:val="clear" w:color="auto" w:fill="C0C0C0"/>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Item</w:t>
            </w:r>
          </w:p>
        </w:tc>
        <w:tc>
          <w:tcPr>
            <w:tcW w:w="999" w:type="dxa"/>
            <w:shd w:val="clear" w:color="auto" w:fill="C0C0C0"/>
          </w:tcPr>
          <w:p w:rsidR="00F030BE" w:rsidRDefault="00F030BE" w:rsidP="00944641">
            <w:pPr>
              <w:rPr>
                <w:rFonts w:ascii="Bookman Old Style" w:hAnsi="Bookman Old Style"/>
                <w:sz w:val="16"/>
                <w:szCs w:val="16"/>
              </w:rPr>
            </w:pPr>
            <w:r w:rsidRPr="00F030BE">
              <w:rPr>
                <w:rFonts w:ascii="Bookman Old Style" w:hAnsi="Bookman Old Style"/>
                <w:sz w:val="16"/>
                <w:szCs w:val="16"/>
              </w:rPr>
              <w:t>Código do produto/</w:t>
            </w:r>
          </w:p>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Serviço</w:t>
            </w:r>
          </w:p>
        </w:tc>
        <w:tc>
          <w:tcPr>
            <w:tcW w:w="2545" w:type="dxa"/>
            <w:shd w:val="clear" w:color="auto" w:fill="C0C0C0"/>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Descrição do produto/serviço</w:t>
            </w:r>
          </w:p>
        </w:tc>
        <w:tc>
          <w:tcPr>
            <w:tcW w:w="850" w:type="dxa"/>
            <w:shd w:val="clear" w:color="auto" w:fill="C0C0C0"/>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Marca do produto</w:t>
            </w:r>
          </w:p>
        </w:tc>
        <w:tc>
          <w:tcPr>
            <w:tcW w:w="993" w:type="dxa"/>
            <w:shd w:val="clear" w:color="auto" w:fill="C0C0C0"/>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Unidade de medida</w:t>
            </w:r>
          </w:p>
        </w:tc>
        <w:tc>
          <w:tcPr>
            <w:tcW w:w="992" w:type="dxa"/>
            <w:shd w:val="clear" w:color="auto" w:fill="C0C0C0"/>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Quantidade</w:t>
            </w:r>
          </w:p>
        </w:tc>
        <w:tc>
          <w:tcPr>
            <w:tcW w:w="1134" w:type="dxa"/>
            <w:shd w:val="clear" w:color="auto" w:fill="C0C0C0"/>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Preço unitário</w:t>
            </w:r>
          </w:p>
        </w:tc>
        <w:tc>
          <w:tcPr>
            <w:tcW w:w="949" w:type="dxa"/>
            <w:shd w:val="clear" w:color="auto" w:fill="C0C0C0"/>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Preço total</w:t>
            </w:r>
          </w:p>
        </w:tc>
      </w:tr>
      <w:tr w:rsidR="00F030BE" w:rsidRPr="00F030BE" w:rsidTr="00F030BE">
        <w:tc>
          <w:tcPr>
            <w:tcW w:w="698"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Lote: 001 - lote 001</w:t>
            </w:r>
          </w:p>
        </w:tc>
        <w:tc>
          <w:tcPr>
            <w:tcW w:w="570"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1</w:t>
            </w:r>
          </w:p>
        </w:tc>
        <w:tc>
          <w:tcPr>
            <w:tcW w:w="999"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24098</w:t>
            </w:r>
          </w:p>
        </w:tc>
        <w:tc>
          <w:tcPr>
            <w:tcW w:w="2545"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 xml:space="preserve">Peças para </w:t>
            </w:r>
            <w:r w:rsidR="002A3B60" w:rsidRPr="00F030BE">
              <w:rPr>
                <w:rFonts w:ascii="Bookman Old Style" w:hAnsi="Bookman Old Style"/>
                <w:sz w:val="16"/>
                <w:szCs w:val="16"/>
              </w:rPr>
              <w:t>recuperação</w:t>
            </w:r>
            <w:r w:rsidRPr="00F030BE">
              <w:rPr>
                <w:rFonts w:ascii="Bookman Old Style" w:hAnsi="Bookman Old Style"/>
                <w:sz w:val="16"/>
                <w:szCs w:val="16"/>
              </w:rPr>
              <w:t xml:space="preserve"> da bomba de vibração do cilindro do rolo compac</w:t>
            </w:r>
            <w:r w:rsidR="002A3B60">
              <w:rPr>
                <w:rFonts w:ascii="Bookman Old Style" w:hAnsi="Bookman Old Style"/>
                <w:sz w:val="16"/>
                <w:szCs w:val="16"/>
              </w:rPr>
              <w:t>tador</w:t>
            </w:r>
            <w:r w:rsidRPr="00F030BE">
              <w:rPr>
                <w:rFonts w:ascii="Bookman Old Style" w:hAnsi="Bookman Old Style"/>
                <w:sz w:val="16"/>
                <w:szCs w:val="16"/>
              </w:rPr>
              <w:t xml:space="preserve"> peças para </w:t>
            </w:r>
            <w:r w:rsidR="002A3B60" w:rsidRPr="00F030BE">
              <w:rPr>
                <w:rFonts w:ascii="Bookman Old Style" w:hAnsi="Bookman Old Style"/>
                <w:sz w:val="16"/>
                <w:szCs w:val="16"/>
              </w:rPr>
              <w:t>recuperação</w:t>
            </w:r>
            <w:r w:rsidRPr="00F030BE">
              <w:rPr>
                <w:rFonts w:ascii="Bookman Old Style" w:hAnsi="Bookman Old Style"/>
                <w:sz w:val="16"/>
                <w:szCs w:val="16"/>
              </w:rPr>
              <w:t xml:space="preserve"> da bomba de vibração do cilindro do rolo compactador  </w:t>
            </w:r>
            <w:r w:rsidR="002A3B60">
              <w:rPr>
                <w:rFonts w:ascii="Bookman Old Style" w:hAnsi="Bookman Old Style"/>
                <w:sz w:val="16"/>
                <w:szCs w:val="16"/>
              </w:rPr>
              <w:t xml:space="preserve"> </w:t>
            </w:r>
            <w:r w:rsidR="002A3B60" w:rsidRPr="00F030BE">
              <w:rPr>
                <w:rFonts w:ascii="Bookman Old Style" w:hAnsi="Bookman Old Style"/>
                <w:sz w:val="16"/>
                <w:szCs w:val="16"/>
              </w:rPr>
              <w:t>XCMG</w:t>
            </w:r>
            <w:r w:rsidRPr="00F030BE">
              <w:rPr>
                <w:rFonts w:ascii="Bookman Old Style" w:hAnsi="Bookman Old Style"/>
                <w:sz w:val="16"/>
                <w:szCs w:val="16"/>
              </w:rPr>
              <w:t xml:space="preserve">. </w:t>
            </w:r>
          </w:p>
        </w:tc>
        <w:tc>
          <w:tcPr>
            <w:tcW w:w="850" w:type="dxa"/>
            <w:shd w:val="clear" w:color="auto" w:fill="FFFFFF"/>
          </w:tcPr>
          <w:p w:rsidR="00F030BE" w:rsidRPr="00F030BE" w:rsidRDefault="00F030BE" w:rsidP="00944641">
            <w:pPr>
              <w:rPr>
                <w:rFonts w:ascii="Bookman Old Style" w:hAnsi="Bookman Old Style"/>
                <w:sz w:val="16"/>
                <w:szCs w:val="16"/>
              </w:rPr>
            </w:pPr>
          </w:p>
        </w:tc>
        <w:tc>
          <w:tcPr>
            <w:tcW w:w="993"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K</w:t>
            </w:r>
            <w:r>
              <w:rPr>
                <w:rFonts w:ascii="Bookman Old Style" w:hAnsi="Bookman Old Style"/>
                <w:sz w:val="16"/>
                <w:szCs w:val="16"/>
              </w:rPr>
              <w:t>i</w:t>
            </w:r>
            <w:r w:rsidRPr="00F030BE">
              <w:rPr>
                <w:rFonts w:ascii="Bookman Old Style" w:hAnsi="Bookman Old Style"/>
                <w:sz w:val="16"/>
                <w:szCs w:val="16"/>
              </w:rPr>
              <w:t>t</w:t>
            </w:r>
          </w:p>
        </w:tc>
        <w:tc>
          <w:tcPr>
            <w:tcW w:w="992"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1,00</w:t>
            </w:r>
          </w:p>
        </w:tc>
        <w:tc>
          <w:tcPr>
            <w:tcW w:w="1134"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22.885,00</w:t>
            </w:r>
          </w:p>
        </w:tc>
        <w:tc>
          <w:tcPr>
            <w:tcW w:w="949"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22.885,00</w:t>
            </w:r>
          </w:p>
        </w:tc>
      </w:tr>
      <w:tr w:rsidR="00F030BE" w:rsidRPr="00F030BE" w:rsidTr="00F030BE">
        <w:tc>
          <w:tcPr>
            <w:tcW w:w="698"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Lote: 001 - lote 001</w:t>
            </w:r>
          </w:p>
        </w:tc>
        <w:tc>
          <w:tcPr>
            <w:tcW w:w="570"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2</w:t>
            </w:r>
          </w:p>
        </w:tc>
        <w:tc>
          <w:tcPr>
            <w:tcW w:w="999"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24100</w:t>
            </w:r>
          </w:p>
        </w:tc>
        <w:tc>
          <w:tcPr>
            <w:tcW w:w="2545"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 xml:space="preserve">Serviço de mão de obra montagem serviço de mão de obra montagem </w:t>
            </w:r>
          </w:p>
        </w:tc>
        <w:tc>
          <w:tcPr>
            <w:tcW w:w="850" w:type="dxa"/>
            <w:shd w:val="clear" w:color="auto" w:fill="FFFFFF"/>
          </w:tcPr>
          <w:p w:rsidR="00F030BE" w:rsidRPr="00F030BE" w:rsidRDefault="00F030BE" w:rsidP="00944641">
            <w:pPr>
              <w:rPr>
                <w:rFonts w:ascii="Bookman Old Style" w:hAnsi="Bookman Old Style"/>
                <w:sz w:val="16"/>
                <w:szCs w:val="16"/>
              </w:rPr>
            </w:pPr>
          </w:p>
        </w:tc>
        <w:tc>
          <w:tcPr>
            <w:tcW w:w="993" w:type="dxa"/>
            <w:shd w:val="clear" w:color="auto" w:fill="FFFFFF"/>
          </w:tcPr>
          <w:p w:rsidR="00F030BE" w:rsidRPr="00F030BE" w:rsidRDefault="00F030BE" w:rsidP="00944641">
            <w:pPr>
              <w:rPr>
                <w:rFonts w:ascii="Bookman Old Style" w:hAnsi="Bookman Old Style"/>
                <w:sz w:val="16"/>
                <w:szCs w:val="16"/>
              </w:rPr>
            </w:pPr>
            <w:proofErr w:type="spellStart"/>
            <w:r w:rsidRPr="00F030BE">
              <w:rPr>
                <w:rFonts w:ascii="Bookman Old Style" w:hAnsi="Bookman Old Style"/>
                <w:sz w:val="16"/>
                <w:szCs w:val="16"/>
              </w:rPr>
              <w:t>Serv</w:t>
            </w:r>
            <w:proofErr w:type="spellEnd"/>
          </w:p>
        </w:tc>
        <w:tc>
          <w:tcPr>
            <w:tcW w:w="992"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1,00</w:t>
            </w:r>
          </w:p>
        </w:tc>
        <w:tc>
          <w:tcPr>
            <w:tcW w:w="1134"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2.640,00</w:t>
            </w:r>
          </w:p>
        </w:tc>
        <w:tc>
          <w:tcPr>
            <w:tcW w:w="949"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2.640,00</w:t>
            </w:r>
          </w:p>
        </w:tc>
      </w:tr>
      <w:tr w:rsidR="00F030BE" w:rsidRPr="00F030BE" w:rsidTr="00F030BE">
        <w:tc>
          <w:tcPr>
            <w:tcW w:w="8781" w:type="dxa"/>
            <w:gridSpan w:val="8"/>
            <w:shd w:val="clear" w:color="auto" w:fill="FFFFFF"/>
          </w:tcPr>
          <w:p w:rsidR="00F030BE" w:rsidRPr="00F030BE" w:rsidRDefault="00F030BE" w:rsidP="00944641">
            <w:pPr>
              <w:rPr>
                <w:rFonts w:ascii="Bookman Old Style" w:hAnsi="Bookman Old Style"/>
                <w:b/>
                <w:sz w:val="16"/>
                <w:szCs w:val="16"/>
              </w:rPr>
            </w:pPr>
          </w:p>
          <w:p w:rsidR="00F030BE" w:rsidRPr="00F030BE" w:rsidRDefault="00F030BE" w:rsidP="00944641">
            <w:pPr>
              <w:rPr>
                <w:rFonts w:ascii="Bookman Old Style" w:hAnsi="Bookman Old Style"/>
                <w:b/>
                <w:sz w:val="16"/>
                <w:szCs w:val="16"/>
              </w:rPr>
            </w:pPr>
            <w:r w:rsidRPr="00F030BE">
              <w:rPr>
                <w:rFonts w:ascii="Bookman Old Style" w:hAnsi="Bookman Old Style"/>
                <w:b/>
                <w:sz w:val="16"/>
                <w:szCs w:val="16"/>
              </w:rPr>
              <w:t>TOTAL</w:t>
            </w:r>
          </w:p>
        </w:tc>
        <w:tc>
          <w:tcPr>
            <w:tcW w:w="949" w:type="dxa"/>
            <w:shd w:val="clear" w:color="auto" w:fill="FFFFFF"/>
          </w:tcPr>
          <w:p w:rsidR="00F030BE" w:rsidRPr="00F030BE" w:rsidRDefault="00F030BE" w:rsidP="00944641">
            <w:pPr>
              <w:rPr>
                <w:rFonts w:ascii="Bookman Old Style" w:hAnsi="Bookman Old Style"/>
                <w:b/>
                <w:sz w:val="16"/>
                <w:szCs w:val="16"/>
              </w:rPr>
            </w:pPr>
          </w:p>
          <w:p w:rsidR="00F030BE" w:rsidRPr="00F030BE" w:rsidRDefault="00F030BE" w:rsidP="00944641">
            <w:pPr>
              <w:rPr>
                <w:rFonts w:ascii="Bookman Old Style" w:hAnsi="Bookman Old Style"/>
                <w:b/>
                <w:sz w:val="16"/>
                <w:szCs w:val="16"/>
              </w:rPr>
            </w:pPr>
            <w:r w:rsidRPr="00F030BE">
              <w:rPr>
                <w:rFonts w:ascii="Bookman Old Style" w:hAnsi="Bookman Old Style"/>
                <w:b/>
                <w:sz w:val="16"/>
                <w:szCs w:val="16"/>
              </w:rPr>
              <w:t>25.525,00</w:t>
            </w:r>
          </w:p>
        </w:tc>
      </w:tr>
    </w:tbl>
    <w:p w:rsidR="00A75717" w:rsidRPr="00BC3975" w:rsidRDefault="00A75717" w:rsidP="00A75717">
      <w:pPr>
        <w:spacing w:before="120" w:after="120" w:line="276" w:lineRule="auto"/>
        <w:jc w:val="both"/>
        <w:rPr>
          <w:rFonts w:ascii="Bookman Old Style" w:eastAsia="Calibri" w:hAnsi="Bookman Old Style" w:cs="Times New Roman"/>
          <w:szCs w:val="20"/>
          <w:lang w:eastAsia="en-US"/>
        </w:rPr>
      </w:pPr>
    </w:p>
    <w:p w:rsidR="00A75717" w:rsidRPr="00BC3975" w:rsidRDefault="00A75717" w:rsidP="00A75717">
      <w:pPr>
        <w:pStyle w:val="PargrafodaLista"/>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C3975">
        <w:rPr>
          <w:rFonts w:ascii="Bookman Old Style" w:eastAsia="Calibri" w:hAnsi="Bookman Old Style" w:cs="Times New Roman"/>
          <w:szCs w:val="20"/>
          <w:lang w:eastAsia="en-US"/>
        </w:rPr>
        <w:t xml:space="preserve">São anexos a este instrumento e vinculam </w:t>
      </w:r>
      <w:proofErr w:type="spellStart"/>
      <w:r w:rsidRPr="00BC3975">
        <w:rPr>
          <w:rFonts w:ascii="Bookman Old Style" w:eastAsia="Calibri" w:hAnsi="Bookman Old Style" w:cs="Times New Roman"/>
          <w:szCs w:val="20"/>
          <w:lang w:eastAsia="en-US"/>
        </w:rPr>
        <w:t>esta</w:t>
      </w:r>
      <w:proofErr w:type="spellEnd"/>
      <w:r w:rsidRPr="00BC3975">
        <w:rPr>
          <w:rFonts w:ascii="Bookman Old Style" w:eastAsia="Calibri" w:hAnsi="Bookman Old Style" w:cs="Times New Roman"/>
          <w:szCs w:val="20"/>
          <w:lang w:eastAsia="en-US"/>
        </w:rPr>
        <w:t xml:space="preserve"> contratação, independentemente de transcrição:</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C3975">
        <w:rPr>
          <w:rFonts w:ascii="Bookman Old Style" w:eastAsia="Calibri" w:hAnsi="Bookman Old Style" w:cs="Times New Roman"/>
          <w:szCs w:val="20"/>
          <w:lang w:eastAsia="en-US"/>
        </w:rPr>
        <w:t>O Termo de Referência que embasou a contratação;</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C3975">
        <w:rPr>
          <w:rFonts w:ascii="Bookman Old Style" w:eastAsia="Calibri" w:hAnsi="Bookman Old Style" w:cs="Times New Roman"/>
          <w:szCs w:val="20"/>
          <w:lang w:eastAsia="en-US"/>
        </w:rPr>
        <w:t>O Edital de Licitação, a Autorização de Contratação Direta e/ou o Aviso de Dispensa Eletrônica, caso existentes;</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C3975">
        <w:rPr>
          <w:rFonts w:ascii="Bookman Old Style" w:eastAsia="Calibri" w:hAnsi="Bookman Old Style" w:cs="Times New Roman"/>
          <w:szCs w:val="20"/>
          <w:lang w:eastAsia="en-US"/>
        </w:rPr>
        <w:t>A Proposta do Contratado;</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BC3975">
        <w:rPr>
          <w:rFonts w:ascii="Bookman Old Style" w:eastAsia="Calibri" w:hAnsi="Bookman Old Style" w:cs="Times New Roman"/>
          <w:szCs w:val="20"/>
          <w:lang w:eastAsia="en-US"/>
        </w:rPr>
        <w:t>Eventuais anexos dos documentos supracitados.</w:t>
      </w:r>
    </w:p>
    <w:p w:rsidR="00BC3975" w:rsidRPr="00BC3975" w:rsidRDefault="00BC3975" w:rsidP="00BC3975">
      <w:pPr>
        <w:spacing w:before="120" w:after="120" w:line="276" w:lineRule="auto"/>
        <w:jc w:val="both"/>
        <w:rPr>
          <w:rFonts w:ascii="Bookman Old Style" w:eastAsia="Calibri" w:hAnsi="Bookman Old Style" w:cs="Times New Roman"/>
          <w:szCs w:val="20"/>
          <w:lang w:val="x-none" w:eastAsia="en-US"/>
        </w:rPr>
      </w:pPr>
    </w:p>
    <w:p w:rsidR="00113F6F" w:rsidRDefault="00A75717" w:rsidP="00113F6F">
      <w:pPr>
        <w:pStyle w:val="Nivel01Titulo"/>
        <w:tabs>
          <w:tab w:val="clear" w:pos="360"/>
        </w:tabs>
        <w:ind w:left="360" w:hanging="360"/>
        <w:rPr>
          <w:rFonts w:ascii="Bookman Old Style" w:hAnsi="Bookman Old Style"/>
          <w:i/>
        </w:rPr>
      </w:pPr>
      <w:r w:rsidRPr="00BC3975">
        <w:rPr>
          <w:rFonts w:ascii="Bookman Old Style" w:hAnsi="Bookman Old Style"/>
          <w:color w:val="auto"/>
        </w:rPr>
        <w:lastRenderedPageBreak/>
        <w:t>CLÁUSULA SEGUNDA – VIGÊNCIA E PRORROGAÇÃO.</w:t>
      </w:r>
    </w:p>
    <w:p w:rsidR="00F030BE" w:rsidRPr="00113F6F" w:rsidRDefault="00F030BE" w:rsidP="00113F6F">
      <w:pPr>
        <w:pStyle w:val="Nivel01Titulo"/>
        <w:numPr>
          <w:ilvl w:val="1"/>
          <w:numId w:val="1"/>
        </w:numPr>
        <w:rPr>
          <w:rFonts w:ascii="Bookman Old Style" w:hAnsi="Bookman Old Style"/>
          <w:i/>
        </w:rPr>
      </w:pPr>
      <w:bookmarkStart w:id="0" w:name="_GoBack"/>
      <w:bookmarkEnd w:id="0"/>
      <w:r w:rsidRPr="00113F6F">
        <w:rPr>
          <w:rFonts w:ascii="Bookman Old Style" w:eastAsia="Calibri" w:hAnsi="Bookman Old Style"/>
          <w:b w:val="0"/>
          <w:color w:val="auto"/>
          <w:lang w:eastAsia="en-US"/>
        </w:rPr>
        <w:t>O prazo de vigência da contratação é 12 (doze) meses, contados a pa</w:t>
      </w:r>
      <w:r w:rsidR="002A3B60">
        <w:rPr>
          <w:rFonts w:ascii="Bookman Old Style" w:eastAsia="Calibri" w:hAnsi="Bookman Old Style"/>
          <w:b w:val="0"/>
          <w:color w:val="auto"/>
          <w:lang w:eastAsia="en-US"/>
        </w:rPr>
        <w:t>rtir da assinatura do contrato</w:t>
      </w:r>
      <w:r w:rsidRPr="00113F6F">
        <w:rPr>
          <w:rFonts w:ascii="Bookman Old Style" w:eastAsia="Calibri" w:hAnsi="Bookman Old Style"/>
          <w:b w:val="0"/>
          <w:color w:val="auto"/>
          <w:lang w:eastAsia="en-US"/>
        </w:rPr>
        <w:t>, na forma dos artigos 106 e 107 da Lei n° 14.133, de 2021.</w:t>
      </w:r>
    </w:p>
    <w:p w:rsidR="00EA2113" w:rsidRPr="00EA2113" w:rsidRDefault="00EA2113" w:rsidP="00EA2113">
      <w:pPr>
        <w:rPr>
          <w:lang w:eastAsia="en-US"/>
        </w:rPr>
      </w:pP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TERCEIRA – MODELOS DE EXECUÇÃO E GESTÃO CONTRATUAIS (art. 92, IV, VII e XVIII)</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 regime de execução contratual, o modelo de gestão, assim como os prazos e condições de</w:t>
      </w:r>
      <w:r w:rsidRPr="00BC3975">
        <w:rPr>
          <w:rFonts w:ascii="Bookman Old Style" w:eastAsia="Calibri" w:hAnsi="Bookman Old Style" w:cs="Times New Roman"/>
          <w:color w:val="000000"/>
          <w:szCs w:val="20"/>
          <w:lang w:eastAsia="en-US"/>
        </w:rPr>
        <w:t xml:space="preserve"> conclusão, entrega, observação e recebimento definitivo</w:t>
      </w:r>
      <w:r w:rsidRPr="00BC3975">
        <w:rPr>
          <w:rFonts w:ascii="Bookman Old Style" w:eastAsia="Calibri" w:hAnsi="Bookman Old Style" w:cs="Times New Roman"/>
          <w:szCs w:val="20"/>
          <w:lang w:eastAsia="en-US"/>
        </w:rPr>
        <w:t xml:space="preserve"> constam no Termo de Referência, anexo a este Contrato.</w:t>
      </w:r>
    </w:p>
    <w:p w:rsidR="00A75717" w:rsidRPr="00BC3975" w:rsidRDefault="00A75717" w:rsidP="00F030BE">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Fiscal do contrato: </w:t>
      </w:r>
      <w:r w:rsidR="00F030BE" w:rsidRPr="00F030BE">
        <w:rPr>
          <w:rFonts w:ascii="Bookman Old Style" w:eastAsia="Calibri" w:hAnsi="Bookman Old Style" w:cs="Times New Roman"/>
          <w:szCs w:val="20"/>
          <w:lang w:eastAsia="en-US"/>
        </w:rPr>
        <w:t>LETÍCIA A. ALMEIDA</w:t>
      </w:r>
    </w:p>
    <w:p w:rsidR="00F030BE" w:rsidRPr="00F030BE" w:rsidRDefault="00A75717" w:rsidP="00F030BE">
      <w:p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Gestor do Contrato: </w:t>
      </w:r>
      <w:r w:rsidR="00F030BE" w:rsidRPr="00F030BE">
        <w:rPr>
          <w:rFonts w:ascii="Bookman Old Style" w:eastAsia="Calibri" w:hAnsi="Bookman Old Style" w:cs="Times New Roman"/>
          <w:szCs w:val="20"/>
          <w:lang w:eastAsia="en-US"/>
        </w:rPr>
        <w:t>VALDIR V. BLEICH</w:t>
      </w: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 xml:space="preserve">CLÁUSULA QUARTA - SUBCONTRATAÇÃO </w:t>
      </w:r>
    </w:p>
    <w:p w:rsidR="00EA2113" w:rsidRPr="002A3B60" w:rsidRDefault="00A75717" w:rsidP="00EA2113">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Não será admitida a subcontratação do objeto contratual.</w:t>
      </w: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QUINTA - PAGAMENTO (art. 92, V e VI)</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b/>
          <w:szCs w:val="20"/>
          <w:lang w:eastAsia="en-US"/>
        </w:rPr>
      </w:pPr>
      <w:r w:rsidRPr="00BC3975">
        <w:rPr>
          <w:rFonts w:ascii="Bookman Old Style" w:eastAsia="Calibri" w:hAnsi="Bookman Old Style" w:cs="Times New Roman"/>
          <w:b/>
          <w:szCs w:val="20"/>
          <w:lang w:eastAsia="en-US"/>
        </w:rPr>
        <w:t>PREÇO</w:t>
      </w:r>
    </w:p>
    <w:p w:rsidR="00F030BE" w:rsidRPr="00F030BE" w:rsidRDefault="00A75717" w:rsidP="00F030BE">
      <w:pPr>
        <w:numPr>
          <w:ilvl w:val="1"/>
          <w:numId w:val="1"/>
        </w:numPr>
        <w:spacing w:before="120" w:after="120" w:line="276" w:lineRule="auto"/>
        <w:jc w:val="both"/>
        <w:rPr>
          <w:rFonts w:ascii="Bookman Old Style" w:eastAsia="Calibri" w:hAnsi="Bookman Old Style" w:cs="Times New Roman"/>
          <w:b/>
          <w:szCs w:val="20"/>
          <w:lang w:eastAsia="en-US"/>
        </w:rPr>
      </w:pPr>
      <w:r w:rsidRPr="00F030BE">
        <w:rPr>
          <w:rFonts w:ascii="Bookman Old Style" w:eastAsia="Calibri" w:hAnsi="Bookman Old Style" w:cs="Times New Roman"/>
          <w:szCs w:val="20"/>
          <w:lang w:eastAsia="en-US"/>
        </w:rPr>
        <w:t xml:space="preserve">O valor total da contratação é de </w:t>
      </w:r>
      <w:r w:rsidR="00F030BE" w:rsidRPr="00F030BE">
        <w:rPr>
          <w:rFonts w:ascii="Bookman Old Style" w:eastAsia="Bookman Old Style" w:hAnsi="Bookman Old Style" w:cs="Times New Roman"/>
          <w:b/>
          <w:szCs w:val="20"/>
        </w:rPr>
        <w:t>R$ 25.525,00(Vinte e Cinco Mil, Quinhentos e Vinte e Cinco Reais).</w:t>
      </w:r>
    </w:p>
    <w:p w:rsidR="00A75717" w:rsidRPr="00F030BE" w:rsidRDefault="00A75717" w:rsidP="00F030BE">
      <w:pPr>
        <w:numPr>
          <w:ilvl w:val="1"/>
          <w:numId w:val="1"/>
        </w:numPr>
        <w:spacing w:before="120" w:after="120" w:line="276" w:lineRule="auto"/>
        <w:jc w:val="both"/>
        <w:rPr>
          <w:rFonts w:ascii="Bookman Old Style" w:eastAsia="Calibri" w:hAnsi="Bookman Old Style" w:cs="Times New Roman"/>
          <w:szCs w:val="20"/>
          <w:lang w:eastAsia="en-US"/>
        </w:rPr>
      </w:pPr>
      <w:r w:rsidRPr="00F030BE">
        <w:rPr>
          <w:rFonts w:ascii="Bookman Old Style" w:eastAsia="Calibri" w:hAnsi="Bookman Old Style" w:cs="Times New Roman"/>
          <w:b/>
          <w:szCs w:val="20"/>
          <w:lang w:eastAsia="en-US"/>
        </w:rPr>
        <w:t>FORMA DE PAGAMENTO</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Será considerada data do pagamento o dia em que constar como emitida a ordem bancária para pagamento.</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b/>
          <w:szCs w:val="20"/>
          <w:lang w:eastAsia="en-US"/>
        </w:rPr>
      </w:pPr>
      <w:r w:rsidRPr="00BC3975">
        <w:rPr>
          <w:rFonts w:ascii="Bookman Old Style" w:eastAsia="Calibri" w:hAnsi="Bookman Old Style" w:cs="Times New Roman"/>
          <w:b/>
          <w:szCs w:val="20"/>
          <w:lang w:eastAsia="en-US"/>
        </w:rPr>
        <w:t>PRAZO DE PAGAMENTO</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BC3975">
        <w:rPr>
          <w:rFonts w:ascii="Bookman Old Style" w:eastAsia="Calibri" w:hAnsi="Bookman Old Style" w:cs="Times New Roman"/>
          <w:color w:val="000000"/>
          <w:szCs w:val="20"/>
          <w:lang w:eastAsia="en-US"/>
        </w:rPr>
        <w:t xml:space="preserve">O </w:t>
      </w:r>
      <w:r w:rsidRPr="00BC3975">
        <w:rPr>
          <w:rFonts w:ascii="Bookman Old Style" w:eastAsia="Calibri" w:hAnsi="Bookman Old Style" w:cs="Times New Roman"/>
          <w:szCs w:val="20"/>
          <w:lang w:eastAsia="en-US"/>
        </w:rPr>
        <w:t>pagamento</w:t>
      </w:r>
      <w:r w:rsidRPr="00BC3975">
        <w:rPr>
          <w:rFonts w:ascii="Bookman Old Style" w:eastAsia="Calibri" w:hAnsi="Bookman Old Style" w:cs="Times New Roman"/>
          <w:color w:val="000000"/>
          <w:szCs w:val="20"/>
          <w:lang w:eastAsia="en-US"/>
        </w:rPr>
        <w:t xml:space="preserve"> será efetuado no prazo máximo de</w:t>
      </w:r>
      <w:r w:rsidRPr="00BC3975">
        <w:rPr>
          <w:rFonts w:ascii="Bookman Old Style" w:eastAsia="Arial" w:hAnsi="Bookman Old Style" w:cs="Times New Roman"/>
          <w:color w:val="000000"/>
          <w:szCs w:val="20"/>
          <w:lang w:eastAsia="en-US"/>
        </w:rPr>
        <w:t xml:space="preserve"> até </w:t>
      </w:r>
      <w:r w:rsidRPr="00BC3975">
        <w:rPr>
          <w:rFonts w:ascii="Bookman Old Style" w:eastAsia="Arial" w:hAnsi="Bookman Old Style" w:cs="Times New Roman"/>
          <w:szCs w:val="20"/>
          <w:lang w:eastAsia="en-US"/>
        </w:rPr>
        <w:t xml:space="preserve">30 (trinta) </w:t>
      </w:r>
      <w:r w:rsidRPr="00BC3975">
        <w:rPr>
          <w:rFonts w:ascii="Bookman Old Style" w:eastAsia="Calibri" w:hAnsi="Bookman Old Style" w:cs="Times New Roman"/>
          <w:color w:val="000000"/>
          <w:szCs w:val="20"/>
          <w:lang w:eastAsia="en-US"/>
        </w:rPr>
        <w:t>dias, contados do recebimento da Nota Fiscal/Fatura.</w:t>
      </w:r>
      <w:r w:rsidRPr="00BC3975">
        <w:rPr>
          <w:rFonts w:ascii="Bookman Old Style" w:eastAsia="Calibri" w:hAnsi="Bookman Old Style" w:cs="Times New Roman"/>
          <w:szCs w:val="20"/>
          <w:lang w:val="x-none" w:eastAsia="en-US"/>
        </w:rPr>
        <w:t xml:space="preserve"> </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b/>
          <w:szCs w:val="20"/>
          <w:lang w:eastAsia="en-US"/>
        </w:rPr>
      </w:pPr>
      <w:r w:rsidRPr="00BC3975">
        <w:rPr>
          <w:rFonts w:ascii="Bookman Old Style" w:eastAsia="Calibri" w:hAnsi="Bookman Old Style" w:cs="Times New Roman"/>
          <w:b/>
          <w:szCs w:val="20"/>
          <w:lang w:eastAsia="en-US"/>
        </w:rPr>
        <w:t>CONDIÇÕES DE PAGAMENTO</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iCs/>
          <w:szCs w:val="20"/>
          <w:lang w:eastAsia="en-US"/>
        </w:rPr>
        <w:t xml:space="preserve">A emissão da </w:t>
      </w:r>
      <w:r w:rsidRPr="00BC3975">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BC3975">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A75717" w:rsidRPr="00BC3975" w:rsidRDefault="00634CDA" w:rsidP="00634CD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O</w:t>
      </w:r>
      <w:r w:rsidR="00A75717" w:rsidRPr="00BC3975">
        <w:rPr>
          <w:rFonts w:ascii="Bookman Old Style" w:eastAsia="Calibri" w:hAnsi="Bookman Old Style" w:cs="Times New Roman"/>
          <w:color w:val="000000"/>
          <w:szCs w:val="20"/>
          <w:lang w:eastAsia="en-US"/>
        </w:rPr>
        <w:t xml:space="preserve"> prazo de validade; </w:t>
      </w:r>
    </w:p>
    <w:p w:rsidR="00A75717" w:rsidRPr="00BC3975" w:rsidRDefault="00634CDA" w:rsidP="00634CD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A</w:t>
      </w:r>
      <w:r w:rsidR="00A75717" w:rsidRPr="00BC3975">
        <w:rPr>
          <w:rFonts w:ascii="Bookman Old Style" w:eastAsia="Calibri" w:hAnsi="Bookman Old Style" w:cs="Times New Roman"/>
          <w:color w:val="000000"/>
          <w:szCs w:val="20"/>
          <w:lang w:eastAsia="en-US"/>
        </w:rPr>
        <w:t xml:space="preserve"> data da emissão; </w:t>
      </w:r>
    </w:p>
    <w:p w:rsidR="00A75717" w:rsidRPr="00BC3975" w:rsidRDefault="00634CDA" w:rsidP="00634CD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lastRenderedPageBreak/>
        <w:t>Os</w:t>
      </w:r>
      <w:r w:rsidR="00A75717" w:rsidRPr="00BC3975">
        <w:rPr>
          <w:rFonts w:ascii="Bookman Old Style" w:eastAsia="Calibri" w:hAnsi="Bookman Old Style" w:cs="Times New Roman"/>
          <w:color w:val="000000"/>
          <w:szCs w:val="20"/>
          <w:lang w:eastAsia="en-US"/>
        </w:rPr>
        <w:t xml:space="preserve"> dados do contrato e do órgão contratante; </w:t>
      </w:r>
    </w:p>
    <w:p w:rsidR="00A75717" w:rsidRPr="00BC3975" w:rsidRDefault="00634CDA" w:rsidP="00634CD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O</w:t>
      </w:r>
      <w:r w:rsidR="00A75717" w:rsidRPr="00BC3975">
        <w:rPr>
          <w:rFonts w:ascii="Bookman Old Style" w:eastAsia="Calibri" w:hAnsi="Bookman Old Style" w:cs="Times New Roman"/>
          <w:color w:val="000000"/>
          <w:szCs w:val="20"/>
          <w:lang w:eastAsia="en-US"/>
        </w:rPr>
        <w:t xml:space="preserve"> período respectivo de execução do contrato; </w:t>
      </w:r>
    </w:p>
    <w:p w:rsidR="00A75717" w:rsidRPr="00BC3975" w:rsidRDefault="00634CDA" w:rsidP="00634CD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O</w:t>
      </w:r>
      <w:r w:rsidR="00A75717" w:rsidRPr="00BC3975">
        <w:rPr>
          <w:rFonts w:ascii="Bookman Old Style" w:eastAsia="Calibri" w:hAnsi="Bookman Old Style" w:cs="Times New Roman"/>
          <w:color w:val="000000"/>
          <w:szCs w:val="20"/>
          <w:lang w:eastAsia="en-US"/>
        </w:rPr>
        <w:t xml:space="preserve"> valor a pagar; e </w:t>
      </w:r>
    </w:p>
    <w:p w:rsidR="00A75717" w:rsidRPr="00BC3975" w:rsidRDefault="00634CDA" w:rsidP="00634CD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Eventual</w:t>
      </w:r>
      <w:r w:rsidR="00A75717" w:rsidRPr="00BC3975">
        <w:rPr>
          <w:rFonts w:ascii="Bookman Old Style" w:eastAsia="Calibri" w:hAnsi="Bookman Old Style" w:cs="Times New Roman"/>
          <w:color w:val="000000"/>
          <w:szCs w:val="20"/>
          <w:lang w:eastAsia="en-US"/>
        </w:rPr>
        <w:t xml:space="preserve"> destaque do valor de retenções tributárias cabíveis.</w:t>
      </w:r>
    </w:p>
    <w:p w:rsidR="00634CDA" w:rsidRPr="00BC3975" w:rsidRDefault="00634CDA" w:rsidP="00634CDA">
      <w:pPr>
        <w:tabs>
          <w:tab w:val="left" w:pos="284"/>
        </w:tabs>
        <w:spacing w:before="120" w:after="120" w:line="276" w:lineRule="auto"/>
        <w:contextualSpacing/>
        <w:jc w:val="both"/>
        <w:rPr>
          <w:rFonts w:ascii="Bookman Old Style" w:eastAsia="Calibri" w:hAnsi="Bookman Old Style" w:cs="Times New Roman"/>
          <w:color w:val="000000"/>
          <w:szCs w:val="20"/>
          <w:lang w:eastAsia="en-US"/>
        </w:rPr>
      </w:pP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iCs/>
          <w:szCs w:val="20"/>
          <w:lang w:eastAsia="en-US"/>
        </w:rPr>
        <w:t xml:space="preserve">Havendo erro </w:t>
      </w:r>
      <w:r w:rsidRPr="00BC3975">
        <w:rPr>
          <w:rFonts w:ascii="Bookman Old Style" w:eastAsia="Calibri" w:hAnsi="Bookman Old Style" w:cs="Times New Roman"/>
          <w:color w:val="000000"/>
          <w:szCs w:val="20"/>
          <w:lang w:eastAsia="en-US"/>
        </w:rPr>
        <w:t>na</w:t>
      </w:r>
      <w:r w:rsidRPr="00BC3975">
        <w:rPr>
          <w:rFonts w:ascii="Bookman Old Style" w:eastAsia="Calibri" w:hAnsi="Bookman Old Style" w:cs="Times New Roman"/>
          <w:iCs/>
          <w:szCs w:val="20"/>
          <w:lang w:eastAsia="en-US"/>
        </w:rPr>
        <w:t xml:space="preserve"> apresentação da Nota Fiscal/Fatura, ou circunstância que impeça a liquidação da </w:t>
      </w:r>
      <w:r w:rsidRPr="00BC3975">
        <w:rPr>
          <w:rFonts w:ascii="Bookman Old Style" w:eastAsia="Calibri" w:hAnsi="Bookman Old Style" w:cs="Times New Roman"/>
          <w:color w:val="000000"/>
          <w:szCs w:val="20"/>
          <w:lang w:eastAsia="en-US"/>
        </w:rPr>
        <w:t>despesa</w:t>
      </w:r>
      <w:r w:rsidRPr="00BC3975">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iCs/>
          <w:szCs w:val="20"/>
          <w:lang w:eastAsia="en-US"/>
        </w:rPr>
        <w:t xml:space="preserve"> </w:t>
      </w:r>
      <w:r w:rsidRPr="00BC3975">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BC3975">
        <w:rPr>
          <w:rFonts w:ascii="Bookman Old Style" w:eastAsia="Calibri" w:hAnsi="Bookman Old Style" w:cs="Times New Roman"/>
          <w:i/>
          <w:color w:val="000000"/>
          <w:szCs w:val="20"/>
          <w:lang w:eastAsia="en-US"/>
        </w:rPr>
        <w:t>on-line</w:t>
      </w:r>
      <w:r w:rsidRPr="00BC3975">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BC3975">
        <w:rPr>
          <w:rFonts w:ascii="Bookman Old Style" w:eastAsia="Calibri" w:hAnsi="Bookman Old Style" w:cs="Times New Roman"/>
          <w:szCs w:val="20"/>
          <w:lang w:eastAsia="en-US"/>
        </w:rPr>
        <w:t xml:space="preserve">14.133/2021. </w:t>
      </w:r>
      <w:r w:rsidRPr="00BC3975">
        <w:rPr>
          <w:rFonts w:ascii="Bookman Old Style" w:eastAsia="Calibri" w:hAnsi="Bookman Old Style" w:cs="Times New Roman"/>
          <w:color w:val="000000"/>
          <w:szCs w:val="20"/>
          <w:lang w:eastAsia="en-US"/>
        </w:rPr>
        <w:t xml:space="preserve">  </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BC3975">
        <w:rPr>
          <w:rFonts w:ascii="Bookman Old Style" w:eastAsia="Calibri" w:hAnsi="Bookman Old Style" w:cs="Times New Roman"/>
          <w:color w:val="000000"/>
          <w:szCs w:val="20"/>
          <w:lang w:eastAsia="en-US"/>
        </w:rPr>
        <w:t>SICAF</w:t>
      </w:r>
      <w:r w:rsidRPr="00BC3975">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Constatando-se, junto ao SICAF, a situação de irregularidade do contratado, será providenciada sua </w:t>
      </w:r>
      <w:r w:rsidRPr="00BC3975">
        <w:rPr>
          <w:rFonts w:ascii="Bookman Old Style" w:eastAsia="Calibri" w:hAnsi="Bookman Old Style" w:cs="Times New Roman"/>
          <w:color w:val="000000"/>
          <w:szCs w:val="20"/>
          <w:lang w:eastAsia="en-US"/>
        </w:rPr>
        <w:t>notificação</w:t>
      </w:r>
      <w:r w:rsidRPr="00BC3975">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A75717" w:rsidRPr="00BC3975" w:rsidRDefault="00A75717" w:rsidP="00A75717">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Quando do pagamento, será efetuada a retenção tributária prevista na legislação aplicável.</w:t>
      </w:r>
    </w:p>
    <w:p w:rsidR="00A75717" w:rsidRPr="00BC3975" w:rsidRDefault="00A75717" w:rsidP="00A75717">
      <w:pPr>
        <w:numPr>
          <w:ilvl w:val="3"/>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BC3975" w:rsidRPr="002A3B60" w:rsidRDefault="00A75717" w:rsidP="00BC3975">
      <w:pPr>
        <w:numPr>
          <w:ilvl w:val="2"/>
          <w:numId w:val="2"/>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75717" w:rsidRPr="00BC3975" w:rsidRDefault="00A75717" w:rsidP="00A75717">
      <w:pPr>
        <w:pStyle w:val="Nivel01Titulo"/>
        <w:numPr>
          <w:ilvl w:val="0"/>
          <w:numId w:val="2"/>
        </w:numPr>
        <w:rPr>
          <w:rFonts w:ascii="Bookman Old Style" w:hAnsi="Bookman Old Style"/>
          <w:color w:val="auto"/>
        </w:rPr>
      </w:pPr>
      <w:r w:rsidRPr="00BC3975">
        <w:rPr>
          <w:rFonts w:ascii="Bookman Old Style" w:hAnsi="Bookman Old Style"/>
          <w:color w:val="auto"/>
        </w:rPr>
        <w:t>CLÁUSULA SEXTA - REAJUSTE (art. 92, V)</w:t>
      </w:r>
    </w:p>
    <w:p w:rsidR="00BC3975" w:rsidRPr="002A3B60" w:rsidRDefault="00A75717" w:rsidP="00BC3975">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lastRenderedPageBreak/>
        <w:t>CLÁUSULA SÉTIMA - OBRIGAÇÕES DO CONTRATANTE (art. 92, X, XI e XIV)</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szCs w:val="20"/>
          <w:lang w:eastAsia="en-US"/>
        </w:rPr>
        <w:t>São obrigações do Contratante:</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szCs w:val="20"/>
          <w:lang w:eastAsia="en-US"/>
        </w:rPr>
        <w:t>Exigir</w:t>
      </w:r>
      <w:r w:rsidRPr="00BC3975">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szCs w:val="20"/>
          <w:lang w:eastAsia="en-US"/>
        </w:rPr>
        <w:t>Receber o objeto no prazo e condições estabelecidas no Termo de Referência;</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color w:val="000000"/>
          <w:szCs w:val="20"/>
          <w:lang w:eastAsia="en-US"/>
        </w:rPr>
        <w:t>Notificar o Contratado</w:t>
      </w:r>
      <w:r w:rsidRPr="00BC3975">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szCs w:val="20"/>
          <w:lang w:eastAsia="en-US"/>
        </w:rPr>
        <w:t>Acompanhar e fiscalizar a execução do contrato e o cumprimento das obrigações pelo Contratado</w:t>
      </w:r>
      <w:r w:rsidRPr="00BC3975">
        <w:rPr>
          <w:rFonts w:ascii="Bookman Old Style" w:eastAsia="Calibri" w:hAnsi="Bookman Old Style" w:cs="Times New Roman"/>
          <w:color w:val="000000"/>
          <w:szCs w:val="20"/>
          <w:lang w:eastAsia="en-US"/>
        </w:rPr>
        <w:t>;</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szCs w:val="20"/>
          <w:lang w:eastAsia="en-US"/>
        </w:rPr>
        <w:t>Efetuar o pagamento ao Contratado</w:t>
      </w:r>
      <w:r w:rsidRPr="00BC3975">
        <w:rPr>
          <w:rFonts w:ascii="Bookman Old Style" w:eastAsia="Calibri" w:hAnsi="Bookman Old Style" w:cs="Times New Roman"/>
          <w:b/>
          <w:szCs w:val="20"/>
          <w:lang w:eastAsia="en-US"/>
        </w:rPr>
        <w:t xml:space="preserve"> </w:t>
      </w:r>
      <w:r w:rsidRPr="00BC3975">
        <w:rPr>
          <w:rFonts w:ascii="Bookman Old Style" w:eastAsia="Calibri" w:hAnsi="Bookman Old Style" w:cs="Times New Roman"/>
          <w:szCs w:val="20"/>
          <w:lang w:eastAsia="en-US"/>
        </w:rPr>
        <w:t>do valor correspondente ao fornecimento do objeto, no prazo, forma e condições estabelecidos no presente Contrato;</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BC3975">
        <w:rPr>
          <w:rFonts w:ascii="Bookman Old Style" w:eastAsia="Calibri" w:hAnsi="Bookman Old Style" w:cs="Times New Roman"/>
          <w:bCs/>
          <w:color w:val="000000"/>
          <w:szCs w:val="20"/>
          <w:lang w:eastAsia="en-US"/>
        </w:rPr>
        <w:t>Aplicar ao Contratado sanções motivadas pela inexecução total ou parcial do Contrato;</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BC3975">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C2CB6" w:rsidRPr="00BC3975" w:rsidRDefault="00A75717" w:rsidP="002C2CB6">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BC3975">
        <w:rPr>
          <w:rFonts w:ascii="Bookman Old Style" w:eastAsia="Calibri" w:hAnsi="Bookman Old Style" w:cs="Times New Roman"/>
          <w:bCs/>
          <w:szCs w:val="20"/>
          <w:lang w:eastAsia="en-US"/>
        </w:rPr>
        <w:t>Notificar os emitentes das garantias quanto ao início de processo administrativo para apuração de descumpr</w:t>
      </w:r>
      <w:r w:rsidR="002C2CB6" w:rsidRPr="00BC3975">
        <w:rPr>
          <w:rFonts w:ascii="Bookman Old Style" w:eastAsia="Calibri" w:hAnsi="Bookman Old Style" w:cs="Times New Roman"/>
          <w:bCs/>
          <w:szCs w:val="20"/>
          <w:lang w:eastAsia="en-US"/>
        </w:rPr>
        <w:t>imento de cláusulas contratuais.</w:t>
      </w:r>
    </w:p>
    <w:p w:rsidR="00BC3975" w:rsidRPr="002A3B60" w:rsidRDefault="00A75717" w:rsidP="00BC3975">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BC3975">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OITAVA - OBRIGAÇÕES DO CONTRATADO (art. 92, XIV, XVI e XVII)</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A75717" w:rsidRPr="00BC3975" w:rsidRDefault="00BC3975" w:rsidP="00A75717">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szCs w:val="20"/>
          <w:lang w:eastAsia="en-US"/>
        </w:rPr>
        <w:t>Responsabilizar</w:t>
      </w:r>
      <w:r w:rsidR="00A75717" w:rsidRPr="00BC3975">
        <w:rPr>
          <w:rFonts w:ascii="Bookman Old Style" w:eastAsia="Calibri" w:hAnsi="Bookman Old Style" w:cs="Times New Roman"/>
          <w:szCs w:val="20"/>
          <w:lang w:eastAsia="en-US"/>
        </w:rPr>
        <w:t>-se pelos vícios e danos decorrentes do objeto, de acordo com os artigos 12, 13 e 17 a 27, do Código de Defesa do Consumidor (Lei nº 8.078, de 1990);</w:t>
      </w:r>
    </w:p>
    <w:p w:rsidR="00A75717" w:rsidRPr="00BC3975" w:rsidRDefault="00BC3975" w:rsidP="00A75717">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Comunicar</w:t>
      </w:r>
      <w:r w:rsidR="00A75717" w:rsidRPr="00BC3975">
        <w:rPr>
          <w:rFonts w:ascii="Bookman Old Style" w:eastAsia="Calibri" w:hAnsi="Bookman Old Style" w:cs="Times New Roman"/>
          <w:color w:val="000000"/>
          <w:szCs w:val="20"/>
          <w:lang w:eastAsia="en-US"/>
        </w:rPr>
        <w:t xml:space="preserve"> ao Contratante, no prazo máximo de 24 (vinte e quatro) horas que antecede a data da entrega, os motivos que impossibilitem o cumprimento do prazo previsto, com a devida comprovação;</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BC3975">
        <w:rPr>
          <w:rFonts w:ascii="Bookman Old Style" w:eastAsia="Calibri" w:hAnsi="Bookman Old Style" w:cs="Times New Roman"/>
          <w:szCs w:val="20"/>
          <w:lang w:eastAsia="en-US"/>
        </w:rPr>
        <w:t>prestar todo esclarecimento ou informação por eles solicitados</w:t>
      </w:r>
      <w:r w:rsidRPr="00BC3975">
        <w:rPr>
          <w:rFonts w:ascii="Bookman Old Style" w:eastAsia="Calibri" w:hAnsi="Bookman Old Style" w:cs="Times New Roman"/>
          <w:color w:val="000000"/>
          <w:szCs w:val="20"/>
          <w:lang w:eastAsia="en-US"/>
        </w:rPr>
        <w:t>;</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BC3975">
        <w:rPr>
          <w:rFonts w:ascii="Bookman Old Style" w:eastAsia="Calibri" w:hAnsi="Bookman Old Style" w:cs="Times New Roman"/>
          <w:iCs/>
          <w:color w:val="000000"/>
          <w:szCs w:val="20"/>
          <w:lang w:eastAsia="en-US"/>
        </w:rPr>
        <w:lastRenderedPageBreak/>
        <w:t xml:space="preserve">Quando não for possível a verificação da regularidade no Sistema de Cadastro </w:t>
      </w:r>
      <w:r w:rsidRPr="00BC3975">
        <w:rPr>
          <w:rFonts w:ascii="Bookman Old Style" w:eastAsia="Calibri" w:hAnsi="Bookman Old Style" w:cs="Times New Roman"/>
          <w:iCs/>
          <w:szCs w:val="20"/>
          <w:lang w:eastAsia="en-US"/>
        </w:rPr>
        <w:t xml:space="preserve">de Fornecedores – SICAF, a empresa contratada deverá entregar ao setor responsável pela fiscalização do contrato, </w:t>
      </w:r>
      <w:r w:rsidRPr="00BC3975">
        <w:rPr>
          <w:rFonts w:ascii="Bookman Old Style" w:eastAsia="Calibri" w:hAnsi="Bookman Old Style" w:cs="Times New Roman"/>
          <w:i/>
          <w:iCs/>
          <w:szCs w:val="20"/>
          <w:lang w:eastAsia="en-US"/>
        </w:rPr>
        <w:t>junto com a Nota Fiscal para fins de pagamento</w:t>
      </w:r>
      <w:r w:rsidRPr="00BC3975">
        <w:rPr>
          <w:rFonts w:ascii="Bookman Old Style" w:eastAsia="Calibri" w:hAnsi="Bookman Old Style" w:cs="Times New Roman"/>
          <w:i/>
          <w:iCs/>
          <w:color w:val="FF0000"/>
          <w:szCs w:val="20"/>
          <w:lang w:eastAsia="en-US"/>
        </w:rPr>
        <w:t>,</w:t>
      </w:r>
      <w:r w:rsidRPr="00BC3975">
        <w:rPr>
          <w:rFonts w:ascii="Bookman Old Style" w:eastAsia="Calibri" w:hAnsi="Bookman Old Style" w:cs="Times New Roman"/>
          <w:iCs/>
          <w:szCs w:val="20"/>
          <w:lang w:eastAsia="en-US"/>
        </w:rPr>
        <w:t xml:space="preserve"> os seguintes documentos: 1) prova de regularidade relativa à Seguridade </w:t>
      </w:r>
      <w:r w:rsidRPr="00BC3975">
        <w:rPr>
          <w:rFonts w:ascii="Bookman Old Style" w:eastAsia="Calibri" w:hAnsi="Bookman Old Style" w:cs="Times New Roman"/>
          <w:color w:val="000000"/>
          <w:szCs w:val="20"/>
          <w:lang w:eastAsia="en-US"/>
        </w:rPr>
        <w:t>Social</w:t>
      </w:r>
      <w:r w:rsidRPr="00BC3975">
        <w:rPr>
          <w:rFonts w:ascii="Bookman Old Style" w:eastAsia="Calibri" w:hAnsi="Bookman Old Style"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  Guardar sigilo sobre todas as informações obtidas em decorrência do cumprimento do contrato; </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BC3975" w:rsidRPr="002A3B60" w:rsidRDefault="00A75717" w:rsidP="00BC3975">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Não será admitida a subcontratação do objeto contratual.</w:t>
      </w: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NONA – GARANTIA DE EXECUÇÃO (art. 92, XII e XIII)</w:t>
      </w:r>
    </w:p>
    <w:p w:rsidR="00BC3975" w:rsidRPr="002A3B60" w:rsidRDefault="00A75717" w:rsidP="00BC3975">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Não haverá exigência de garantia contratual da execução.</w:t>
      </w: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DÉCIMA – INFRAÇÕES E SANÇÕES ADMINISTRATIVAS (art. 92, XIV)</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Comete infração administrativa, nos termos da Lei nº 14.133, de 2021, o Contratado que:</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Der</w:t>
      </w:r>
      <w:r w:rsidR="00A75717" w:rsidRPr="00BC3975">
        <w:rPr>
          <w:rFonts w:ascii="Bookman Old Style" w:hAnsi="Bookman Old Style" w:cs="Times New Roman"/>
          <w:szCs w:val="20"/>
        </w:rPr>
        <w:t xml:space="preserve"> causa à inexecução parcial do contrato;</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Der</w:t>
      </w:r>
      <w:r w:rsidR="00A75717" w:rsidRPr="00BC3975">
        <w:rPr>
          <w:rFonts w:ascii="Bookman Old Style" w:hAnsi="Bookman Old Style" w:cs="Times New Roman"/>
          <w:szCs w:val="20"/>
        </w:rPr>
        <w:t xml:space="preserve"> causa à inexecução parcial do contrato que cause grave dano à Administração ou ao funcionamento dos serviços públicos ou ao interesse coletivo;</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Der</w:t>
      </w:r>
      <w:r w:rsidR="00A75717" w:rsidRPr="00BC3975">
        <w:rPr>
          <w:rFonts w:ascii="Bookman Old Style" w:hAnsi="Bookman Old Style" w:cs="Times New Roman"/>
          <w:szCs w:val="20"/>
        </w:rPr>
        <w:t xml:space="preserve"> causa à inexecução total do contrato;</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Deixar</w:t>
      </w:r>
      <w:r w:rsidR="00A75717" w:rsidRPr="00BC3975">
        <w:rPr>
          <w:rFonts w:ascii="Bookman Old Style" w:hAnsi="Bookman Old Style" w:cs="Times New Roman"/>
          <w:szCs w:val="20"/>
        </w:rPr>
        <w:t xml:space="preserve"> de entregar a documentação exigida para o certame;</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Não</w:t>
      </w:r>
      <w:r w:rsidR="00A75717" w:rsidRPr="00BC3975">
        <w:rPr>
          <w:rFonts w:ascii="Bookman Old Style" w:hAnsi="Bookman Old Style" w:cs="Times New Roman"/>
          <w:szCs w:val="20"/>
        </w:rPr>
        <w:t xml:space="preserve"> mantiver a proposta, salvo em decorrência de fato superveniente devidamente justificado;</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Não</w:t>
      </w:r>
      <w:r w:rsidR="00A75717" w:rsidRPr="00BC3975">
        <w:rPr>
          <w:rFonts w:ascii="Bookman Old Style" w:hAnsi="Bookman Old Style" w:cs="Times New Roman"/>
          <w:szCs w:val="20"/>
        </w:rPr>
        <w:t xml:space="preserve"> celebrar o contrato ou não entregar a documentação exigida para a contratação, quando convocado dentro do prazo de validade de sua proposta;</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lastRenderedPageBreak/>
        <w:t>Ensejar</w:t>
      </w:r>
      <w:r w:rsidR="00A75717" w:rsidRPr="00BC3975">
        <w:rPr>
          <w:rFonts w:ascii="Bookman Old Style" w:hAnsi="Bookman Old Style" w:cs="Times New Roman"/>
          <w:szCs w:val="20"/>
        </w:rPr>
        <w:t xml:space="preserve"> o retardamento da execução ou da entrega do objeto da contratação sem motivo justificado;</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Apresentar</w:t>
      </w:r>
      <w:r w:rsidR="00A75717" w:rsidRPr="00BC3975">
        <w:rPr>
          <w:rFonts w:ascii="Bookman Old Style" w:hAnsi="Bookman Old Style" w:cs="Times New Roman"/>
          <w:szCs w:val="20"/>
        </w:rPr>
        <w:t xml:space="preserve"> declaração ou documentação falsa exigida para o certame ou prestar declaração falsa durante a dispensa eletrônica ou execução do contrato;</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Fraudar</w:t>
      </w:r>
      <w:r w:rsidR="00A75717" w:rsidRPr="00BC3975">
        <w:rPr>
          <w:rFonts w:ascii="Bookman Old Style" w:hAnsi="Bookman Old Style" w:cs="Times New Roman"/>
          <w:szCs w:val="20"/>
        </w:rPr>
        <w:t xml:space="preserve"> a contratação ou praticar ato fraudulento na execução do contrato;</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Comportar</w:t>
      </w:r>
      <w:r w:rsidR="00A75717" w:rsidRPr="00BC3975">
        <w:rPr>
          <w:rFonts w:ascii="Bookman Old Style" w:hAnsi="Bookman Old Style" w:cs="Times New Roman"/>
          <w:szCs w:val="20"/>
        </w:rPr>
        <w:t>-se de modo inidôneo ou cometer fraude de qualquer natureza;</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Praticar</w:t>
      </w:r>
      <w:r w:rsidR="00A75717" w:rsidRPr="00BC3975">
        <w:rPr>
          <w:rFonts w:ascii="Bookman Old Style" w:hAnsi="Bookman Old Style" w:cs="Times New Roman"/>
          <w:szCs w:val="20"/>
        </w:rPr>
        <w:t xml:space="preserve"> atos ilícitos com vistas a frustrar os objetivos do certame;</w:t>
      </w:r>
    </w:p>
    <w:p w:rsidR="00210A73"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Praticar</w:t>
      </w:r>
      <w:r w:rsidR="00A75717" w:rsidRPr="00BC3975">
        <w:rPr>
          <w:rFonts w:ascii="Bookman Old Style" w:hAnsi="Bookman Old Style" w:cs="Times New Roman"/>
          <w:szCs w:val="20"/>
        </w:rPr>
        <w:t xml:space="preserve"> ato lesivo previsto no art. 5º da Lei nº 12.846, de 1º de agosto de 2013.</w:t>
      </w:r>
    </w:p>
    <w:p w:rsidR="00A75717" w:rsidRPr="00BC3975" w:rsidRDefault="00210A73" w:rsidP="00210A73">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BC3975">
        <w:rPr>
          <w:rFonts w:ascii="Bookman Old Style" w:hAnsi="Bookman Old Style" w:cs="Times New Roman"/>
          <w:szCs w:val="20"/>
        </w:rPr>
        <w:t xml:space="preserve"> </w:t>
      </w:r>
      <w:r w:rsidR="00A75717" w:rsidRPr="00BC3975">
        <w:rPr>
          <w:rFonts w:ascii="Bookman Old Style" w:eastAsia="Calibri" w:hAnsi="Bookman Old Style" w:cs="Times New Roman"/>
          <w:szCs w:val="20"/>
          <w:lang w:eastAsia="en-US"/>
        </w:rPr>
        <w:t>Serão aplicadas ao responsável pelas infrações administrativas acima descritas as seguintes sanções:</w:t>
      </w:r>
    </w:p>
    <w:p w:rsidR="00A75717" w:rsidRPr="00BC3975" w:rsidRDefault="00A75717" w:rsidP="00210A73">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BC3975">
        <w:rPr>
          <w:rFonts w:ascii="Bookman Old Style" w:eastAsia="Calibri" w:hAnsi="Bookman Old Style" w:cs="Times New Roman"/>
          <w:b/>
          <w:bCs/>
          <w:szCs w:val="20"/>
          <w:lang w:eastAsia="en-US"/>
        </w:rPr>
        <w:t>Advertência</w:t>
      </w:r>
      <w:r w:rsidRPr="00BC3975">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A75717" w:rsidRPr="00BC3975" w:rsidRDefault="00A75717" w:rsidP="00210A73">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BC3975">
        <w:rPr>
          <w:rFonts w:ascii="Bookman Old Style" w:eastAsia="Calibri" w:hAnsi="Bookman Old Style" w:cs="Times New Roman"/>
          <w:b/>
          <w:bCs/>
          <w:szCs w:val="20"/>
          <w:lang w:eastAsia="en-US"/>
        </w:rPr>
        <w:t>Impedimento de licitar e contratar</w:t>
      </w:r>
      <w:r w:rsidRPr="00BC3975">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A75717" w:rsidRPr="00BC3975" w:rsidRDefault="00A75717" w:rsidP="00210A73">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BC3975">
        <w:rPr>
          <w:rFonts w:ascii="Bookman Old Style" w:eastAsia="Calibri" w:hAnsi="Bookman Old Style" w:cs="Times New Roman"/>
          <w:b/>
          <w:bCs/>
          <w:szCs w:val="20"/>
          <w:lang w:eastAsia="en-US"/>
        </w:rPr>
        <w:t>Declaração de inidoneidade para licitar e contratar</w:t>
      </w:r>
      <w:r w:rsidRPr="00BC3975">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A75717" w:rsidRPr="00BC3975" w:rsidRDefault="00A75717" w:rsidP="00210A73">
      <w:pPr>
        <w:numPr>
          <w:ilvl w:val="2"/>
          <w:numId w:val="5"/>
        </w:numPr>
        <w:tabs>
          <w:tab w:val="left" w:pos="567"/>
        </w:tabs>
        <w:spacing w:before="120" w:after="120" w:line="276" w:lineRule="auto"/>
        <w:ind w:left="0" w:firstLine="0"/>
        <w:jc w:val="both"/>
        <w:rPr>
          <w:rFonts w:ascii="Bookman Old Style" w:eastAsia="Calibri" w:hAnsi="Bookman Old Style" w:cs="Times New Roman"/>
          <w:szCs w:val="20"/>
          <w:lang w:eastAsia="en-US"/>
        </w:rPr>
      </w:pPr>
      <w:r w:rsidRPr="00BC3975">
        <w:rPr>
          <w:rFonts w:ascii="Bookman Old Style" w:eastAsia="Calibri" w:hAnsi="Bookman Old Style" w:cs="Times New Roman"/>
          <w:b/>
          <w:bCs/>
          <w:szCs w:val="20"/>
          <w:lang w:eastAsia="en-US"/>
        </w:rPr>
        <w:t>Multa:</w:t>
      </w:r>
    </w:p>
    <w:p w:rsidR="00A75717" w:rsidRPr="00BC3975" w:rsidRDefault="00A75717" w:rsidP="00210A73">
      <w:pPr>
        <w:numPr>
          <w:ilvl w:val="3"/>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Moratória de 1% (um por cento) por dia de atraso injustificado sobre o valor da parcela inadimplida, até o limite de 05 (cinco) dias;</w:t>
      </w:r>
    </w:p>
    <w:p w:rsidR="00BC3975" w:rsidRPr="00BC3975" w:rsidRDefault="00A75717" w:rsidP="00BC3975">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Compensatória de 10% (dez por cento) sobre o valor do contrato, no caso de inexecução total do contrato.</w:t>
      </w:r>
    </w:p>
    <w:p w:rsidR="00BC3975" w:rsidRPr="002A3B60" w:rsidRDefault="00A75717" w:rsidP="00BC3975">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bookmarkStart w:id="1" w:name="_Hlk78351618"/>
      <w:r w:rsidRPr="00BC3975">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Todas as sanções previstas neste Contrato poderão ser aplicadas cumulativamente com a multa (art. 156, §7º).</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BC3975">
        <w:rPr>
          <w:rFonts w:ascii="Bookman Old Style" w:eastAsia="Calibri" w:hAnsi="Bookman Old Style" w:cs="Times New Roman"/>
          <w:i/>
          <w:iCs/>
          <w:szCs w:val="20"/>
          <w:lang w:eastAsia="en-US"/>
        </w:rPr>
        <w:t xml:space="preserve">05 (cinco) </w:t>
      </w:r>
      <w:r w:rsidRPr="00BC3975">
        <w:rPr>
          <w:rFonts w:ascii="Bookman Old Style" w:eastAsia="Calibri" w:hAnsi="Bookman Old Style" w:cs="Times New Roman"/>
          <w:szCs w:val="20"/>
          <w:lang w:eastAsia="en-US"/>
        </w:rPr>
        <w:t>dias, a contar da data do recebimento da comunicação enviada pela autoridade competente.</w:t>
      </w:r>
    </w:p>
    <w:bookmarkEnd w:id="1"/>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BC3975">
        <w:rPr>
          <w:rFonts w:ascii="Bookman Old Style" w:eastAsia="Calibri" w:hAnsi="Bookman Old Style" w:cs="Times New Roman"/>
          <w:b/>
          <w:bCs/>
          <w:szCs w:val="20"/>
          <w:lang w:eastAsia="en-US"/>
        </w:rPr>
        <w:t xml:space="preserve">caput </w:t>
      </w:r>
      <w:r w:rsidRPr="00BC3975">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Na aplicação das sanções serão considerados (art. 156, §1º)</w:t>
      </w:r>
    </w:p>
    <w:p w:rsidR="00A75717" w:rsidRPr="00BC3975" w:rsidRDefault="00BC3975" w:rsidP="00A75717">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w:t>
      </w:r>
      <w:r w:rsidR="00A75717" w:rsidRPr="00BC3975">
        <w:rPr>
          <w:rFonts w:ascii="Bookman Old Style" w:eastAsia="Calibri" w:hAnsi="Bookman Old Style" w:cs="Times New Roman"/>
          <w:szCs w:val="20"/>
          <w:lang w:eastAsia="en-US"/>
        </w:rPr>
        <w:t xml:space="preserve"> natureza e a gravidade da infração cometida;</w:t>
      </w:r>
    </w:p>
    <w:p w:rsidR="00A75717" w:rsidRPr="00BC3975" w:rsidRDefault="00BC3975" w:rsidP="00A75717">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As</w:t>
      </w:r>
      <w:r w:rsidR="00A75717" w:rsidRPr="00BC3975">
        <w:rPr>
          <w:rFonts w:ascii="Bookman Old Style" w:eastAsia="Calibri" w:hAnsi="Bookman Old Style" w:cs="Times New Roman"/>
          <w:szCs w:val="20"/>
          <w:lang w:eastAsia="en-US"/>
        </w:rPr>
        <w:t xml:space="preserve"> peculiaridades do caso concreto;</w:t>
      </w:r>
    </w:p>
    <w:p w:rsidR="00A75717" w:rsidRPr="00BC3975" w:rsidRDefault="00BC3975" w:rsidP="00A75717">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As</w:t>
      </w:r>
      <w:r w:rsidR="00A75717" w:rsidRPr="00BC3975">
        <w:rPr>
          <w:rFonts w:ascii="Bookman Old Style" w:eastAsia="Calibri" w:hAnsi="Bookman Old Style" w:cs="Times New Roman"/>
          <w:szCs w:val="20"/>
          <w:lang w:eastAsia="en-US"/>
        </w:rPr>
        <w:t xml:space="preserve"> circunstâncias agravantes ou atenuantes;</w:t>
      </w:r>
    </w:p>
    <w:p w:rsidR="00A75717" w:rsidRPr="00BC3975" w:rsidRDefault="00BC3975" w:rsidP="00A75717">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Os</w:t>
      </w:r>
      <w:r w:rsidR="00A75717" w:rsidRPr="00BC3975">
        <w:rPr>
          <w:rFonts w:ascii="Bookman Old Style" w:eastAsia="Calibri" w:hAnsi="Bookman Old Style" w:cs="Times New Roman"/>
          <w:szCs w:val="20"/>
          <w:lang w:eastAsia="en-US"/>
        </w:rPr>
        <w:t xml:space="preserve"> danos que dela provierem para o Contratante;</w:t>
      </w:r>
    </w:p>
    <w:p w:rsidR="00A75717" w:rsidRPr="00BC3975" w:rsidRDefault="00BC3975" w:rsidP="00A75717">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w:t>
      </w:r>
      <w:r w:rsidR="00A75717" w:rsidRPr="00BC3975">
        <w:rPr>
          <w:rFonts w:ascii="Bookman Old Style" w:eastAsia="Calibri" w:hAnsi="Bookman Old Style" w:cs="Times New Roman"/>
          <w:szCs w:val="20"/>
          <w:lang w:eastAsia="en-US"/>
        </w:rPr>
        <w:t xml:space="preserve"> implantação ou o aperfeiçoamento de programa de integridade, conforme normas e orientações dos órgãos de controle.</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i/>
          <w:szCs w:val="20"/>
          <w:lang w:eastAsia="en-US"/>
        </w:rPr>
      </w:pPr>
      <w:r w:rsidRPr="00BC3975">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i/>
          <w:szCs w:val="20"/>
          <w:lang w:eastAsia="en-US"/>
        </w:rPr>
      </w:pPr>
      <w:r w:rsidRPr="00BC3975">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C3975">
        <w:rPr>
          <w:rFonts w:ascii="Bookman Old Style" w:eastAsia="Calibri" w:hAnsi="Bookman Old Style" w:cs="Times New Roman"/>
          <w:szCs w:val="20"/>
          <w:lang w:eastAsia="en-US"/>
        </w:rPr>
        <w:t>Ceis</w:t>
      </w:r>
      <w:proofErr w:type="spellEnd"/>
      <w:r w:rsidRPr="00BC3975">
        <w:rPr>
          <w:rFonts w:ascii="Bookman Old Style" w:eastAsia="Calibri" w:hAnsi="Bookman Old Style" w:cs="Times New Roman"/>
          <w:szCs w:val="20"/>
          <w:lang w:eastAsia="en-US"/>
        </w:rPr>
        <w:t>) e no Cadastro Nacional de Empresas Punidas (</w:t>
      </w:r>
      <w:proofErr w:type="spellStart"/>
      <w:r w:rsidRPr="00BC3975">
        <w:rPr>
          <w:rFonts w:ascii="Bookman Old Style" w:eastAsia="Calibri" w:hAnsi="Bookman Old Style" w:cs="Times New Roman"/>
          <w:szCs w:val="20"/>
          <w:lang w:eastAsia="en-US"/>
        </w:rPr>
        <w:t>Cnep</w:t>
      </w:r>
      <w:proofErr w:type="spellEnd"/>
      <w:r w:rsidRPr="00BC3975">
        <w:rPr>
          <w:rFonts w:ascii="Bookman Old Style" w:eastAsia="Calibri" w:hAnsi="Bookman Old Style" w:cs="Times New Roman"/>
          <w:szCs w:val="20"/>
          <w:lang w:eastAsia="en-US"/>
        </w:rPr>
        <w:t>), instituídos no âmbito do Poder Executivo Federal. (Art. 161)</w:t>
      </w:r>
    </w:p>
    <w:p w:rsidR="00BC3975" w:rsidRPr="002A3B60" w:rsidRDefault="00A75717" w:rsidP="00BC3975">
      <w:pPr>
        <w:numPr>
          <w:ilvl w:val="1"/>
          <w:numId w:val="1"/>
        </w:numPr>
        <w:spacing w:before="120" w:after="120" w:line="276" w:lineRule="auto"/>
        <w:jc w:val="both"/>
        <w:rPr>
          <w:rFonts w:ascii="Bookman Old Style" w:eastAsia="Calibri" w:hAnsi="Bookman Old Style" w:cs="Times New Roman"/>
          <w:i/>
          <w:szCs w:val="20"/>
          <w:lang w:eastAsia="en-US"/>
        </w:rPr>
      </w:pPr>
      <w:r w:rsidRPr="00BC3975">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DÉCIMA PRIMEIRA– DA EXTINÇÃO CONTRATUAL (art. 92, XIX)</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A75717" w:rsidRPr="00BC3975" w:rsidRDefault="00A75717" w:rsidP="00A75717">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Quando a não conclusão do contrato referida no item anterior decorrer de culpa do contratado:</w:t>
      </w:r>
    </w:p>
    <w:p w:rsidR="00A75717" w:rsidRPr="00BC3975" w:rsidRDefault="00BC3975" w:rsidP="00A75717">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Ficará</w:t>
      </w:r>
      <w:r w:rsidR="00A75717" w:rsidRPr="00BC3975">
        <w:rPr>
          <w:rFonts w:ascii="Bookman Old Style" w:eastAsia="Calibri" w:hAnsi="Bookman Old Style" w:cs="Times New Roman"/>
          <w:iCs/>
          <w:szCs w:val="20"/>
          <w:lang w:eastAsia="en-US"/>
        </w:rPr>
        <w:t xml:space="preserve"> ele constituído em mora, sendo-lhe aplicáveis as respectivas sanções administrativas; e  </w:t>
      </w:r>
    </w:p>
    <w:p w:rsidR="00A75717" w:rsidRPr="00BC3975" w:rsidRDefault="00BC3975" w:rsidP="00A75717">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BC3975">
        <w:rPr>
          <w:rFonts w:ascii="Bookman Old Style" w:eastAsia="Calibri" w:hAnsi="Bookman Old Style" w:cs="Times New Roman"/>
          <w:iCs/>
          <w:szCs w:val="20"/>
          <w:lang w:eastAsia="en-US"/>
        </w:rPr>
        <w:t>Poderá</w:t>
      </w:r>
      <w:r w:rsidR="00A75717" w:rsidRPr="00BC3975">
        <w:rPr>
          <w:rFonts w:ascii="Bookman Old Style" w:eastAsia="Calibri" w:hAnsi="Bookman Old Style" w:cs="Times New Roman"/>
          <w:iCs/>
          <w:szCs w:val="20"/>
          <w:lang w:eastAsia="en-US"/>
        </w:rPr>
        <w:t xml:space="preserve"> a Administração optar pela extinção do contrato e, nesse caso, adotará as medidas admitidas em lei para a continuidade da execução contratual.</w:t>
      </w:r>
    </w:p>
    <w:p w:rsidR="00A75717" w:rsidRPr="00BC3975" w:rsidRDefault="00A75717" w:rsidP="00A75717">
      <w:pPr>
        <w:numPr>
          <w:ilvl w:val="1"/>
          <w:numId w:val="8"/>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BC3975">
        <w:rPr>
          <w:rFonts w:ascii="Bookman Old Style" w:eastAsia="Calibri" w:hAnsi="Bookman Old Style" w:cs="Times New Roman"/>
          <w:color w:val="000000"/>
          <w:szCs w:val="20"/>
          <w:lang w:eastAsia="en-US"/>
        </w:rPr>
        <w:t>assegurados o contraditório e a ampla defesa</w:t>
      </w:r>
      <w:r w:rsidRPr="00BC3975">
        <w:rPr>
          <w:rFonts w:ascii="Bookman Old Style" w:eastAsia="Calibri" w:hAnsi="Bookman Old Style" w:cs="Times New Roman"/>
          <w:szCs w:val="20"/>
          <w:lang w:eastAsia="en-US"/>
        </w:rPr>
        <w:t>.</w:t>
      </w:r>
    </w:p>
    <w:p w:rsidR="00A75717" w:rsidRPr="00BC3975" w:rsidRDefault="00A75717" w:rsidP="00A75717">
      <w:pPr>
        <w:numPr>
          <w:ilvl w:val="2"/>
          <w:numId w:val="8"/>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Nesta hipótese, aplicam-se também os artigos 138 e 139 da mesma Lei.</w:t>
      </w:r>
    </w:p>
    <w:p w:rsidR="00A75717" w:rsidRPr="00BC3975" w:rsidRDefault="00A75717" w:rsidP="00A75717">
      <w:pPr>
        <w:numPr>
          <w:ilvl w:val="2"/>
          <w:numId w:val="8"/>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A </w:t>
      </w:r>
      <w:r w:rsidRPr="00BC3975">
        <w:rPr>
          <w:rFonts w:ascii="Bookman Old Style" w:eastAsia="Calibri" w:hAnsi="Bookman Old Style" w:cs="Times New Roman"/>
          <w:color w:val="000000"/>
          <w:szCs w:val="20"/>
          <w:lang w:eastAsia="en-US"/>
        </w:rPr>
        <w:t>alteração social ou a modificação da finalidade ou da estrutura da empresa</w:t>
      </w:r>
      <w:r w:rsidRPr="00BC3975">
        <w:rPr>
          <w:rFonts w:ascii="Bookman Old Style" w:eastAsia="Calibri" w:hAnsi="Bookman Old Style" w:cs="Times New Roman"/>
          <w:szCs w:val="20"/>
          <w:lang w:eastAsia="en-US"/>
        </w:rPr>
        <w:t xml:space="preserve"> não ensejará a rescisão se não </w:t>
      </w:r>
      <w:r w:rsidRPr="00BC3975">
        <w:rPr>
          <w:rFonts w:ascii="Bookman Old Style" w:eastAsia="Calibri" w:hAnsi="Bookman Old Style" w:cs="Times New Roman"/>
          <w:color w:val="000000"/>
          <w:szCs w:val="20"/>
          <w:lang w:eastAsia="en-US"/>
        </w:rPr>
        <w:t>restringir sua capacidade de concluir o contrato.</w:t>
      </w:r>
    </w:p>
    <w:p w:rsidR="00A75717" w:rsidRPr="00BC3975" w:rsidRDefault="00A75717" w:rsidP="00A75717">
      <w:pPr>
        <w:numPr>
          <w:ilvl w:val="3"/>
          <w:numId w:val="8"/>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color w:val="000000"/>
          <w:szCs w:val="20"/>
          <w:lang w:eastAsia="en-US"/>
        </w:rPr>
        <w:t xml:space="preserve">Se a operação </w:t>
      </w:r>
      <w:r w:rsidRPr="00BC3975">
        <w:rPr>
          <w:rFonts w:ascii="Bookman Old Style" w:eastAsia="Calibri" w:hAnsi="Bookman Old Style" w:cs="Times New Roman"/>
          <w:szCs w:val="20"/>
          <w:lang w:eastAsia="en-US"/>
        </w:rPr>
        <w:t>implicar mudança da pessoa jurídica contratada, deverá ser formalizado termo aditivo para alteração subjetiva.</w:t>
      </w:r>
    </w:p>
    <w:p w:rsidR="00A75717" w:rsidRPr="00BC3975" w:rsidRDefault="00A75717" w:rsidP="00A75717">
      <w:pPr>
        <w:numPr>
          <w:ilvl w:val="1"/>
          <w:numId w:val="8"/>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 termo de rescisão, sempre que possível, será precedido:</w:t>
      </w:r>
    </w:p>
    <w:p w:rsidR="00A75717" w:rsidRPr="00BC3975" w:rsidRDefault="00A75717" w:rsidP="00A75717">
      <w:pPr>
        <w:numPr>
          <w:ilvl w:val="2"/>
          <w:numId w:val="8"/>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Balanço dos eventos contratuais já cumpridos ou parcialmente cumpridos;</w:t>
      </w:r>
    </w:p>
    <w:p w:rsidR="00A75717" w:rsidRPr="00BC3975" w:rsidRDefault="00A75717" w:rsidP="00A75717">
      <w:pPr>
        <w:numPr>
          <w:ilvl w:val="2"/>
          <w:numId w:val="8"/>
        </w:numPr>
        <w:spacing w:before="120" w:after="120" w:line="276" w:lineRule="auto"/>
        <w:ind w:left="0"/>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Relação dos pagamentos já efetuados e ainda devidos;</w:t>
      </w:r>
    </w:p>
    <w:p w:rsidR="00BC3975" w:rsidRPr="002A3B60" w:rsidRDefault="00A75717" w:rsidP="00BC3975">
      <w:pPr>
        <w:numPr>
          <w:ilvl w:val="2"/>
          <w:numId w:val="8"/>
        </w:numPr>
        <w:spacing w:before="120" w:after="120" w:line="276" w:lineRule="auto"/>
        <w:ind w:left="0"/>
        <w:jc w:val="both"/>
        <w:rPr>
          <w:rFonts w:ascii="Bookman Old Style" w:eastAsia="Calibri" w:hAnsi="Bookman Old Style" w:cs="Times New Roman"/>
          <w:szCs w:val="20"/>
        </w:rPr>
      </w:pPr>
      <w:r w:rsidRPr="00BC3975">
        <w:rPr>
          <w:rFonts w:ascii="Bookman Old Style" w:eastAsia="Calibri" w:hAnsi="Bookman Old Style" w:cs="Times New Roman"/>
          <w:szCs w:val="20"/>
          <w:lang w:eastAsia="en-US"/>
        </w:rPr>
        <w:t>Indenizações e multas.</w:t>
      </w:r>
    </w:p>
    <w:p w:rsidR="00A75717" w:rsidRPr="00BC3975" w:rsidRDefault="00A75717" w:rsidP="00A75717">
      <w:pPr>
        <w:pStyle w:val="Nivel01Titulo"/>
        <w:numPr>
          <w:ilvl w:val="0"/>
          <w:numId w:val="8"/>
        </w:numPr>
        <w:rPr>
          <w:rFonts w:ascii="Bookman Old Style" w:hAnsi="Bookman Old Style"/>
          <w:color w:val="auto"/>
        </w:rPr>
      </w:pPr>
      <w:r w:rsidRPr="00BC3975">
        <w:rPr>
          <w:rFonts w:ascii="Bookman Old Style" w:hAnsi="Bookman Old Style"/>
          <w:color w:val="auto"/>
        </w:rPr>
        <w:t>CLÁUSULA DÉCIMA SEGUNDA – DOTAÇÃO ORÇAMENTÁRIA (art. 92, VIII)</w:t>
      </w:r>
    </w:p>
    <w:p w:rsidR="00A75717" w:rsidRPr="00BC3975" w:rsidRDefault="00A75717" w:rsidP="00A75717">
      <w:pPr>
        <w:numPr>
          <w:ilvl w:val="1"/>
          <w:numId w:val="8"/>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As despesas decorrentes da presente contratação correrão à conta de recursos específicos consignados no Orçamento da Secretaria de Obras e Serviços Públicos 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693"/>
        <w:gridCol w:w="1560"/>
        <w:gridCol w:w="2126"/>
        <w:gridCol w:w="1417"/>
        <w:gridCol w:w="1701"/>
        <w:gridCol w:w="1233"/>
      </w:tblGrid>
      <w:tr w:rsidR="00F030BE" w:rsidRPr="00F030BE" w:rsidTr="00F030BE">
        <w:tc>
          <w:tcPr>
            <w:tcW w:w="9730" w:type="dxa"/>
            <w:gridSpan w:val="6"/>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Dotações</w:t>
            </w:r>
          </w:p>
        </w:tc>
      </w:tr>
      <w:tr w:rsidR="00F030BE" w:rsidRPr="00F030BE" w:rsidTr="00F030BE">
        <w:tc>
          <w:tcPr>
            <w:tcW w:w="1693" w:type="dxa"/>
            <w:shd w:val="clear" w:color="auto" w:fill="C0C0C0"/>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Exercício da despesa</w:t>
            </w:r>
          </w:p>
        </w:tc>
        <w:tc>
          <w:tcPr>
            <w:tcW w:w="1560" w:type="dxa"/>
            <w:shd w:val="clear" w:color="auto" w:fill="C0C0C0"/>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Conta da despesa</w:t>
            </w:r>
          </w:p>
        </w:tc>
        <w:tc>
          <w:tcPr>
            <w:tcW w:w="2126" w:type="dxa"/>
            <w:shd w:val="clear" w:color="auto" w:fill="C0C0C0"/>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Funcional programática</w:t>
            </w:r>
          </w:p>
        </w:tc>
        <w:tc>
          <w:tcPr>
            <w:tcW w:w="1417" w:type="dxa"/>
            <w:shd w:val="clear" w:color="auto" w:fill="C0C0C0"/>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Fonte de recurso</w:t>
            </w:r>
          </w:p>
        </w:tc>
        <w:tc>
          <w:tcPr>
            <w:tcW w:w="1701" w:type="dxa"/>
            <w:shd w:val="clear" w:color="auto" w:fill="C0C0C0"/>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Natureza da despesa</w:t>
            </w:r>
          </w:p>
        </w:tc>
        <w:tc>
          <w:tcPr>
            <w:tcW w:w="1233" w:type="dxa"/>
            <w:shd w:val="clear" w:color="auto" w:fill="C0C0C0"/>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Grupo da fonte</w:t>
            </w:r>
          </w:p>
        </w:tc>
      </w:tr>
      <w:tr w:rsidR="00F030BE" w:rsidRPr="00F030BE" w:rsidTr="00F030BE">
        <w:tc>
          <w:tcPr>
            <w:tcW w:w="1693"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2024</w:t>
            </w:r>
          </w:p>
        </w:tc>
        <w:tc>
          <w:tcPr>
            <w:tcW w:w="1560"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1300</w:t>
            </w:r>
          </w:p>
        </w:tc>
        <w:tc>
          <w:tcPr>
            <w:tcW w:w="2126"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05.005.26.782.2601.2020</w:t>
            </w:r>
          </w:p>
        </w:tc>
        <w:tc>
          <w:tcPr>
            <w:tcW w:w="1417"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0</w:t>
            </w:r>
          </w:p>
        </w:tc>
        <w:tc>
          <w:tcPr>
            <w:tcW w:w="1701"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3.3.90.30.39.00</w:t>
            </w:r>
          </w:p>
        </w:tc>
        <w:tc>
          <w:tcPr>
            <w:tcW w:w="1233"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Do Exercício</w:t>
            </w:r>
          </w:p>
        </w:tc>
      </w:tr>
      <w:tr w:rsidR="00F030BE" w:rsidRPr="00F030BE" w:rsidTr="00F030BE">
        <w:tc>
          <w:tcPr>
            <w:tcW w:w="1693"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2024</w:t>
            </w:r>
          </w:p>
        </w:tc>
        <w:tc>
          <w:tcPr>
            <w:tcW w:w="1560"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1350</w:t>
            </w:r>
          </w:p>
        </w:tc>
        <w:tc>
          <w:tcPr>
            <w:tcW w:w="2126"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05.005.26.782.2601.2020</w:t>
            </w:r>
          </w:p>
        </w:tc>
        <w:tc>
          <w:tcPr>
            <w:tcW w:w="1417"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0</w:t>
            </w:r>
          </w:p>
        </w:tc>
        <w:tc>
          <w:tcPr>
            <w:tcW w:w="1701"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3.3.90.39.19.00</w:t>
            </w:r>
          </w:p>
        </w:tc>
        <w:tc>
          <w:tcPr>
            <w:tcW w:w="1233" w:type="dxa"/>
            <w:shd w:val="clear" w:color="auto" w:fill="FFFFFF"/>
          </w:tcPr>
          <w:p w:rsidR="00F030BE" w:rsidRPr="00F030BE" w:rsidRDefault="00F030BE" w:rsidP="00944641">
            <w:pPr>
              <w:rPr>
                <w:rFonts w:ascii="Bookman Old Style" w:hAnsi="Bookman Old Style"/>
                <w:sz w:val="16"/>
                <w:szCs w:val="16"/>
              </w:rPr>
            </w:pPr>
            <w:r w:rsidRPr="00F030BE">
              <w:rPr>
                <w:rFonts w:ascii="Bookman Old Style" w:hAnsi="Bookman Old Style"/>
                <w:sz w:val="16"/>
                <w:szCs w:val="16"/>
              </w:rPr>
              <w:t>Do Exercício</w:t>
            </w:r>
          </w:p>
        </w:tc>
      </w:tr>
    </w:tbl>
    <w:p w:rsidR="00A75717" w:rsidRPr="002A3B60" w:rsidRDefault="00A75717" w:rsidP="002A3B60">
      <w:pPr>
        <w:pStyle w:val="Nivel01Titulo"/>
        <w:numPr>
          <w:ilvl w:val="0"/>
          <w:numId w:val="8"/>
        </w:numPr>
        <w:rPr>
          <w:rFonts w:ascii="Bookman Old Style" w:hAnsi="Bookman Old Style"/>
          <w:color w:val="auto"/>
        </w:rPr>
      </w:pPr>
      <w:r w:rsidRPr="002A3B60">
        <w:rPr>
          <w:rFonts w:ascii="Bookman Old Style" w:hAnsi="Bookman Old Style"/>
          <w:color w:val="auto"/>
        </w:rPr>
        <w:t>CASOS OMISSOS (art. 92, III)</w:t>
      </w:r>
    </w:p>
    <w:p w:rsidR="00BC3975" w:rsidRPr="002A3B60" w:rsidRDefault="00A75717" w:rsidP="00BC3975">
      <w:pPr>
        <w:numPr>
          <w:ilvl w:val="1"/>
          <w:numId w:val="1"/>
        </w:numPr>
        <w:spacing w:before="120" w:after="120" w:line="276" w:lineRule="auto"/>
        <w:jc w:val="both"/>
        <w:rPr>
          <w:rFonts w:ascii="Bookman Old Style" w:eastAsia="Calibri" w:hAnsi="Bookman Old Style" w:cs="Times New Roman"/>
          <w:i/>
          <w:szCs w:val="20"/>
          <w:lang w:eastAsia="en-US"/>
        </w:rPr>
      </w:pPr>
      <w:r w:rsidRPr="00BC3975">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DÉCIMA QUARTA – ALTERAÇÕES</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Eventuais alterações contratuais reger-se-ão pela disciplina dos </w:t>
      </w:r>
      <w:proofErr w:type="spellStart"/>
      <w:r w:rsidRPr="00BC3975">
        <w:rPr>
          <w:rFonts w:ascii="Bookman Old Style" w:eastAsia="Calibri" w:hAnsi="Bookman Old Style" w:cs="Times New Roman"/>
          <w:szCs w:val="20"/>
          <w:lang w:eastAsia="en-US"/>
        </w:rPr>
        <w:t>arts</w:t>
      </w:r>
      <w:proofErr w:type="spellEnd"/>
      <w:r w:rsidRPr="00BC3975">
        <w:rPr>
          <w:rFonts w:ascii="Bookman Old Style" w:eastAsia="Calibri" w:hAnsi="Bookman Old Style" w:cs="Times New Roman"/>
          <w:szCs w:val="20"/>
          <w:lang w:eastAsia="en-US"/>
        </w:rPr>
        <w:t>. 124 e seguintes da Lei nº 14.133, de 2021.</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BC3975" w:rsidRPr="002A3B60" w:rsidRDefault="00A75717" w:rsidP="00BC3975">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DÉCIMA QUINTA – PUBLICAÇÃO</w:t>
      </w:r>
    </w:p>
    <w:p w:rsidR="00BC3975" w:rsidRPr="002A3B60" w:rsidRDefault="00A75717" w:rsidP="00BC3975">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A75717" w:rsidRPr="00BC3975" w:rsidRDefault="00A75717" w:rsidP="00A75717">
      <w:pPr>
        <w:pStyle w:val="Nivel01Titulo"/>
        <w:tabs>
          <w:tab w:val="clear" w:pos="360"/>
        </w:tabs>
        <w:ind w:left="360" w:hanging="360"/>
        <w:rPr>
          <w:rFonts w:ascii="Bookman Old Style" w:hAnsi="Bookman Old Style"/>
          <w:color w:val="auto"/>
        </w:rPr>
      </w:pPr>
      <w:r w:rsidRPr="00BC3975">
        <w:rPr>
          <w:rFonts w:ascii="Bookman Old Style" w:hAnsi="Bookman Old Style"/>
          <w:color w:val="auto"/>
        </w:rPr>
        <w:t>CLÁUSULA DÉCIMA SEXTA – FORO (art. 92, §1º)</w:t>
      </w:r>
    </w:p>
    <w:p w:rsidR="00A75717" w:rsidRPr="00BC3975" w:rsidRDefault="00A75717" w:rsidP="00A75717">
      <w:pPr>
        <w:numPr>
          <w:ilvl w:val="1"/>
          <w:numId w:val="1"/>
        </w:numPr>
        <w:spacing w:before="120" w:after="120" w:line="276" w:lineRule="auto"/>
        <w:jc w:val="both"/>
        <w:rPr>
          <w:rFonts w:ascii="Bookman Old Style" w:eastAsia="Calibri" w:hAnsi="Bookman Old Style" w:cs="Times New Roman"/>
          <w:szCs w:val="20"/>
          <w:lang w:eastAsia="en-US"/>
        </w:rPr>
      </w:pPr>
      <w:r w:rsidRPr="00BC3975">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A75717" w:rsidRPr="00F030BE" w:rsidRDefault="00A75717" w:rsidP="00A75717">
      <w:pPr>
        <w:autoSpaceDE w:val="0"/>
        <w:autoSpaceDN w:val="0"/>
        <w:adjustRightInd w:val="0"/>
        <w:jc w:val="both"/>
        <w:rPr>
          <w:rFonts w:ascii="Bookman Old Style" w:eastAsiaTheme="minorHAnsi" w:hAnsi="Bookman Old Style" w:cs="Times New Roman"/>
          <w:color w:val="000000"/>
          <w:szCs w:val="20"/>
          <w:lang w:eastAsia="en-US"/>
        </w:rPr>
      </w:pPr>
      <w:r w:rsidRPr="00BC3975">
        <w:rPr>
          <w:rFonts w:ascii="Bookman Old Style" w:eastAsiaTheme="minorHAnsi" w:hAnsi="Bookman Old Style" w:cs="Times New Roman"/>
          <w:color w:val="000000"/>
          <w:szCs w:val="20"/>
          <w:lang w:val="x-none" w:eastAsia="en-US"/>
        </w:rPr>
        <w:t xml:space="preserve">Santo Antonio do Sudoeste – PR, </w:t>
      </w:r>
      <w:r w:rsidR="00F030BE" w:rsidRPr="00F030BE">
        <w:rPr>
          <w:rFonts w:ascii="Bookman Old Style" w:eastAsiaTheme="minorHAnsi" w:hAnsi="Bookman Old Style" w:cs="Times New Roman"/>
          <w:color w:val="000000"/>
          <w:szCs w:val="20"/>
          <w:lang w:eastAsia="en-US"/>
        </w:rPr>
        <w:t>31 de janeiro de 2024.</w:t>
      </w:r>
    </w:p>
    <w:p w:rsidR="00BC3975" w:rsidRPr="00BC3975" w:rsidRDefault="00BC3975" w:rsidP="00A75717">
      <w:pPr>
        <w:autoSpaceDE w:val="0"/>
        <w:autoSpaceDN w:val="0"/>
        <w:adjustRightInd w:val="0"/>
        <w:jc w:val="both"/>
        <w:rPr>
          <w:rFonts w:ascii="Bookman Old Style" w:eastAsiaTheme="minorHAnsi" w:hAnsi="Bookman Old Style" w:cs="Times New Roman"/>
          <w:color w:val="000000"/>
          <w:szCs w:val="20"/>
          <w:lang w:eastAsia="en-US"/>
        </w:rPr>
      </w:pPr>
    </w:p>
    <w:p w:rsidR="00BC3975" w:rsidRDefault="00BC3975" w:rsidP="00A75717">
      <w:pPr>
        <w:autoSpaceDE w:val="0"/>
        <w:autoSpaceDN w:val="0"/>
        <w:adjustRightInd w:val="0"/>
        <w:jc w:val="both"/>
        <w:rPr>
          <w:rFonts w:ascii="Bookman Old Style" w:eastAsiaTheme="minorHAnsi" w:hAnsi="Bookman Old Style" w:cs="Times New Roman"/>
          <w:color w:val="000000"/>
          <w:szCs w:val="20"/>
          <w:lang w:eastAsia="en-US"/>
        </w:rPr>
      </w:pPr>
    </w:p>
    <w:p w:rsidR="00BC3975" w:rsidRPr="00BC3975" w:rsidRDefault="00BC3975" w:rsidP="00A75717">
      <w:pPr>
        <w:autoSpaceDE w:val="0"/>
        <w:autoSpaceDN w:val="0"/>
        <w:adjustRightInd w:val="0"/>
        <w:jc w:val="both"/>
        <w:rPr>
          <w:rFonts w:ascii="Bookman Old Style" w:eastAsiaTheme="minorHAnsi" w:hAnsi="Bookman Old Style" w:cs="Times New Roman"/>
          <w:color w:val="000000"/>
          <w:szCs w:val="20"/>
          <w:lang w:eastAsia="en-US"/>
        </w:rPr>
      </w:pPr>
    </w:p>
    <w:p w:rsidR="00A75717" w:rsidRPr="00BC3975" w:rsidRDefault="00A75717" w:rsidP="00A75717">
      <w:pPr>
        <w:autoSpaceDE w:val="0"/>
        <w:autoSpaceDN w:val="0"/>
        <w:adjustRightInd w:val="0"/>
        <w:jc w:val="center"/>
        <w:rPr>
          <w:rFonts w:ascii="Bookman Old Style" w:eastAsiaTheme="minorHAnsi" w:hAnsi="Bookman Old Style" w:cs="Times New Roman"/>
          <w:b/>
          <w:bCs/>
          <w:color w:val="000000"/>
          <w:szCs w:val="20"/>
          <w:lang w:val="x-none" w:eastAsia="en-US"/>
        </w:rPr>
      </w:pPr>
      <w:r w:rsidRPr="00BC3975">
        <w:rPr>
          <w:rFonts w:ascii="Bookman Old Style" w:eastAsiaTheme="minorHAnsi" w:hAnsi="Bookman Old Style" w:cs="Times New Roman"/>
          <w:b/>
          <w:bCs/>
          <w:color w:val="000000"/>
          <w:szCs w:val="20"/>
          <w:lang w:val="x-none" w:eastAsia="en-US"/>
        </w:rPr>
        <w:tab/>
      </w:r>
    </w:p>
    <w:p w:rsidR="00F030BE" w:rsidRPr="002A3B60" w:rsidRDefault="00F030BE" w:rsidP="00F030BE">
      <w:pPr>
        <w:jc w:val="center"/>
        <w:rPr>
          <w:rFonts w:cs="Arial"/>
          <w:b/>
          <w:szCs w:val="20"/>
        </w:rPr>
      </w:pPr>
      <w:r w:rsidRPr="002A3B60">
        <w:rPr>
          <w:rFonts w:ascii="Bookman Old Style" w:eastAsia="Bookman Old Style" w:hAnsi="Bookman Old Style" w:cs="Bookman Old Style"/>
          <w:b/>
          <w:color w:val="000000"/>
          <w:szCs w:val="20"/>
        </w:rPr>
        <w:t>RICARDO ANTONIO ORTINA</w:t>
      </w:r>
    </w:p>
    <w:p w:rsidR="00F030BE" w:rsidRPr="002A3B60" w:rsidRDefault="00F030BE" w:rsidP="00F030BE">
      <w:pPr>
        <w:jc w:val="center"/>
        <w:rPr>
          <w:szCs w:val="20"/>
        </w:rPr>
      </w:pPr>
      <w:r w:rsidRPr="002A3B60">
        <w:rPr>
          <w:rFonts w:ascii="Bookman Old Style" w:eastAsia="Bookman Old Style" w:hAnsi="Bookman Old Style" w:cs="Bookman Old Style"/>
          <w:szCs w:val="20"/>
        </w:rPr>
        <w:t xml:space="preserve">Prefeito Municipal </w:t>
      </w:r>
    </w:p>
    <w:p w:rsidR="00F030BE" w:rsidRPr="002A3B60" w:rsidRDefault="00F030BE" w:rsidP="00F030BE">
      <w:pPr>
        <w:tabs>
          <w:tab w:val="left" w:pos="6810"/>
        </w:tabs>
        <w:ind w:firstLine="855"/>
        <w:jc w:val="center"/>
        <w:rPr>
          <w:szCs w:val="20"/>
        </w:rPr>
      </w:pPr>
    </w:p>
    <w:p w:rsidR="00EA2113" w:rsidRPr="002A3B60" w:rsidRDefault="00EA2113" w:rsidP="00F030BE">
      <w:pPr>
        <w:tabs>
          <w:tab w:val="left" w:pos="6810"/>
        </w:tabs>
        <w:ind w:firstLine="855"/>
        <w:jc w:val="center"/>
        <w:rPr>
          <w:szCs w:val="20"/>
        </w:rPr>
      </w:pPr>
    </w:p>
    <w:p w:rsidR="00F030BE" w:rsidRPr="002A3B60" w:rsidRDefault="00F030BE" w:rsidP="00F030BE">
      <w:pPr>
        <w:tabs>
          <w:tab w:val="left" w:pos="6810"/>
        </w:tabs>
        <w:ind w:firstLine="855"/>
        <w:jc w:val="center"/>
        <w:rPr>
          <w:szCs w:val="20"/>
        </w:rPr>
      </w:pPr>
    </w:p>
    <w:p w:rsidR="00F030BE" w:rsidRPr="002A3B60" w:rsidRDefault="00F030BE" w:rsidP="00F030BE">
      <w:pPr>
        <w:tabs>
          <w:tab w:val="left" w:pos="6810"/>
        </w:tabs>
        <w:ind w:firstLine="855"/>
        <w:jc w:val="center"/>
        <w:rPr>
          <w:szCs w:val="20"/>
        </w:rPr>
      </w:pPr>
    </w:p>
    <w:p w:rsidR="00F030BE" w:rsidRPr="002A3B60" w:rsidRDefault="00F030BE" w:rsidP="00F030BE">
      <w:pPr>
        <w:tabs>
          <w:tab w:val="left" w:pos="6810"/>
        </w:tabs>
        <w:ind w:firstLine="45"/>
        <w:jc w:val="center"/>
        <w:rPr>
          <w:b/>
          <w:szCs w:val="20"/>
        </w:rPr>
      </w:pPr>
      <w:r w:rsidRPr="002A3B60">
        <w:rPr>
          <w:rFonts w:ascii="Bookman Old Style" w:eastAsia="Bookman Old Style" w:hAnsi="Bookman Old Style" w:cs="Bookman Old Style"/>
          <w:b/>
          <w:szCs w:val="20"/>
        </w:rPr>
        <w:t>YAMADIESEL COMERCIO DE MÁQUINAS - EIRELI</w:t>
      </w:r>
    </w:p>
    <w:p w:rsidR="00F030BE" w:rsidRPr="002A3B60" w:rsidRDefault="00F030BE" w:rsidP="00F030BE">
      <w:pPr>
        <w:tabs>
          <w:tab w:val="left" w:pos="6810"/>
        </w:tabs>
        <w:ind w:firstLine="45"/>
        <w:jc w:val="center"/>
        <w:rPr>
          <w:szCs w:val="20"/>
        </w:rPr>
      </w:pPr>
      <w:r w:rsidRPr="002A3B60">
        <w:rPr>
          <w:rFonts w:ascii="Bookman Old Style" w:eastAsia="Bookman Old Style" w:hAnsi="Bookman Old Style" w:cs="Bookman Old Style"/>
          <w:szCs w:val="20"/>
        </w:rPr>
        <w:t>CNPJ Nº: 22.087.311/0001-72</w:t>
      </w:r>
    </w:p>
    <w:p w:rsidR="00F030BE" w:rsidRPr="002A3B60" w:rsidRDefault="00F030BE" w:rsidP="00F030BE">
      <w:pPr>
        <w:tabs>
          <w:tab w:val="left" w:pos="6810"/>
        </w:tabs>
        <w:ind w:firstLine="45"/>
        <w:jc w:val="center"/>
        <w:rPr>
          <w:b/>
          <w:szCs w:val="20"/>
        </w:rPr>
      </w:pPr>
      <w:r w:rsidRPr="002A3B60">
        <w:rPr>
          <w:rFonts w:ascii="Bookman Old Style" w:eastAsia="Bookman Old Style" w:hAnsi="Bookman Old Style" w:cs="Bookman Old Style"/>
          <w:b/>
          <w:szCs w:val="20"/>
        </w:rPr>
        <w:t>CLEISON JUNIOR TURECK</w:t>
      </w:r>
    </w:p>
    <w:p w:rsidR="00F030BE" w:rsidRPr="002A3B60" w:rsidRDefault="00F030BE" w:rsidP="00F030BE">
      <w:pPr>
        <w:tabs>
          <w:tab w:val="left" w:pos="6810"/>
        </w:tabs>
        <w:ind w:firstLine="45"/>
        <w:jc w:val="center"/>
        <w:rPr>
          <w:szCs w:val="20"/>
        </w:rPr>
      </w:pPr>
      <w:r w:rsidRPr="002A3B60">
        <w:rPr>
          <w:rFonts w:ascii="Bookman Old Style" w:eastAsia="Bookman Old Style" w:hAnsi="Bookman Old Style" w:cs="Bookman Old Style"/>
          <w:szCs w:val="20"/>
        </w:rPr>
        <w:t>CPF Nº: 027.384.089-40</w:t>
      </w:r>
    </w:p>
    <w:p w:rsidR="00F030BE" w:rsidRDefault="00F030BE" w:rsidP="00F030BE">
      <w:pPr>
        <w:tabs>
          <w:tab w:val="left" w:pos="6810"/>
        </w:tabs>
        <w:ind w:firstLine="45"/>
        <w:jc w:val="center"/>
      </w:pPr>
    </w:p>
    <w:p w:rsidR="00F030BE" w:rsidRDefault="00F030BE" w:rsidP="00F030BE"/>
    <w:p w:rsidR="00F030BE" w:rsidRDefault="00F030BE" w:rsidP="00F030BE">
      <w:pPr>
        <w:rPr>
          <w:rFonts w:ascii="Bookman Old Style" w:eastAsia="Bookman Old Style" w:hAnsi="Bookman Old Style" w:cs="Bookman Old Style"/>
          <w:sz w:val="22"/>
        </w:rPr>
      </w:pPr>
      <w:r>
        <w:rPr>
          <w:rFonts w:ascii="Bookman Old Style" w:eastAsia="Bookman Old Style" w:hAnsi="Bookman Old Style" w:cs="Bookman Old Style"/>
          <w:sz w:val="22"/>
        </w:rPr>
        <w:t>Testemunhas:</w:t>
      </w:r>
    </w:p>
    <w:p w:rsidR="00EA2113" w:rsidRDefault="00EA2113" w:rsidP="00F030BE"/>
    <w:p w:rsidR="00F030BE" w:rsidRDefault="00F030BE" w:rsidP="00F030BE">
      <w:pPr>
        <w:jc w:val="center"/>
      </w:pPr>
    </w:p>
    <w:p w:rsidR="00F030BE" w:rsidRDefault="00F030BE" w:rsidP="00F030BE">
      <w:pPr>
        <w:jc w:val="center"/>
      </w:pPr>
    </w:p>
    <w:p w:rsidR="00F030BE" w:rsidRDefault="00F030BE" w:rsidP="00F030BE">
      <w:pPr>
        <w:jc w:val="center"/>
      </w:pPr>
      <w:r>
        <w:rPr>
          <w:rFonts w:ascii="Bookman Old Style" w:eastAsia="Bookman Old Style" w:hAnsi="Bookman Old Style" w:cs="Bookman Old Style"/>
          <w:b/>
        </w:rPr>
        <w:t>FLÁVIA REGIMA MAI</w:t>
      </w:r>
    </w:p>
    <w:p w:rsidR="00F030BE" w:rsidRDefault="00F030BE" w:rsidP="00F030BE">
      <w:pPr>
        <w:jc w:val="center"/>
      </w:pPr>
      <w:r>
        <w:rPr>
          <w:rFonts w:ascii="Bookman Old Style" w:eastAsia="Bookman Old Style" w:hAnsi="Bookman Old Style" w:cs="Bookman Old Style"/>
        </w:rPr>
        <w:t>CPF Nº: 078.964.499-19</w:t>
      </w:r>
    </w:p>
    <w:p w:rsidR="00F030BE" w:rsidRDefault="00F030BE" w:rsidP="00F030BE">
      <w:pPr>
        <w:jc w:val="center"/>
      </w:pPr>
    </w:p>
    <w:p w:rsidR="00F030BE" w:rsidRDefault="00F030BE" w:rsidP="00F030BE">
      <w:pPr>
        <w:jc w:val="center"/>
      </w:pPr>
    </w:p>
    <w:p w:rsidR="00EA2113" w:rsidRDefault="00EA2113" w:rsidP="00F030BE">
      <w:pPr>
        <w:jc w:val="center"/>
      </w:pPr>
    </w:p>
    <w:p w:rsidR="00F030BE" w:rsidRDefault="00F030BE" w:rsidP="00F030BE">
      <w:pPr>
        <w:jc w:val="center"/>
      </w:pPr>
    </w:p>
    <w:p w:rsidR="00F030BE" w:rsidRDefault="00F030BE" w:rsidP="00F030BE">
      <w:pPr>
        <w:jc w:val="center"/>
      </w:pPr>
    </w:p>
    <w:p w:rsidR="00F030BE" w:rsidRPr="00F030BE" w:rsidRDefault="00F030BE" w:rsidP="00F030BE">
      <w:pPr>
        <w:jc w:val="center"/>
        <w:rPr>
          <w:b/>
        </w:rPr>
      </w:pPr>
      <w:r w:rsidRPr="00F030BE">
        <w:rPr>
          <w:rFonts w:ascii="Bookman Old Style" w:eastAsia="Bookman Old Style" w:hAnsi="Bookman Old Style" w:cs="Bookman Old Style"/>
          <w:b/>
        </w:rPr>
        <w:t>CESAR AUGUSTO ORTEGA</w:t>
      </w:r>
    </w:p>
    <w:p w:rsidR="00F030BE" w:rsidRDefault="00F030BE" w:rsidP="00F030BE">
      <w:pPr>
        <w:jc w:val="center"/>
      </w:pPr>
      <w:r>
        <w:rPr>
          <w:rFonts w:ascii="Bookman Old Style" w:eastAsia="Bookman Old Style" w:hAnsi="Bookman Old Style" w:cs="Bookman Old Style"/>
        </w:rPr>
        <w:t>CPF Nº 661.608.719-00</w:t>
      </w:r>
    </w:p>
    <w:p w:rsidR="00141F42" w:rsidRPr="00BC3975" w:rsidRDefault="00141F42" w:rsidP="00F030BE">
      <w:pPr>
        <w:jc w:val="center"/>
        <w:rPr>
          <w:rFonts w:ascii="Bookman Old Style" w:hAnsi="Bookman Old Style"/>
          <w:szCs w:val="20"/>
        </w:rPr>
      </w:pPr>
    </w:p>
    <w:sectPr w:rsidR="00141F42" w:rsidRPr="00BC3975" w:rsidSect="002A3B60">
      <w:headerReference w:type="default" r:id="rId7"/>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124" w:rsidRDefault="006D6124">
      <w:r>
        <w:separator/>
      </w:r>
    </w:p>
  </w:endnote>
  <w:endnote w:type="continuationSeparator" w:id="0">
    <w:p w:rsidR="006D6124" w:rsidRDefault="006D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124" w:rsidRDefault="006D6124">
      <w:r>
        <w:separator/>
      </w:r>
    </w:p>
  </w:footnote>
  <w:footnote w:type="continuationSeparator" w:id="0">
    <w:p w:rsidR="006D6124" w:rsidRDefault="006D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6" w:rsidRDefault="00EA2113"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3221C87A" wp14:editId="5514CA75">
          <wp:simplePos x="0" y="0"/>
          <wp:positionH relativeFrom="margin">
            <wp:align>left</wp:align>
          </wp:positionH>
          <wp:positionV relativeFrom="paragraph">
            <wp:posOffset>-140970</wp:posOffset>
          </wp:positionV>
          <wp:extent cx="932815" cy="847725"/>
          <wp:effectExtent l="0" t="0" r="635" b="9525"/>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EA2113"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EA2113"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EA2113"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EA2113" w:rsidP="00693CEE">
    <w:pPr>
      <w:ind w:left="20"/>
      <w:jc w:val="center"/>
      <w:rPr>
        <w:rFonts w:ascii="Bookman Old Style" w:hAnsi="Bookman Old Style"/>
        <w:sz w:val="16"/>
      </w:rPr>
    </w:pPr>
    <w:r>
      <w:rPr>
        <w:rFonts w:ascii="Bookman Old Style" w:hAnsi="Bookman Old Style"/>
        <w:sz w:val="16"/>
      </w:rPr>
      <w:t xml:space="preserve">E-mail: </w:t>
    </w:r>
    <w:hyperlink r:id="rId2" w:history="1">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220CE" w:rsidRDefault="002A3B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497015F8"/>
    <w:multiLevelType w:val="multilevel"/>
    <w:tmpl w:val="F3ACBAA6"/>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24"/>
    <w:rsid w:val="00113F6F"/>
    <w:rsid w:val="00141F42"/>
    <w:rsid w:val="00210A73"/>
    <w:rsid w:val="002A3B60"/>
    <w:rsid w:val="002C2CB6"/>
    <w:rsid w:val="0058688B"/>
    <w:rsid w:val="00634CDA"/>
    <w:rsid w:val="006877BD"/>
    <w:rsid w:val="006D6124"/>
    <w:rsid w:val="00A16F9D"/>
    <w:rsid w:val="00A75717"/>
    <w:rsid w:val="00BB7DBD"/>
    <w:rsid w:val="00BC3975"/>
    <w:rsid w:val="00EA2113"/>
    <w:rsid w:val="00EE28C5"/>
    <w:rsid w:val="00F030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BCF5"/>
  <w15:chartTrackingRefBased/>
  <w15:docId w15:val="{4CD08A3E-C5C8-4AFC-B779-83957DDE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17"/>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A7571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75717"/>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A75717"/>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A75717"/>
    <w:pPr>
      <w:tabs>
        <w:tab w:val="center" w:pos="4252"/>
        <w:tab w:val="right" w:pos="8504"/>
      </w:tabs>
    </w:pPr>
  </w:style>
  <w:style w:type="character" w:customStyle="1" w:styleId="CabealhoChar">
    <w:name w:val="Cabeçalho Char"/>
    <w:basedOn w:val="Fontepargpadro"/>
    <w:link w:val="Cabealho"/>
    <w:uiPriority w:val="99"/>
    <w:rsid w:val="00A75717"/>
    <w:rPr>
      <w:rFonts w:ascii="Arial" w:eastAsia="Times New Roman" w:hAnsi="Arial" w:cs="Tahoma"/>
      <w:sz w:val="20"/>
      <w:szCs w:val="24"/>
      <w:lang w:eastAsia="pt-BR"/>
    </w:rPr>
  </w:style>
  <w:style w:type="character" w:styleId="Hyperlink">
    <w:name w:val="Hyperlink"/>
    <w:basedOn w:val="Fontepargpadro"/>
    <w:uiPriority w:val="99"/>
    <w:unhideWhenUsed/>
    <w:rsid w:val="00A75717"/>
    <w:rPr>
      <w:color w:val="0563C1"/>
      <w:u w:val="single"/>
    </w:rPr>
  </w:style>
  <w:style w:type="paragraph" w:styleId="PargrafodaLista">
    <w:name w:val="List Paragraph"/>
    <w:basedOn w:val="Normal"/>
    <w:uiPriority w:val="34"/>
    <w:qFormat/>
    <w:rsid w:val="00A75717"/>
    <w:pPr>
      <w:ind w:left="720"/>
      <w:contextualSpacing/>
    </w:pPr>
  </w:style>
  <w:style w:type="table" w:customStyle="1" w:styleId="Tabelacomgrade1">
    <w:name w:val="Tabela com grade1"/>
    <w:basedOn w:val="Tabelanormal"/>
    <w:uiPriority w:val="39"/>
    <w:rsid w:val="00A7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75717"/>
    <w:rPr>
      <w:rFonts w:asciiTheme="majorHAnsi" w:eastAsiaTheme="majorEastAsia" w:hAnsiTheme="majorHAnsi" w:cstheme="majorBidi"/>
      <w:color w:val="2E74B5" w:themeColor="accent1" w:themeShade="BF"/>
      <w:sz w:val="32"/>
      <w:szCs w:val="32"/>
      <w:lang w:eastAsia="pt-BR"/>
    </w:rPr>
  </w:style>
  <w:style w:type="paragraph" w:styleId="Rodap">
    <w:name w:val="footer"/>
    <w:basedOn w:val="Normal"/>
    <w:link w:val="RodapChar"/>
    <w:uiPriority w:val="99"/>
    <w:unhideWhenUsed/>
    <w:rsid w:val="00F030BE"/>
    <w:pPr>
      <w:tabs>
        <w:tab w:val="center" w:pos="4252"/>
        <w:tab w:val="right" w:pos="8504"/>
      </w:tabs>
    </w:pPr>
  </w:style>
  <w:style w:type="character" w:customStyle="1" w:styleId="RodapChar">
    <w:name w:val="Rodapé Char"/>
    <w:basedOn w:val="Fontepargpadro"/>
    <w:link w:val="Rodap"/>
    <w:uiPriority w:val="99"/>
    <w:rsid w:val="00F030BE"/>
    <w:rPr>
      <w:rFonts w:ascii="Arial" w:eastAsia="Times New Roman" w:hAnsi="Arial" w:cs="Tahoma"/>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23491">
      <w:bodyDiv w:val="1"/>
      <w:marLeft w:val="0"/>
      <w:marRight w:val="0"/>
      <w:marTop w:val="0"/>
      <w:marBottom w:val="0"/>
      <w:divBdr>
        <w:top w:val="none" w:sz="0" w:space="0" w:color="auto"/>
        <w:left w:val="none" w:sz="0" w:space="0" w:color="auto"/>
        <w:bottom w:val="none" w:sz="0" w:space="0" w:color="auto"/>
        <w:right w:val="none" w:sz="0" w:space="0" w:color="auto"/>
      </w:divBdr>
    </w:div>
    <w:div w:id="1668706492">
      <w:bodyDiv w:val="1"/>
      <w:marLeft w:val="0"/>
      <w:marRight w:val="0"/>
      <w:marTop w:val="0"/>
      <w:marBottom w:val="0"/>
      <w:divBdr>
        <w:top w:val="none" w:sz="0" w:space="0" w:color="auto"/>
        <w:left w:val="none" w:sz="0" w:space="0" w:color="auto"/>
        <w:bottom w:val="none" w:sz="0" w:space="0" w:color="auto"/>
        <w:right w:val="none" w:sz="0" w:space="0" w:color="auto"/>
      </w:divBdr>
    </w:div>
    <w:div w:id="19293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3406</Words>
  <Characters>18395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LICITACAO</cp:lastModifiedBy>
  <cp:revision>3</cp:revision>
  <dcterms:created xsi:type="dcterms:W3CDTF">2024-02-01T11:02:00Z</dcterms:created>
  <dcterms:modified xsi:type="dcterms:W3CDTF">2024-02-01T12:30:00Z</dcterms:modified>
</cp:coreProperties>
</file>