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BE" w:rsidRPr="00554A94" w:rsidRDefault="00823FBE" w:rsidP="00554A94">
      <w:pPr>
        <w:widowControl w:val="0"/>
        <w:spacing w:after="0" w:line="360" w:lineRule="auto"/>
        <w:ind w:right="-1"/>
        <w:jc w:val="center"/>
        <w:rPr>
          <w:rFonts w:ascii="Bookman Old Style" w:eastAsia="Arial" w:hAnsi="Bookman Old Style" w:cs="Times New Roman"/>
          <w:b/>
          <w:sz w:val="20"/>
          <w:szCs w:val="20"/>
        </w:rPr>
      </w:pPr>
      <w:r w:rsidRPr="00823FBE">
        <w:rPr>
          <w:rFonts w:ascii="Bookman Old Style" w:eastAsia="Arial" w:hAnsi="Bookman Old Style" w:cs="Times New Roman"/>
          <w:b/>
          <w:sz w:val="20"/>
          <w:szCs w:val="20"/>
        </w:rPr>
        <w:t>CONTRATO</w:t>
      </w:r>
    </w:p>
    <w:p w:rsidR="00823FBE" w:rsidRPr="00554A94" w:rsidRDefault="00823FBE" w:rsidP="00554A94">
      <w:pPr>
        <w:widowControl w:val="0"/>
        <w:spacing w:after="0" w:line="240" w:lineRule="auto"/>
        <w:ind w:left="3231" w:right="-1"/>
        <w:jc w:val="both"/>
        <w:rPr>
          <w:rFonts w:ascii="Bookman Old Style" w:eastAsia="Calibri" w:hAnsi="Bookman Old Style" w:cs="Arial"/>
          <w:sz w:val="20"/>
          <w:szCs w:val="20"/>
        </w:rPr>
      </w:pPr>
      <w:r>
        <w:rPr>
          <w:rFonts w:ascii="Bookman Old Style" w:eastAsia="Calibri" w:hAnsi="Bookman Old Style" w:cs="Arial"/>
          <w:sz w:val="20"/>
          <w:szCs w:val="20"/>
        </w:rPr>
        <w:t xml:space="preserve">Contrato </w:t>
      </w:r>
      <w:r w:rsidRPr="00823FBE">
        <w:rPr>
          <w:rFonts w:ascii="Bookman Old Style" w:eastAsia="Calibri" w:hAnsi="Bookman Old Style" w:cs="Arial"/>
          <w:sz w:val="20"/>
          <w:szCs w:val="20"/>
        </w:rPr>
        <w:t>administrativo</w:t>
      </w:r>
      <w:r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823FBE">
        <w:rPr>
          <w:rFonts w:ascii="Bookman Old Style" w:eastAsia="Calibri" w:hAnsi="Bookman Old Style" w:cs="Arial"/>
          <w:b/>
          <w:sz w:val="20"/>
          <w:szCs w:val="20"/>
        </w:rPr>
        <w:t>012/2024</w:t>
      </w:r>
      <w:r w:rsidRPr="00823FBE">
        <w:rPr>
          <w:rFonts w:ascii="Bookman Old Style" w:eastAsia="Calibri" w:hAnsi="Bookman Old Style" w:cs="Arial"/>
          <w:sz w:val="20"/>
          <w:szCs w:val="20"/>
        </w:rPr>
        <w:t xml:space="preserve"> de credenciamento para prestação de serviços de plantão médico, que entre si celebram o MUNICÍPIO DE SANTO ANTONIO DO SUDOESTE e </w:t>
      </w:r>
      <w:r w:rsidRPr="00823FBE">
        <w:rPr>
          <w:rFonts w:ascii="Bookman Old Style" w:eastAsia="Calibri" w:hAnsi="Bookman Old Style" w:cs="Arial"/>
          <w:b/>
          <w:sz w:val="20"/>
          <w:szCs w:val="20"/>
        </w:rPr>
        <w:t>MARIANA GARBIN – ME.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823FBE" w:rsidRDefault="00823FBE" w:rsidP="0021465A">
      <w:pPr>
        <w:widowControl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823FBE">
        <w:rPr>
          <w:rFonts w:ascii="Bookman Old Style" w:eastAsia="Times New Roman" w:hAnsi="Bookman Old Style" w:cs="Arial"/>
          <w:sz w:val="20"/>
          <w:szCs w:val="20"/>
        </w:rPr>
        <w:t xml:space="preserve">CONTRATANTE: </w:t>
      </w:r>
      <w:r w:rsidRPr="00554A94">
        <w:rPr>
          <w:rFonts w:ascii="Bookman Old Style" w:eastAsia="Times New Roman" w:hAnsi="Bookman Old Style" w:cs="Arial"/>
          <w:b/>
          <w:sz w:val="20"/>
          <w:szCs w:val="20"/>
        </w:rPr>
        <w:t>O MUNICÍPIO DE SANTO ANTONIO DO SUDOESTE</w:t>
      </w:r>
      <w:r w:rsidRPr="00823FBE">
        <w:rPr>
          <w:rFonts w:ascii="Bookman Old Style" w:eastAsia="Times New Roman" w:hAnsi="Bookman Old Style" w:cs="Arial"/>
          <w:sz w:val="20"/>
          <w:szCs w:val="20"/>
        </w:rPr>
        <w:t>, inscrito no CNP</w:t>
      </w:r>
      <w:r w:rsidR="0021465A">
        <w:rPr>
          <w:rFonts w:ascii="Bookman Old Style" w:eastAsia="Times New Roman" w:hAnsi="Bookman Old Style" w:cs="Arial"/>
          <w:sz w:val="20"/>
          <w:szCs w:val="20"/>
        </w:rPr>
        <w:t>J/MF sob nº.</w:t>
      </w:r>
      <w:r w:rsidR="0021465A" w:rsidRPr="0021465A">
        <w:rPr>
          <w:rFonts w:ascii="Bookman Old Style" w:eastAsia="Times New Roman" w:hAnsi="Bookman Old Style" w:cs="Arial"/>
          <w:sz w:val="20"/>
          <w:szCs w:val="20"/>
          <w:lang w:val="x-none"/>
        </w:rPr>
        <w:t>75.927.582/0001-55</w:t>
      </w:r>
      <w:r w:rsidRPr="00823FBE">
        <w:rPr>
          <w:rFonts w:ascii="Bookman Old Style" w:eastAsia="Times New Roman" w:hAnsi="Bookman Old Style" w:cs="Arial"/>
          <w:sz w:val="20"/>
          <w:szCs w:val="20"/>
        </w:rPr>
        <w:t xml:space="preserve">, com sede na </w:t>
      </w:r>
      <w:r w:rsidR="0021465A">
        <w:rPr>
          <w:rFonts w:ascii="Bookman Old Style" w:eastAsia="Times New Roman" w:hAnsi="Bookman Old Style" w:cs="Arial"/>
          <w:sz w:val="20"/>
          <w:szCs w:val="20"/>
        </w:rPr>
        <w:t xml:space="preserve">Avenida Brasil, 1481 </w:t>
      </w:r>
      <w:r w:rsidRPr="00823FBE">
        <w:rPr>
          <w:rFonts w:ascii="Bookman Old Style" w:eastAsia="Times New Roman" w:hAnsi="Bookman Old Style" w:cs="Arial"/>
          <w:sz w:val="20"/>
          <w:szCs w:val="20"/>
        </w:rPr>
        <w:t xml:space="preserve">– centro, na cidade de Santo Antonio do Sudoeste, Estado do Paraná, neste ato representado pelo Prefeito Municipal, senhor </w:t>
      </w:r>
      <w:r w:rsidR="0021465A">
        <w:rPr>
          <w:rFonts w:ascii="Bookman Old Style" w:eastAsia="Times New Roman" w:hAnsi="Bookman Old Style" w:cs="Arial"/>
          <w:sz w:val="20"/>
          <w:szCs w:val="20"/>
        </w:rPr>
        <w:t xml:space="preserve">Ricardo Antonio Ortiña, residente e </w:t>
      </w:r>
      <w:r w:rsidRPr="00823FBE">
        <w:rPr>
          <w:rFonts w:ascii="Bookman Old Style" w:eastAsia="Times New Roman" w:hAnsi="Bookman Old Style" w:cs="Arial"/>
          <w:sz w:val="20"/>
          <w:szCs w:val="20"/>
        </w:rPr>
        <w:t>domiciliado nesta cidade.</w:t>
      </w:r>
    </w:p>
    <w:p w:rsidR="00823FBE" w:rsidRPr="00823FBE" w:rsidRDefault="00823FBE" w:rsidP="0021465A">
      <w:pPr>
        <w:widowControl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823FBE" w:rsidRDefault="00823FBE" w:rsidP="0021465A">
      <w:pPr>
        <w:widowControl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823FBE">
        <w:rPr>
          <w:rFonts w:ascii="Bookman Old Style" w:eastAsia="Times New Roman" w:hAnsi="Bookman Old Style" w:cs="Arial"/>
          <w:sz w:val="20"/>
          <w:szCs w:val="20"/>
        </w:rPr>
        <w:t>CONTRATADO(A</w:t>
      </w:r>
      <w:r w:rsidR="0021465A">
        <w:rPr>
          <w:rFonts w:ascii="Bookman Old Style" w:eastAsia="Times New Roman" w:hAnsi="Bookman Old Style" w:cs="Arial"/>
          <w:sz w:val="20"/>
          <w:szCs w:val="20"/>
        </w:rPr>
        <w:t xml:space="preserve">): </w:t>
      </w:r>
      <w:r w:rsidR="0021465A" w:rsidRPr="0021465A">
        <w:rPr>
          <w:rFonts w:ascii="Bookman Old Style" w:eastAsia="Times New Roman" w:hAnsi="Bookman Old Style" w:cs="Arial"/>
          <w:b/>
          <w:bCs/>
          <w:sz w:val="20"/>
          <w:szCs w:val="20"/>
          <w:lang w:val="x-none"/>
        </w:rPr>
        <w:t>MARIANA GARBIN - ME</w:t>
      </w:r>
      <w:r w:rsidRPr="00823FBE">
        <w:rPr>
          <w:rFonts w:ascii="Bookman Old Style" w:eastAsia="Times New Roman" w:hAnsi="Bookman Old Style" w:cs="Arial"/>
          <w:sz w:val="20"/>
          <w:szCs w:val="20"/>
        </w:rPr>
        <w:t xml:space="preserve"> pessoa jurídica de direito privado, estabelecida na </w:t>
      </w:r>
      <w:r w:rsidR="0021465A" w:rsidRPr="0021465A">
        <w:rPr>
          <w:rFonts w:ascii="Bookman Old Style" w:eastAsia="Times New Roman" w:hAnsi="Bookman Old Style" w:cs="Arial"/>
          <w:sz w:val="20"/>
          <w:szCs w:val="20"/>
          <w:lang w:val="x-none"/>
        </w:rPr>
        <w:t>RUA PEDRO PEREIRA DE SÁ, 335 TERREO SALA 1 - CEP: 85710000 - BAIRRO: PRINCESA IZABEL</w:t>
      </w:r>
      <w:r w:rsidRPr="00823FBE">
        <w:rPr>
          <w:rFonts w:ascii="Bookman Old Style" w:eastAsia="Times New Roman" w:hAnsi="Bookman Old Style" w:cs="Arial"/>
          <w:sz w:val="20"/>
          <w:szCs w:val="20"/>
        </w:rPr>
        <w:t>,</w:t>
      </w:r>
      <w:r w:rsidRPr="00823FBE">
        <w:rPr>
          <w:rFonts w:ascii="Bookman Old Style" w:eastAsia="Times New Roman" w:hAnsi="Bookman Old Style" w:cs="Arial"/>
          <w:sz w:val="20"/>
          <w:szCs w:val="20"/>
        </w:rPr>
        <w:tab/>
        <w:t xml:space="preserve"> na</w:t>
      </w:r>
      <w:r w:rsidRPr="00823FBE">
        <w:rPr>
          <w:rFonts w:ascii="Bookman Old Style" w:eastAsia="Times New Roman" w:hAnsi="Bookman Old Style" w:cs="Arial"/>
          <w:sz w:val="20"/>
          <w:szCs w:val="20"/>
        </w:rPr>
        <w:tab/>
        <w:t>cidade</w:t>
      </w:r>
      <w:r w:rsidRPr="00823FBE">
        <w:rPr>
          <w:rFonts w:ascii="Bookman Old Style" w:eastAsia="Times New Roman" w:hAnsi="Bookman Old Style" w:cs="Arial"/>
          <w:sz w:val="20"/>
          <w:szCs w:val="20"/>
        </w:rPr>
        <w:tab/>
        <w:t xml:space="preserve">de </w:t>
      </w:r>
      <w:r w:rsidR="0021465A">
        <w:rPr>
          <w:rFonts w:ascii="Bookman Old Style" w:eastAsia="Times New Roman" w:hAnsi="Bookman Old Style" w:cs="Arial"/>
          <w:sz w:val="20"/>
          <w:szCs w:val="20"/>
        </w:rPr>
        <w:t>SANTO ANTONIO DO SUDOESTE/PR</w:t>
      </w:r>
      <w:r w:rsidRPr="00823FBE">
        <w:rPr>
          <w:rFonts w:ascii="Bookman Old Style" w:eastAsia="Times New Roman" w:hAnsi="Bookman Old Style" w:cs="Arial"/>
          <w:sz w:val="20"/>
          <w:szCs w:val="20"/>
        </w:rPr>
        <w:t>,</w:t>
      </w:r>
      <w:r w:rsidR="0021465A">
        <w:rPr>
          <w:rFonts w:ascii="Bookman Old Style" w:eastAsia="Times New Roman" w:hAnsi="Bookman Old Style" w:cs="Arial"/>
          <w:sz w:val="20"/>
          <w:szCs w:val="20"/>
        </w:rPr>
        <w:t xml:space="preserve"> CEP 85.710-000</w:t>
      </w:r>
      <w:r w:rsidRPr="00823FBE">
        <w:rPr>
          <w:rFonts w:ascii="Bookman Old Style" w:eastAsia="Times New Roman" w:hAnsi="Bookman Old Style" w:cs="Arial"/>
          <w:sz w:val="20"/>
          <w:szCs w:val="20"/>
        </w:rPr>
        <w:t xml:space="preserve">, </w:t>
      </w:r>
      <w:r w:rsidR="0021465A">
        <w:rPr>
          <w:rFonts w:ascii="Bookman Old Style" w:eastAsia="Times New Roman" w:hAnsi="Bookman Old Style" w:cs="Arial"/>
          <w:sz w:val="20"/>
          <w:szCs w:val="20"/>
        </w:rPr>
        <w:t xml:space="preserve">inscrita no CNPJ sob o </w:t>
      </w:r>
      <w:r w:rsidRPr="00823FBE">
        <w:rPr>
          <w:rFonts w:ascii="Bookman Old Style" w:eastAsia="Times New Roman" w:hAnsi="Bookman Old Style" w:cs="Arial"/>
          <w:sz w:val="20"/>
          <w:szCs w:val="20"/>
        </w:rPr>
        <w:t xml:space="preserve">número </w:t>
      </w:r>
      <w:r w:rsidR="0021465A" w:rsidRPr="0021465A">
        <w:rPr>
          <w:rFonts w:ascii="Bookman Old Style" w:eastAsia="Times New Roman" w:hAnsi="Bookman Old Style" w:cs="Arial"/>
          <w:sz w:val="20"/>
          <w:szCs w:val="20"/>
          <w:lang w:val="x-none"/>
        </w:rPr>
        <w:t>53.371.193/0001-53</w:t>
      </w:r>
      <w:r w:rsidR="0021465A">
        <w:rPr>
          <w:rFonts w:ascii="Bookman Old Style" w:eastAsia="Times New Roman" w:hAnsi="Bookman Old Style" w:cs="Arial"/>
          <w:sz w:val="20"/>
          <w:szCs w:val="20"/>
        </w:rPr>
        <w:t>, representada pela</w:t>
      </w:r>
      <w:r w:rsidRPr="00823FBE">
        <w:rPr>
          <w:rFonts w:ascii="Bookman Old Style" w:eastAsia="Times New Roman" w:hAnsi="Bookman Old Style" w:cs="Arial"/>
          <w:sz w:val="20"/>
          <w:szCs w:val="20"/>
        </w:rPr>
        <w:t xml:space="preserve"> senhor</w:t>
      </w:r>
      <w:r w:rsidR="0021465A">
        <w:rPr>
          <w:rFonts w:ascii="Bookman Old Style" w:eastAsia="Times New Roman" w:hAnsi="Bookman Old Style" w:cs="Arial"/>
          <w:sz w:val="20"/>
          <w:szCs w:val="20"/>
        </w:rPr>
        <w:t>a</w:t>
      </w:r>
      <w:r w:rsidRPr="00823FBE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21465A">
        <w:rPr>
          <w:rFonts w:ascii="Bookman Old Style" w:eastAsia="Times New Roman" w:hAnsi="Bookman Old Style" w:cs="Arial"/>
          <w:sz w:val="20"/>
          <w:szCs w:val="20"/>
        </w:rPr>
        <w:t xml:space="preserve">MARIANA GARBIN, portador da </w:t>
      </w:r>
      <w:r w:rsidRPr="00823FBE">
        <w:rPr>
          <w:rFonts w:ascii="Bookman Old Style" w:eastAsia="Times New Roman" w:hAnsi="Bookman Old Style" w:cs="Arial"/>
          <w:sz w:val="20"/>
          <w:szCs w:val="20"/>
        </w:rPr>
        <w:t xml:space="preserve">Cédula de </w:t>
      </w:r>
      <w:r w:rsidR="0021465A">
        <w:rPr>
          <w:rFonts w:ascii="Bookman Old Style" w:eastAsia="Times New Roman" w:hAnsi="Bookman Old Style" w:cs="Arial"/>
          <w:sz w:val="20"/>
          <w:szCs w:val="20"/>
        </w:rPr>
        <w:t>Identidade RG sob nº 12.335.591-1</w:t>
      </w:r>
      <w:r w:rsidRPr="00823FBE">
        <w:rPr>
          <w:rFonts w:ascii="Bookman Old Style" w:eastAsia="Times New Roman" w:hAnsi="Bookman Old Style" w:cs="Arial"/>
          <w:sz w:val="20"/>
          <w:szCs w:val="20"/>
        </w:rPr>
        <w:t xml:space="preserve"> e d</w:t>
      </w:r>
      <w:r w:rsidR="0021465A">
        <w:rPr>
          <w:rFonts w:ascii="Bookman Old Style" w:eastAsia="Times New Roman" w:hAnsi="Bookman Old Style" w:cs="Arial"/>
          <w:sz w:val="20"/>
          <w:szCs w:val="20"/>
        </w:rPr>
        <w:t>o CPF/MF 107.795.039-02</w:t>
      </w:r>
      <w:r w:rsidRPr="00823FBE">
        <w:rPr>
          <w:rFonts w:ascii="Bookman Old Style" w:eastAsia="Times New Roman" w:hAnsi="Bookman Old Style" w:cs="Arial"/>
          <w:sz w:val="20"/>
          <w:szCs w:val="20"/>
        </w:rPr>
        <w:t>, residente e domiciliado na cida</w:t>
      </w:r>
      <w:r w:rsidR="0021465A">
        <w:rPr>
          <w:rFonts w:ascii="Bookman Old Style" w:eastAsia="Times New Roman" w:hAnsi="Bookman Old Style" w:cs="Arial"/>
          <w:sz w:val="20"/>
          <w:szCs w:val="20"/>
        </w:rPr>
        <w:t>de de SANTO ANTONIO DO SUDOESTE/PR, sito à RUA P</w:t>
      </w:r>
      <w:bookmarkStart w:id="0" w:name="_GoBack"/>
      <w:bookmarkEnd w:id="0"/>
      <w:r w:rsidR="0021465A">
        <w:rPr>
          <w:rFonts w:ascii="Bookman Old Style" w:eastAsia="Times New Roman" w:hAnsi="Bookman Old Style" w:cs="Arial"/>
          <w:sz w:val="20"/>
          <w:szCs w:val="20"/>
        </w:rPr>
        <w:t>EDRO PEREIRA DE SÁ, 335 TERREO SALA 1 CEP 85.710-000</w:t>
      </w:r>
      <w:r w:rsidRPr="00823FBE">
        <w:rPr>
          <w:rFonts w:ascii="Bookman Old Style" w:eastAsia="Times New Roman" w:hAnsi="Bookman Old Style" w:cs="Arial"/>
          <w:sz w:val="20"/>
          <w:szCs w:val="20"/>
        </w:rPr>
        <w:t>, pelo presente instrumento e na melhor forma de direito, acham-se justos e contratados, mediante as cláusulas e condições seguintes: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554A94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823FBE">
        <w:rPr>
          <w:rFonts w:ascii="Bookman Old Style" w:eastAsia="Arial" w:hAnsi="Bookman Old Style" w:cs="Arial"/>
          <w:b/>
          <w:sz w:val="20"/>
          <w:szCs w:val="20"/>
        </w:rPr>
        <w:t>CLÁUSULA PRIMEIRA - DO OBJETO</w:t>
      </w:r>
    </w:p>
    <w:p w:rsidR="00823FBE" w:rsidRDefault="00CF7CB7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Cs/>
          <w:sz w:val="20"/>
          <w:szCs w:val="20"/>
        </w:rPr>
      </w:pPr>
      <w:r w:rsidRPr="00CF7CB7">
        <w:rPr>
          <w:rFonts w:ascii="Bookman Old Style" w:eastAsia="Arial" w:hAnsi="Bookman Old Style" w:cs="Arial"/>
          <w:bCs/>
          <w:sz w:val="20"/>
          <w:szCs w:val="20"/>
        </w:rPr>
        <w:t>Contratação de Médico Clínico Geral para atendimento na Secretaria Municipal de Saúde, com carga horária aproximada de 40 (quarenta) horas semanais, a serem realizadas de acordo com a necessidade/solicitação desta Secretaria, conforme Chamamento Público 003/2022.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3"/>
        <w:gridCol w:w="714"/>
        <w:gridCol w:w="700"/>
        <w:gridCol w:w="3543"/>
        <w:gridCol w:w="709"/>
        <w:gridCol w:w="709"/>
        <w:gridCol w:w="992"/>
        <w:gridCol w:w="992"/>
        <w:gridCol w:w="992"/>
      </w:tblGrid>
      <w:tr w:rsidR="00CF7CB7" w:rsidRPr="00CF7CB7" w:rsidTr="00CF7CB7">
        <w:tc>
          <w:tcPr>
            <w:tcW w:w="100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>ITENS</w:t>
            </w:r>
          </w:p>
        </w:tc>
      </w:tr>
      <w:tr w:rsidR="00CF7CB7" w:rsidRPr="00CF7CB7" w:rsidTr="00CF7CB7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>Lote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>Item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>Código do produto/serviço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>Descrição do produto/serviço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>Marca do produto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>Unidade de medida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>Quantidade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>Preço unitário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>Preço total</w:t>
            </w:r>
          </w:p>
        </w:tc>
      </w:tr>
      <w:tr w:rsidR="00CF7CB7" w:rsidRPr="00CF7CB7" w:rsidTr="00CF7CB7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>LOTE: 001 - Lote 001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>20111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 xml:space="preserve">CONTRATAÇÃO SERVIÇOS MÉDICOS Contratação de Médico Clínico Geral para atendimento na Secretaria Municipal de Saúde, com carga horária aproximada de 40 (quarenta) horas semanais, a serem realizadas de acordo com a necessidade/solicitação desta Secretaria.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>HORAS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>2.080,00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>117,18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sz w:val="16"/>
                <w:szCs w:val="20"/>
                <w:lang w:val="x-none"/>
              </w:rPr>
              <w:t>243.734,40</w:t>
            </w:r>
          </w:p>
        </w:tc>
      </w:tr>
      <w:tr w:rsidR="00CF7CB7" w:rsidRPr="00CF7CB7" w:rsidTr="00CF7CB7">
        <w:tc>
          <w:tcPr>
            <w:tcW w:w="90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b/>
                <w:sz w:val="16"/>
                <w:szCs w:val="20"/>
                <w:lang w:val="x-none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CB7" w:rsidRPr="00CF7CB7" w:rsidRDefault="00CF7CB7" w:rsidP="00CF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20"/>
                <w:lang w:val="x-none"/>
              </w:rPr>
            </w:pPr>
            <w:r w:rsidRPr="00CF7CB7">
              <w:rPr>
                <w:rFonts w:ascii="Bookman Old Style" w:hAnsi="Bookman Old Style" w:cs="Arial"/>
                <w:b/>
                <w:sz w:val="16"/>
                <w:szCs w:val="20"/>
                <w:lang w:val="x-none"/>
              </w:rPr>
              <w:t>243.734,40</w:t>
            </w:r>
          </w:p>
        </w:tc>
      </w:tr>
    </w:tbl>
    <w:p w:rsidR="00CF7CB7" w:rsidRPr="00823FBE" w:rsidRDefault="00CF7CB7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823FBE" w:rsidRPr="00554A94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823FBE">
        <w:rPr>
          <w:rFonts w:ascii="Bookman Old Style" w:eastAsia="Arial" w:hAnsi="Bookman Old Style" w:cs="Arial"/>
          <w:b/>
          <w:sz w:val="20"/>
          <w:szCs w:val="20"/>
        </w:rPr>
        <w:t>CLÁUSULA SEGUNDA - DO PROCESSO DE INEXIGIBILIDADE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As partes acima identificadas têm, entre si, justas e acertadas o presente Contrato Administrativo de credenciamento pa</w:t>
      </w:r>
      <w:r w:rsidR="00CF7CB7">
        <w:rPr>
          <w:rFonts w:ascii="Bookman Old Style" w:eastAsia="Arial" w:hAnsi="Bookman Old Style" w:cs="Arial"/>
          <w:sz w:val="20"/>
          <w:szCs w:val="20"/>
        </w:rPr>
        <w:t xml:space="preserve">ra a prestação de serviços de </w:t>
      </w:r>
      <w:r w:rsidR="00CF7CB7" w:rsidRPr="00CF7CB7">
        <w:rPr>
          <w:rFonts w:ascii="Bookman Old Style" w:eastAsia="Arial" w:hAnsi="Bookman Old Style" w:cs="Arial"/>
          <w:sz w:val="20"/>
          <w:szCs w:val="20"/>
        </w:rPr>
        <w:t>Médico Clínico Geral para atendimento na Secretaria Municipal de Saúde, com carga horária aproximada de 40 (quarenta) horas semanais, a serem realizadas de acordo com a necessidade/solicitação desta Secretaria, conforme Chamamento Público 003/2022</w:t>
      </w:r>
      <w:r w:rsidRPr="00823FBE">
        <w:rPr>
          <w:rFonts w:ascii="Bookman Old Style" w:eastAsia="Arial" w:hAnsi="Bookman Old Style" w:cs="Arial"/>
          <w:sz w:val="20"/>
          <w:szCs w:val="20"/>
        </w:rPr>
        <w:t>, após a homologação do PROCES</w:t>
      </w:r>
      <w:r w:rsidR="00CF7CB7">
        <w:rPr>
          <w:rFonts w:ascii="Bookman Old Style" w:eastAsia="Arial" w:hAnsi="Bookman Old Style" w:cs="Arial"/>
          <w:sz w:val="20"/>
          <w:szCs w:val="20"/>
        </w:rPr>
        <w:t>SO DE INEXIGIBILIDADE N.º 004/2024</w:t>
      </w:r>
      <w:r w:rsidRPr="00823FBE">
        <w:rPr>
          <w:rFonts w:ascii="Bookman Old Style" w:eastAsia="Arial" w:hAnsi="Bookman Old Style" w:cs="Arial"/>
          <w:sz w:val="20"/>
          <w:szCs w:val="20"/>
        </w:rPr>
        <w:t>, pelas condições do Edital de Chama</w:t>
      </w:r>
      <w:r w:rsidR="00CF7CB7">
        <w:rPr>
          <w:rFonts w:ascii="Bookman Old Style" w:eastAsia="Arial" w:hAnsi="Bookman Old Style" w:cs="Arial"/>
          <w:sz w:val="20"/>
          <w:szCs w:val="20"/>
        </w:rPr>
        <w:t>mento nº 003</w:t>
      </w:r>
      <w:r w:rsidRPr="00823FBE">
        <w:rPr>
          <w:rFonts w:ascii="Bookman Old Style" w:eastAsia="Arial" w:hAnsi="Bookman Old Style" w:cs="Arial"/>
          <w:sz w:val="20"/>
          <w:szCs w:val="20"/>
        </w:rPr>
        <w:t>/2022 e seus anexos e pelas cláusulas a seguir expressas, definidoras dos direitos, obrigações e responsabilidades das partes.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823FBE">
        <w:rPr>
          <w:rFonts w:ascii="Bookman Old Style" w:eastAsia="Arial" w:hAnsi="Bookman Old Style" w:cs="Arial"/>
          <w:b/>
          <w:sz w:val="20"/>
          <w:szCs w:val="20"/>
        </w:rPr>
        <w:t>CLÁUSULA TERCEIRA - DA EXECUÇÃO DOS SERVIÇOS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O(A) CONTRATADO(A) deverá atender aos seguintes requisitos: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Os licitantes credenciados durante a execução do objeto deste Chamamento deverão atender aos seguintes requisitos: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Cumprir carga horária de trabalho nos horários estabelecidos pela Secretaria de Saúde;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Utilizar o Ponto Biométrico para registro de horário de trabalho;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lastRenderedPageBreak/>
        <w:t>Realizar no mínimo 16 (dezesseis) atendimentos por período de trabalho;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Utilizar do Prontuário Eletrônico através do sistema de informatização disponibilizado pela Secretaria de Saúde;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Realizar consultas médicas, executando anamnese e exames físicos que possibilitem hipóteses diagnósticas;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 xml:space="preserve">Implementar ações para promoção da saúde; 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Participar de equipe multidisciplinar na elaboração de diagnóstico de saúde, analisando dados de morbidade e mortalidade, verificando os serviços e a situação de saúde da comunidade, a fim de estabelecer as prioridades de trabalho;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Participar na elaboração e/ou adequação de programas, normas e rotinas visando a sistematização e melhoria da qualidade das ações de saúde;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Cumprir normas e regulamentos da Unidade de lotação;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Desempenhar todas as atividades correlatas ao cargo.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Participar de eventos elaborados pelo município;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Utilizar do RENAME e REMUME para prescrição de medicamentos;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 xml:space="preserve">Elaborar e executar ações de assistência médica em todas as fases do ciclo de vida: criança, adolescente, mulher, adultos e idoso; 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823FBE">
        <w:rPr>
          <w:rFonts w:ascii="Bookman Old Style" w:eastAsia="Arial" w:hAnsi="Bookman Old Style" w:cs="Arial"/>
          <w:b/>
          <w:sz w:val="20"/>
          <w:szCs w:val="20"/>
        </w:rPr>
        <w:t>CLÁUSULA QUARTA - DA VIGÊNCIA DO CONTRATO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A vigência do contrato será de 12(doze) meses, contados da assinatura, podendo ser prorrogado por iguais e sucessivos períodos até o máximo de 60 (sessenta) meses, caso haja interesse da administração, com anuência da credenciada, nos termos do art. 57, da Lei n.º 8.666/93, através de Termo Aditivo.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823FBE">
        <w:rPr>
          <w:rFonts w:ascii="Bookman Old Style" w:eastAsia="Arial" w:hAnsi="Bookman Old Style" w:cs="Arial"/>
          <w:b/>
          <w:sz w:val="20"/>
          <w:szCs w:val="20"/>
        </w:rPr>
        <w:t>CLÁUSULA QUINTA - DO ACOMPANHAMENTO DO CONTRATO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O Município através da Secretaria Municipal de Saúde, realizará o acompanhamento da execução dos serviços credenciados por meio de auditorias, comunicações escritas, visitas e outras atividades correlatas, sob responsabilidade do fiscal designado para acompanhamento do contrato e as ocorrências deverão ser registradas em relatórios anexados ao processo do credenciado.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PARÁGRAFO ÚNICO - O controle das horas de plantão executadas pelo CONTRATADO(A), deverá ser feita através de registro no ponto biométrico.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823FBE">
        <w:rPr>
          <w:rFonts w:ascii="Bookman Old Style" w:eastAsia="Arial" w:hAnsi="Bookman Old Style" w:cs="Arial"/>
          <w:b/>
          <w:sz w:val="20"/>
          <w:szCs w:val="20"/>
        </w:rPr>
        <w:t>CLÁUSULA SEXTA - DA DOTAÇÃO ORÇAMENTÁRIA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As despesas com a execução deste contrato correrão a conta da receita própria do Município e estão previstas na seguinte dotação orçamentária: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color w:val="FF0000"/>
          <w:sz w:val="20"/>
          <w:szCs w:val="20"/>
        </w:rPr>
      </w:pP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823FBE">
        <w:rPr>
          <w:rFonts w:ascii="Bookman Old Style" w:eastAsia="Arial" w:hAnsi="Bookman Old Style" w:cs="Arial"/>
          <w:b/>
          <w:sz w:val="20"/>
          <w:szCs w:val="20"/>
        </w:rPr>
        <w:t>CLÁUSULA SÉTIMA - DO PAGAMENTO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O pagamento pela prestação dos serviços será realizado em até 10 (dez) dias após o fechamento do período da prestação dos serviços, mediante apresentação de documento fiscal.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PARÁGRAFO PRIMEIRO - O faturamento mensal da prestação dos serviços deverá ocorrer de acordo com o registro no controle de frequência através do ponto biométrico.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PARÁGRAFO SEGUNDO - O Município efetuará o desconto dos impostos do valor contratado, conforme legislação vigente.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823FBE">
        <w:rPr>
          <w:rFonts w:ascii="Bookman Old Style" w:eastAsia="Arial" w:hAnsi="Bookman Old Style" w:cs="Arial"/>
          <w:b/>
          <w:sz w:val="20"/>
          <w:szCs w:val="20"/>
        </w:rPr>
        <w:t>CLÁUSULA OITAVA - DA RESCISÃO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Ocorrendo motivo que justifique, atendido em especial o interesse do CONTRATANTE, o presente contrato poderá ser rescindido unilateralmente nos moldes da Lei n.º 8.666/93, pelo CONTRATANTE a qualquer momento, mediante notificação para imediata suspensão dos serviços.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PARÁGRAFO ÚNICO - O(A) CONTRATADO(A) poderá a qualquer tempo denunciar o ajuste, bastando, para tanto, notificar previamente a Administração, com antecedência de 30 (trinta) dias.</w:t>
      </w:r>
    </w:p>
    <w:p w:rsid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4A94" w:rsidRPr="00823FBE" w:rsidRDefault="00554A94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823FBE">
        <w:rPr>
          <w:rFonts w:ascii="Bookman Old Style" w:eastAsia="Arial" w:hAnsi="Bookman Old Style" w:cs="Arial"/>
          <w:b/>
          <w:sz w:val="20"/>
          <w:szCs w:val="20"/>
        </w:rPr>
        <w:lastRenderedPageBreak/>
        <w:t>CLÁUSULA NONA - SANÇÕES ADMINISTRATIVAS PARA O CASO DE INADINPLENCIA DOS SERVIÇOS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Pela inexecução total ou parcial na prestação dos serviços, o Município de Santo Antonio do Sudoeste, garantida a prévia defesa, aplicar aos cadastrados as sanções previstas no art. 87 da Lei n.º 8.666/93.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823FBE">
        <w:rPr>
          <w:rFonts w:ascii="Bookman Old Style" w:eastAsia="Arial" w:hAnsi="Bookman Old Style" w:cs="Arial"/>
          <w:b/>
          <w:sz w:val="20"/>
          <w:szCs w:val="20"/>
        </w:rPr>
        <w:t>CLÁUSULA DÉCIMA - DAS PENALIDADES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O descumprimento total ou parcial das obrigações assumidas ou o cumprimento em desacordo com o pactuado acarretará ao(a) CREDENCIADO(A) as penalidades previstas no art. 87 da lei 8.666/93 e alterações, conforme a gravidade da infração e independentemente da incidência de multa e sem prejuízo do descredenciamento.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bookmarkStart w:id="1" w:name="page14"/>
      <w:bookmarkEnd w:id="1"/>
      <w:r w:rsidRPr="00823FBE">
        <w:rPr>
          <w:rFonts w:ascii="Bookman Old Style" w:eastAsia="Arial" w:hAnsi="Bookman Old Style" w:cs="Arial"/>
          <w:b/>
          <w:sz w:val="20"/>
          <w:szCs w:val="20"/>
        </w:rPr>
        <w:t>CLÁUSULA DÉCIMA PRIMEIRA - DA MULTA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O(A) CONTRATADO(A), no uso das prerrogativas que lhe confere o inciso IV, do artigo 58 e artigo 87, inciso II, da Lei 8.666/963, aplicará multa:</w:t>
      </w:r>
    </w:p>
    <w:p w:rsidR="00823FBE" w:rsidRPr="00823FBE" w:rsidRDefault="00823FBE" w:rsidP="00823FBE">
      <w:pPr>
        <w:widowControl w:val="0"/>
        <w:numPr>
          <w:ilvl w:val="0"/>
          <w:numId w:val="1"/>
        </w:numPr>
        <w:tabs>
          <w:tab w:val="left" w:pos="242"/>
        </w:tabs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proofErr w:type="gramStart"/>
      <w:r w:rsidRPr="00823FBE">
        <w:rPr>
          <w:rFonts w:ascii="Bookman Old Style" w:eastAsia="Arial" w:hAnsi="Bookman Old Style" w:cs="Arial"/>
          <w:sz w:val="20"/>
          <w:szCs w:val="20"/>
        </w:rPr>
        <w:t>pela</w:t>
      </w:r>
      <w:proofErr w:type="gramEnd"/>
      <w:r w:rsidRPr="00823FBE">
        <w:rPr>
          <w:rFonts w:ascii="Bookman Old Style" w:eastAsia="Arial" w:hAnsi="Bookman Old Style" w:cs="Arial"/>
          <w:sz w:val="20"/>
          <w:szCs w:val="20"/>
        </w:rPr>
        <w:t xml:space="preserve"> recusa em executar os serviços ora contratados, sofrerá as penalidades previstas no art. 87, II, da Lei nº. 8.666/93 e alterações.</w:t>
      </w:r>
    </w:p>
    <w:p w:rsidR="00823FBE" w:rsidRPr="00823FBE" w:rsidRDefault="00823FBE" w:rsidP="00823FBE">
      <w:pPr>
        <w:widowControl w:val="0"/>
        <w:numPr>
          <w:ilvl w:val="0"/>
          <w:numId w:val="1"/>
        </w:numPr>
        <w:tabs>
          <w:tab w:val="left" w:pos="211"/>
        </w:tabs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Multa de até 5% (cinco por cento) sobre o valor estimado para o contrato, pela inexecução total ou parcial dos serviços.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b/>
          <w:sz w:val="20"/>
          <w:szCs w:val="20"/>
        </w:rPr>
        <w:t>CLÁUSULA DÉCIMA SEGUNDA - CASOS OMISSOS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Os casos omissos serão resolvidos à luz da Lei n.º 8.666/93 e dos princípios gerais de direito.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823FBE">
        <w:rPr>
          <w:rFonts w:ascii="Bookman Old Style" w:eastAsia="Arial" w:hAnsi="Bookman Old Style" w:cs="Arial"/>
          <w:b/>
          <w:sz w:val="20"/>
          <w:szCs w:val="20"/>
        </w:rPr>
        <w:t>CLÁUSULA DÉCIMA TERCEIRA - DAS ALTERAÇÕES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Qualquer alteração do presente CONTRATO será objeto de Termo Aditivo, na forma da legislação referentes a licitação e contratos administrativos.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823FBE">
        <w:rPr>
          <w:rFonts w:ascii="Bookman Old Style" w:eastAsia="Arial" w:hAnsi="Bookman Old Style" w:cs="Arial"/>
          <w:b/>
          <w:sz w:val="20"/>
          <w:szCs w:val="20"/>
        </w:rPr>
        <w:t>CLÁUSULA DÉCIMA QUARTA - ANTICORRUPÇÃO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823FBE">
        <w:rPr>
          <w:rFonts w:ascii="Bookman Old Style" w:eastAsia="Times New Roman" w:hAnsi="Bookman Old Style" w:cs="Arial"/>
          <w:sz w:val="20"/>
          <w:szCs w:val="20"/>
        </w:rPr>
        <w:t>I - Os licitantes devem observar e o contratado deve observar e fazer observar, por seus fornecedores e subcontratados, se admitida subcontratação, o mais alto padrão de ética durante todo o processo de licitação, de contratação e de execução do objeto contratual.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823FBE">
        <w:rPr>
          <w:rFonts w:ascii="Bookman Old Style" w:eastAsia="Times New Roman" w:hAnsi="Bookman Old Style" w:cs="Arial"/>
          <w:sz w:val="20"/>
          <w:szCs w:val="20"/>
        </w:rPr>
        <w:t>Para os propósitos desta cláusula, definem-se as seguintes práticas: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823FBE">
        <w:rPr>
          <w:rFonts w:ascii="Bookman Old Style" w:eastAsia="Times New Roman" w:hAnsi="Bookman Old Style" w:cs="Arial"/>
          <w:sz w:val="20"/>
          <w:szCs w:val="20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823FBE">
        <w:rPr>
          <w:rFonts w:ascii="Bookman Old Style" w:eastAsia="Times New Roman" w:hAnsi="Bookman Old Style" w:cs="Arial"/>
          <w:sz w:val="20"/>
          <w:szCs w:val="20"/>
        </w:rPr>
        <w:t>b) “prática fraudulenta”: a falsificação ou omissão dos fatos, com o objetivo de influenciar o processo de licitação ou de execução de contrato;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823FBE">
        <w:rPr>
          <w:rFonts w:ascii="Bookman Old Style" w:eastAsia="Times New Roman" w:hAnsi="Bookman Old Style" w:cs="Arial"/>
          <w:sz w:val="20"/>
          <w:szCs w:val="20"/>
        </w:rPr>
        <w:t xml:space="preserve">c) “prática </w:t>
      </w:r>
      <w:proofErr w:type="spellStart"/>
      <w:r w:rsidRPr="00823FBE">
        <w:rPr>
          <w:rFonts w:ascii="Bookman Old Style" w:eastAsia="Times New Roman" w:hAnsi="Bookman Old Style" w:cs="Arial"/>
          <w:sz w:val="20"/>
          <w:szCs w:val="20"/>
        </w:rPr>
        <w:t>colusiva</w:t>
      </w:r>
      <w:proofErr w:type="spellEnd"/>
      <w:r w:rsidRPr="00823FBE">
        <w:rPr>
          <w:rFonts w:ascii="Bookman Old Style" w:eastAsia="Times New Roman" w:hAnsi="Bookman Old Style" w:cs="Arial"/>
          <w:sz w:val="20"/>
          <w:szCs w:val="20"/>
        </w:rPr>
        <w:t>”: esquematizar ou estabelecer um acordo entre dois ou mais licitantes, com ou sem o conhecimento de representantes ou prepostos do órgão licitador, visando estabelecer preços em níveis artificiais e não-competitivos;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823FBE">
        <w:rPr>
          <w:rFonts w:ascii="Bookman Old Style" w:eastAsia="Times New Roman" w:hAnsi="Bookman Old Style" w:cs="Arial"/>
          <w:sz w:val="20"/>
          <w:szCs w:val="20"/>
        </w:rPr>
        <w:t xml:space="preserve">d) “prática coercitiva”: causar </w:t>
      </w:r>
      <w:proofErr w:type="spellStart"/>
      <w:r w:rsidRPr="00823FBE">
        <w:rPr>
          <w:rFonts w:ascii="Bookman Old Style" w:eastAsia="Times New Roman" w:hAnsi="Bookman Old Style" w:cs="Arial"/>
          <w:sz w:val="20"/>
          <w:szCs w:val="20"/>
        </w:rPr>
        <w:t>dano</w:t>
      </w:r>
      <w:proofErr w:type="spellEnd"/>
      <w:r w:rsidRPr="00823FBE">
        <w:rPr>
          <w:rFonts w:ascii="Bookman Old Style" w:eastAsia="Times New Roman" w:hAnsi="Bookman Old Style" w:cs="Arial"/>
          <w:sz w:val="20"/>
          <w:szCs w:val="20"/>
        </w:rPr>
        <w:t xml:space="preserve"> ou ameaçar causar dano, direta ou indiretamente, às pessoas ou sua propriedade, visando influenciar sua participação em um processo licitatório ou afetar a execução do contrato.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823FBE">
        <w:rPr>
          <w:rFonts w:ascii="Bookman Old Style" w:eastAsia="Times New Roman" w:hAnsi="Bookman Old Style" w:cs="Arial"/>
          <w:sz w:val="20"/>
          <w:szCs w:val="20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no Edital; (</w:t>
      </w:r>
      <w:proofErr w:type="spellStart"/>
      <w:r w:rsidRPr="00823FBE">
        <w:rPr>
          <w:rFonts w:ascii="Bookman Old Style" w:eastAsia="Times New Roman" w:hAnsi="Bookman Old Style" w:cs="Arial"/>
          <w:sz w:val="20"/>
          <w:szCs w:val="20"/>
        </w:rPr>
        <w:t>ii</w:t>
      </w:r>
      <w:proofErr w:type="spellEnd"/>
      <w:r w:rsidRPr="00823FBE">
        <w:rPr>
          <w:rFonts w:ascii="Bookman Old Style" w:eastAsia="Times New Roman" w:hAnsi="Bookman Old Style" w:cs="Arial"/>
          <w:sz w:val="20"/>
          <w:szCs w:val="20"/>
        </w:rPr>
        <w:t>) atos cuja intenção seja impedir materialmente o exercício do direito de o organismo financeiro multilateral promover inspeção.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823FBE">
        <w:rPr>
          <w:rFonts w:ascii="Bookman Old Style" w:eastAsia="Times New Roman" w:hAnsi="Bookman Old Style" w:cs="Arial"/>
          <w:sz w:val="20"/>
          <w:szCs w:val="20"/>
        </w:rPr>
        <w:t xml:space="preserve">II - Na hipótese de financiamento, parcial ou integral, por organismo financeiro multilateral, mediante adiantamento ou reembolso, este organismo imporá sanção sobre uma empresa ou pessoa física, inclusive declarando-a inelegível, indefinidamente ou por prazo determinado, para a outorga de contratos financiados pelo organismo se, em qualquer momento, constatar o envolvimento da empresa, diretamente ou por meio de um agente, em práticas corruptas, fraudulentas, </w:t>
      </w:r>
      <w:proofErr w:type="spellStart"/>
      <w:r w:rsidRPr="00823FBE">
        <w:rPr>
          <w:rFonts w:ascii="Bookman Old Style" w:eastAsia="Times New Roman" w:hAnsi="Bookman Old Style" w:cs="Arial"/>
          <w:sz w:val="20"/>
          <w:szCs w:val="20"/>
        </w:rPr>
        <w:t>colusivas</w:t>
      </w:r>
      <w:proofErr w:type="spellEnd"/>
      <w:r w:rsidRPr="00823FBE">
        <w:rPr>
          <w:rFonts w:ascii="Bookman Old Style" w:eastAsia="Times New Roman" w:hAnsi="Bookman Old Style" w:cs="Arial"/>
          <w:sz w:val="20"/>
          <w:szCs w:val="20"/>
        </w:rPr>
        <w:t>, coercitivas ou obstrutivas ao participar da licitação ou da execução um contrato financiado pelo organismo.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823FBE">
        <w:rPr>
          <w:rFonts w:ascii="Bookman Old Style" w:eastAsia="Times New Roman" w:hAnsi="Bookman Old Style" w:cs="Arial"/>
          <w:sz w:val="20"/>
          <w:szCs w:val="20"/>
        </w:rPr>
        <w:lastRenderedPageBreak/>
        <w:t>III - Considerando os propósitos das cláusulas acima, o licitante contratada, deverá concordar e autorizar que, na hipótese de o contrato vir a ser financiado, em parte ou integralmente, por organismo financeiro multilateral, mediante adiantamento ou reembolso, permitirá que o organismo financeiro e/ou pessoas por ele formalmente indicadas possam inspecionar o local de execução do contrato e todos os documentos, contas e registros relacionados à licitação e à execução do contrato.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823FBE">
        <w:rPr>
          <w:rFonts w:ascii="Bookman Old Style" w:eastAsia="Arial" w:hAnsi="Bookman Old Style" w:cs="Arial"/>
          <w:b/>
          <w:sz w:val="20"/>
          <w:szCs w:val="20"/>
        </w:rPr>
        <w:t>CLÁUSULA DÉCIMA QUINTA – DA FISCALIZAÇÃO</w:t>
      </w:r>
    </w:p>
    <w:p w:rsidR="00823FBE" w:rsidRPr="00823FBE" w:rsidRDefault="00823FBE" w:rsidP="00823FBE">
      <w:pPr>
        <w:widowControl w:val="0"/>
        <w:tabs>
          <w:tab w:val="left" w:pos="500"/>
          <w:tab w:val="left" w:pos="1820"/>
          <w:tab w:val="left" w:pos="2400"/>
          <w:tab w:val="left" w:pos="3440"/>
          <w:tab w:val="left" w:pos="4200"/>
          <w:tab w:val="left" w:pos="5280"/>
          <w:tab w:val="left" w:pos="6020"/>
          <w:tab w:val="left" w:pos="7220"/>
          <w:tab w:val="left" w:pos="8380"/>
          <w:tab w:val="left" w:pos="8980"/>
        </w:tabs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A</w:t>
      </w:r>
      <w:r w:rsidRPr="00823FBE">
        <w:rPr>
          <w:rFonts w:ascii="Bookman Old Style" w:eastAsia="Times New Roman" w:hAnsi="Bookman Old Style" w:cs="Arial"/>
          <w:sz w:val="20"/>
          <w:szCs w:val="20"/>
        </w:rPr>
        <w:tab/>
      </w:r>
      <w:r w:rsidRPr="00823FBE">
        <w:rPr>
          <w:rFonts w:ascii="Bookman Old Style" w:eastAsia="Arial" w:hAnsi="Bookman Old Style" w:cs="Arial"/>
          <w:sz w:val="20"/>
          <w:szCs w:val="20"/>
        </w:rPr>
        <w:t>fiscalização</w:t>
      </w:r>
      <w:r w:rsidRPr="00823FBE">
        <w:rPr>
          <w:rFonts w:ascii="Bookman Old Style" w:eastAsia="Times New Roman" w:hAnsi="Bookman Old Style" w:cs="Arial"/>
          <w:sz w:val="20"/>
          <w:szCs w:val="20"/>
        </w:rPr>
        <w:tab/>
      </w:r>
      <w:r w:rsidRPr="00823FBE">
        <w:rPr>
          <w:rFonts w:ascii="Bookman Old Style" w:eastAsia="Arial" w:hAnsi="Bookman Old Style" w:cs="Arial"/>
          <w:sz w:val="20"/>
          <w:szCs w:val="20"/>
        </w:rPr>
        <w:t>do</w:t>
      </w:r>
      <w:r w:rsidRPr="00823FBE">
        <w:rPr>
          <w:rFonts w:ascii="Bookman Old Style" w:eastAsia="Times New Roman" w:hAnsi="Bookman Old Style" w:cs="Arial"/>
          <w:sz w:val="20"/>
          <w:szCs w:val="20"/>
        </w:rPr>
        <w:tab/>
      </w:r>
      <w:r w:rsidRPr="00823FBE">
        <w:rPr>
          <w:rFonts w:ascii="Bookman Old Style" w:eastAsia="Arial" w:hAnsi="Bookman Old Style" w:cs="Arial"/>
          <w:sz w:val="20"/>
          <w:szCs w:val="20"/>
        </w:rPr>
        <w:t>contrato</w:t>
      </w:r>
      <w:r w:rsidRPr="00823FBE">
        <w:rPr>
          <w:rFonts w:ascii="Bookman Old Style" w:eastAsia="Times New Roman" w:hAnsi="Bookman Old Style" w:cs="Arial"/>
          <w:sz w:val="20"/>
          <w:szCs w:val="20"/>
        </w:rPr>
        <w:tab/>
      </w:r>
      <w:r w:rsidRPr="00823FBE">
        <w:rPr>
          <w:rFonts w:ascii="Bookman Old Style" w:eastAsia="Arial" w:hAnsi="Bookman Old Style" w:cs="Arial"/>
          <w:sz w:val="20"/>
          <w:szCs w:val="20"/>
        </w:rPr>
        <w:t>será</w:t>
      </w:r>
      <w:r w:rsidRPr="00823FBE">
        <w:rPr>
          <w:rFonts w:ascii="Bookman Old Style" w:eastAsia="Times New Roman" w:hAnsi="Bookman Old Style" w:cs="Arial"/>
          <w:sz w:val="20"/>
          <w:szCs w:val="20"/>
        </w:rPr>
        <w:tab/>
      </w:r>
      <w:r w:rsidRPr="00823FBE">
        <w:rPr>
          <w:rFonts w:ascii="Bookman Old Style" w:eastAsia="Arial" w:hAnsi="Bookman Old Style" w:cs="Arial"/>
          <w:sz w:val="20"/>
          <w:szCs w:val="20"/>
        </w:rPr>
        <w:t>efetuada</w:t>
      </w:r>
      <w:r w:rsidRPr="00823FBE">
        <w:rPr>
          <w:rFonts w:ascii="Bookman Old Style" w:eastAsia="Times New Roman" w:hAnsi="Bookman Old Style" w:cs="Arial"/>
          <w:sz w:val="20"/>
          <w:szCs w:val="20"/>
        </w:rPr>
        <w:tab/>
      </w:r>
      <w:r w:rsidRPr="00823FBE">
        <w:rPr>
          <w:rFonts w:ascii="Bookman Old Style" w:eastAsia="Arial" w:hAnsi="Bookman Old Style" w:cs="Arial"/>
          <w:sz w:val="20"/>
          <w:szCs w:val="20"/>
        </w:rPr>
        <w:t>pela</w:t>
      </w:r>
      <w:r w:rsidRPr="00823FBE">
        <w:rPr>
          <w:rFonts w:ascii="Bookman Old Style" w:eastAsia="Times New Roman" w:hAnsi="Bookman Old Style" w:cs="Arial"/>
          <w:sz w:val="20"/>
          <w:szCs w:val="20"/>
        </w:rPr>
        <w:tab/>
      </w:r>
      <w:r w:rsidRPr="00823FBE">
        <w:rPr>
          <w:rFonts w:ascii="Bookman Old Style" w:eastAsia="Arial" w:hAnsi="Bookman Old Style" w:cs="Arial"/>
          <w:sz w:val="20"/>
          <w:szCs w:val="20"/>
        </w:rPr>
        <w:t>Secretária</w:t>
      </w:r>
      <w:r w:rsidRPr="00823FBE">
        <w:rPr>
          <w:rFonts w:ascii="Bookman Old Style" w:eastAsia="Times New Roman" w:hAnsi="Bookman Old Style" w:cs="Arial"/>
          <w:sz w:val="20"/>
          <w:szCs w:val="20"/>
        </w:rPr>
        <w:tab/>
      </w:r>
      <w:r w:rsidRPr="00823FBE">
        <w:rPr>
          <w:rFonts w:ascii="Bookman Old Style" w:eastAsia="Arial" w:hAnsi="Bookman Old Style" w:cs="Arial"/>
          <w:sz w:val="20"/>
          <w:szCs w:val="20"/>
        </w:rPr>
        <w:t>Municipal</w:t>
      </w:r>
      <w:r w:rsidRPr="00823FBE">
        <w:rPr>
          <w:rFonts w:ascii="Bookman Old Style" w:eastAsia="Times New Roman" w:hAnsi="Bookman Old Style" w:cs="Arial"/>
          <w:sz w:val="20"/>
          <w:szCs w:val="20"/>
        </w:rPr>
        <w:tab/>
      </w:r>
      <w:r w:rsidRPr="00823FBE">
        <w:rPr>
          <w:rFonts w:ascii="Bookman Old Style" w:eastAsia="Arial" w:hAnsi="Bookman Old Style" w:cs="Arial"/>
          <w:sz w:val="20"/>
          <w:szCs w:val="20"/>
        </w:rPr>
        <w:t>de</w:t>
      </w:r>
      <w:r w:rsidRPr="00823FBE">
        <w:rPr>
          <w:rFonts w:ascii="Bookman Old Style" w:eastAsia="Times New Roman" w:hAnsi="Bookman Old Style" w:cs="Arial"/>
          <w:sz w:val="20"/>
          <w:szCs w:val="20"/>
        </w:rPr>
        <w:tab/>
      </w:r>
      <w:r w:rsidRPr="00823FBE">
        <w:rPr>
          <w:rFonts w:ascii="Bookman Old Style" w:eastAsia="Arial" w:hAnsi="Bookman Old Style" w:cs="Arial"/>
          <w:sz w:val="20"/>
          <w:szCs w:val="20"/>
        </w:rPr>
        <w:t>Saúde,</w:t>
      </w:r>
    </w:p>
    <w:p w:rsidR="00823FBE" w:rsidRPr="00823FBE" w:rsidRDefault="00554A94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>CAMILA REGINA RODRIGUES.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823FBE">
        <w:rPr>
          <w:rFonts w:ascii="Bookman Old Style" w:eastAsia="Arial" w:hAnsi="Bookman Old Style" w:cs="Arial"/>
          <w:b/>
          <w:sz w:val="20"/>
          <w:szCs w:val="20"/>
        </w:rPr>
        <w:t>CLÁUSULA DÉCIMA SEXTA - DO FORO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As partes elegem o Foro do Município de Santo Antonio do Sudoeste – PR., com exclusão de qualquer outro, por mais privilegiado que seja, para dirimir questões oriundas do presente CONTRATO que não puder ser resolvidas pelas partes e pelo Conselho de Saúde.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>E, por estarem as partes justas e contratadas, firmam o presente termo em duas (02) vias de igual teor e forma para um único efeito, na presença de duas (2) testemunhas, abaixo assinados.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23FBE">
        <w:rPr>
          <w:rFonts w:ascii="Bookman Old Style" w:eastAsia="Arial" w:hAnsi="Bookman Old Style" w:cs="Arial"/>
          <w:sz w:val="20"/>
          <w:szCs w:val="20"/>
        </w:rPr>
        <w:t xml:space="preserve">Santo Antonio do Sudoeste, </w:t>
      </w:r>
      <w:r w:rsidR="00554A94">
        <w:rPr>
          <w:rFonts w:ascii="Bookman Old Style" w:eastAsia="Arial" w:hAnsi="Bookman Old Style" w:cs="Arial"/>
          <w:sz w:val="20"/>
          <w:szCs w:val="20"/>
        </w:rPr>
        <w:t>16 de janeiro de 2023.</w:t>
      </w:r>
    </w:p>
    <w:p w:rsidR="00823FBE" w:rsidRPr="00823FBE" w:rsidRDefault="00823FBE" w:rsidP="00823FBE">
      <w:pPr>
        <w:widowControl w:val="0"/>
        <w:spacing w:after="0" w:line="240" w:lineRule="auto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4A94" w:rsidRDefault="00554A94" w:rsidP="00554A94">
      <w:pPr>
        <w:widowControl w:val="0"/>
        <w:spacing w:after="0" w:line="240" w:lineRule="auto"/>
        <w:ind w:right="-1"/>
        <w:jc w:val="center"/>
        <w:rPr>
          <w:rFonts w:ascii="Bookman Old Style" w:eastAsia="Times New Roman" w:hAnsi="Bookman Old Style" w:cs="Arial"/>
          <w:sz w:val="20"/>
          <w:szCs w:val="20"/>
        </w:rPr>
      </w:pPr>
    </w:p>
    <w:p w:rsidR="00554A94" w:rsidRDefault="00554A94" w:rsidP="00554A94">
      <w:pPr>
        <w:widowControl w:val="0"/>
        <w:spacing w:after="0" w:line="240" w:lineRule="auto"/>
        <w:ind w:right="-1"/>
        <w:jc w:val="center"/>
        <w:rPr>
          <w:rFonts w:ascii="Bookman Old Style" w:eastAsia="Times New Roman" w:hAnsi="Bookman Old Style" w:cs="Arial"/>
          <w:sz w:val="20"/>
          <w:szCs w:val="20"/>
        </w:rPr>
      </w:pPr>
      <w:r w:rsidRPr="00554A94">
        <w:rPr>
          <w:rFonts w:ascii="Bookman Old Style" w:eastAsia="Times New Roman" w:hAnsi="Bookman Old Style" w:cs="Arial"/>
          <w:sz w:val="20"/>
          <w:szCs w:val="20"/>
        </w:rPr>
        <w:t>_______________________________</w:t>
      </w:r>
    </w:p>
    <w:p w:rsidR="00554A94" w:rsidRPr="00554A94" w:rsidRDefault="00554A94" w:rsidP="00554A94">
      <w:pPr>
        <w:pStyle w:val="Centered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554A94">
        <w:rPr>
          <w:rFonts w:ascii="Bookman Old Style" w:hAnsi="Bookman Old Style" w:cs="Bookman Old Style"/>
          <w:b/>
          <w:color w:val="000000"/>
          <w:sz w:val="20"/>
          <w:szCs w:val="20"/>
        </w:rPr>
        <w:t>RICARDO ANTONIO ORTINA</w:t>
      </w:r>
    </w:p>
    <w:p w:rsidR="00554A94" w:rsidRPr="00554A94" w:rsidRDefault="00554A94" w:rsidP="00554A94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554A94"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554A94" w:rsidRPr="00554A94" w:rsidRDefault="00554A94" w:rsidP="00554A94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554A94" w:rsidRDefault="00554A94" w:rsidP="00554A94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554A94" w:rsidRPr="00554A94" w:rsidRDefault="00554A94" w:rsidP="00554A94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554A94" w:rsidRPr="00554A94" w:rsidRDefault="00554A94" w:rsidP="00554A94">
      <w:pPr>
        <w:pStyle w:val="ParagraphStyle"/>
        <w:tabs>
          <w:tab w:val="left" w:pos="6810"/>
        </w:tabs>
        <w:jc w:val="center"/>
        <w:rPr>
          <w:rFonts w:ascii="Bookman Old Style" w:hAnsi="Bookman Old Style" w:cs="Bookman Old Style"/>
          <w:sz w:val="20"/>
          <w:szCs w:val="20"/>
        </w:rPr>
      </w:pPr>
      <w:r w:rsidRPr="00554A94">
        <w:rPr>
          <w:rFonts w:ascii="Bookman Old Style" w:hAnsi="Bookman Old Style" w:cs="Bookman Old Style"/>
          <w:sz w:val="20"/>
          <w:szCs w:val="20"/>
        </w:rPr>
        <w:t>_______________________________</w:t>
      </w:r>
    </w:p>
    <w:p w:rsidR="00554A94" w:rsidRPr="00554A94" w:rsidRDefault="00554A94" w:rsidP="00554A94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554A94">
        <w:rPr>
          <w:rFonts w:ascii="Bookman Old Style" w:hAnsi="Bookman Old Style" w:cs="Bookman Old Style"/>
          <w:b/>
          <w:sz w:val="20"/>
          <w:szCs w:val="20"/>
        </w:rPr>
        <w:t>MARIANA GARBIN - ME</w:t>
      </w:r>
    </w:p>
    <w:p w:rsidR="00554A94" w:rsidRPr="00554A94" w:rsidRDefault="00554A94" w:rsidP="00554A94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 w:rsidRPr="00554A94">
        <w:rPr>
          <w:rFonts w:ascii="Bookman Old Style" w:hAnsi="Bookman Old Style" w:cs="Bookman Old Style"/>
          <w:sz w:val="20"/>
          <w:szCs w:val="20"/>
        </w:rPr>
        <w:t>CNPJ Nº: 53.371.193/0001-53</w:t>
      </w:r>
    </w:p>
    <w:p w:rsidR="00554A94" w:rsidRPr="00554A94" w:rsidRDefault="00554A94" w:rsidP="00554A94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554A94">
        <w:rPr>
          <w:rFonts w:ascii="Bookman Old Style" w:hAnsi="Bookman Old Style" w:cs="Bookman Old Style"/>
          <w:b/>
          <w:sz w:val="20"/>
          <w:szCs w:val="20"/>
        </w:rPr>
        <w:t>MARIANA GARBIN</w:t>
      </w:r>
    </w:p>
    <w:p w:rsidR="00554A94" w:rsidRPr="00554A94" w:rsidRDefault="00554A94" w:rsidP="00554A94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 w:rsidRPr="00554A94">
        <w:rPr>
          <w:rFonts w:ascii="Bookman Old Style" w:hAnsi="Bookman Old Style" w:cs="Bookman Old Style"/>
          <w:sz w:val="20"/>
          <w:szCs w:val="20"/>
        </w:rPr>
        <w:t>CPF Nº: 107.795.039-02</w:t>
      </w:r>
    </w:p>
    <w:p w:rsidR="00554A94" w:rsidRPr="00554A94" w:rsidRDefault="00554A94" w:rsidP="00554A94">
      <w:pPr>
        <w:pStyle w:val="ParagraphStyle"/>
        <w:rPr>
          <w:rFonts w:ascii="Bookman Old Style" w:hAnsi="Bookman Old Style" w:cs="Bookman Old Style"/>
          <w:sz w:val="20"/>
          <w:szCs w:val="20"/>
        </w:rPr>
      </w:pPr>
    </w:p>
    <w:p w:rsidR="00554A94" w:rsidRPr="00554A94" w:rsidRDefault="00554A94" w:rsidP="00554A94">
      <w:pPr>
        <w:pStyle w:val="ParagraphStyle"/>
        <w:rPr>
          <w:rFonts w:ascii="Bookman Old Style" w:hAnsi="Bookman Old Style" w:cs="Bookman Old Style"/>
          <w:sz w:val="20"/>
          <w:szCs w:val="20"/>
        </w:rPr>
      </w:pPr>
      <w:r w:rsidRPr="00554A94">
        <w:rPr>
          <w:rFonts w:ascii="Bookman Old Style" w:hAnsi="Bookman Old Style" w:cs="Bookman Old Style"/>
          <w:sz w:val="20"/>
          <w:szCs w:val="20"/>
        </w:rPr>
        <w:t>Testemunhas:</w:t>
      </w:r>
    </w:p>
    <w:p w:rsidR="00554A94" w:rsidRPr="00554A94" w:rsidRDefault="00554A94" w:rsidP="00554A94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554A94" w:rsidRPr="00554A94" w:rsidRDefault="00554A94" w:rsidP="00554A94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554A94">
        <w:rPr>
          <w:rFonts w:ascii="Bookman Old Style" w:hAnsi="Bookman Old Style" w:cs="Bookman Old Style"/>
          <w:sz w:val="20"/>
          <w:szCs w:val="20"/>
        </w:rPr>
        <w:t>_______________________________</w:t>
      </w:r>
    </w:p>
    <w:p w:rsidR="00554A94" w:rsidRPr="00554A94" w:rsidRDefault="00554A94" w:rsidP="00554A94">
      <w:pPr>
        <w:pStyle w:val="ParagraphStyle"/>
        <w:jc w:val="center"/>
        <w:rPr>
          <w:rFonts w:ascii="Bookman Old Style" w:hAnsi="Bookman Old Style" w:cs="Bookman Old Style"/>
          <w:b/>
          <w:bCs/>
          <w:sz w:val="20"/>
          <w:szCs w:val="20"/>
          <w:lang w:val="pt-BR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val="pt-BR"/>
        </w:rPr>
        <w:t>FLAVIA REGINA MAI</w:t>
      </w:r>
    </w:p>
    <w:p w:rsidR="00554A94" w:rsidRPr="00554A94" w:rsidRDefault="00554A94" w:rsidP="00554A94">
      <w:pPr>
        <w:pStyle w:val="ParagraphStyle"/>
        <w:jc w:val="center"/>
        <w:rPr>
          <w:rFonts w:ascii="Bookman Old Style" w:hAnsi="Bookman Old Style" w:cs="Bookman Old Style"/>
          <w:sz w:val="20"/>
          <w:szCs w:val="20"/>
          <w:lang w:val="pt-BR"/>
        </w:rPr>
      </w:pPr>
      <w:r w:rsidRPr="00554A94">
        <w:rPr>
          <w:rFonts w:ascii="Bookman Old Style" w:hAnsi="Bookman Old Style" w:cs="Bookman Old Style"/>
          <w:sz w:val="20"/>
          <w:szCs w:val="20"/>
        </w:rPr>
        <w:t xml:space="preserve">CPF Nº: </w:t>
      </w:r>
      <w:r>
        <w:rPr>
          <w:rFonts w:ascii="Bookman Old Style" w:hAnsi="Bookman Old Style" w:cs="Bookman Old Style"/>
          <w:sz w:val="20"/>
          <w:szCs w:val="20"/>
          <w:lang w:val="pt-BR"/>
        </w:rPr>
        <w:t>078.964.499-19</w:t>
      </w:r>
    </w:p>
    <w:p w:rsidR="00554A94" w:rsidRPr="00554A94" w:rsidRDefault="00554A94" w:rsidP="00554A94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554A94" w:rsidRPr="00554A94" w:rsidRDefault="00554A94" w:rsidP="00554A94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554A94" w:rsidRPr="00554A94" w:rsidRDefault="00554A94" w:rsidP="00554A94">
      <w:pPr>
        <w:pStyle w:val="Centered"/>
        <w:rPr>
          <w:rFonts w:ascii="Bookman Old Style" w:hAnsi="Bookman Old Style" w:cs="Bookman Old Style"/>
          <w:sz w:val="20"/>
          <w:szCs w:val="20"/>
          <w:lang w:val="pt-BR"/>
        </w:rPr>
      </w:pPr>
      <w:r>
        <w:rPr>
          <w:rFonts w:ascii="Bookman Old Style" w:hAnsi="Bookman Old Style" w:cs="Bookman Old Style"/>
          <w:sz w:val="20"/>
          <w:szCs w:val="20"/>
          <w:lang w:val="pt-BR"/>
        </w:rPr>
        <w:t>_______________________________</w:t>
      </w:r>
    </w:p>
    <w:p w:rsidR="00554A94" w:rsidRPr="00554A94" w:rsidRDefault="00554A94" w:rsidP="00554A94">
      <w:pPr>
        <w:pStyle w:val="ParagraphStyle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554A94">
        <w:rPr>
          <w:rFonts w:ascii="Bookman Old Style" w:hAnsi="Bookman Old Style" w:cs="Bookman Old Style"/>
          <w:b/>
          <w:sz w:val="20"/>
          <w:szCs w:val="20"/>
        </w:rPr>
        <w:t>CESAR AUGUSTO ORTEGA</w:t>
      </w:r>
    </w:p>
    <w:p w:rsidR="006B0418" w:rsidRPr="00554A94" w:rsidRDefault="00554A94" w:rsidP="00554A94">
      <w:pPr>
        <w:widowControl w:val="0"/>
        <w:spacing w:after="0" w:line="240" w:lineRule="auto"/>
        <w:ind w:right="-1"/>
        <w:jc w:val="center"/>
        <w:rPr>
          <w:rFonts w:ascii="Bookman Old Style" w:eastAsia="Times New Roman" w:hAnsi="Bookman Old Style" w:cs="Arial"/>
          <w:sz w:val="20"/>
          <w:szCs w:val="20"/>
        </w:rPr>
      </w:pPr>
      <w:r w:rsidRPr="00554A94">
        <w:rPr>
          <w:rFonts w:ascii="Bookman Old Style" w:hAnsi="Bookman Old Style" w:cs="Bookman Old Style"/>
          <w:sz w:val="20"/>
          <w:szCs w:val="20"/>
        </w:rPr>
        <w:t>CPF Nº 661.608.719-00</w:t>
      </w:r>
    </w:p>
    <w:sectPr w:rsidR="006B0418" w:rsidRPr="00554A94" w:rsidSect="00823FBE">
      <w:headerReference w:type="default" r:id="rId5"/>
      <w:pgSz w:w="12240" w:h="15840"/>
      <w:pgMar w:top="1843" w:right="1080" w:bottom="1440" w:left="1080" w:header="6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88" w:rsidRDefault="006B222D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 wp14:anchorId="5804CBB6" wp14:editId="4B07EFAA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8C6488" w:rsidRDefault="006B222D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C6488" w:rsidRDefault="006B222D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C6488" w:rsidRDefault="006B222D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C6488" w:rsidRDefault="006B222D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 w:rsidRPr="00BB7E36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2C73E8" w:rsidRDefault="006B22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hybridMultilevel"/>
    <w:tmpl w:val="7C83E458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BE"/>
    <w:rsid w:val="0021465A"/>
    <w:rsid w:val="00554A94"/>
    <w:rsid w:val="006B0418"/>
    <w:rsid w:val="006B222D"/>
    <w:rsid w:val="00823FBE"/>
    <w:rsid w:val="00CF7CB7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7EE68-E5E5-411A-9A63-81840350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FBE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3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FBE"/>
  </w:style>
  <w:style w:type="character" w:styleId="Hyperlink">
    <w:name w:val="Hyperlink"/>
    <w:uiPriority w:val="99"/>
    <w:unhideWhenUsed/>
    <w:rsid w:val="00823FBE"/>
    <w:rPr>
      <w:color w:val="0000FF"/>
      <w:u w:val="single"/>
    </w:rPr>
  </w:style>
  <w:style w:type="paragraph" w:customStyle="1" w:styleId="ParagraphStyle">
    <w:name w:val="Paragraph Style"/>
    <w:rsid w:val="00CF7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54A9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1755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2024-01-24T16:45:00Z</dcterms:created>
  <dcterms:modified xsi:type="dcterms:W3CDTF">2024-01-24T17:47:00Z</dcterms:modified>
</cp:coreProperties>
</file>