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22" w:rsidRPr="00A44422" w:rsidRDefault="00A44422" w:rsidP="00A44422">
      <w:pPr>
        <w:pStyle w:val="Default"/>
        <w:jc w:val="center"/>
        <w:rPr>
          <w:rFonts w:ascii="Bookman Old Style" w:hAnsi="Bookman Old Style"/>
          <w:b/>
          <w:sz w:val="20"/>
          <w:szCs w:val="20"/>
        </w:rPr>
      </w:pPr>
      <w:r w:rsidRPr="00A44422">
        <w:rPr>
          <w:rFonts w:ascii="Bookman Old Style" w:hAnsi="Bookman Old Style"/>
          <w:b/>
          <w:sz w:val="20"/>
          <w:szCs w:val="20"/>
        </w:rPr>
        <w:t>CONTRATO</w:t>
      </w:r>
    </w:p>
    <w:p w:rsidR="00A44422" w:rsidRPr="00A44422" w:rsidRDefault="00A44422" w:rsidP="00A44422">
      <w:pPr>
        <w:pStyle w:val="Default"/>
        <w:jc w:val="center"/>
        <w:rPr>
          <w:rFonts w:ascii="Bookman Old Style" w:hAnsi="Bookman Old Style"/>
          <w:b/>
          <w:sz w:val="20"/>
          <w:szCs w:val="20"/>
        </w:rPr>
      </w:pPr>
    </w:p>
    <w:p w:rsidR="00A44422" w:rsidRPr="00A44422" w:rsidRDefault="00A44422" w:rsidP="00283D86">
      <w:pPr>
        <w:pStyle w:val="ParagraphStyle"/>
        <w:ind w:left="3515"/>
        <w:jc w:val="both"/>
        <w:rPr>
          <w:rFonts w:ascii="Bookman Old Style" w:hAnsi="Bookman Old Style" w:cs="Bookman Old Style"/>
          <w:sz w:val="20"/>
          <w:szCs w:val="20"/>
          <w:lang w:val="pt-BR"/>
        </w:rPr>
      </w:pPr>
      <w:r w:rsidRPr="00A44422">
        <w:rPr>
          <w:rFonts w:ascii="Bookman Old Style" w:hAnsi="Bookman Old Style" w:cs="Bookman Old Style"/>
          <w:sz w:val="20"/>
          <w:szCs w:val="20"/>
        </w:rPr>
        <w:t xml:space="preserve">Contrato de prestação de serviços nº </w:t>
      </w:r>
      <w:r w:rsidR="00283D86" w:rsidRPr="00283D86">
        <w:rPr>
          <w:rFonts w:ascii="Bookman Old Style" w:hAnsi="Bookman Old Style" w:cs="Bookman Old Style"/>
          <w:b/>
          <w:sz w:val="20"/>
          <w:szCs w:val="20"/>
          <w:lang w:val="pt-BR"/>
        </w:rPr>
        <w:t>008</w:t>
      </w:r>
      <w:r w:rsidR="00283D86" w:rsidRPr="00283D86">
        <w:rPr>
          <w:rFonts w:ascii="Bookman Old Style" w:hAnsi="Bookman Old Style" w:cs="Bookman Old Style"/>
          <w:b/>
          <w:sz w:val="20"/>
          <w:szCs w:val="20"/>
        </w:rPr>
        <w:t>/2024</w:t>
      </w:r>
      <w:r w:rsidRPr="00A44422">
        <w:rPr>
          <w:rFonts w:ascii="Bookman Old Style" w:hAnsi="Bookman Old Style" w:cs="Bookman Old Style"/>
          <w:sz w:val="20"/>
          <w:szCs w:val="20"/>
        </w:rPr>
        <w:t xml:space="preserve">, que entre si celebram de um lado o MUNICÍPIO DE SANTO ANTONIO DO SUDOESTE e de outro lado </w:t>
      </w:r>
      <w:r w:rsidR="00283D86" w:rsidRPr="00283D86">
        <w:rPr>
          <w:rFonts w:ascii="Bookman Old Style" w:hAnsi="Bookman Old Style" w:cs="Bookman Old Style"/>
          <w:b/>
          <w:sz w:val="20"/>
          <w:szCs w:val="20"/>
          <w:lang w:val="pt-PT"/>
        </w:rPr>
        <w:t>ITANA CARMINATTI IASINSKI</w:t>
      </w:r>
      <w:r w:rsidR="00283D86" w:rsidRPr="00283D86">
        <w:rPr>
          <w:rFonts w:ascii="Bookman Old Style" w:hAnsi="Bookman Old Style" w:cs="Bookman Old Style"/>
          <w:sz w:val="20"/>
          <w:szCs w:val="20"/>
          <w:lang w:val="pt-PT"/>
        </w:rPr>
        <w:t>.</w:t>
      </w:r>
    </w:p>
    <w:p w:rsidR="00A44422" w:rsidRPr="00A44422" w:rsidRDefault="00A44422" w:rsidP="00A44422">
      <w:pPr>
        <w:pStyle w:val="ParagraphStyle"/>
        <w:jc w:val="both"/>
        <w:rPr>
          <w:rFonts w:ascii="Bookman Old Style" w:hAnsi="Bookman Old Style" w:cs="Bookman Old Style"/>
          <w:sz w:val="20"/>
          <w:szCs w:val="20"/>
        </w:rPr>
      </w:pPr>
    </w:p>
    <w:p w:rsidR="00A44422" w:rsidRPr="00B141F1" w:rsidRDefault="00A44422" w:rsidP="00B141F1">
      <w:pPr>
        <w:pStyle w:val="ParagraphStyle"/>
        <w:jc w:val="both"/>
        <w:rPr>
          <w:rFonts w:ascii="Bookman Old Style" w:hAnsi="Bookman Old Style" w:cs="Bookman Old Style"/>
          <w:sz w:val="20"/>
          <w:szCs w:val="20"/>
        </w:rPr>
      </w:pPr>
      <w:r w:rsidRPr="00A44422">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283D86">
        <w:rPr>
          <w:rFonts w:ascii="Bookman Old Style" w:hAnsi="Bookman Old Style" w:cs="Bookman Old Style"/>
          <w:b/>
          <w:bCs/>
          <w:sz w:val="20"/>
          <w:szCs w:val="20"/>
          <w:lang w:val="pt-PT"/>
        </w:rPr>
        <w:t>ITANA CARMINATTI IASINSKI</w:t>
      </w:r>
      <w:r w:rsidRPr="00A44422">
        <w:rPr>
          <w:rFonts w:ascii="Bookman Old Style" w:hAnsi="Bookman Old Style" w:cs="Bookman Old Style"/>
          <w:b/>
          <w:bCs/>
          <w:sz w:val="20"/>
          <w:szCs w:val="20"/>
        </w:rPr>
        <w:t>,</w:t>
      </w:r>
      <w:r w:rsidRPr="00A44422">
        <w:rPr>
          <w:rFonts w:ascii="Bookman Old Style" w:hAnsi="Bookman Old Style" w:cs="Bookman Old Style"/>
          <w:sz w:val="20"/>
          <w:szCs w:val="20"/>
        </w:rPr>
        <w:t xml:space="preserve"> inscrita no C</w:t>
      </w:r>
      <w:r w:rsidRPr="00A44422">
        <w:rPr>
          <w:rFonts w:ascii="Bookman Old Style" w:hAnsi="Bookman Old Style" w:cs="Bookman Old Style"/>
          <w:sz w:val="20"/>
          <w:szCs w:val="20"/>
          <w:lang w:val="pt-BR"/>
        </w:rPr>
        <w:t>PF</w:t>
      </w:r>
      <w:r w:rsidRPr="00A44422">
        <w:rPr>
          <w:rFonts w:ascii="Bookman Old Style" w:hAnsi="Bookman Old Style" w:cs="Bookman Old Style"/>
          <w:sz w:val="20"/>
          <w:szCs w:val="20"/>
        </w:rPr>
        <w:t xml:space="preserve"> sob o nº </w:t>
      </w:r>
      <w:r w:rsidR="00283D86">
        <w:rPr>
          <w:rFonts w:ascii="Bookman Old Style" w:hAnsi="Bookman Old Style" w:cs="Bookman Old Style"/>
          <w:sz w:val="20"/>
          <w:szCs w:val="20"/>
          <w:lang w:val="pt-BR"/>
        </w:rPr>
        <w:t>064.329.849-55</w:t>
      </w:r>
      <w:r w:rsidRPr="00A44422">
        <w:rPr>
          <w:rFonts w:ascii="Bookman Old Style" w:hAnsi="Bookman Old Style" w:cs="Bookman Old Style"/>
          <w:sz w:val="20"/>
          <w:szCs w:val="20"/>
        </w:rPr>
        <w:t xml:space="preserve">, </w:t>
      </w:r>
      <w:r w:rsidRPr="00A44422">
        <w:rPr>
          <w:rFonts w:ascii="Bookman Old Style" w:hAnsi="Bookman Old Style" w:cs="Bookman Old Style"/>
          <w:sz w:val="20"/>
          <w:szCs w:val="20"/>
          <w:lang w:val="pt-BR"/>
        </w:rPr>
        <w:t>sediado</w:t>
      </w:r>
      <w:r w:rsidRPr="00A44422">
        <w:rPr>
          <w:rFonts w:ascii="Bookman Old Style" w:hAnsi="Bookman Old Style" w:cs="Bookman Old Style"/>
          <w:sz w:val="20"/>
          <w:szCs w:val="20"/>
        </w:rPr>
        <w:t xml:space="preserve"> na cidade de </w:t>
      </w:r>
      <w:r w:rsidR="00283D86">
        <w:rPr>
          <w:rFonts w:ascii="Bookman Old Style" w:hAnsi="Bookman Old Style" w:cs="Bookman Old Style"/>
          <w:sz w:val="20"/>
          <w:szCs w:val="20"/>
          <w:lang w:val="pt-BR"/>
        </w:rPr>
        <w:t>SANTO ANTONIO DO SUDOESTE/PR</w:t>
      </w:r>
      <w:r w:rsidRPr="00A44422">
        <w:rPr>
          <w:rFonts w:ascii="Bookman Old Style" w:hAnsi="Bookman Old Style" w:cs="Bookman Old Style"/>
          <w:sz w:val="20"/>
          <w:szCs w:val="20"/>
        </w:rPr>
        <w:t xml:space="preserve">, doravante designada CONTRATADA, estando as partes sujeitas as normas da Lei 8.666/93 e suas alterações subsequentes, ajustam o presente contrato em decorrência da licitação realizada através do </w:t>
      </w:r>
      <w:r w:rsidRPr="00A44422">
        <w:rPr>
          <w:rFonts w:ascii="Bookman Old Style" w:hAnsi="Bookman Old Style" w:cs="Bookman Old Style"/>
          <w:b/>
          <w:bCs/>
          <w:sz w:val="20"/>
          <w:szCs w:val="20"/>
          <w:lang w:val="pt-BR"/>
        </w:rPr>
        <w:t>PROCESSO DE INEXIGIBILIDADE</w:t>
      </w:r>
      <w:r w:rsidRPr="00A44422">
        <w:rPr>
          <w:rFonts w:ascii="Bookman Old Style" w:hAnsi="Bookman Old Style" w:cs="Bookman Old Style"/>
          <w:b/>
          <w:bCs/>
          <w:sz w:val="20"/>
          <w:szCs w:val="20"/>
        </w:rPr>
        <w:t xml:space="preserve"> Nº </w:t>
      </w:r>
      <w:r w:rsidR="00283D86">
        <w:rPr>
          <w:rFonts w:ascii="Bookman Old Style" w:hAnsi="Bookman Old Style" w:cs="Bookman Old Style"/>
          <w:b/>
          <w:bCs/>
          <w:sz w:val="20"/>
          <w:szCs w:val="20"/>
          <w:lang w:val="pt-BR"/>
        </w:rPr>
        <w:t>002</w:t>
      </w:r>
      <w:r w:rsidR="00283D86">
        <w:rPr>
          <w:rFonts w:ascii="Bookman Old Style" w:hAnsi="Bookman Old Style" w:cs="Bookman Old Style"/>
          <w:b/>
          <w:bCs/>
          <w:sz w:val="20"/>
          <w:szCs w:val="20"/>
        </w:rPr>
        <w:t>/2024</w:t>
      </w:r>
      <w:r w:rsidRPr="00A44422">
        <w:rPr>
          <w:rFonts w:ascii="Bookman Old Style" w:hAnsi="Bookman Old Style" w:cs="Bookman Old Style"/>
          <w:sz w:val="20"/>
          <w:szCs w:val="20"/>
        </w:rPr>
        <w:t xml:space="preserve">, </w:t>
      </w:r>
      <w:r w:rsidRPr="00A44422">
        <w:rPr>
          <w:rFonts w:ascii="Bookman Old Style" w:hAnsi="Bookman Old Style" w:cs="Bookman Old Style"/>
          <w:sz w:val="20"/>
          <w:szCs w:val="20"/>
          <w:lang w:val="pt-BR"/>
        </w:rPr>
        <w:t xml:space="preserve">resultante do </w:t>
      </w:r>
      <w:r w:rsidRPr="00A44422">
        <w:rPr>
          <w:rFonts w:ascii="Bookman Old Style" w:hAnsi="Bookman Old Style" w:cs="Bookman Old Style"/>
          <w:b/>
          <w:sz w:val="20"/>
          <w:szCs w:val="20"/>
          <w:lang w:val="pt-BR"/>
        </w:rPr>
        <w:t>CHAMAMENTO PÚBLICO 004/2021</w:t>
      </w:r>
      <w:r w:rsidRPr="00A44422">
        <w:rPr>
          <w:rFonts w:ascii="Bookman Old Style" w:hAnsi="Bookman Old Style" w:cs="Bookman Old Style"/>
          <w:sz w:val="20"/>
          <w:szCs w:val="20"/>
          <w:lang w:val="pt-BR"/>
        </w:rPr>
        <w:t>,</w:t>
      </w:r>
      <w:r w:rsidRPr="00A44422">
        <w:rPr>
          <w:rFonts w:ascii="Bookman Old Style" w:hAnsi="Bookman Old Style" w:cs="Bookman Old Style"/>
          <w:sz w:val="20"/>
          <w:szCs w:val="20"/>
        </w:rPr>
        <w:t>mediante as seguintes cláusulas e condições.</w:t>
      </w:r>
      <w:bookmarkStart w:id="0" w:name="_GoBack"/>
      <w:bookmarkEnd w:id="0"/>
    </w:p>
    <w:p w:rsidR="00A44422" w:rsidRPr="00283D86" w:rsidRDefault="00A44422" w:rsidP="00A44422">
      <w:pPr>
        <w:pStyle w:val="Default"/>
        <w:rPr>
          <w:rFonts w:ascii="Bookman Old Style" w:hAnsi="Bookman Old Style"/>
          <w:b/>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PRIMEIRA - DO OBJETO </w:t>
      </w:r>
    </w:p>
    <w:p w:rsidR="00A44422" w:rsidRPr="00A44422" w:rsidRDefault="00A44422" w:rsidP="00A44422">
      <w:pPr>
        <w:pStyle w:val="Corpodetexto"/>
        <w:spacing w:before="10"/>
        <w:ind w:firstLine="708"/>
        <w:jc w:val="both"/>
        <w:rPr>
          <w:rFonts w:ascii="Bookman Old Style" w:hAnsi="Bookman Old Style"/>
          <w:sz w:val="20"/>
          <w:szCs w:val="20"/>
        </w:rPr>
      </w:pPr>
      <w:r w:rsidRPr="00A44422">
        <w:rPr>
          <w:rFonts w:ascii="Bookman Old Style" w:hAnsi="Bookman Old Style"/>
          <w:sz w:val="20"/>
          <w:szCs w:val="20"/>
        </w:rPr>
        <w:t>Prestação de serviços de</w:t>
      </w:r>
      <w:r w:rsidR="00283D86">
        <w:rPr>
          <w:rFonts w:ascii="Bookman Old Style" w:hAnsi="Bookman Old Style"/>
          <w:sz w:val="20"/>
          <w:szCs w:val="20"/>
        </w:rPr>
        <w:t xml:space="preserve"> Farmacêutico</w:t>
      </w:r>
      <w:r w:rsidRPr="00A44422">
        <w:rPr>
          <w:rFonts w:ascii="Bookman Old Style" w:hAnsi="Bookman Old Style"/>
          <w:sz w:val="20"/>
          <w:szCs w:val="20"/>
        </w:rPr>
        <w:t xml:space="preserve">, com carga horária de </w:t>
      </w:r>
      <w:r w:rsidR="00283D86">
        <w:rPr>
          <w:rFonts w:ascii="Bookman Old Style" w:hAnsi="Bookman Old Style"/>
          <w:sz w:val="20"/>
          <w:szCs w:val="20"/>
        </w:rPr>
        <w:t>40</w:t>
      </w:r>
      <w:r w:rsidRPr="00A44422">
        <w:rPr>
          <w:rFonts w:ascii="Bookman Old Style" w:hAnsi="Bookman Old Style"/>
          <w:sz w:val="20"/>
          <w:szCs w:val="20"/>
        </w:rPr>
        <w:t xml:space="preserve"> horas semanais, para atendimento nas Unidades de Saúde do Municipio, sendo:</w:t>
      </w:r>
    </w:p>
    <w:p w:rsidR="00A44422" w:rsidRPr="00A44422" w:rsidRDefault="00A44422" w:rsidP="00A44422">
      <w:pPr>
        <w:pStyle w:val="Corpodetexto"/>
        <w:spacing w:before="10"/>
        <w:ind w:firstLine="708"/>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260"/>
        <w:gridCol w:w="709"/>
        <w:gridCol w:w="708"/>
        <w:gridCol w:w="993"/>
        <w:gridCol w:w="992"/>
        <w:gridCol w:w="941"/>
      </w:tblGrid>
      <w:tr w:rsidR="00283D86" w:rsidRPr="00283D86" w:rsidTr="00283D86">
        <w:tc>
          <w:tcPr>
            <w:tcW w:w="9730" w:type="dxa"/>
            <w:gridSpan w:val="9"/>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ITENS</w:t>
            </w:r>
          </w:p>
        </w:tc>
      </w:tr>
      <w:tr w:rsidR="00283D86" w:rsidRPr="00283D86" w:rsidTr="00283D86">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Preço total</w:t>
            </w:r>
          </w:p>
        </w:tc>
      </w:tr>
      <w:tr w:rsidR="00283D86" w:rsidRPr="00283D86" w:rsidTr="00283D86">
        <w:tc>
          <w:tcPr>
            <w:tcW w:w="687"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1</w:t>
            </w:r>
          </w:p>
        </w:tc>
        <w:tc>
          <w:tcPr>
            <w:tcW w:w="753"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18015</w:t>
            </w:r>
          </w:p>
        </w:tc>
        <w:tc>
          <w:tcPr>
            <w:tcW w:w="3260"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 xml:space="preserve">CONTRATAÇÃO DE PROFISSIONAL FARMACÊUTICO para atuação na área farmacêutica no serviço de saúde, a carga horaria do profissional será de 40 horas e a atuação se constituirá nas unidades de saúde de acordo com plano de trabalho instituído. Os horários de atendimento serão das 07h30min às 11h30min e 13h00min as 17h00min e das 18h00min </w:t>
            </w:r>
            <w:proofErr w:type="spellStart"/>
            <w:r w:rsidRPr="00283D86">
              <w:rPr>
                <w:rFonts w:ascii="Bookman Old Style" w:eastAsiaTheme="minorHAnsi" w:hAnsi="Bookman Old Style" w:cs="Arial"/>
                <w:sz w:val="16"/>
                <w:szCs w:val="16"/>
                <w:lang w:val="x-none"/>
              </w:rPr>
              <w:t>as</w:t>
            </w:r>
            <w:proofErr w:type="spellEnd"/>
            <w:r w:rsidRPr="00283D86">
              <w:rPr>
                <w:rFonts w:ascii="Bookman Old Style" w:eastAsiaTheme="minorHAnsi" w:hAnsi="Bookman Old Style" w:cs="Arial"/>
                <w:sz w:val="16"/>
                <w:szCs w:val="16"/>
                <w:lang w:val="x-none"/>
              </w:rPr>
              <w:t xml:space="preserve"> 22h00min. O Farmacêutico deverá estar devidamente registrado no Conselho Regional de Farmácia CRF e estar apto para realização de procedimentos na função de farmacêutico. </w:t>
            </w:r>
          </w:p>
        </w:tc>
        <w:tc>
          <w:tcPr>
            <w:tcW w:w="709"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p>
        </w:tc>
        <w:tc>
          <w:tcPr>
            <w:tcW w:w="708"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MESES</w:t>
            </w:r>
          </w:p>
        </w:tc>
        <w:tc>
          <w:tcPr>
            <w:tcW w:w="993"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12,00</w:t>
            </w:r>
          </w:p>
        </w:tc>
        <w:tc>
          <w:tcPr>
            <w:tcW w:w="992"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3.824,59</w:t>
            </w:r>
          </w:p>
        </w:tc>
        <w:tc>
          <w:tcPr>
            <w:tcW w:w="941"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45.895,08</w:t>
            </w:r>
          </w:p>
        </w:tc>
      </w:tr>
      <w:tr w:rsidR="00283D86" w:rsidRPr="00283D86" w:rsidTr="00283D86">
        <w:tc>
          <w:tcPr>
            <w:tcW w:w="8789" w:type="dxa"/>
            <w:gridSpan w:val="8"/>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b/>
                <w:sz w:val="16"/>
                <w:szCs w:val="16"/>
                <w:lang w:val="x-none"/>
              </w:rPr>
            </w:pPr>
            <w:r w:rsidRPr="00283D86">
              <w:rPr>
                <w:rFonts w:ascii="Bookman Old Style" w:eastAsiaTheme="minorHAnsi" w:hAnsi="Bookman Old Style" w:cs="Arial"/>
                <w:b/>
                <w:sz w:val="16"/>
                <w:szCs w:val="16"/>
                <w:lang w:val="x-none"/>
              </w:rPr>
              <w:t>TOTAL</w:t>
            </w:r>
          </w:p>
        </w:tc>
        <w:tc>
          <w:tcPr>
            <w:tcW w:w="941"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b/>
                <w:sz w:val="16"/>
                <w:szCs w:val="16"/>
                <w:lang w:val="x-none"/>
              </w:rPr>
            </w:pPr>
            <w:r w:rsidRPr="00283D86">
              <w:rPr>
                <w:rFonts w:ascii="Bookman Old Style" w:eastAsiaTheme="minorHAnsi" w:hAnsi="Bookman Old Style" w:cs="Arial"/>
                <w:b/>
                <w:sz w:val="16"/>
                <w:szCs w:val="16"/>
                <w:lang w:val="x-none"/>
              </w:rPr>
              <w:t>45.895,08</w:t>
            </w:r>
          </w:p>
        </w:tc>
      </w:tr>
    </w:tbl>
    <w:p w:rsidR="00A44422" w:rsidRPr="00A44422" w:rsidRDefault="00A44422" w:rsidP="00A44422">
      <w:pPr>
        <w:pStyle w:val="Corpodetexto"/>
        <w:spacing w:before="10"/>
        <w:jc w:val="center"/>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SEGUNDA – DO VALOR CONTRATUAL </w:t>
      </w:r>
    </w:p>
    <w:p w:rsidR="00A44422" w:rsidRPr="00283D86" w:rsidRDefault="00A44422" w:rsidP="00A44422">
      <w:pPr>
        <w:pStyle w:val="Default"/>
        <w:jc w:val="both"/>
        <w:rPr>
          <w:rFonts w:ascii="Bookman Old Style" w:hAnsi="Bookman Old Style"/>
          <w:b/>
          <w:sz w:val="20"/>
          <w:szCs w:val="20"/>
        </w:rPr>
      </w:pPr>
      <w:r w:rsidRPr="00A44422">
        <w:rPr>
          <w:rFonts w:ascii="Bookman Old Style" w:hAnsi="Bookman Old Style"/>
          <w:sz w:val="20"/>
          <w:szCs w:val="20"/>
        </w:rPr>
        <w:t xml:space="preserve">O preço ajustado para a prestação do serviço contratado e ao qual o CONTRATANTE se obriga a adimplir e a CONTRATADA concorda em receber é de </w:t>
      </w:r>
      <w:r w:rsidRPr="00283D86">
        <w:rPr>
          <w:rFonts w:ascii="Bookman Old Style" w:hAnsi="Bookman Old Style"/>
          <w:b/>
          <w:sz w:val="20"/>
          <w:szCs w:val="20"/>
        </w:rPr>
        <w:t xml:space="preserve">R$ </w:t>
      </w:r>
      <w:r w:rsidR="00283D86" w:rsidRPr="00283D86">
        <w:rPr>
          <w:rFonts w:ascii="Bookman Old Style" w:hAnsi="Bookman Old Style"/>
          <w:b/>
          <w:sz w:val="20"/>
          <w:szCs w:val="20"/>
          <w:lang w:val="x-none"/>
        </w:rPr>
        <w:t>45.895,08(Quarenta e Cinco Mil, Oitocentos e Noventa e Cinco Reais e Oito Centavos).</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 </w:t>
      </w: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TERCEIRA - DO PROCESSO DE INEXIGIBILIDADE </w:t>
      </w:r>
    </w:p>
    <w:p w:rsidR="00A44422" w:rsidRPr="00A44422" w:rsidRDefault="00A44422" w:rsidP="00A44422">
      <w:pPr>
        <w:pStyle w:val="Corpodetexto"/>
        <w:spacing w:before="10"/>
        <w:jc w:val="both"/>
        <w:rPr>
          <w:rFonts w:ascii="Bookman Old Style" w:hAnsi="Bookman Old Style"/>
          <w:sz w:val="20"/>
          <w:szCs w:val="20"/>
        </w:rPr>
      </w:pPr>
      <w:r w:rsidRPr="00A44422">
        <w:rPr>
          <w:rFonts w:ascii="Bookman Old Style" w:hAnsi="Bookman Old Style"/>
          <w:sz w:val="20"/>
          <w:szCs w:val="20"/>
        </w:rPr>
        <w:t xml:space="preserve">As partes acima identificadas têm, entre si, justas e acertadas o presente Contrato Administrativo de credenciamento para a prestação de serviços de </w:t>
      </w:r>
      <w:r w:rsidR="00283D86">
        <w:rPr>
          <w:rFonts w:ascii="Bookman Old Style" w:hAnsi="Bookman Old Style"/>
          <w:sz w:val="20"/>
          <w:szCs w:val="20"/>
        </w:rPr>
        <w:t>Farmacêutico</w:t>
      </w:r>
      <w:r w:rsidRPr="00A44422">
        <w:rPr>
          <w:rFonts w:ascii="Bookman Old Style" w:hAnsi="Bookman Old Style"/>
          <w:sz w:val="20"/>
          <w:szCs w:val="20"/>
        </w:rPr>
        <w:t xml:space="preserve">, após a homologação do PROCESSO DE INEXIGIBILIDADE N.º </w:t>
      </w:r>
      <w:r w:rsidR="00283D86">
        <w:rPr>
          <w:rFonts w:ascii="Bookman Old Style" w:hAnsi="Bookman Old Style"/>
          <w:sz w:val="20"/>
          <w:szCs w:val="20"/>
        </w:rPr>
        <w:t>002/2024</w:t>
      </w:r>
      <w:r w:rsidRPr="00A44422">
        <w:rPr>
          <w:rFonts w:ascii="Bookman Old Style" w:hAnsi="Bookman Old Style"/>
          <w:sz w:val="20"/>
          <w:szCs w:val="20"/>
        </w:rPr>
        <w:t>, pelas condiçõ</w:t>
      </w:r>
      <w:r w:rsidR="00283D86">
        <w:rPr>
          <w:rFonts w:ascii="Bookman Old Style" w:hAnsi="Bookman Old Style"/>
          <w:sz w:val="20"/>
          <w:szCs w:val="20"/>
        </w:rPr>
        <w:t>es do Edital de Chamamento nº 04</w:t>
      </w:r>
      <w:r w:rsidRPr="00A44422">
        <w:rPr>
          <w:rFonts w:ascii="Bookman Old Style" w:hAnsi="Bookman Old Style"/>
          <w:sz w:val="20"/>
          <w:szCs w:val="20"/>
        </w:rPr>
        <w:t>/2021 e seus anexos e pelas cláusulas a seguir expressas, definidoras dos direitos, obrigações e responsabilidades das partes.</w:t>
      </w:r>
    </w:p>
    <w:p w:rsidR="00A44422" w:rsidRPr="00A44422" w:rsidRDefault="00A44422" w:rsidP="00A44422">
      <w:pPr>
        <w:pStyle w:val="Corpodetexto"/>
        <w:spacing w:before="10"/>
        <w:jc w:val="center"/>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QUARTA - DA EXECUÇÃO DOS SERVIÇOS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Os serviços deverão ser prestados </w:t>
      </w:r>
      <w:r w:rsidR="00283D86">
        <w:rPr>
          <w:rFonts w:ascii="Bookman Old Style" w:hAnsi="Bookman Old Style"/>
          <w:sz w:val="20"/>
          <w:szCs w:val="20"/>
        </w:rPr>
        <w:t>na Secretaria de Saúde</w:t>
      </w:r>
      <w:r w:rsidRPr="00A44422">
        <w:rPr>
          <w:rFonts w:ascii="Bookman Old Style" w:hAnsi="Bookman Old Style"/>
          <w:sz w:val="20"/>
          <w:szCs w:val="20"/>
        </w:rPr>
        <w:t xml:space="preserve">, a partir da celebração do presente termo e até o final da vigência do contrato. </w:t>
      </w:r>
    </w:p>
    <w:p w:rsidR="00A44422" w:rsidRPr="00A44422" w:rsidRDefault="00A44422" w:rsidP="00A44422">
      <w:pPr>
        <w:pStyle w:val="Default"/>
        <w:jc w:val="both"/>
        <w:rPr>
          <w:rFonts w:ascii="Bookman Old Style" w:hAnsi="Bookman Old Style"/>
          <w:sz w:val="20"/>
          <w:szCs w:val="20"/>
        </w:rPr>
      </w:pP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PARÁGRAFO ÚNICO - O(A) CONTRATADO(A) deverá atender aos seguintes requisitos: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1. O(A) CONTRATADO(A) durante a execução do contrato deverão atender aos seguintes requisitos: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lastRenderedPageBreak/>
        <w:t>1.1. Prestar os serviços nos locais indicados pelo Município de Santo Antonio do Sudoeste/PR, de acordo com a proposta apresentada, nos horários determinados pela Secretaria Municipal da Saúde.</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1.2. Atender os pacientes com dignidade e respeito e de modo universal e igualitário, mantendo-se a qualidade na prestação de serviços.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1.3. Respeitar a decisão do paciente ao consentir ou recusar prestação de Serviços de saúde, salvo nos casos de iminente perigo de vida ou obrigação Legal.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1.4. Responsabiliza-se por todos e quaisquer danos e/ou prejuízos que vier causar aos pacientes.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2. São ainda obrigações do(a) CONTRATADO(A):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2.1. Manter, durante todo o contrato, todas as condições de habilitação e qualificação exigidas no credenciamento.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2.2. Apresentar e atualizar certidões ou qualquer outro documento sempre que solicitado pelo Município de Francisco Beltrão.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2.3. Não ceder ou transferir para terceiros a execução.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2.4. Comunicar ao CONTRATANTE qualquer irregularidade de que tenha conhecimento.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2.5. Registrar a presença através do sistema de ponto biométrico. </w:t>
      </w:r>
    </w:p>
    <w:p w:rsidR="00A44422" w:rsidRPr="00A44422" w:rsidRDefault="00A44422" w:rsidP="00A44422">
      <w:pPr>
        <w:pStyle w:val="Default"/>
        <w:jc w:val="both"/>
        <w:rPr>
          <w:rFonts w:ascii="Bookman Old Style" w:hAnsi="Bookman Old Style" w:cs="Times New Roman"/>
          <w:sz w:val="20"/>
          <w:szCs w:val="20"/>
        </w:rPr>
      </w:pPr>
      <w:r w:rsidRPr="00A44422">
        <w:rPr>
          <w:rFonts w:ascii="Bookman Old Style" w:hAnsi="Bookman Old Style"/>
          <w:sz w:val="20"/>
          <w:szCs w:val="20"/>
        </w:rPr>
        <w:t>2.6. Comunicar com 15(quinze) dias de antecedência seu desligamento</w:t>
      </w:r>
      <w:r w:rsidRPr="00A44422">
        <w:rPr>
          <w:rFonts w:ascii="Bookman Old Style" w:hAnsi="Bookman Old Style" w:cs="Times New Roman"/>
          <w:sz w:val="20"/>
          <w:szCs w:val="20"/>
        </w:rPr>
        <w:t xml:space="preserve">.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QUINTA - DA VIGÊNCIA DO CONTRATO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A vigência do contrato será até 12 (doze) meses após a celebração do presente contrato.</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 </w:t>
      </w: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SEXTA - DO ACOMPANHAMENTO DO CONTRATO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O Município através da Secretaria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A44422" w:rsidRPr="00A44422" w:rsidRDefault="00A44422" w:rsidP="00A44422">
      <w:pPr>
        <w:pStyle w:val="Default"/>
        <w:jc w:val="both"/>
        <w:rPr>
          <w:rFonts w:ascii="Bookman Old Style" w:hAnsi="Bookman Old Style"/>
          <w:sz w:val="20"/>
          <w:szCs w:val="20"/>
        </w:rPr>
      </w:pP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PARÁGRAFO PRIMEIRO - O controle da jornada de trabalho do(a) CONTRATADO(A), deverá ser feita através de registro no ponto biométrico. </w:t>
      </w:r>
    </w:p>
    <w:p w:rsidR="00A44422" w:rsidRPr="00A44422" w:rsidRDefault="00A44422" w:rsidP="00A44422">
      <w:pPr>
        <w:pStyle w:val="Corpodetexto"/>
        <w:spacing w:before="10"/>
        <w:jc w:val="both"/>
        <w:rPr>
          <w:rFonts w:ascii="Bookman Old Style" w:hAnsi="Bookman Old Style"/>
          <w:sz w:val="20"/>
          <w:szCs w:val="20"/>
        </w:rPr>
      </w:pPr>
    </w:p>
    <w:p w:rsidR="00A44422" w:rsidRPr="00A44422" w:rsidRDefault="00A44422" w:rsidP="00283D86">
      <w:pPr>
        <w:pStyle w:val="Corpodetexto"/>
        <w:spacing w:before="10"/>
        <w:jc w:val="both"/>
        <w:rPr>
          <w:rFonts w:ascii="Bookman Old Style" w:hAnsi="Bookman Old Style"/>
          <w:sz w:val="20"/>
          <w:szCs w:val="20"/>
        </w:rPr>
      </w:pPr>
      <w:r w:rsidRPr="00A44422">
        <w:rPr>
          <w:rFonts w:ascii="Bookman Old Style" w:hAnsi="Bookman Old Style"/>
          <w:sz w:val="20"/>
          <w:szCs w:val="20"/>
        </w:rPr>
        <w:t>PARÁGRAFO SEGUNDO – O CONTRATANTE deverá proporcionar todas as facilidades para que a CONTRATADA possa desempenhar seu serviço dentro das normas deste termo contratual; comunicar à CONTRATADA quaisquer</w:t>
      </w:r>
      <w:r w:rsidR="00283D86">
        <w:rPr>
          <w:rFonts w:ascii="Bookman Old Style" w:hAnsi="Bookman Old Style"/>
          <w:sz w:val="20"/>
          <w:szCs w:val="20"/>
        </w:rPr>
        <w:t xml:space="preserve"> i</w:t>
      </w:r>
      <w:r w:rsidR="00283D86" w:rsidRPr="00A44422">
        <w:rPr>
          <w:rFonts w:ascii="Bookman Old Style" w:hAnsi="Bookman Old Style"/>
          <w:sz w:val="20"/>
          <w:szCs w:val="20"/>
        </w:rPr>
        <w:t>rregularidades</w:t>
      </w:r>
      <w:r w:rsidRPr="00A44422">
        <w:rPr>
          <w:rFonts w:ascii="Bookman Old Style" w:hAnsi="Bookman Old Style"/>
          <w:sz w:val="20"/>
          <w:szCs w:val="20"/>
        </w:rPr>
        <w:t xml:space="preserve"> observadas na execução dos serviços e aplicar as sansões administrativas quando se fizerem necessárias.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SÉTIMA - DA DOTAÇÃO ORÇAMENTÁRIA </w:t>
      </w:r>
    </w:p>
    <w:p w:rsidR="00A44422" w:rsidRPr="00A44422" w:rsidRDefault="00A44422" w:rsidP="00A44422">
      <w:pPr>
        <w:pStyle w:val="Corpodetexto"/>
        <w:spacing w:before="10"/>
        <w:jc w:val="both"/>
        <w:rPr>
          <w:rFonts w:ascii="Bookman Old Style" w:hAnsi="Bookman Old Style"/>
          <w:sz w:val="20"/>
          <w:szCs w:val="20"/>
        </w:rPr>
      </w:pPr>
      <w:r w:rsidRPr="00A44422">
        <w:rPr>
          <w:rFonts w:ascii="Bookman Old Style" w:hAnsi="Bookman Old Style"/>
          <w:sz w:val="20"/>
          <w:szCs w:val="20"/>
        </w:rPr>
        <w:t>As despesas com a execução deste contrato correrão a conta de RECURSOS VINCULADOS À SAÚDE e estão previstas na seguinte dotação orçamentária: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2835"/>
        <w:gridCol w:w="1701"/>
        <w:gridCol w:w="2268"/>
        <w:gridCol w:w="1225"/>
      </w:tblGrid>
      <w:tr w:rsidR="00283D86" w:rsidRPr="00283D86" w:rsidTr="00283D86">
        <w:tc>
          <w:tcPr>
            <w:tcW w:w="9730" w:type="dxa"/>
            <w:gridSpan w:val="5"/>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DOTAÇÕES</w:t>
            </w:r>
          </w:p>
        </w:tc>
      </w:tr>
      <w:tr w:rsidR="00283D86" w:rsidRPr="00283D86" w:rsidTr="00283D86">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Conta da despesa</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Fonte de recurso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Grupo da fonte</w:t>
            </w:r>
          </w:p>
        </w:tc>
      </w:tr>
      <w:tr w:rsidR="00283D86" w:rsidRPr="00283D86" w:rsidTr="00283D86">
        <w:tc>
          <w:tcPr>
            <w:tcW w:w="1701"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2960</w:t>
            </w:r>
          </w:p>
        </w:tc>
        <w:tc>
          <w:tcPr>
            <w:tcW w:w="2835"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08.001.10.301.1001.2040</w:t>
            </w:r>
          </w:p>
        </w:tc>
        <w:tc>
          <w:tcPr>
            <w:tcW w:w="1701"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494</w:t>
            </w:r>
          </w:p>
        </w:tc>
        <w:tc>
          <w:tcPr>
            <w:tcW w:w="2268"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3.3.90.36.00.00</w:t>
            </w:r>
          </w:p>
        </w:tc>
        <w:tc>
          <w:tcPr>
            <w:tcW w:w="1225" w:type="dxa"/>
            <w:tcBorders>
              <w:top w:val="single" w:sz="6" w:space="0" w:color="000000"/>
              <w:left w:val="single" w:sz="6" w:space="0" w:color="000000"/>
              <w:bottom w:val="single" w:sz="6" w:space="0" w:color="000000"/>
              <w:right w:val="single" w:sz="6" w:space="0" w:color="000000"/>
            </w:tcBorders>
          </w:tcPr>
          <w:p w:rsidR="00283D86" w:rsidRPr="00283D86" w:rsidRDefault="00283D86" w:rsidP="00283D86">
            <w:pPr>
              <w:widowControl/>
              <w:adjustRightInd w:val="0"/>
              <w:rPr>
                <w:rFonts w:ascii="Bookman Old Style" w:eastAsiaTheme="minorHAnsi" w:hAnsi="Bookman Old Style" w:cs="Arial"/>
                <w:sz w:val="16"/>
                <w:szCs w:val="16"/>
                <w:lang w:val="x-none"/>
              </w:rPr>
            </w:pPr>
            <w:r w:rsidRPr="00283D86">
              <w:rPr>
                <w:rFonts w:ascii="Bookman Old Style" w:eastAsiaTheme="minorHAnsi" w:hAnsi="Bookman Old Style" w:cs="Arial"/>
                <w:sz w:val="16"/>
                <w:szCs w:val="16"/>
                <w:lang w:val="x-none"/>
              </w:rPr>
              <w:t>Do Exercício</w:t>
            </w:r>
          </w:p>
        </w:tc>
      </w:tr>
    </w:tbl>
    <w:p w:rsidR="00A44422" w:rsidRPr="00A44422" w:rsidRDefault="00A44422" w:rsidP="00A44422">
      <w:pPr>
        <w:pStyle w:val="Corpodetexto"/>
        <w:spacing w:before="10"/>
        <w:jc w:val="center"/>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OITAVA - DO PAGAMENTO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O pagamento do valor acordado para execução dos serviços será realizado até o </w:t>
      </w:r>
      <w:r w:rsidRPr="00A44422">
        <w:rPr>
          <w:rFonts w:ascii="Bookman Old Style" w:hAnsi="Bookman Old Style"/>
          <w:b/>
          <w:bCs/>
          <w:sz w:val="20"/>
          <w:szCs w:val="20"/>
        </w:rPr>
        <w:t>10º dia útil do mês subsequente ao mês da prestação dos serviços</w:t>
      </w:r>
      <w:r w:rsidRPr="00A44422">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A44422" w:rsidRPr="00A44422" w:rsidRDefault="00A44422" w:rsidP="00A44422">
      <w:pPr>
        <w:pStyle w:val="Default"/>
        <w:jc w:val="both"/>
        <w:rPr>
          <w:rFonts w:ascii="Bookman Old Style" w:hAnsi="Bookman Old Style"/>
          <w:sz w:val="20"/>
          <w:szCs w:val="20"/>
        </w:rPr>
      </w:pP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PARÁGRAO PRIMEIRO - O faturamento mensal da prestação dos serviços deverá ocorrer de acordo com o registro no controle de frequência através do ponto biométrico. </w:t>
      </w:r>
    </w:p>
    <w:p w:rsidR="00A44422" w:rsidRPr="00A44422" w:rsidRDefault="00A44422" w:rsidP="00A44422">
      <w:pPr>
        <w:pStyle w:val="Default"/>
        <w:jc w:val="both"/>
        <w:rPr>
          <w:rFonts w:ascii="Bookman Old Style" w:hAnsi="Bookman Old Style"/>
          <w:sz w:val="20"/>
          <w:szCs w:val="20"/>
        </w:rPr>
      </w:pP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PARÁGRAFO SEGUNDO - O Município efetuará o desconto dos impostos do valor contratado, conforme legislação vigente.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NONA - DA RESCISÃO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lastRenderedPageBreak/>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rsidR="00A44422" w:rsidRPr="00A44422" w:rsidRDefault="00A44422" w:rsidP="00A44422">
      <w:pPr>
        <w:pStyle w:val="Default"/>
        <w:jc w:val="both"/>
        <w:rPr>
          <w:rFonts w:ascii="Bookman Old Style" w:hAnsi="Bookman Old Style"/>
          <w:sz w:val="20"/>
          <w:szCs w:val="20"/>
        </w:rPr>
      </w:pP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PARÁGRAFO ÚNICO - O (A) CONTRATADO(A) poderá a qualquer tempo denunciar o ajuste, bastando, para tanto, notificar previamente a Administração, com antecedência de 15 (quinze) dias, sob pena de aplicação de multa de 10% sobre o valor contratado. </w:t>
      </w:r>
    </w:p>
    <w:p w:rsidR="00A44422" w:rsidRPr="00283D86" w:rsidRDefault="00A44422" w:rsidP="00A44422">
      <w:pPr>
        <w:pStyle w:val="Default"/>
        <w:jc w:val="both"/>
        <w:rPr>
          <w:rFonts w:ascii="Bookman Old Style" w:hAnsi="Bookman Old Style"/>
          <w:b/>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CLÁUSULA DÉCIMA - SANÇÕES ADMINISTRATIVAS</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87 da Lei n.º 8.666/93.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DÉCIMA PRIMEIRA - DAS PENALIDADES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O descumprimento total ou parcial das obrigações assumidas ou o cumprimento em desacordo com o pactuado acarretará ao(a) CONTRATADO(A) as penalidades previstas no art. 87 da lei 8.666/93 e alterações, conforme a gravidade da infração e independentemente da incidência de multa e sem prejuízo do descredenciamento. </w:t>
      </w:r>
    </w:p>
    <w:p w:rsidR="00A44422" w:rsidRPr="00A44422" w:rsidRDefault="00A44422" w:rsidP="00A44422">
      <w:pPr>
        <w:pStyle w:val="Corpodetexto"/>
        <w:spacing w:before="10"/>
        <w:jc w:val="both"/>
        <w:rPr>
          <w:rFonts w:ascii="Bookman Old Style" w:hAnsi="Bookman Old Style"/>
          <w:sz w:val="20"/>
          <w:szCs w:val="20"/>
        </w:rPr>
      </w:pPr>
    </w:p>
    <w:p w:rsidR="00A44422" w:rsidRPr="00283D86" w:rsidRDefault="00A44422" w:rsidP="00A44422">
      <w:pPr>
        <w:pStyle w:val="Corpodetexto"/>
        <w:spacing w:before="10"/>
        <w:jc w:val="both"/>
        <w:rPr>
          <w:rFonts w:ascii="Bookman Old Style" w:hAnsi="Bookman Old Style"/>
          <w:b/>
          <w:sz w:val="20"/>
          <w:szCs w:val="20"/>
        </w:rPr>
      </w:pPr>
      <w:r w:rsidRPr="00283D86">
        <w:rPr>
          <w:rFonts w:ascii="Bookman Old Style" w:hAnsi="Bookman Old Style"/>
          <w:b/>
          <w:sz w:val="20"/>
          <w:szCs w:val="20"/>
        </w:rPr>
        <w:t>CLÁUSULA DÉCIMA SEGUNDA - DA MULTA</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O(A) CONTRATADO(A), no uso das prerrogativas que lhe confere o inciso IV, do artigo 58 e artigo 87, inciso II, da Lei 8.666/963, aplicará multa: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a) Multa de até 5% (cinco por cento) sobre o valor estimado para o contrato, pela inexecução total ou parcial dos serviços.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DÉCIMA TERCEIRA - CASOS OMISSOS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Os casos omissos serão resolvidos à luz da Lei n.º 8.666/93 e dos princípios gerais de direito.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DÉCIMA QUARTA - DAS ALTERAÇÕES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A44422" w:rsidRPr="00283D86" w:rsidRDefault="00A44422" w:rsidP="00A44422">
      <w:pPr>
        <w:pStyle w:val="Default"/>
        <w:jc w:val="both"/>
        <w:rPr>
          <w:rFonts w:ascii="Bookman Old Style" w:hAnsi="Bookman Old Style"/>
          <w:b/>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DÉCIMA QUINTA – DA FISCALIZAÇÃO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A fiscalização do contrato será efetuada pela Secretária Municipal de Saúde, Senhora </w:t>
      </w:r>
      <w:r w:rsidR="00283D86" w:rsidRPr="00283D86">
        <w:rPr>
          <w:rFonts w:ascii="Bookman Old Style" w:hAnsi="Bookman Old Style"/>
          <w:sz w:val="20"/>
          <w:szCs w:val="20"/>
        </w:rPr>
        <w:t>IVANETE TEREZINHA VAZ SIMÃO</w:t>
      </w:r>
      <w:r w:rsidRPr="00A44422">
        <w:rPr>
          <w:rFonts w:ascii="Bookman Old Style" w:hAnsi="Bookman Old Style"/>
          <w:sz w:val="20"/>
          <w:szCs w:val="20"/>
        </w:rPr>
        <w:t xml:space="preserve">, inscrito no CPF/MF sob o nº </w:t>
      </w:r>
      <w:r w:rsidR="00283D86" w:rsidRPr="00283D86">
        <w:rPr>
          <w:rFonts w:ascii="Bookman Old Style" w:hAnsi="Bookman Old Style"/>
          <w:sz w:val="20"/>
          <w:szCs w:val="20"/>
        </w:rPr>
        <w:t>007.285.809-50</w:t>
      </w:r>
      <w:r w:rsidR="00283D86">
        <w:rPr>
          <w:rFonts w:ascii="Bookman Old Style" w:hAnsi="Bookman Old Style"/>
          <w:sz w:val="20"/>
          <w:szCs w:val="20"/>
        </w:rPr>
        <w:t>.</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A fiscalização e o acompanhamento da execução do contrato, será efetuada pelas servidoras </w:t>
      </w:r>
      <w:r w:rsidR="00283D86">
        <w:rPr>
          <w:rFonts w:ascii="Bookman Old Style" w:hAnsi="Bookman Old Style"/>
          <w:sz w:val="20"/>
          <w:szCs w:val="20"/>
        </w:rPr>
        <w:t>CAMILA REGINA RODRIGUES</w:t>
      </w:r>
      <w:r w:rsidRPr="00A44422">
        <w:rPr>
          <w:rFonts w:ascii="Bookman Old Style" w:hAnsi="Bookman Old Style"/>
          <w:sz w:val="20"/>
          <w:szCs w:val="20"/>
        </w:rPr>
        <w:t xml:space="preserve">, CPF nº </w:t>
      </w:r>
      <w:r w:rsidR="00283D86" w:rsidRPr="00283D86">
        <w:rPr>
          <w:rFonts w:ascii="Bookman Old Style" w:hAnsi="Bookman Old Style"/>
          <w:sz w:val="20"/>
          <w:szCs w:val="20"/>
        </w:rPr>
        <w:t>052.113.579-65</w:t>
      </w:r>
      <w:r w:rsidRPr="00A44422">
        <w:rPr>
          <w:rFonts w:ascii="Bookman Old Style" w:hAnsi="Bookman Old Style"/>
          <w:sz w:val="20"/>
          <w:szCs w:val="20"/>
        </w:rPr>
        <w:t xml:space="preserve">, e </w:t>
      </w:r>
      <w:r w:rsidR="00283D86" w:rsidRPr="00283D86">
        <w:rPr>
          <w:rFonts w:ascii="Bookman Old Style" w:hAnsi="Bookman Old Style"/>
          <w:sz w:val="20"/>
          <w:szCs w:val="20"/>
        </w:rPr>
        <w:t>IVANETE TEREZINHA VAZ SIMÃO</w:t>
      </w:r>
      <w:r w:rsidRPr="00A44422">
        <w:rPr>
          <w:rFonts w:ascii="Bookman Old Style" w:hAnsi="Bookman Old Style"/>
          <w:sz w:val="20"/>
          <w:szCs w:val="20"/>
        </w:rPr>
        <w:t xml:space="preserve">, CPF nº </w:t>
      </w:r>
      <w:r w:rsidR="00283D86" w:rsidRPr="00283D86">
        <w:rPr>
          <w:rFonts w:ascii="Bookman Old Style" w:hAnsi="Bookman Old Style"/>
          <w:sz w:val="20"/>
          <w:szCs w:val="20"/>
        </w:rPr>
        <w:t>007.285.809-50</w:t>
      </w:r>
      <w:r w:rsidRPr="00A44422">
        <w:rPr>
          <w:rFonts w:ascii="Bookman Old Style" w:hAnsi="Bookman Old Style"/>
          <w:sz w:val="20"/>
          <w:szCs w:val="20"/>
        </w:rPr>
        <w:t xml:space="preserve">, ambas servidoras da Secretaria Municipal de Saúde, telefone (46)3563-8000.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DÉCIMA SEXTA – DA FRAUDE E DA CORRUPÇÃO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A44422" w:rsidRPr="00A44422" w:rsidRDefault="00A44422" w:rsidP="00A44422">
      <w:pPr>
        <w:pStyle w:val="Default"/>
        <w:jc w:val="both"/>
        <w:rPr>
          <w:rFonts w:ascii="Bookman Old Style" w:hAnsi="Bookman Old Style"/>
          <w:sz w:val="20"/>
          <w:szCs w:val="20"/>
        </w:rPr>
      </w:pPr>
    </w:p>
    <w:p w:rsidR="00A44422" w:rsidRPr="00283D86" w:rsidRDefault="00A44422" w:rsidP="00A44422">
      <w:pPr>
        <w:pStyle w:val="Default"/>
        <w:jc w:val="both"/>
        <w:rPr>
          <w:rFonts w:ascii="Bookman Old Style" w:hAnsi="Bookman Old Style"/>
          <w:b/>
          <w:sz w:val="20"/>
          <w:szCs w:val="20"/>
        </w:rPr>
      </w:pPr>
      <w:r w:rsidRPr="00283D86">
        <w:rPr>
          <w:rFonts w:ascii="Bookman Old Style" w:hAnsi="Bookman Old Style"/>
          <w:b/>
          <w:sz w:val="20"/>
          <w:szCs w:val="20"/>
        </w:rPr>
        <w:t xml:space="preserve">CLÁUSULA DÉCIMA SÉTIMA - DO FORO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 xml:space="preserve">As partes elegem o Foro do Município de Santo Antonio do Sudoeste/PR, com exclusão de qualquer outro, por mais privilegiado que seja para dirimir questões oriundas do presente CONTRATO que não puder ser resolvidas pelas partes e pelo Conselho de Saúde. </w:t>
      </w: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lastRenderedPageBreak/>
        <w:t xml:space="preserve">E, por estarem as partes justas e contratadas, firmam o presente termo em três (03) vias de igual teor e forma para um único efeito, na presença de duas (2) testemunhas, abaixo assinados. </w:t>
      </w:r>
    </w:p>
    <w:p w:rsidR="00A44422" w:rsidRPr="00A44422" w:rsidRDefault="00A44422" w:rsidP="00A44422">
      <w:pPr>
        <w:pStyle w:val="Default"/>
        <w:jc w:val="both"/>
        <w:rPr>
          <w:rFonts w:ascii="Bookman Old Style" w:hAnsi="Bookman Old Style"/>
          <w:sz w:val="20"/>
          <w:szCs w:val="20"/>
        </w:rPr>
      </w:pPr>
    </w:p>
    <w:p w:rsidR="00A44422" w:rsidRPr="00A44422" w:rsidRDefault="00A44422" w:rsidP="00A44422">
      <w:pPr>
        <w:pStyle w:val="Default"/>
        <w:jc w:val="both"/>
        <w:rPr>
          <w:rFonts w:ascii="Bookman Old Style" w:hAnsi="Bookman Old Style"/>
          <w:sz w:val="20"/>
          <w:szCs w:val="20"/>
        </w:rPr>
      </w:pPr>
      <w:r w:rsidRPr="00A44422">
        <w:rPr>
          <w:rFonts w:ascii="Bookman Old Style" w:hAnsi="Bookman Old Style"/>
          <w:sz w:val="20"/>
          <w:szCs w:val="20"/>
        </w:rPr>
        <w:t>Santo Antonio do Sudoeste</w:t>
      </w:r>
      <w:r w:rsidR="00283D86">
        <w:rPr>
          <w:rFonts w:ascii="Bookman Old Style" w:hAnsi="Bookman Old Style"/>
          <w:sz w:val="20"/>
          <w:szCs w:val="20"/>
        </w:rPr>
        <w:t xml:space="preserve"> – PR</w:t>
      </w:r>
      <w:r w:rsidRPr="00A44422">
        <w:rPr>
          <w:rFonts w:ascii="Bookman Old Style" w:hAnsi="Bookman Old Style"/>
          <w:sz w:val="20"/>
          <w:szCs w:val="20"/>
        </w:rPr>
        <w:t>,</w:t>
      </w:r>
      <w:r w:rsidR="00283D86">
        <w:rPr>
          <w:rFonts w:ascii="Bookman Old Style" w:hAnsi="Bookman Old Style"/>
          <w:sz w:val="20"/>
          <w:szCs w:val="20"/>
        </w:rPr>
        <w:t xml:space="preserve"> 17 de janeiro de 2024.</w:t>
      </w:r>
      <w:r w:rsidRPr="00A44422">
        <w:rPr>
          <w:rFonts w:ascii="Bookman Old Style" w:hAnsi="Bookman Old Style"/>
          <w:sz w:val="20"/>
          <w:szCs w:val="20"/>
        </w:rPr>
        <w:t xml:space="preserve"> </w:t>
      </w:r>
    </w:p>
    <w:p w:rsidR="006B0418" w:rsidRDefault="006B0418">
      <w:pPr>
        <w:rPr>
          <w:rFonts w:ascii="Bookman Old Style" w:hAnsi="Bookman Old Style"/>
          <w:sz w:val="20"/>
          <w:szCs w:val="20"/>
        </w:rPr>
      </w:pPr>
    </w:p>
    <w:p w:rsidR="00283D86" w:rsidRDefault="00283D86">
      <w:pPr>
        <w:rPr>
          <w:rFonts w:ascii="Bookman Old Style" w:hAnsi="Bookman Old Style"/>
          <w:sz w:val="20"/>
          <w:szCs w:val="20"/>
        </w:rPr>
      </w:pPr>
    </w:p>
    <w:p w:rsidR="00283D86" w:rsidRDefault="00283D86">
      <w:pPr>
        <w:rPr>
          <w:rFonts w:ascii="Bookman Old Style" w:hAnsi="Bookman Old Style"/>
          <w:sz w:val="20"/>
          <w:szCs w:val="20"/>
        </w:rPr>
      </w:pPr>
    </w:p>
    <w:p w:rsidR="00283D86" w:rsidRDefault="00283D86">
      <w:pPr>
        <w:rPr>
          <w:rFonts w:ascii="Bookman Old Style" w:hAnsi="Bookman Old Style"/>
          <w:sz w:val="20"/>
          <w:szCs w:val="20"/>
        </w:rPr>
      </w:pPr>
    </w:p>
    <w:p w:rsidR="00283D86" w:rsidRDefault="00283D86" w:rsidP="00283D86">
      <w:pPr>
        <w:jc w:val="center"/>
        <w:rPr>
          <w:rFonts w:ascii="Bookman Old Style" w:hAnsi="Bookman Old Style"/>
          <w:sz w:val="20"/>
          <w:szCs w:val="20"/>
        </w:rPr>
      </w:pPr>
      <w:r w:rsidRPr="00283D86">
        <w:rPr>
          <w:rFonts w:ascii="Bookman Old Style" w:hAnsi="Bookman Old Style"/>
          <w:sz w:val="20"/>
          <w:szCs w:val="20"/>
        </w:rPr>
        <w:t>____________________________________</w:t>
      </w:r>
    </w:p>
    <w:p w:rsidR="00283D86" w:rsidRPr="00283D86" w:rsidRDefault="00283D86" w:rsidP="00283D86">
      <w:pPr>
        <w:widowControl/>
        <w:adjustRightInd w:val="0"/>
        <w:jc w:val="center"/>
        <w:rPr>
          <w:rFonts w:ascii="Bookman Old Style" w:eastAsiaTheme="minorHAnsi" w:hAnsi="Bookman Old Style" w:cs="Bookman Old Style"/>
          <w:b/>
          <w:color w:val="000000"/>
          <w:sz w:val="20"/>
          <w:szCs w:val="20"/>
          <w:lang w:val="x-none"/>
        </w:rPr>
      </w:pPr>
      <w:r w:rsidRPr="00283D86">
        <w:rPr>
          <w:rFonts w:ascii="Bookman Old Style" w:eastAsiaTheme="minorHAnsi" w:hAnsi="Bookman Old Style" w:cs="Bookman Old Style"/>
          <w:b/>
          <w:color w:val="000000"/>
          <w:sz w:val="20"/>
          <w:szCs w:val="20"/>
          <w:lang w:val="x-none"/>
        </w:rPr>
        <w:t>RICARDO ANTONIO ORTINA</w:t>
      </w: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r w:rsidRPr="00283D86">
        <w:rPr>
          <w:rFonts w:ascii="Bookman Old Style" w:eastAsiaTheme="minorHAnsi" w:hAnsi="Bookman Old Style" w:cs="Bookman Old Style"/>
          <w:sz w:val="20"/>
          <w:szCs w:val="20"/>
          <w:lang w:val="x-none"/>
        </w:rPr>
        <w:t xml:space="preserve">Prefeito Municipal </w:t>
      </w:r>
    </w:p>
    <w:p w:rsidR="00283D86" w:rsidRPr="00283D86" w:rsidRDefault="00283D86" w:rsidP="00283D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83D86" w:rsidRDefault="00283D86" w:rsidP="00283D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83D86" w:rsidRPr="00283D86" w:rsidRDefault="00283D86" w:rsidP="00283D8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283D86" w:rsidRPr="00283D86" w:rsidRDefault="00283D86" w:rsidP="00283D86">
      <w:pPr>
        <w:widowControl/>
        <w:tabs>
          <w:tab w:val="left" w:pos="6810"/>
        </w:tabs>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w:t>
      </w:r>
    </w:p>
    <w:p w:rsidR="00283D86" w:rsidRPr="00283D86" w:rsidRDefault="00283D86" w:rsidP="00283D86">
      <w:pPr>
        <w:widowControl/>
        <w:tabs>
          <w:tab w:val="left" w:pos="6810"/>
        </w:tabs>
        <w:adjustRightInd w:val="0"/>
        <w:ind w:firstLine="45"/>
        <w:jc w:val="center"/>
        <w:rPr>
          <w:rFonts w:ascii="Bookman Old Style" w:eastAsiaTheme="minorHAnsi" w:hAnsi="Bookman Old Style" w:cs="Bookman Old Style"/>
          <w:b/>
          <w:sz w:val="20"/>
          <w:szCs w:val="20"/>
          <w:lang w:val="x-none"/>
        </w:rPr>
      </w:pPr>
      <w:r w:rsidRPr="00283D86">
        <w:rPr>
          <w:rFonts w:ascii="Bookman Old Style" w:eastAsiaTheme="minorHAnsi" w:hAnsi="Bookman Old Style" w:cs="Bookman Old Style"/>
          <w:b/>
          <w:sz w:val="20"/>
          <w:szCs w:val="20"/>
          <w:lang w:val="x-none"/>
        </w:rPr>
        <w:t>ITANA CARMINATTI IASINSKI</w:t>
      </w:r>
    </w:p>
    <w:p w:rsidR="00283D86" w:rsidRPr="00283D86" w:rsidRDefault="00283D86" w:rsidP="00283D8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283D86">
        <w:rPr>
          <w:rFonts w:ascii="Bookman Old Style" w:eastAsiaTheme="minorHAnsi" w:hAnsi="Bookman Old Style" w:cs="Bookman Old Style"/>
          <w:sz w:val="20"/>
          <w:szCs w:val="20"/>
          <w:lang w:val="x-none"/>
        </w:rPr>
        <w:t>CPF Nº: 064.329.849-55</w:t>
      </w:r>
    </w:p>
    <w:p w:rsidR="00283D86" w:rsidRPr="00283D86" w:rsidRDefault="00283D86" w:rsidP="00283D86">
      <w:pPr>
        <w:widowControl/>
        <w:adjustRightInd w:val="0"/>
        <w:rPr>
          <w:rFonts w:ascii="Bookman Old Style" w:eastAsiaTheme="minorHAnsi" w:hAnsi="Bookman Old Style" w:cs="Bookman Old Style"/>
          <w:sz w:val="20"/>
          <w:szCs w:val="20"/>
          <w:lang w:val="x-none"/>
        </w:rPr>
      </w:pPr>
    </w:p>
    <w:p w:rsidR="00283D86" w:rsidRPr="00283D86" w:rsidRDefault="00283D86" w:rsidP="00283D86">
      <w:pPr>
        <w:widowControl/>
        <w:adjustRightInd w:val="0"/>
        <w:rPr>
          <w:rFonts w:ascii="Bookman Old Style" w:eastAsiaTheme="minorHAnsi" w:hAnsi="Bookman Old Style" w:cs="Bookman Old Style"/>
          <w:sz w:val="20"/>
          <w:szCs w:val="20"/>
          <w:lang w:val="x-none"/>
        </w:rPr>
      </w:pPr>
      <w:r w:rsidRPr="00283D86">
        <w:rPr>
          <w:rFonts w:ascii="Bookman Old Style" w:eastAsiaTheme="minorHAnsi" w:hAnsi="Bookman Old Style" w:cs="Bookman Old Style"/>
          <w:sz w:val="20"/>
          <w:szCs w:val="20"/>
          <w:lang w:val="x-none"/>
        </w:rPr>
        <w:t>Testemunhas:</w:t>
      </w: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r w:rsidRPr="00283D86">
        <w:rPr>
          <w:rFonts w:ascii="Bookman Old Style" w:eastAsiaTheme="minorHAnsi" w:hAnsi="Bookman Old Style" w:cs="Bookman Old Style"/>
          <w:sz w:val="20"/>
          <w:szCs w:val="20"/>
          <w:lang w:val="x-none"/>
        </w:rPr>
        <w:t>____________________________________</w:t>
      </w:r>
    </w:p>
    <w:p w:rsidR="00283D86" w:rsidRPr="00283D86" w:rsidRDefault="00283D86" w:rsidP="00283D86">
      <w:pPr>
        <w:widowControl/>
        <w:adjustRightInd w:val="0"/>
        <w:jc w:val="center"/>
        <w:rPr>
          <w:rFonts w:ascii="Bookman Old Style" w:eastAsiaTheme="minorHAnsi" w:hAnsi="Bookman Old Style" w:cs="Bookman Old Style"/>
          <w:b/>
          <w:bCs/>
          <w:sz w:val="20"/>
          <w:szCs w:val="20"/>
          <w:lang w:val="pt-BR"/>
        </w:rPr>
      </w:pPr>
      <w:r>
        <w:rPr>
          <w:rFonts w:ascii="Bookman Old Style" w:eastAsiaTheme="minorHAnsi" w:hAnsi="Bookman Old Style" w:cs="Bookman Old Style"/>
          <w:b/>
          <w:bCs/>
          <w:sz w:val="20"/>
          <w:szCs w:val="20"/>
          <w:lang w:val="pt-BR"/>
        </w:rPr>
        <w:t>FLAVIA REGINA MAI</w:t>
      </w:r>
    </w:p>
    <w:p w:rsidR="00283D86" w:rsidRPr="00283D86" w:rsidRDefault="00283D86" w:rsidP="00283D86">
      <w:pPr>
        <w:widowControl/>
        <w:adjustRightInd w:val="0"/>
        <w:jc w:val="center"/>
        <w:rPr>
          <w:rFonts w:ascii="Bookman Old Style" w:eastAsiaTheme="minorHAnsi" w:hAnsi="Bookman Old Style" w:cs="Bookman Old Style"/>
          <w:sz w:val="20"/>
          <w:szCs w:val="20"/>
          <w:lang w:val="pt-BR"/>
        </w:rPr>
      </w:pPr>
      <w:r w:rsidRPr="00283D86">
        <w:rPr>
          <w:rFonts w:ascii="Bookman Old Style" w:eastAsiaTheme="minorHAnsi" w:hAnsi="Bookman Old Style" w:cs="Bookman Old Style"/>
          <w:sz w:val="20"/>
          <w:szCs w:val="20"/>
          <w:lang w:val="x-none"/>
        </w:rPr>
        <w:t xml:space="preserve">CPF Nº: </w:t>
      </w:r>
      <w:r>
        <w:rPr>
          <w:rFonts w:ascii="Bookman Old Style" w:eastAsiaTheme="minorHAnsi" w:hAnsi="Bookman Old Style" w:cs="Bookman Old Style"/>
          <w:sz w:val="20"/>
          <w:szCs w:val="20"/>
          <w:lang w:val="pt-BR"/>
        </w:rPr>
        <w:t>078.964.499-19</w:t>
      </w: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p>
    <w:p w:rsidR="00283D86" w:rsidRPr="00283D86" w:rsidRDefault="00283D86" w:rsidP="00283D86">
      <w:pPr>
        <w:widowControl/>
        <w:adjustRightInd w:val="0"/>
        <w:jc w:val="center"/>
        <w:rPr>
          <w:rFonts w:ascii="Calibri" w:eastAsiaTheme="minorHAnsi" w:hAnsi="Calibri" w:cs="Calibri"/>
          <w:sz w:val="20"/>
          <w:szCs w:val="20"/>
          <w:lang w:val="x-none"/>
        </w:rPr>
      </w:pP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r w:rsidRPr="00283D86">
        <w:rPr>
          <w:rFonts w:ascii="Bookman Old Style" w:eastAsiaTheme="minorHAnsi" w:hAnsi="Bookman Old Style" w:cs="Bookman Old Style"/>
          <w:sz w:val="20"/>
          <w:szCs w:val="20"/>
          <w:lang w:val="x-none"/>
        </w:rPr>
        <w:t>____________________________________</w:t>
      </w:r>
    </w:p>
    <w:p w:rsidR="00283D86" w:rsidRPr="00283D86" w:rsidRDefault="00283D86" w:rsidP="00283D86">
      <w:pPr>
        <w:widowControl/>
        <w:adjustRightInd w:val="0"/>
        <w:jc w:val="center"/>
        <w:rPr>
          <w:rFonts w:ascii="Bookman Old Style" w:eastAsiaTheme="minorHAnsi" w:hAnsi="Bookman Old Style" w:cs="Bookman Old Style"/>
          <w:b/>
          <w:sz w:val="20"/>
          <w:szCs w:val="20"/>
          <w:lang w:val="x-none"/>
        </w:rPr>
      </w:pPr>
      <w:r w:rsidRPr="00283D86">
        <w:rPr>
          <w:rFonts w:ascii="Bookman Old Style" w:eastAsiaTheme="minorHAnsi" w:hAnsi="Bookman Old Style" w:cs="Bookman Old Style"/>
          <w:b/>
          <w:sz w:val="20"/>
          <w:szCs w:val="20"/>
          <w:lang w:val="x-none"/>
        </w:rPr>
        <w:t>CESAR AUGUSTO ORTEGA</w:t>
      </w:r>
    </w:p>
    <w:p w:rsidR="00283D86" w:rsidRPr="00283D86" w:rsidRDefault="00283D86" w:rsidP="00283D86">
      <w:pPr>
        <w:widowControl/>
        <w:adjustRightInd w:val="0"/>
        <w:jc w:val="center"/>
        <w:rPr>
          <w:rFonts w:ascii="Bookman Old Style" w:eastAsiaTheme="minorHAnsi" w:hAnsi="Bookman Old Style" w:cs="Bookman Old Style"/>
          <w:sz w:val="20"/>
          <w:szCs w:val="20"/>
          <w:lang w:val="x-none"/>
        </w:rPr>
      </w:pPr>
      <w:r w:rsidRPr="00283D86">
        <w:rPr>
          <w:rFonts w:ascii="Bookman Old Style" w:eastAsiaTheme="minorHAnsi" w:hAnsi="Bookman Old Style" w:cs="Bookman Old Style"/>
          <w:sz w:val="20"/>
          <w:szCs w:val="20"/>
          <w:lang w:val="x-none"/>
        </w:rPr>
        <w:t>CPF Nº 661.608.719-00</w:t>
      </w:r>
    </w:p>
    <w:p w:rsidR="00283D86" w:rsidRPr="00A44422" w:rsidRDefault="00283D86" w:rsidP="00283D86">
      <w:pPr>
        <w:jc w:val="center"/>
        <w:rPr>
          <w:rFonts w:ascii="Bookman Old Style" w:hAnsi="Bookman Old Style"/>
          <w:sz w:val="20"/>
          <w:szCs w:val="20"/>
        </w:rPr>
      </w:pPr>
    </w:p>
    <w:sectPr w:rsidR="00283D86" w:rsidRPr="00A44422" w:rsidSect="00283D86">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FE" w:rsidRPr="000276C5" w:rsidRDefault="00B141F1" w:rsidP="00107971">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5BE51D21" wp14:editId="7F9B51FA">
          <wp:simplePos x="0" y="0"/>
          <wp:positionH relativeFrom="column">
            <wp:posOffset>114300</wp:posOffset>
          </wp:positionH>
          <wp:positionV relativeFrom="paragraph">
            <wp:posOffset>-130810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328FE" w:rsidRPr="000276C5" w:rsidRDefault="00B141F1" w:rsidP="00107971">
    <w:pPr>
      <w:jc w:val="center"/>
      <w:rPr>
        <w:rFonts w:ascii="Bookman Old Style" w:hAnsi="Bookman Old Style" w:cs="Arial"/>
        <w:szCs w:val="20"/>
      </w:rPr>
    </w:pPr>
    <w:r w:rsidRPr="000276C5">
      <w:rPr>
        <w:rFonts w:ascii="Bookman Old Style" w:hAnsi="Bookman Old Style" w:cs="Arial"/>
        <w:szCs w:val="20"/>
      </w:rPr>
      <w:t>ESTADO DO PARANÁ</w:t>
    </w:r>
  </w:p>
  <w:p w:rsidR="002328FE" w:rsidRPr="000276C5" w:rsidRDefault="00B141F1" w:rsidP="00107971">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2328FE" w:rsidRDefault="00B141F1" w:rsidP="00107971">
    <w:pPr>
      <w:ind w:left="20"/>
      <w:jc w:val="center"/>
      <w:rPr>
        <w:rFonts w:ascii="Bookman Old Style" w:hAnsi="Bookman Old Style"/>
        <w:sz w:val="16"/>
      </w:rPr>
    </w:pPr>
    <w:r>
      <w:rPr>
        <w:rFonts w:ascii="Bookman Old Style" w:hAnsi="Bookman Old Style"/>
        <w:sz w:val="16"/>
      </w:rPr>
      <w:t xml:space="preserve">CNPJ 75.927.582/0001-55  </w:t>
    </w:r>
  </w:p>
  <w:p w:rsidR="002328FE" w:rsidRDefault="00B141F1" w:rsidP="00107971">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F52B9D">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328FE" w:rsidRDefault="00B141F1" w:rsidP="00107971">
    <w:pPr>
      <w:ind w:left="20"/>
      <w:jc w:val="center"/>
      <w:rPr>
        <w:rFonts w:ascii="Bookman Old Style" w:hAnsi="Bookman Old Style"/>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22"/>
    <w:rsid w:val="00283D86"/>
    <w:rsid w:val="006B0418"/>
    <w:rsid w:val="00A44422"/>
    <w:rsid w:val="00B141F1"/>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C598-7F5A-47B5-8D37-4A557637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22"/>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444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A44422"/>
    <w:rPr>
      <w:color w:val="0563C1"/>
      <w:u w:val="single"/>
    </w:rPr>
  </w:style>
  <w:style w:type="paragraph" w:styleId="Corpodetexto">
    <w:name w:val="Body Text"/>
    <w:basedOn w:val="Normal"/>
    <w:link w:val="CorpodetextoChar"/>
    <w:uiPriority w:val="1"/>
    <w:qFormat/>
    <w:rsid w:val="00A44422"/>
  </w:style>
  <w:style w:type="character" w:customStyle="1" w:styleId="CorpodetextoChar">
    <w:name w:val="Corpo de texto Char"/>
    <w:basedOn w:val="Fontepargpadro"/>
    <w:link w:val="Corpodetexto"/>
    <w:uiPriority w:val="1"/>
    <w:rsid w:val="00A44422"/>
    <w:rPr>
      <w:rFonts w:ascii="Times New Roman" w:eastAsia="Times New Roman" w:hAnsi="Times New Roman" w:cs="Times New Roman"/>
      <w:lang w:val="pt-PT"/>
    </w:rPr>
  </w:style>
  <w:style w:type="paragraph" w:customStyle="1" w:styleId="ParagraphStyle">
    <w:name w:val="Paragraph Style"/>
    <w:rsid w:val="00A44422"/>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A44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283D86"/>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A492-CBED-4169-85FC-3392AE55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1628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2024-01-17T19:42:00Z</dcterms:created>
  <dcterms:modified xsi:type="dcterms:W3CDTF">2024-01-17T20:15:00Z</dcterms:modified>
</cp:coreProperties>
</file>