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47FC2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9CF06D" w14:textId="266100D2" w:rsidR="00E70F6B" w:rsidRDefault="00E248B1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ATA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 DE RECEBIMENTO DOS ENVELOPES “1” E “2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 xml:space="preserve">” E ABERTURA E JULGAMENTO DA TOMADA DE PREÇOS Nº </w:t>
      </w:r>
      <w:r w:rsidR="00B208F3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EC1D8A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3B70F3"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Pr="00E70F6B">
        <w:rPr>
          <w:rFonts w:ascii="Bookman Old Style" w:hAnsi="Bookman Old Style" w:cs="Bookman Old Style"/>
          <w:b/>
          <w:bCs/>
          <w:sz w:val="20"/>
          <w:szCs w:val="20"/>
        </w:rPr>
        <w:t>/20</w:t>
      </w:r>
      <w:r w:rsidR="007A5FA8"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="00EC1D8A">
        <w:rPr>
          <w:rFonts w:ascii="Bookman Old Style" w:hAnsi="Bookman Old Style" w:cs="Bookman Old Style"/>
          <w:b/>
          <w:bCs/>
          <w:sz w:val="20"/>
          <w:szCs w:val="20"/>
        </w:rPr>
        <w:t>3</w:t>
      </w:r>
      <w:r w:rsidR="00E70F6B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14:paraId="7500C10D" w14:textId="77777777" w:rsidR="00E70F6B" w:rsidRDefault="00E70F6B" w:rsidP="00160603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8641885" w14:textId="77777777" w:rsidR="003C6B61" w:rsidRDefault="003C6B61" w:rsidP="0017741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3C6B61">
        <w:rPr>
          <w:rFonts w:ascii="Bookman Old Style" w:hAnsi="Bookman Old Style"/>
          <w:b/>
          <w:sz w:val="20"/>
          <w:szCs w:val="20"/>
        </w:rPr>
        <w:t>Execução de obra com fornecimento de material e mão de obra, conforme memorial descritivo, cronograma físico-financeiro, BDI, planilha orçamentária e projetos em anexo. Obra: pavimentação poliédrica com pedras irregulares, no trecho, Linha São Domingos, extensão do trecho: 610,00 m.</w:t>
      </w:r>
    </w:p>
    <w:p w14:paraId="2E46379D" w14:textId="56381B4E" w:rsidR="00E248B1" w:rsidRDefault="00E248B1" w:rsidP="003C6B61">
      <w:pPr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As </w:t>
      </w:r>
      <w:r w:rsidR="00E7027D">
        <w:rPr>
          <w:rFonts w:ascii="Bookman Old Style" w:hAnsi="Bookman Old Style" w:cs="Bookman Old Style"/>
          <w:sz w:val="20"/>
          <w:szCs w:val="20"/>
        </w:rPr>
        <w:t>09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:00 horas, </w:t>
      </w:r>
      <w:r w:rsidR="00AF29B3">
        <w:rPr>
          <w:rFonts w:ascii="Bookman Old Style" w:hAnsi="Bookman Old Style" w:cs="Bookman Old Style"/>
          <w:sz w:val="20"/>
          <w:szCs w:val="20"/>
        </w:rPr>
        <w:t>aos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3B70F3">
        <w:rPr>
          <w:rFonts w:ascii="Bookman Old Style" w:hAnsi="Bookman Old Style" w:cs="Bookman Old Style"/>
          <w:sz w:val="20"/>
          <w:szCs w:val="20"/>
        </w:rPr>
        <w:t>trinta um dia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de </w:t>
      </w:r>
      <w:r w:rsidR="003C6B61">
        <w:rPr>
          <w:rFonts w:ascii="Bookman Old Style" w:hAnsi="Bookman Old Style" w:cs="Bookman Old Style"/>
          <w:sz w:val="20"/>
          <w:szCs w:val="20"/>
        </w:rPr>
        <w:t>outubro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do ano de dois mil e vinte e </w:t>
      </w:r>
      <w:r w:rsidR="00EC1D8A">
        <w:rPr>
          <w:rFonts w:ascii="Bookman Old Style" w:hAnsi="Bookman Old Style" w:cs="Bookman Old Style"/>
          <w:sz w:val="20"/>
          <w:szCs w:val="20"/>
        </w:rPr>
        <w:t>três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>em sessão pública, sob presidência d</w:t>
      </w:r>
      <w:r w:rsidR="00B208F3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Senhor</w:t>
      </w:r>
      <w:r w:rsidR="00B208F3">
        <w:rPr>
          <w:rFonts w:ascii="Bookman Old Style" w:hAnsi="Bookman Old Style"/>
          <w:sz w:val="20"/>
          <w:szCs w:val="20"/>
        </w:rPr>
        <w:t>a</w:t>
      </w:r>
      <w:r w:rsidRPr="00E70F6B">
        <w:rPr>
          <w:rFonts w:ascii="Bookman Old Style" w:hAnsi="Bookman Old Style"/>
          <w:sz w:val="20"/>
          <w:szCs w:val="20"/>
        </w:rPr>
        <w:t xml:space="preserve"> </w:t>
      </w:r>
      <w:r w:rsidR="00B208F3">
        <w:rPr>
          <w:rFonts w:ascii="Bookman Old Style" w:hAnsi="Bookman Old Style"/>
          <w:sz w:val="20"/>
          <w:szCs w:val="20"/>
        </w:rPr>
        <w:t>ELIONETE KUELEM DA SILVA CASTIGLIONI</w:t>
      </w:r>
      <w:r w:rsidR="00E70F6B">
        <w:rPr>
          <w:rFonts w:ascii="Bookman Old Style" w:hAnsi="Bookman Old Style"/>
          <w:sz w:val="20"/>
          <w:szCs w:val="20"/>
        </w:rPr>
        <w:t xml:space="preserve">, </w:t>
      </w:r>
      <w:r w:rsidRPr="00E70F6B">
        <w:rPr>
          <w:rFonts w:ascii="Bookman Old Style" w:hAnsi="Bookman Old Style"/>
          <w:sz w:val="20"/>
          <w:szCs w:val="20"/>
        </w:rPr>
        <w:t xml:space="preserve">reuniu-se a Comissão </w:t>
      </w:r>
      <w:r w:rsidR="00E70F6B">
        <w:rPr>
          <w:rFonts w:ascii="Bookman Old Style" w:hAnsi="Bookman Old Style"/>
          <w:sz w:val="20"/>
          <w:szCs w:val="20"/>
        </w:rPr>
        <w:t xml:space="preserve">Permanente </w:t>
      </w:r>
      <w:r w:rsidRPr="00E70F6B">
        <w:rPr>
          <w:rFonts w:ascii="Bookman Old Style" w:hAnsi="Bookman Old Style"/>
          <w:sz w:val="20"/>
          <w:szCs w:val="20"/>
        </w:rPr>
        <w:t>de Licitação d</w:t>
      </w:r>
      <w:r w:rsidR="00E70F6B">
        <w:rPr>
          <w:rFonts w:ascii="Bookman Old Style" w:hAnsi="Bookman Old Style"/>
          <w:sz w:val="20"/>
          <w:szCs w:val="20"/>
        </w:rPr>
        <w:t xml:space="preserve">esignada pela Portaria nº </w:t>
      </w:r>
      <w:r w:rsidR="00B208F3">
        <w:rPr>
          <w:rFonts w:ascii="Bookman Old Style" w:hAnsi="Bookman Old Style"/>
          <w:sz w:val="20"/>
          <w:szCs w:val="20"/>
        </w:rPr>
        <w:t>30.</w:t>
      </w:r>
      <w:r w:rsidR="00EC1D8A">
        <w:rPr>
          <w:rFonts w:ascii="Bookman Old Style" w:hAnsi="Bookman Old Style"/>
          <w:sz w:val="20"/>
          <w:szCs w:val="20"/>
        </w:rPr>
        <w:t>893</w:t>
      </w:r>
      <w:r w:rsidR="00E70F6B">
        <w:rPr>
          <w:rFonts w:ascii="Bookman Old Style" w:hAnsi="Bookman Old Style"/>
          <w:sz w:val="20"/>
          <w:szCs w:val="20"/>
        </w:rPr>
        <w:t>/202</w:t>
      </w:r>
      <w:r w:rsidR="00EC1D8A">
        <w:rPr>
          <w:rFonts w:ascii="Bookman Old Style" w:hAnsi="Bookman Old Style"/>
          <w:sz w:val="20"/>
          <w:szCs w:val="20"/>
        </w:rPr>
        <w:t>3</w:t>
      </w:r>
      <w:r w:rsidRPr="00E70F6B">
        <w:rPr>
          <w:rFonts w:ascii="Bookman Old Style" w:hAnsi="Bookman Old Style"/>
          <w:sz w:val="20"/>
          <w:szCs w:val="20"/>
        </w:rPr>
        <w:t>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</w:t>
      </w:r>
      <w:r w:rsidR="00E70F6B">
        <w:rPr>
          <w:rFonts w:ascii="Bookman Old Style" w:hAnsi="Bookman Old Style" w:cs="Bookman Old Style"/>
          <w:sz w:val="20"/>
          <w:szCs w:val="20"/>
        </w:rPr>
        <w:t>ara recepcionar dos Envelopes “1” e “2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” da Tomada de Preços nº </w:t>
      </w:r>
      <w:r w:rsidR="005E2474">
        <w:rPr>
          <w:rFonts w:ascii="Bookman Old Style" w:hAnsi="Bookman Old Style" w:cs="Bookman Old Style"/>
          <w:sz w:val="20"/>
          <w:szCs w:val="20"/>
        </w:rPr>
        <w:t>0</w:t>
      </w:r>
      <w:r w:rsidR="00EC1D8A">
        <w:rPr>
          <w:rFonts w:ascii="Bookman Old Style" w:hAnsi="Bookman Old Style" w:cs="Bookman Old Style"/>
          <w:sz w:val="20"/>
          <w:szCs w:val="20"/>
        </w:rPr>
        <w:t>0</w:t>
      </w:r>
      <w:r w:rsidR="003B70F3">
        <w:rPr>
          <w:rFonts w:ascii="Bookman Old Style" w:hAnsi="Bookman Old Style" w:cs="Bookman Old Style"/>
          <w:sz w:val="20"/>
          <w:szCs w:val="20"/>
        </w:rPr>
        <w:t>7</w:t>
      </w:r>
      <w:r w:rsidRPr="00E70F6B">
        <w:rPr>
          <w:rFonts w:ascii="Bookman Old Style" w:hAnsi="Bookman Old Style" w:cs="Bookman Old Style"/>
          <w:sz w:val="20"/>
          <w:szCs w:val="20"/>
        </w:rPr>
        <w:t>/20</w:t>
      </w:r>
      <w:r w:rsidR="007A5FA8">
        <w:rPr>
          <w:rFonts w:ascii="Bookman Old Style" w:hAnsi="Bookman Old Style" w:cs="Bookman Old Style"/>
          <w:sz w:val="20"/>
          <w:szCs w:val="20"/>
        </w:rPr>
        <w:t>2</w:t>
      </w:r>
      <w:r w:rsidR="00EC1D8A">
        <w:rPr>
          <w:rFonts w:ascii="Bookman Old Style" w:hAnsi="Bookman Old Style" w:cs="Bookman Old Style"/>
          <w:sz w:val="20"/>
          <w:szCs w:val="20"/>
        </w:rPr>
        <w:t>3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, que tem por objeto </w:t>
      </w:r>
      <w:r w:rsidR="00B40705">
        <w:rPr>
          <w:rFonts w:ascii="Bookman Old Style" w:hAnsi="Bookman Old Style" w:cs="Bookman Old Style"/>
          <w:sz w:val="20"/>
          <w:szCs w:val="20"/>
        </w:rPr>
        <w:t xml:space="preserve">a </w:t>
      </w:r>
      <w:r w:rsidR="003C6B61" w:rsidRPr="003C6B61">
        <w:rPr>
          <w:rFonts w:ascii="Bookman Old Style" w:hAnsi="Bookman Old Style"/>
          <w:sz w:val="20"/>
          <w:szCs w:val="20"/>
        </w:rPr>
        <w:t>Execução de obra com fornecimento de material e mão de obra, conforme memorial descritivo, cronograma físico-financeiro, BDI, planilha orçamentária e projetos em anexo. Obra: pavimentação poliédrica com pedras irregulares, no trecho, Linha São Domingos, extensão do trecho: 610,00 m</w:t>
      </w:r>
      <w:r w:rsidR="00177414">
        <w:rPr>
          <w:rFonts w:ascii="Bookman Old Style" w:hAnsi="Bookman Old Style"/>
          <w:sz w:val="20"/>
          <w:szCs w:val="20"/>
        </w:rPr>
        <w:t>,</w:t>
      </w:r>
      <w:r w:rsidR="009D27BF">
        <w:rPr>
          <w:rFonts w:ascii="Bookman Old Style" w:hAnsi="Bookman Old Style"/>
          <w:sz w:val="20"/>
          <w:szCs w:val="20"/>
        </w:rPr>
        <w:t xml:space="preserve"> </w:t>
      </w:r>
      <w:r w:rsidR="00B208F3" w:rsidRPr="00B208F3">
        <w:rPr>
          <w:rFonts w:ascii="Bookman Old Style" w:hAnsi="Bookman Old Style" w:cs="Bookman Old Style"/>
          <w:bCs/>
          <w:sz w:val="20"/>
          <w:lang w:val="x-none"/>
        </w:rPr>
        <w:t>conforme quantidades, especificações, exigências e condições estabelecidas neste documento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. Até o </w:t>
      </w:r>
      <w:r w:rsidR="00B40705">
        <w:rPr>
          <w:rFonts w:ascii="Bookman Old Style" w:hAnsi="Bookman Old Style" w:cs="Bookman Old Style"/>
          <w:sz w:val="20"/>
          <w:szCs w:val="20"/>
        </w:rPr>
        <w:t>horário estipulado no Edital, 0</w:t>
      </w:r>
      <w:r w:rsidR="003C6B61">
        <w:rPr>
          <w:rFonts w:ascii="Bookman Old Style" w:hAnsi="Bookman Old Style" w:cs="Bookman Old Style"/>
          <w:sz w:val="20"/>
          <w:szCs w:val="20"/>
        </w:rPr>
        <w:t>3</w:t>
      </w:r>
      <w:r w:rsidR="00E70F6B">
        <w:rPr>
          <w:rFonts w:ascii="Bookman Old Style" w:hAnsi="Bookman Old Style" w:cs="Bookman Old Style"/>
          <w:sz w:val="20"/>
          <w:szCs w:val="20"/>
        </w:rPr>
        <w:t xml:space="preserve"> (</w:t>
      </w:r>
      <w:r w:rsidR="003C6B61">
        <w:rPr>
          <w:rFonts w:ascii="Bookman Old Style" w:hAnsi="Bookman Old Style" w:cs="Bookman Old Style"/>
          <w:sz w:val="20"/>
          <w:szCs w:val="20"/>
        </w:rPr>
        <w:t>três</w:t>
      </w:r>
      <w:r w:rsidRPr="00E70F6B">
        <w:rPr>
          <w:rFonts w:ascii="Bookman Old Style" w:hAnsi="Bookman Old Style" w:cs="Bookman Old Style"/>
          <w:sz w:val="20"/>
          <w:szCs w:val="20"/>
        </w:rPr>
        <w:t>) empresa</w:t>
      </w:r>
      <w:r w:rsidR="00E70F6B">
        <w:rPr>
          <w:rFonts w:ascii="Bookman Old Style" w:hAnsi="Bookman Old Style" w:cs="Bookman Old Style"/>
          <w:sz w:val="20"/>
          <w:szCs w:val="20"/>
        </w:rPr>
        <w:t>s entregaram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os envelopes de habilitação e proposta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>,</w:t>
      </w:r>
      <w:r w:rsidR="00160603" w:rsidRPr="00E70F6B">
        <w:rPr>
          <w:rFonts w:ascii="Bookman Old Style" w:hAnsi="Bookman Old Style"/>
          <w:sz w:val="20"/>
          <w:szCs w:val="20"/>
        </w:rPr>
        <w:t xml:space="preserve"> </w:t>
      </w:r>
      <w:r w:rsidR="00E70F6B">
        <w:rPr>
          <w:rFonts w:ascii="Bookman Old Style" w:hAnsi="Bookman Old Style"/>
          <w:sz w:val="20"/>
          <w:szCs w:val="20"/>
        </w:rPr>
        <w:t xml:space="preserve">sendo </w:t>
      </w:r>
      <w:r w:rsidR="00B40705">
        <w:rPr>
          <w:rFonts w:ascii="Bookman Old Style" w:hAnsi="Bookman Old Style"/>
          <w:sz w:val="20"/>
          <w:szCs w:val="20"/>
        </w:rPr>
        <w:t xml:space="preserve">a empresa </w:t>
      </w:r>
      <w:r w:rsidR="00E70F6B">
        <w:rPr>
          <w:rFonts w:ascii="Bookman Old Style" w:hAnsi="Bookman Old Style"/>
          <w:sz w:val="20"/>
          <w:szCs w:val="20"/>
        </w:rPr>
        <w:t>ALEXANDRE EMANUEL SCHREINER</w:t>
      </w:r>
      <w:r w:rsidR="005E2474">
        <w:rPr>
          <w:rFonts w:ascii="Bookman Old Style" w:hAnsi="Bookman Old Style"/>
          <w:sz w:val="20"/>
          <w:szCs w:val="20"/>
        </w:rPr>
        <w:t xml:space="preserve"> EPP</w:t>
      </w:r>
      <w:r w:rsidR="003C6B61">
        <w:rPr>
          <w:rFonts w:ascii="Bookman Old Style" w:hAnsi="Bookman Old Style"/>
          <w:sz w:val="20"/>
          <w:szCs w:val="20"/>
        </w:rPr>
        <w:t>,</w:t>
      </w:r>
      <w:r w:rsidR="00702FC8">
        <w:rPr>
          <w:rFonts w:ascii="Bookman Old Style" w:hAnsi="Bookman Old Style"/>
          <w:sz w:val="20"/>
          <w:szCs w:val="20"/>
        </w:rPr>
        <w:t xml:space="preserve"> </w:t>
      </w:r>
      <w:r w:rsidR="007A5FA8">
        <w:rPr>
          <w:rFonts w:ascii="Bookman Old Style" w:hAnsi="Bookman Old Style"/>
          <w:sz w:val="20"/>
          <w:szCs w:val="20"/>
        </w:rPr>
        <w:t xml:space="preserve">a empresa </w:t>
      </w:r>
      <w:r w:rsidR="003C6B61">
        <w:rPr>
          <w:rFonts w:ascii="Bookman Old Style" w:hAnsi="Bookman Old Style"/>
          <w:sz w:val="20"/>
          <w:szCs w:val="20"/>
        </w:rPr>
        <w:t>CONSTRUTORA GLASMANN LTDA</w:t>
      </w:r>
      <w:r w:rsidR="00AF29B3">
        <w:rPr>
          <w:rFonts w:ascii="Bookman Old Style" w:hAnsi="Bookman Old Style"/>
          <w:sz w:val="20"/>
          <w:szCs w:val="20"/>
        </w:rPr>
        <w:t xml:space="preserve">, e a empresa </w:t>
      </w:r>
      <w:r w:rsidR="003C6B61">
        <w:rPr>
          <w:rFonts w:ascii="Bookman Old Style" w:hAnsi="Bookman Old Style"/>
          <w:sz w:val="20"/>
          <w:szCs w:val="20"/>
        </w:rPr>
        <w:t>D R CALÇAMENTOS LTDA</w:t>
      </w:r>
      <w:r w:rsidR="00B208F3">
        <w:rPr>
          <w:rFonts w:ascii="Bookman Old Style" w:hAnsi="Bookman Old Style"/>
          <w:sz w:val="20"/>
          <w:szCs w:val="20"/>
        </w:rPr>
        <w:t>.</w:t>
      </w:r>
      <w:r w:rsidR="00160603"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EC1D8A">
        <w:rPr>
          <w:rFonts w:ascii="Bookman Old Style" w:hAnsi="Bookman Old Style" w:cs="Bookman Old Style"/>
          <w:sz w:val="20"/>
          <w:szCs w:val="20"/>
        </w:rPr>
        <w:t>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abriu a sessão, divulgando a seguir o nome da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empresa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 w:rsidR="00E70F6B"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>:</w:t>
      </w:r>
    </w:p>
    <w:p w14:paraId="12D7513C" w14:textId="77777777" w:rsidR="00671D90" w:rsidRPr="00E70F6B" w:rsidRDefault="00671D90" w:rsidP="00671D9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5025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9"/>
        <w:gridCol w:w="1984"/>
        <w:gridCol w:w="1985"/>
        <w:gridCol w:w="1701"/>
        <w:gridCol w:w="1701"/>
      </w:tblGrid>
      <w:tr w:rsidR="00671D90" w:rsidRPr="000037F1" w14:paraId="5EF9E87C" w14:textId="77777777" w:rsidTr="00ED5808"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81F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Participantes</w:t>
            </w:r>
          </w:p>
        </w:tc>
      </w:tr>
      <w:tr w:rsidR="00671D90" w:rsidRPr="000037F1" w14:paraId="744E4D9E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58B41D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proponente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0298EC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CNPJ do proponente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B16E26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Nome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DB8E89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Cargo do responsável pelo proponente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EF7D25F" w14:textId="77777777" w:rsidR="00671D90" w:rsidRPr="000037F1" w:rsidRDefault="00671D90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 w:rsidRPr="000037F1">
              <w:rPr>
                <w:rFonts w:ascii="Bookman Old Style" w:hAnsi="Bookman Old Style"/>
                <w:sz w:val="16"/>
                <w:szCs w:val="16"/>
                <w:lang w:val="x-none"/>
              </w:rPr>
              <w:t>CPF do responsável pelo proponente</w:t>
            </w:r>
          </w:p>
        </w:tc>
      </w:tr>
      <w:tr w:rsidR="000415D8" w:rsidRPr="000037F1" w14:paraId="5A49D389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FDD9" w14:textId="2F8B3794" w:rsidR="000415D8" w:rsidRPr="00671D90" w:rsidRDefault="000415D8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ALEXANDRE EMANUEL SCHREINER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24D5" w14:textId="4D80751C" w:rsidR="000415D8" w:rsidRPr="000037F1" w:rsidRDefault="000415D8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07.426.663/0001-11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BF4A" w14:textId="07F125E6" w:rsidR="000415D8" w:rsidRPr="00671D90" w:rsidRDefault="00886879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VANESSA DA ROCHA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77C3" w14:textId="00B61AAD" w:rsidR="000415D8" w:rsidRPr="000037F1" w:rsidRDefault="00886879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86879">
              <w:rPr>
                <w:rFonts w:ascii="Bookman Old Style" w:hAnsi="Bookman Old Style"/>
                <w:sz w:val="16"/>
                <w:szCs w:val="20"/>
              </w:rPr>
              <w:t xml:space="preserve">REPRESENTANTE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53AD" w14:textId="21EC183A" w:rsidR="000415D8" w:rsidRPr="00671D90" w:rsidRDefault="00886879" w:rsidP="000415D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091.959.289-07</w:t>
            </w:r>
          </w:p>
        </w:tc>
      </w:tr>
      <w:tr w:rsidR="00184582" w:rsidRPr="000037F1" w14:paraId="3379C6D0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0D3F" w14:textId="7BFAF65D" w:rsidR="00184582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CONSTRUTORA GLASMANN LTDA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230C" w14:textId="70A75868" w:rsidR="00184582" w:rsidRPr="00671D90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44.906.326/0001-58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5DA6" w14:textId="2AA4EE45" w:rsidR="00184582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MARCOS RECH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7E6C" w14:textId="061C7124" w:rsidR="00184582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3C6B61">
              <w:rPr>
                <w:rFonts w:ascii="Bookman Old Style" w:hAnsi="Bookman Old Style"/>
                <w:sz w:val="16"/>
                <w:szCs w:val="16"/>
              </w:rPr>
              <w:t>REPRESENTANTE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DC43" w14:textId="54B36DC6" w:rsidR="00184582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089.045.979-78</w:t>
            </w:r>
          </w:p>
        </w:tc>
      </w:tr>
      <w:tr w:rsidR="007A5FA8" w:rsidRPr="000037F1" w14:paraId="37289866" w14:textId="77777777" w:rsidTr="00ED5808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CFC3" w14:textId="059E57EB" w:rsidR="007A5FA8" w:rsidRDefault="003C6B61" w:rsidP="00EC1D8A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3C6B61">
              <w:rPr>
                <w:rFonts w:ascii="Bookman Old Style" w:hAnsi="Bookman Old Style"/>
                <w:sz w:val="16"/>
                <w:szCs w:val="16"/>
              </w:rPr>
              <w:t>D R CALÇAMENTOS LTDA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2A1A" w14:textId="735EDB0D" w:rsidR="007A5FA8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49.422.030/0001-85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257A" w14:textId="679AD96C" w:rsidR="007A5FA8" w:rsidRPr="00CE25BA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DEIQUIMAR DOS REIS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97BC" w14:textId="21418C51" w:rsidR="007A5FA8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PROPREITARIO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B5AD" w14:textId="7E1B534F" w:rsidR="007A5FA8" w:rsidRDefault="003C6B61" w:rsidP="00ED5808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052.964.959-42</w:t>
            </w:r>
          </w:p>
        </w:tc>
      </w:tr>
    </w:tbl>
    <w:p w14:paraId="6ECE8EA6" w14:textId="77777777" w:rsidR="005E2474" w:rsidRDefault="005E2474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DEEBF04" w14:textId="417C5162" w:rsidR="0088176C" w:rsidRDefault="00671D90" w:rsidP="00E7027D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  <w:r w:rsidRPr="00E70F6B">
        <w:rPr>
          <w:rFonts w:ascii="Bookman Old Style" w:hAnsi="Bookman Old Style" w:cs="Bookman Old Style"/>
          <w:sz w:val="20"/>
          <w:szCs w:val="20"/>
        </w:rPr>
        <w:t xml:space="preserve">Ato contínuo, </w:t>
      </w:r>
      <w:r w:rsidR="00E7027D">
        <w:rPr>
          <w:rFonts w:ascii="Bookman Old Style" w:hAnsi="Bookman Old Style" w:cs="Bookman Old Style"/>
          <w:sz w:val="20"/>
          <w:szCs w:val="20"/>
        </w:rPr>
        <w:t>a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Presidente proc</w:t>
      </w:r>
      <w:r>
        <w:rPr>
          <w:rFonts w:ascii="Bookman Old Style" w:hAnsi="Bookman Old Style" w:cs="Bookman Old Style"/>
          <w:sz w:val="20"/>
          <w:szCs w:val="20"/>
        </w:rPr>
        <w:t>edeu à separação dos Envelopes 1 e 2 e solicitou ao</w:t>
      </w:r>
      <w:r w:rsidR="008675FD">
        <w:rPr>
          <w:rFonts w:ascii="Bookman Old Style" w:hAnsi="Bookman Old Style" w:cs="Bookman Old Style"/>
          <w:sz w:val="20"/>
          <w:szCs w:val="20"/>
        </w:rPr>
        <w:t xml:space="preserve"> </w:t>
      </w:r>
      <w:r w:rsidRPr="00E70F6B">
        <w:rPr>
          <w:rFonts w:ascii="Bookman Old Style" w:hAnsi="Bookman Old Style" w:cs="Bookman Old Style"/>
          <w:sz w:val="20"/>
          <w:szCs w:val="20"/>
        </w:rPr>
        <w:t>representante(s) presente(s) que os examinassem, ainda lacrados, quanto à regularidade de sua apresenta</w:t>
      </w:r>
      <w:r>
        <w:rPr>
          <w:rFonts w:ascii="Bookman Old Style" w:hAnsi="Bookman Old Style" w:cs="Bookman Old Style"/>
          <w:sz w:val="20"/>
          <w:szCs w:val="20"/>
        </w:rPr>
        <w:t>ção e rubricassem os Envelopes 1  e 2</w:t>
      </w:r>
      <w:r w:rsidRPr="00E70F6B">
        <w:rPr>
          <w:rFonts w:ascii="Bookman Old Style" w:hAnsi="Bookman Old Style" w:cs="Bookman Old Style"/>
          <w:sz w:val="20"/>
          <w:szCs w:val="20"/>
        </w:rPr>
        <w:t>. Deu-se, em sequência</w:t>
      </w:r>
      <w:r>
        <w:rPr>
          <w:rFonts w:ascii="Bookman Old Style" w:hAnsi="Bookman Old Style" w:cs="Bookman Old Style"/>
          <w:sz w:val="20"/>
          <w:szCs w:val="20"/>
        </w:rPr>
        <w:t>, a abertura do Envelope 1 – Documentos de H</w:t>
      </w:r>
      <w:r w:rsidRPr="00E70F6B">
        <w:rPr>
          <w:rFonts w:ascii="Bookman Old Style" w:hAnsi="Bookman Old Style" w:cs="Bookman Old Style"/>
          <w:sz w:val="20"/>
          <w:szCs w:val="20"/>
        </w:rPr>
        <w:t>abilitação, para exame e rubric</w:t>
      </w:r>
      <w:r w:rsidR="00A64484">
        <w:rPr>
          <w:rFonts w:ascii="Bookman Old Style" w:hAnsi="Bookman Old Style" w:cs="Bookman Old Style"/>
          <w:sz w:val="20"/>
          <w:szCs w:val="20"/>
        </w:rPr>
        <w:t>a de todos os documentos pelo presidente da comissão de licitações,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</w:t>
      </w:r>
      <w:r w:rsidR="009D72AA">
        <w:rPr>
          <w:rFonts w:ascii="Bookman Old Style" w:hAnsi="Bookman Old Style" w:cs="Bookman Old Style"/>
          <w:sz w:val="20"/>
          <w:szCs w:val="20"/>
        </w:rPr>
        <w:t xml:space="preserve">e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o representante presente, ficando a documentação disponível para consulta dos interessados. A seguir </w:t>
      </w:r>
      <w:r w:rsidR="00C9168C">
        <w:rPr>
          <w:rFonts w:ascii="Bookman Old Style" w:hAnsi="Bookman Old Style" w:cs="Bookman Old Style"/>
          <w:sz w:val="20"/>
          <w:szCs w:val="20"/>
        </w:rPr>
        <w:t>a</w:t>
      </w:r>
      <w:r w:rsidR="00A64484">
        <w:rPr>
          <w:rFonts w:ascii="Bookman Old Style" w:hAnsi="Bookman Old Style" w:cs="Bookman Old Style"/>
          <w:sz w:val="20"/>
          <w:szCs w:val="20"/>
        </w:rPr>
        <w:t xml:space="preserve"> Presidente da 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Comissão de Licitações juntamente com </w:t>
      </w:r>
      <w:r w:rsidR="003D5F89">
        <w:rPr>
          <w:rFonts w:ascii="Bookman Old Style" w:hAnsi="Bookman Old Style" w:cs="Bookman Old Style"/>
          <w:sz w:val="20"/>
          <w:szCs w:val="20"/>
        </w:rPr>
        <w:t>a Comissão Permanente de Licitação</w:t>
      </w:r>
      <w:r w:rsidR="005E2474" w:rsidRPr="005E247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examinaram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detalhadamente a documentaç</w:t>
      </w:r>
      <w:r>
        <w:rPr>
          <w:rFonts w:ascii="Bookman Old Style" w:hAnsi="Bookman Old Style" w:cs="Bookman Old Style"/>
          <w:sz w:val="20"/>
          <w:szCs w:val="20"/>
        </w:rPr>
        <w:t>ão de habilitação do envelope “1</w:t>
      </w:r>
      <w:r w:rsidRPr="00E70F6B">
        <w:rPr>
          <w:rFonts w:ascii="Bookman Old Style" w:hAnsi="Bookman Old Style" w:cs="Bookman Old Style"/>
          <w:sz w:val="20"/>
          <w:szCs w:val="20"/>
        </w:rPr>
        <w:t>” da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proponente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E70F6B">
        <w:rPr>
          <w:rFonts w:ascii="Bookman Old Style" w:hAnsi="Bookman Old Style" w:cs="Bookman Old Style"/>
          <w:sz w:val="20"/>
          <w:szCs w:val="20"/>
        </w:rPr>
        <w:t xml:space="preserve"> participante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="005E2474">
        <w:rPr>
          <w:rFonts w:ascii="Bookman Old Style" w:hAnsi="Bookman Old Style" w:cs="Bookman Old Style"/>
          <w:sz w:val="20"/>
          <w:szCs w:val="20"/>
        </w:rPr>
        <w:t xml:space="preserve">. </w:t>
      </w:r>
      <w:r w:rsidR="004D1DDC">
        <w:rPr>
          <w:rFonts w:ascii="Bookman Old Style" w:hAnsi="Bookman Old Style" w:cs="Bookman Old Style"/>
          <w:sz w:val="20"/>
          <w:szCs w:val="20"/>
        </w:rPr>
        <w:t>Na sequencia,</w:t>
      </w:r>
      <w:r w:rsidR="00331017">
        <w:rPr>
          <w:rFonts w:ascii="Bookman Old Style" w:hAnsi="Bookman Old Style"/>
          <w:sz w:val="20"/>
          <w:szCs w:val="20"/>
        </w:rPr>
        <w:t xml:space="preserve"> </w:t>
      </w:r>
      <w:r w:rsidR="00CE25BA">
        <w:rPr>
          <w:rFonts w:ascii="Bookman Old Style" w:hAnsi="Bookman Old Style"/>
          <w:sz w:val="20"/>
          <w:szCs w:val="20"/>
        </w:rPr>
        <w:t>fico</w:t>
      </w:r>
      <w:r w:rsidR="004D1DDC">
        <w:rPr>
          <w:rFonts w:ascii="Bookman Old Style" w:hAnsi="Bookman Old Style"/>
          <w:sz w:val="20"/>
          <w:szCs w:val="20"/>
        </w:rPr>
        <w:t>u cons</w:t>
      </w:r>
      <w:r w:rsidR="00CE25BA">
        <w:rPr>
          <w:rFonts w:ascii="Bookman Old Style" w:hAnsi="Bookman Old Style"/>
          <w:sz w:val="20"/>
          <w:szCs w:val="20"/>
        </w:rPr>
        <w:t xml:space="preserve">tatado que a empresa </w:t>
      </w:r>
      <w:r w:rsidR="003C6B61" w:rsidRPr="003C6B61">
        <w:rPr>
          <w:rFonts w:ascii="Bookman Old Style" w:hAnsi="Bookman Old Style"/>
          <w:sz w:val="20"/>
          <w:szCs w:val="20"/>
        </w:rPr>
        <w:t>ALEXANDRE EMANUEL SCHREINER</w:t>
      </w:r>
      <w:r w:rsidR="0097147E">
        <w:rPr>
          <w:rFonts w:ascii="Bookman Old Style" w:hAnsi="Bookman Old Style"/>
          <w:sz w:val="20"/>
          <w:szCs w:val="20"/>
        </w:rPr>
        <w:t xml:space="preserve">, </w:t>
      </w:r>
      <w:r w:rsidR="003C6B61">
        <w:rPr>
          <w:rFonts w:ascii="Bookman Old Style" w:hAnsi="Bookman Old Style"/>
          <w:sz w:val="20"/>
          <w:szCs w:val="20"/>
        </w:rPr>
        <w:t xml:space="preserve">deixou de </w:t>
      </w:r>
      <w:r w:rsidR="0097147E">
        <w:rPr>
          <w:rFonts w:ascii="Bookman Old Style" w:hAnsi="Bookman Old Style"/>
          <w:sz w:val="20"/>
          <w:szCs w:val="20"/>
        </w:rPr>
        <w:t>apresent</w:t>
      </w:r>
      <w:r w:rsidR="003C6B61">
        <w:rPr>
          <w:rFonts w:ascii="Bookman Old Style" w:hAnsi="Bookman Old Style"/>
          <w:sz w:val="20"/>
          <w:szCs w:val="20"/>
        </w:rPr>
        <w:t>ar os itens conforme socilitado em edital,</w:t>
      </w:r>
      <w:r w:rsidR="005C4651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  <w:r w:rsidR="003C6B61" w:rsidRPr="003C6B61">
        <w:rPr>
          <w:rFonts w:ascii="Bookman Old Style" w:hAnsi="Bookman Old Style"/>
          <w:sz w:val="20"/>
          <w:szCs w:val="20"/>
        </w:rPr>
        <w:t>11.7.1.</w:t>
      </w:r>
      <w:r w:rsidR="003C6B61" w:rsidRPr="003C6B61">
        <w:rPr>
          <w:rFonts w:ascii="Bookman Old Style" w:hAnsi="Bookman Old Style"/>
          <w:sz w:val="20"/>
          <w:szCs w:val="20"/>
        </w:rPr>
        <w:tab/>
        <w:t>Atestado(s) e/ou Declaração(ões) de capacidade técnico-operacional</w:t>
      </w:r>
      <w:r w:rsidR="003C6B61">
        <w:rPr>
          <w:rFonts w:ascii="Bookman Old Style" w:hAnsi="Bookman Old Style"/>
          <w:sz w:val="20"/>
          <w:szCs w:val="20"/>
        </w:rPr>
        <w:t xml:space="preserve"> e </w:t>
      </w:r>
      <w:r w:rsidR="00D14996" w:rsidRPr="00D14996">
        <w:rPr>
          <w:rFonts w:ascii="Bookman Old Style" w:hAnsi="Bookman Old Style"/>
          <w:sz w:val="20"/>
        </w:rPr>
        <w:t>11.7.2.1 Atestado e/ou declaração de capacidade técnico-profissional</w:t>
      </w:r>
      <w:r w:rsidR="00620DE5">
        <w:rPr>
          <w:rFonts w:ascii="Bookman Old Style" w:hAnsi="Bookman Old Style"/>
          <w:sz w:val="20"/>
          <w:szCs w:val="20"/>
        </w:rPr>
        <w:t xml:space="preserve">, em </w:t>
      </w:r>
      <w:r w:rsidR="00EC1D8A">
        <w:rPr>
          <w:rFonts w:ascii="Bookman Old Style" w:hAnsi="Bookman Old Style"/>
          <w:sz w:val="20"/>
          <w:szCs w:val="20"/>
        </w:rPr>
        <w:t>diligencia junto a</w:t>
      </w:r>
      <w:r w:rsidR="00620DE5">
        <w:rPr>
          <w:rFonts w:ascii="Bookman Old Style" w:hAnsi="Bookman Old Style"/>
          <w:sz w:val="20"/>
          <w:szCs w:val="20"/>
        </w:rPr>
        <w:t xml:space="preserve"> empresa solicitou-se </w:t>
      </w:r>
      <w:r w:rsidR="003D77F2">
        <w:rPr>
          <w:rFonts w:ascii="Bookman Old Style" w:hAnsi="Bookman Old Style"/>
          <w:sz w:val="20"/>
          <w:szCs w:val="20"/>
        </w:rPr>
        <w:t>que a mesma</w:t>
      </w:r>
      <w:r w:rsidR="00D14996">
        <w:rPr>
          <w:rFonts w:ascii="Bookman Old Style" w:hAnsi="Bookman Old Style"/>
          <w:sz w:val="20"/>
          <w:szCs w:val="20"/>
        </w:rPr>
        <w:t xml:space="preserve"> apresente num prazo de 5(cinco) dias os referidos atestados</w:t>
      </w:r>
      <w:r w:rsidR="003D77F2">
        <w:rPr>
          <w:rFonts w:ascii="Bookman Old Style" w:hAnsi="Bookman Old Style"/>
          <w:sz w:val="20"/>
          <w:szCs w:val="20"/>
        </w:rPr>
        <w:t xml:space="preserve">, </w:t>
      </w:r>
      <w:r w:rsidR="00B62CCF">
        <w:rPr>
          <w:rFonts w:ascii="Bookman Old Style" w:hAnsi="Bookman Old Style"/>
          <w:sz w:val="20"/>
          <w:szCs w:val="20"/>
        </w:rPr>
        <w:t xml:space="preserve">já </w:t>
      </w:r>
      <w:r w:rsidR="003D77F2">
        <w:rPr>
          <w:rFonts w:ascii="Bookman Old Style" w:hAnsi="Bookman Old Style"/>
          <w:sz w:val="20"/>
          <w:szCs w:val="20"/>
        </w:rPr>
        <w:t>a empresa</w:t>
      </w:r>
      <w:r w:rsidR="003D77F2" w:rsidRPr="003D77F2">
        <w:t xml:space="preserve"> </w:t>
      </w:r>
      <w:r w:rsidR="00D14996" w:rsidRPr="00D14996">
        <w:rPr>
          <w:rFonts w:ascii="Bookman Old Style" w:hAnsi="Bookman Old Style"/>
          <w:sz w:val="20"/>
          <w:szCs w:val="20"/>
        </w:rPr>
        <w:t>D R CALÇAMENTOS LTDA</w:t>
      </w:r>
      <w:r w:rsidR="003D77F2">
        <w:rPr>
          <w:rFonts w:ascii="Bookman Old Style" w:hAnsi="Bookman Old Style"/>
          <w:sz w:val="20"/>
          <w:szCs w:val="20"/>
        </w:rPr>
        <w:t xml:space="preserve">, </w:t>
      </w:r>
      <w:r w:rsidR="00D14996">
        <w:rPr>
          <w:rFonts w:ascii="Bookman Old Style" w:hAnsi="Bookman Old Style"/>
          <w:sz w:val="20"/>
          <w:szCs w:val="20"/>
        </w:rPr>
        <w:t xml:space="preserve">deixou de apresentar documentos que comprovem junto ao orgão fiscalizador CREA, a Certidão de Acervo Técnico do profissional e da empresa, dos atestados ora por ela apresentados, </w:t>
      </w:r>
      <w:r w:rsidR="009A2DDE">
        <w:rPr>
          <w:rFonts w:ascii="Bookman Old Style" w:hAnsi="Bookman Old Style"/>
          <w:sz w:val="20"/>
          <w:szCs w:val="20"/>
        </w:rPr>
        <w:t xml:space="preserve"> </w:t>
      </w:r>
      <w:r w:rsidR="00D14996">
        <w:rPr>
          <w:rFonts w:ascii="Bookman Old Style" w:hAnsi="Bookman Old Style"/>
          <w:sz w:val="20"/>
          <w:szCs w:val="20"/>
        </w:rPr>
        <w:t xml:space="preserve">abra-se </w:t>
      </w:r>
      <w:r w:rsidR="009A2DDE">
        <w:rPr>
          <w:rFonts w:ascii="Bookman Old Style" w:hAnsi="Bookman Old Style"/>
          <w:sz w:val="20"/>
          <w:szCs w:val="20"/>
        </w:rPr>
        <w:t>prazo de 05 (cinco) dias</w:t>
      </w:r>
      <w:r w:rsidR="00D14996">
        <w:rPr>
          <w:rFonts w:ascii="Bookman Old Style" w:hAnsi="Bookman Old Style"/>
          <w:sz w:val="20"/>
          <w:szCs w:val="20"/>
        </w:rPr>
        <w:t xml:space="preserve"> para apresentação</w:t>
      </w:r>
      <w:r w:rsidR="009A2DDE">
        <w:rPr>
          <w:rFonts w:ascii="Bookman Old Style" w:hAnsi="Bookman Old Style"/>
          <w:sz w:val="20"/>
          <w:szCs w:val="20"/>
        </w:rPr>
        <w:t>. A</w:t>
      </w:r>
      <w:r w:rsidR="009A2DDE" w:rsidRPr="009A2DDE">
        <w:rPr>
          <w:rFonts w:ascii="Bookman Old Style" w:hAnsi="Bookman Old Style"/>
          <w:sz w:val="20"/>
          <w:szCs w:val="20"/>
        </w:rPr>
        <w:t xml:space="preserve"> Presidente acordou com as proponentes que tal fato fica registrado em ata a qual deverá ser assinada pelos representantes das proponentes. Nada mais havendo a ser deliberado, o Presidente deu por encerrada a Sessão e feita a presente Ata que, lida e achada conforme, vai assinada pelos presentes que assim desejarem.</w:t>
      </w:r>
    </w:p>
    <w:p w14:paraId="075215A5" w14:textId="77777777" w:rsidR="0088176C" w:rsidRDefault="0088176C" w:rsidP="00E7027D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14:paraId="0AF6639D" w14:textId="77777777" w:rsidR="0088176C" w:rsidRDefault="0088176C" w:rsidP="00E7027D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14:paraId="38E02FB5" w14:textId="77777777" w:rsidR="0088176C" w:rsidRDefault="0088176C" w:rsidP="00E7027D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p w14:paraId="68AE4A21" w14:textId="77777777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86B29DF" w14:textId="48941767" w:rsidR="00B124D1" w:rsidRDefault="00B124D1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59732CA" w14:textId="77777777" w:rsidR="00B208F3" w:rsidRDefault="00B208F3" w:rsidP="001C1F29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 w:rsidRPr="00B208F3">
        <w:rPr>
          <w:rFonts w:ascii="Bookman Old Style" w:hAnsi="Bookman Old Style" w:cs="Bookman Old Style"/>
          <w:sz w:val="20"/>
          <w:szCs w:val="20"/>
        </w:rPr>
        <w:t>ELIONETE KUELEM DA SILVA CASTIGLIONI</w:t>
      </w:r>
    </w:p>
    <w:p w14:paraId="0F280090" w14:textId="6B20D4F9" w:rsidR="00B124D1" w:rsidRDefault="001C1F29" w:rsidP="001C1F29">
      <w:pPr>
        <w:pStyle w:val="Corpodetexto"/>
        <w:spacing w:before="1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Presidente</w:t>
      </w:r>
    </w:p>
    <w:p w14:paraId="789CD871" w14:textId="736F3CB0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0D782AA5" w14:textId="77777777" w:rsidR="0088176C" w:rsidRDefault="0088176C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0D36388E" w14:textId="5DFDA5E2" w:rsidR="001C1F29" w:rsidRDefault="001C1F29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66D1B228" w14:textId="15AC8752" w:rsidR="00D14996" w:rsidRDefault="00D14996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16CFFFA7" w14:textId="448F593F" w:rsidR="00D14996" w:rsidRDefault="00D14996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4A5FACD6" w14:textId="77777777" w:rsidR="00D14996" w:rsidRPr="00A677A1" w:rsidRDefault="00D14996" w:rsidP="00D87991">
      <w:pPr>
        <w:pStyle w:val="Corpodetexto"/>
        <w:spacing w:before="10"/>
        <w:jc w:val="both"/>
        <w:rPr>
          <w:rFonts w:ascii="Bookman Old Style" w:hAnsi="Bookman Old Style" w:cs="Bookman Old Style"/>
          <w:sz w:val="20"/>
          <w:szCs w:val="20"/>
        </w:rPr>
      </w:pPr>
    </w:p>
    <w:p w14:paraId="2600AA79" w14:textId="77777777" w:rsidR="0088176C" w:rsidRPr="000A2AE8" w:rsidRDefault="0088176C" w:rsidP="0088176C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0A2AE8">
        <w:rPr>
          <w:rFonts w:ascii="Bookman Old Style" w:hAnsi="Bookman Old Style" w:cs="Bookman Old Style"/>
          <w:sz w:val="20"/>
          <w:szCs w:val="20"/>
        </w:rPr>
        <w:t>NAYARA MICHELI BONFATI</w:t>
      </w:r>
    </w:p>
    <w:p w14:paraId="02989D6E" w14:textId="77777777" w:rsidR="0088176C" w:rsidRDefault="0088176C" w:rsidP="0088176C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0A3415">
        <w:rPr>
          <w:rFonts w:ascii="Bookman Old Style" w:hAnsi="Bookman Old Style" w:cs="Bookman Old Style"/>
          <w:sz w:val="20"/>
          <w:szCs w:val="20"/>
        </w:rPr>
        <w:t xml:space="preserve">Secretária </w:t>
      </w:r>
    </w:p>
    <w:p w14:paraId="33DC44A7" w14:textId="77777777" w:rsidR="0088176C" w:rsidRDefault="0088176C" w:rsidP="0088176C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14:paraId="24427D49" w14:textId="77777777" w:rsidR="0088176C" w:rsidRPr="000A3415" w:rsidRDefault="0088176C" w:rsidP="0088176C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14:paraId="25CD0FFF" w14:textId="77777777" w:rsidR="0088176C" w:rsidRPr="000A3415" w:rsidRDefault="0088176C" w:rsidP="0088176C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14:paraId="46EB5F23" w14:textId="77777777" w:rsidR="0088176C" w:rsidRPr="000A3415" w:rsidRDefault="0088176C" w:rsidP="0088176C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CESAR AUGUSTO ORTEGA</w:t>
      </w:r>
    </w:p>
    <w:p w14:paraId="4EAD8FB7" w14:textId="77777777" w:rsidR="0088176C" w:rsidRPr="000A3415" w:rsidRDefault="0088176C" w:rsidP="0088176C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0A3415">
        <w:rPr>
          <w:rFonts w:ascii="Bookman Old Style" w:hAnsi="Bookman Old Style" w:cs="Bookman Old Style"/>
          <w:sz w:val="20"/>
          <w:szCs w:val="20"/>
        </w:rPr>
        <w:t>Membro</w:t>
      </w:r>
    </w:p>
    <w:p w14:paraId="4FA922BC" w14:textId="4B1B8312" w:rsidR="00CD0DF3" w:rsidRDefault="00CD0DF3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98034E8" w14:textId="77777777" w:rsidR="005A1547" w:rsidRDefault="005A1547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C686F40" w14:textId="77777777" w:rsidR="009D72AA" w:rsidRPr="009704AA" w:rsidRDefault="009D72AA" w:rsidP="00E248B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F3A9841" w14:textId="35EFDBE4" w:rsidR="005A1547" w:rsidRDefault="005A1547" w:rsidP="00B124D1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38CAB3C6" w14:textId="535F97DB" w:rsidR="005A1547" w:rsidRDefault="005A1547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8D3D4EB" w14:textId="719C32F4" w:rsidR="00E8567E" w:rsidRDefault="00E8567E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04FB6A93" w14:textId="65984C0F" w:rsidR="00E8567E" w:rsidRPr="00D14996" w:rsidRDefault="00D14996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D14996">
        <w:rPr>
          <w:rFonts w:ascii="Bookman Old Style" w:hAnsi="Bookman Old Style"/>
          <w:sz w:val="20"/>
          <w:szCs w:val="20"/>
        </w:rPr>
        <w:t>MARCOS RECH</w:t>
      </w:r>
    </w:p>
    <w:p w14:paraId="1EAAB777" w14:textId="66A8E25A" w:rsidR="00D14996" w:rsidRDefault="00D14996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D14996">
        <w:rPr>
          <w:rFonts w:ascii="Bookman Old Style" w:hAnsi="Bookman Old Style"/>
          <w:sz w:val="20"/>
          <w:szCs w:val="20"/>
        </w:rPr>
        <w:t>CPF: 089.045.979-78</w:t>
      </w:r>
    </w:p>
    <w:p w14:paraId="78007DB8" w14:textId="45E3F2AE" w:rsidR="00D14996" w:rsidRDefault="00D14996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4E1DA59" w14:textId="778259B3" w:rsidR="00D14996" w:rsidRDefault="00D14996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EB83245" w14:textId="77777777" w:rsidR="00D14996" w:rsidRPr="00D14996" w:rsidRDefault="00D14996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23E484CF" w14:textId="77777777" w:rsidR="00D14996" w:rsidRDefault="00D14996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3FE11CC" w14:textId="63185E32" w:rsidR="009A2DDE" w:rsidRDefault="009A2DDE" w:rsidP="009A2DDE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9A51E2">
        <w:rPr>
          <w:rFonts w:ascii="Bookman Old Style" w:hAnsi="Bookman Old Style"/>
          <w:sz w:val="20"/>
          <w:szCs w:val="20"/>
        </w:rPr>
        <w:t>VANESSA DA ROCHA</w:t>
      </w:r>
      <w:r w:rsidRPr="009A51E2">
        <w:rPr>
          <w:rFonts w:ascii="Bookman Old Style" w:hAnsi="Bookman Old Style"/>
          <w:sz w:val="20"/>
          <w:szCs w:val="20"/>
        </w:rPr>
        <w:tab/>
      </w:r>
      <w:r w:rsidR="00D14996">
        <w:rPr>
          <w:rFonts w:ascii="Bookman Old Style" w:hAnsi="Bookman Old Style"/>
          <w:sz w:val="20"/>
          <w:szCs w:val="20"/>
        </w:rPr>
        <w:t xml:space="preserve">                                                             </w:t>
      </w:r>
    </w:p>
    <w:p w14:paraId="74FDAC21" w14:textId="493EF319" w:rsidR="009A2DDE" w:rsidRDefault="009A2DDE" w:rsidP="009A2DDE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CPF: </w:t>
      </w:r>
      <w:r w:rsidRPr="009A51E2">
        <w:rPr>
          <w:rFonts w:ascii="Bookman Old Style" w:hAnsi="Bookman Old Style"/>
          <w:sz w:val="20"/>
          <w:szCs w:val="20"/>
        </w:rPr>
        <w:t>091.959.289-07</w:t>
      </w:r>
    </w:p>
    <w:p w14:paraId="0F00CF5D" w14:textId="2D1FEEFD" w:rsidR="00D14996" w:rsidRDefault="00D14996" w:rsidP="009A2DDE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3D202F56" w14:textId="16C4BE67" w:rsidR="00D14996" w:rsidRDefault="00D14996" w:rsidP="009A2DDE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14C925D3" w14:textId="03BCD02B" w:rsidR="00D14996" w:rsidRDefault="00D14996" w:rsidP="009A2DDE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7D8AC427" w14:textId="4F9417C2" w:rsidR="00D14996" w:rsidRDefault="00D14996" w:rsidP="009A2DDE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6907CDDD" w14:textId="77777777" w:rsidR="00D14996" w:rsidRDefault="00D14996" w:rsidP="009A2DDE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 w:rsidRPr="00D14996">
        <w:rPr>
          <w:rFonts w:ascii="Bookman Old Style" w:hAnsi="Bookman Old Style"/>
          <w:sz w:val="20"/>
          <w:szCs w:val="20"/>
        </w:rPr>
        <w:t>DEIQUIMAR DOS REIS</w:t>
      </w:r>
      <w:r w:rsidRPr="00D14996">
        <w:rPr>
          <w:rFonts w:ascii="Bookman Old Style" w:hAnsi="Bookman Old Style"/>
          <w:sz w:val="20"/>
          <w:szCs w:val="20"/>
        </w:rPr>
        <w:tab/>
      </w:r>
      <w:r w:rsidRPr="00D14996">
        <w:rPr>
          <w:rFonts w:ascii="Bookman Old Style" w:hAnsi="Bookman Old Style"/>
          <w:sz w:val="20"/>
          <w:szCs w:val="20"/>
        </w:rPr>
        <w:tab/>
      </w:r>
    </w:p>
    <w:p w14:paraId="7F605699" w14:textId="35461E1A" w:rsidR="00D14996" w:rsidRDefault="00D14996" w:rsidP="009A2DDE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CPF: </w:t>
      </w:r>
      <w:r w:rsidRPr="00D14996">
        <w:rPr>
          <w:rFonts w:ascii="Bookman Old Style" w:hAnsi="Bookman Old Style"/>
          <w:sz w:val="20"/>
          <w:szCs w:val="20"/>
        </w:rPr>
        <w:t>052.964.959-42</w:t>
      </w:r>
    </w:p>
    <w:p w14:paraId="3B4F9291" w14:textId="76B69020" w:rsidR="00E8567E" w:rsidRDefault="00E8567E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54C41874" w14:textId="01EB0BA9" w:rsidR="00E8567E" w:rsidRDefault="00E8567E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p w14:paraId="312B0CFD" w14:textId="77777777" w:rsidR="00E8567E" w:rsidRPr="00B124D1" w:rsidRDefault="00E8567E" w:rsidP="005A1547">
      <w:pPr>
        <w:pStyle w:val="ParagraphStyle"/>
        <w:ind w:left="-142" w:right="227"/>
        <w:jc w:val="both"/>
        <w:rPr>
          <w:rFonts w:ascii="Bookman Old Style" w:hAnsi="Bookman Old Style"/>
          <w:sz w:val="20"/>
          <w:szCs w:val="20"/>
        </w:rPr>
      </w:pPr>
    </w:p>
    <w:sectPr w:rsidR="00E8567E" w:rsidRPr="00B124D1" w:rsidSect="00160603">
      <w:headerReference w:type="default" r:id="rId7"/>
      <w:pgSz w:w="11906" w:h="16838"/>
      <w:pgMar w:top="1190" w:right="849" w:bottom="566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0C69" w14:textId="77777777" w:rsidR="00B836DF" w:rsidRDefault="007173E1">
      <w:pPr>
        <w:spacing w:after="0" w:line="240" w:lineRule="auto"/>
      </w:pPr>
      <w:r>
        <w:separator/>
      </w:r>
    </w:p>
  </w:endnote>
  <w:endnote w:type="continuationSeparator" w:id="0">
    <w:p w14:paraId="08A6954A" w14:textId="77777777" w:rsidR="00B836DF" w:rsidRDefault="007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C022" w14:textId="77777777" w:rsidR="00B836DF" w:rsidRDefault="007173E1">
      <w:pPr>
        <w:spacing w:after="0" w:line="240" w:lineRule="auto"/>
      </w:pPr>
      <w:r>
        <w:separator/>
      </w:r>
    </w:p>
  </w:footnote>
  <w:footnote w:type="continuationSeparator" w:id="0">
    <w:p w14:paraId="39F47C87" w14:textId="77777777" w:rsidR="00B836DF" w:rsidRDefault="0071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66B2" w14:textId="481C2C5A" w:rsidR="00E70F6B" w:rsidRDefault="00E70F6B" w:rsidP="00E70F6B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B9E1C" wp14:editId="16F174D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829A24A" w14:textId="77777777" w:rsidR="00E70F6B" w:rsidRDefault="00E70F6B" w:rsidP="00E70F6B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043D2BE" w14:textId="422D2CEA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</w:t>
    </w:r>
    <w:r w:rsidR="00D87991">
      <w:rPr>
        <w:rFonts w:ascii="Bookman Old Style" w:hAnsi="Bookman Old Style"/>
        <w:w w:val="105"/>
        <w:sz w:val="16"/>
      </w:rPr>
      <w:t>0</w:t>
    </w:r>
    <w:r>
      <w:rPr>
        <w:rFonts w:ascii="Bookman Old Style" w:hAnsi="Bookman Old Style"/>
        <w:w w:val="105"/>
        <w:sz w:val="16"/>
      </w:rPr>
      <w:t>-000</w:t>
    </w:r>
  </w:p>
  <w:p w14:paraId="64F87F0A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2E8F6E" w14:textId="7BDE6723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E279FE1" w14:textId="77777777" w:rsidR="00E70F6B" w:rsidRDefault="00E70F6B" w:rsidP="00E70F6B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2E"/>
    <w:multiLevelType w:val="multilevel"/>
    <w:tmpl w:val="79FC3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1"/>
    <w:rsid w:val="00034B36"/>
    <w:rsid w:val="000415D8"/>
    <w:rsid w:val="000805B3"/>
    <w:rsid w:val="000E7207"/>
    <w:rsid w:val="00160603"/>
    <w:rsid w:val="001649AF"/>
    <w:rsid w:val="00177414"/>
    <w:rsid w:val="00184582"/>
    <w:rsid w:val="001C1F29"/>
    <w:rsid w:val="001E05DA"/>
    <w:rsid w:val="00247137"/>
    <w:rsid w:val="002D5A33"/>
    <w:rsid w:val="00331017"/>
    <w:rsid w:val="00371ABE"/>
    <w:rsid w:val="003B70F3"/>
    <w:rsid w:val="003C382B"/>
    <w:rsid w:val="003C6B61"/>
    <w:rsid w:val="003D5F89"/>
    <w:rsid w:val="003D77F2"/>
    <w:rsid w:val="00414476"/>
    <w:rsid w:val="004466E3"/>
    <w:rsid w:val="004D1DDC"/>
    <w:rsid w:val="00514698"/>
    <w:rsid w:val="00564B6B"/>
    <w:rsid w:val="00584394"/>
    <w:rsid w:val="005A1547"/>
    <w:rsid w:val="005C4651"/>
    <w:rsid w:val="005D59A2"/>
    <w:rsid w:val="005E2474"/>
    <w:rsid w:val="00600218"/>
    <w:rsid w:val="00620DE5"/>
    <w:rsid w:val="00671D90"/>
    <w:rsid w:val="00702FC8"/>
    <w:rsid w:val="007173E1"/>
    <w:rsid w:val="0077196A"/>
    <w:rsid w:val="007A5FA8"/>
    <w:rsid w:val="00807AB5"/>
    <w:rsid w:val="008675FD"/>
    <w:rsid w:val="0088176C"/>
    <w:rsid w:val="00886879"/>
    <w:rsid w:val="008E7125"/>
    <w:rsid w:val="00930006"/>
    <w:rsid w:val="0096012F"/>
    <w:rsid w:val="009704AA"/>
    <w:rsid w:val="0097147E"/>
    <w:rsid w:val="009A2DDE"/>
    <w:rsid w:val="009A51E2"/>
    <w:rsid w:val="009D27BF"/>
    <w:rsid w:val="009D72AA"/>
    <w:rsid w:val="00A64484"/>
    <w:rsid w:val="00A677A1"/>
    <w:rsid w:val="00AE047F"/>
    <w:rsid w:val="00AF29B3"/>
    <w:rsid w:val="00B124D1"/>
    <w:rsid w:val="00B208F3"/>
    <w:rsid w:val="00B40705"/>
    <w:rsid w:val="00B62CCF"/>
    <w:rsid w:val="00B836DF"/>
    <w:rsid w:val="00BC3B35"/>
    <w:rsid w:val="00C75E3D"/>
    <w:rsid w:val="00C9168C"/>
    <w:rsid w:val="00CD0DF3"/>
    <w:rsid w:val="00CE25BA"/>
    <w:rsid w:val="00D14996"/>
    <w:rsid w:val="00D505C0"/>
    <w:rsid w:val="00D87991"/>
    <w:rsid w:val="00DE55D6"/>
    <w:rsid w:val="00E248B1"/>
    <w:rsid w:val="00E64272"/>
    <w:rsid w:val="00E66DEB"/>
    <w:rsid w:val="00E7027D"/>
    <w:rsid w:val="00E70F6B"/>
    <w:rsid w:val="00E8567E"/>
    <w:rsid w:val="00EC1D8A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576B"/>
  <w15:chartTrackingRefBased/>
  <w15:docId w15:val="{BC4325D8-A04F-4823-BEE2-6237BF9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B1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E2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248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4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48B1"/>
    <w:rPr>
      <w:rFonts w:eastAsiaTheme="minorEastAsia" w:cs="Times New Roman"/>
      <w:lang w:eastAsia="pt-BR"/>
    </w:rPr>
  </w:style>
  <w:style w:type="paragraph" w:customStyle="1" w:styleId="Contedodatabela">
    <w:name w:val="Conteúdo da tabela"/>
    <w:basedOn w:val="Normal"/>
    <w:rsid w:val="00371A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371ABE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E70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F6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E70F6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AA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3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34B3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LICITACA-04</cp:lastModifiedBy>
  <cp:revision>36</cp:revision>
  <cp:lastPrinted>2021-10-06T19:19:00Z</cp:lastPrinted>
  <dcterms:created xsi:type="dcterms:W3CDTF">2019-10-31T12:20:00Z</dcterms:created>
  <dcterms:modified xsi:type="dcterms:W3CDTF">2023-10-31T13:43:00Z</dcterms:modified>
</cp:coreProperties>
</file>