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C4" w:rsidRDefault="00A872C4" w:rsidP="00A872C4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AVISO DE LICITAÇÃO</w:t>
      </w:r>
    </w:p>
    <w:p w:rsidR="00290D53" w:rsidRPr="006A369C" w:rsidRDefault="00290D53" w:rsidP="006A369C">
      <w:pPr>
        <w:pStyle w:val="Ttulo1"/>
        <w:tabs>
          <w:tab w:val="left" w:pos="6096"/>
        </w:tabs>
        <w:spacing w:line="276" w:lineRule="auto"/>
        <w:ind w:left="0" w:right="0"/>
        <w:jc w:val="center"/>
        <w:rPr>
          <w:rFonts w:ascii="Bookman Old Style" w:hAnsi="Bookman Old Style"/>
          <w:sz w:val="22"/>
          <w:szCs w:val="22"/>
        </w:rPr>
      </w:pPr>
      <w:r w:rsidRPr="006A369C">
        <w:rPr>
          <w:rFonts w:ascii="Bookman Old Style" w:eastAsia="Bookman Old Style" w:hAnsi="Bookman Old Style" w:cs="Bookman Old Style"/>
          <w:sz w:val="22"/>
          <w:szCs w:val="22"/>
        </w:rPr>
        <w:t>EDITAL Nº 03/2023</w:t>
      </w:r>
      <w:r w:rsidRPr="006A369C">
        <w:rPr>
          <w:rFonts w:ascii="Bookman Old Style" w:eastAsia="Bookman Old Style" w:hAnsi="Bookman Old Style" w:cs="Bookman Old Style"/>
          <w:sz w:val="22"/>
          <w:szCs w:val="22"/>
        </w:rPr>
        <w:t>/PMSAS</w:t>
      </w:r>
      <w:r w:rsidR="006A369C" w:rsidRPr="006A369C">
        <w:rPr>
          <w:rFonts w:ascii="Bookman Old Style" w:eastAsia="Bookman Old Style" w:hAnsi="Bookman Old Style" w:cs="Bookman Old Style"/>
          <w:sz w:val="22"/>
          <w:szCs w:val="22"/>
        </w:rPr>
        <w:t>-</w:t>
      </w:r>
      <w:r w:rsidR="006A369C" w:rsidRPr="006A369C">
        <w:rPr>
          <w:rFonts w:ascii="Bookman Old Style" w:hAnsi="Bookman Old Style"/>
          <w:sz w:val="22"/>
          <w:szCs w:val="22"/>
        </w:rPr>
        <w:t xml:space="preserve"> PROCESSO LICITATÓRIO N° 508</w:t>
      </w:r>
      <w:r w:rsidR="006A369C" w:rsidRPr="006A369C">
        <w:rPr>
          <w:rFonts w:ascii="Bookman Old Style" w:hAnsi="Bookman Old Style"/>
          <w:sz w:val="22"/>
          <w:szCs w:val="22"/>
        </w:rPr>
        <w:t>/2023</w:t>
      </w:r>
    </w:p>
    <w:p w:rsidR="00A872C4" w:rsidRDefault="00A872C4" w:rsidP="00A872C4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MODALIDADE: TOMADA DE PREÇOS</w:t>
      </w:r>
    </w:p>
    <w:p w:rsidR="00A872C4" w:rsidRDefault="00A872C4" w:rsidP="00A872C4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ENTIDADE PROMOTORA: MUNICÍPIO DE SANTO ANTONIO DO SUDOESTE – </w:t>
      </w:r>
    </w:p>
    <w:p w:rsidR="00A872C4" w:rsidRDefault="00A872C4" w:rsidP="00A872C4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ESTADO DO PARANÁ</w:t>
      </w:r>
    </w:p>
    <w:p w:rsidR="006A369C" w:rsidRDefault="006A369C" w:rsidP="00A872C4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RECURSO:CONVÊNIO CR 939630/2022</w:t>
      </w:r>
      <w:bookmarkStart w:id="0" w:name="_GoBack"/>
      <w:bookmarkEnd w:id="0"/>
    </w:p>
    <w:p w:rsidR="00A872C4" w:rsidRDefault="00A872C4" w:rsidP="00A872C4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A872C4" w:rsidRPr="00A872C4" w:rsidRDefault="00A872C4" w:rsidP="00A872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Bookman Old Style"/>
        </w:rPr>
        <w:t xml:space="preserve">O Prefeito Municipal de Santo Antonio do Sudoeste, estado do Paraná, registrado no CNPJ/MF sob o nº 75.927.582/0001-55, em exercício, Sr. RICARDO ANTONIO ORTINA   torna público a abertura de procedimento licitatório na modalidade </w:t>
      </w:r>
      <w:r>
        <w:rPr>
          <w:rFonts w:ascii="Bookman Old Style" w:hAnsi="Bookman Old Style" w:cs="Bookman Old Style"/>
          <w:b/>
          <w:bCs/>
        </w:rPr>
        <w:t xml:space="preserve">TOMADA DE PREÇOS, </w:t>
      </w:r>
      <w:r>
        <w:rPr>
          <w:rFonts w:ascii="Bookman Old Style" w:hAnsi="Bookman Old Style" w:cs="Bookman Old Style"/>
        </w:rPr>
        <w:t xml:space="preserve">do tipo </w:t>
      </w:r>
      <w:r>
        <w:rPr>
          <w:rFonts w:ascii="Bookman Old Style" w:hAnsi="Bookman Old Style" w:cs="Bookman Old Style"/>
          <w:b/>
          <w:bCs/>
          <w:caps/>
        </w:rPr>
        <w:t>Menor Preço, Por lote,</w:t>
      </w:r>
      <w:r>
        <w:rPr>
          <w:rFonts w:ascii="Bookman Old Style" w:hAnsi="Bookman Old Style" w:cs="Bookman Old Style"/>
        </w:rPr>
        <w:t xml:space="preserve"> em conformidade com a Lei Federal nº 8.666/93 de 21 de junho de 1993 e suas alterações, mediante as condições estabelecidas no edital, para o seguinte objeto:</w:t>
      </w:r>
      <w:r w:rsidRPr="00A37CE4">
        <w:rPr>
          <w:rFonts w:ascii="Times New Roman" w:hAnsi="Times New Roman"/>
        </w:rPr>
        <w:t xml:space="preserve"> </w:t>
      </w:r>
      <w:r w:rsidR="006A369C">
        <w:rPr>
          <w:rFonts w:ascii="Times New Roman" w:hAnsi="Times New Roman"/>
        </w:rPr>
        <w:t>Contratação d</w:t>
      </w:r>
      <w:r w:rsidR="00290D53">
        <w:rPr>
          <w:rFonts w:ascii="Times New Roman" w:hAnsi="Times New Roman"/>
        </w:rPr>
        <w:t xml:space="preserve">e empresa para </w:t>
      </w:r>
      <w:r w:rsidR="00290D53">
        <w:rPr>
          <w:rFonts w:ascii="Bookman Old Style" w:hAnsi="Bookman Old Style"/>
        </w:rPr>
        <w:t>i</w:t>
      </w:r>
      <w:r w:rsidRPr="00A872C4">
        <w:rPr>
          <w:rFonts w:ascii="Bookman Old Style" w:hAnsi="Bookman Old Style"/>
        </w:rPr>
        <w:t xml:space="preserve">mplantação e Adequação de Calçadas </w:t>
      </w:r>
      <w:r w:rsidRPr="00A872C4">
        <w:rPr>
          <w:rFonts w:ascii="Bookman Old Style" w:hAnsi="Bookman Old Style"/>
          <w:color w:val="000000"/>
        </w:rPr>
        <w:t xml:space="preserve">em </w:t>
      </w:r>
      <w:r w:rsidRPr="00A872C4">
        <w:rPr>
          <w:rFonts w:ascii="Bookman Old Style" w:hAnsi="Bookman Old Style"/>
          <w:color w:val="222126"/>
        </w:rPr>
        <w:t xml:space="preserve">6 </w:t>
      </w:r>
      <w:r w:rsidRPr="00A872C4">
        <w:rPr>
          <w:rFonts w:ascii="Bookman Old Style" w:hAnsi="Bookman Old Style"/>
          <w:color w:val="000000"/>
        </w:rPr>
        <w:t xml:space="preserve">vias do Bairro </w:t>
      </w:r>
      <w:r w:rsidRPr="00A872C4">
        <w:rPr>
          <w:rFonts w:ascii="Bookman Old Style" w:hAnsi="Bookman Old Style"/>
          <w:color w:val="222126"/>
        </w:rPr>
        <w:t xml:space="preserve">Vila </w:t>
      </w:r>
      <w:r w:rsidRPr="00A872C4">
        <w:rPr>
          <w:rFonts w:ascii="Bookman Old Style" w:hAnsi="Bookman Old Style"/>
          <w:color w:val="000000"/>
        </w:rPr>
        <w:t xml:space="preserve">Nova c nas Ruas Jesuíno T. de Andrade </w:t>
      </w:r>
      <w:r w:rsidRPr="00A872C4">
        <w:rPr>
          <w:rFonts w:ascii="Bookman Old Style" w:hAnsi="Bookman Old Style"/>
          <w:color w:val="222126"/>
        </w:rPr>
        <w:t xml:space="preserve">e 7 </w:t>
      </w:r>
      <w:r w:rsidRPr="00A872C4">
        <w:rPr>
          <w:rFonts w:ascii="Bookman Old Style" w:hAnsi="Bookman Old Style"/>
          <w:color w:val="000000"/>
        </w:rPr>
        <w:t>de Setembro</w:t>
      </w:r>
      <w:r w:rsidRPr="00A872C4">
        <w:rPr>
          <w:rFonts w:ascii="Bookman Old Style" w:hAnsi="Bookman Old Style" w:cs="Bookman Old Style"/>
          <w:b/>
          <w:bCs/>
        </w:rPr>
        <w:t>.</w:t>
      </w:r>
    </w:p>
    <w:p w:rsidR="00A872C4" w:rsidRDefault="00A872C4" w:rsidP="00A872C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recebimento dos envelopes será realizado pela Comissão de Licitações do Município no dia 01/08/2023, as 09:00 horas, na sala do Departamento de Licitações da Prefeitura Municipal.</w:t>
      </w:r>
    </w:p>
    <w:p w:rsidR="00A872C4" w:rsidRDefault="00A872C4" w:rsidP="00A872C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Valor máximo: R$ 1.082.747,27 (Um milhão oitenta e dois mil, setecentos e quarenta e sete reais com vinte sete centavos).</w:t>
      </w:r>
    </w:p>
    <w:p w:rsidR="00A872C4" w:rsidRDefault="00A872C4" w:rsidP="00A872C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Informações complementares, edital e seus anexos, poderão ser obtidas no site: www.pmsas.pr.gov.br da Prefeitura Municipal de Santo Antonio do Sudoeste na Avenida Brasil, 1431 ou através do telefone (046) 3563-8000 e e-mail: licitacao@pmsas.pr.gov.br.</w:t>
      </w:r>
    </w:p>
    <w:p w:rsidR="00A872C4" w:rsidRDefault="00A872C4" w:rsidP="00A872C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Santo Antonio do Sudoeste, 10 de julho de 2023.</w:t>
      </w: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ANTONIO ORTINA</w:t>
      </w: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KUELEN DA SILVA CASTIGLIONI</w:t>
      </w:r>
    </w:p>
    <w:p w:rsidR="00A872C4" w:rsidRDefault="00A872C4" w:rsidP="00A872C4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PRESIDENTE DA COMISSÃO DE LICITAÇÕES</w:t>
      </w:r>
    </w:p>
    <w:p w:rsidR="00A872C4" w:rsidRDefault="00A872C4" w:rsidP="00A872C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FF50D9" w:rsidRDefault="00FF50D9"/>
    <w:sectPr w:rsidR="00FF50D9" w:rsidSect="00A37CE4">
      <w:headerReference w:type="default" r:id="rId6"/>
      <w:pgSz w:w="12240" w:h="15840"/>
      <w:pgMar w:top="567" w:right="1183" w:bottom="567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369C">
      <w:pPr>
        <w:spacing w:after="0" w:line="240" w:lineRule="auto"/>
      </w:pPr>
      <w:r>
        <w:separator/>
      </w:r>
    </w:p>
  </w:endnote>
  <w:endnote w:type="continuationSeparator" w:id="0">
    <w:p w:rsidR="00000000" w:rsidRDefault="006A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369C">
      <w:pPr>
        <w:spacing w:after="0" w:line="240" w:lineRule="auto"/>
      </w:pPr>
      <w:r>
        <w:separator/>
      </w:r>
    </w:p>
  </w:footnote>
  <w:footnote w:type="continuationSeparator" w:id="0">
    <w:p w:rsidR="00000000" w:rsidRDefault="006A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E4" w:rsidRDefault="00A872C4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37CE4" w:rsidRDefault="00A872C4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37CE4" w:rsidRDefault="00A872C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37CE4" w:rsidRDefault="00A872C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37CE4" w:rsidRDefault="00A872C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37CE4" w:rsidRDefault="006A36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C4"/>
    <w:rsid w:val="00290D53"/>
    <w:rsid w:val="006A369C"/>
    <w:rsid w:val="00A872C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C3BEA"/>
  <w15:chartTrackingRefBased/>
  <w15:docId w15:val="{28394450-29EF-41A6-9EC2-277ADBD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C4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A369C"/>
    <w:pPr>
      <w:widowControl w:val="0"/>
      <w:autoSpaceDE w:val="0"/>
      <w:autoSpaceDN w:val="0"/>
      <w:spacing w:after="0" w:line="240" w:lineRule="auto"/>
      <w:ind w:left="593" w:right="793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87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A872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7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2C4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72C4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A369C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2023-07-10T14:50:00Z</dcterms:created>
  <dcterms:modified xsi:type="dcterms:W3CDTF">2023-07-10T16:49:00Z</dcterms:modified>
</cp:coreProperties>
</file>