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Bookman Old Style" w:hAnsi="Bookman Old Style" w:cs="Tahoma"/>
          <w:sz w:val="16"/>
          <w:szCs w:val="16"/>
        </w:rPr>
        <w:id w:val="-79142799"/>
        <w:docPartObj>
          <w:docPartGallery w:val="Cover Pages"/>
          <w:docPartUnique/>
        </w:docPartObj>
      </w:sdtPr>
      <w:sdtEndPr>
        <w:rPr>
          <w:rFonts w:cs="Arial"/>
          <w:color w:val="5B5B5F"/>
        </w:rPr>
      </w:sdtEndPr>
      <w:sdtContent>
        <w:p w14:paraId="45FBF752" w14:textId="5CF21BB9" w:rsidR="00140399" w:rsidRPr="00BA0395" w:rsidRDefault="00140399" w:rsidP="00FA7F7B">
          <w:pPr>
            <w:pStyle w:val="SemEspaamento"/>
            <w:rPr>
              <w:rFonts w:ascii="Bookman Old Style" w:hAnsi="Bookman Old Style"/>
              <w:sz w:val="16"/>
              <w:szCs w:val="16"/>
            </w:rPr>
          </w:pPr>
          <w:r w:rsidRPr="00BA0395">
            <w:rPr>
              <w:rFonts w:ascii="Bookman Old Style" w:hAnsi="Bookman Old Style"/>
              <w:noProof/>
              <w:sz w:val="16"/>
              <w:szCs w:val="16"/>
            </w:rPr>
            <mc:AlternateContent>
              <mc:Choice Requires="wpg">
                <w:drawing>
                  <wp:anchor distT="0" distB="0" distL="114300" distR="114300" simplePos="0" relativeHeight="251661312" behindDoc="1" locked="0" layoutInCell="1" allowOverlap="1" wp14:anchorId="6E4BE78B" wp14:editId="29F441E1">
                    <wp:simplePos x="0" y="0"/>
                    <wp:positionH relativeFrom="page">
                      <wp:posOffset>304800</wp:posOffset>
                    </wp:positionH>
                    <wp:positionV relativeFrom="page">
                      <wp:posOffset>266700</wp:posOffset>
                    </wp:positionV>
                    <wp:extent cx="194535" cy="9125712"/>
                    <wp:effectExtent l="0" t="0" r="15240" b="0"/>
                    <wp:wrapNone/>
                    <wp:docPr id="3" name="Grupo 2"/>
                    <wp:cNvGraphicFramePr/>
                    <a:graphic xmlns:a="http://schemas.openxmlformats.org/drawingml/2006/main">
                      <a:graphicData uri="http://schemas.microsoft.com/office/word/2010/wordprocessingGroup">
                        <wpg:wgp>
                          <wpg:cNvGrpSpPr/>
                          <wpg:grpSpPr>
                            <a:xfrm>
                              <a:off x="0" y="0"/>
                              <a:ext cx="194535" cy="9125712"/>
                              <a:chOff x="0" y="0"/>
                              <a:chExt cx="194535" cy="9125712"/>
                            </a:xfrm>
                          </wpg:grpSpPr>
                          <wps:wsp>
                            <wps:cNvPr id="4" name="Retângulo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1" name="Grupo 7"/>
                            <wpg:cNvGrpSpPr>
                              <a:grpSpLocks noChangeAspect="1"/>
                            </wpg:cNvGrpSpPr>
                            <wpg:grpSpPr>
                              <a:xfrm>
                                <a:off x="76200" y="6024573"/>
                                <a:ext cx="115753" cy="622892"/>
                                <a:chOff x="80645" y="5010327"/>
                                <a:chExt cx="49213" cy="265113"/>
                              </a:xfrm>
                            </wpg:grpSpPr>
                            <wps:wsp>
                              <wps:cNvPr id="24" name="Forma liv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v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page">
                      <wp14:pctWidth>0</wp14:pctWidth>
                    </wp14:sizeRelH>
                    <wp14:sizeRelV relativeFrom="page">
                      <wp14:pctHeight>95000</wp14:pctHeight>
                    </wp14:sizeRelV>
                  </wp:anchor>
                </w:drawing>
              </mc:Choice>
              <mc:Fallback>
                <w:pict>
                  <v:group w14:anchorId="0EBF5840" id="Grupo 2" o:spid="_x0000_s1026" style="position:absolute;margin-left:24pt;margin-top:21pt;width:15.3pt;height:718.55pt;z-index:-251655168;mso-height-percent:950;mso-position-horizontal-relative:page;mso-position-vertical-relative:page;mso-height-percent:950" coordsize="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">
                    <v:rect id="Retâ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group id="Grupo 7" o:spid="_x0000_s1028" style="position:absolute;left:762;top:60245;width:1157;height:6229" coordorigin="806,50103" coordsize="492,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orma livre 10" o:spid="_x0000_s1029"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a Livre 27" o:spid="_x0000_s103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group>
                    <w10:wrap anchorx="page" anchory="page"/>
                  </v:group>
                </w:pict>
              </mc:Fallback>
            </mc:AlternateContent>
          </w:r>
        </w:p>
        <w:p w14:paraId="789992F6" w14:textId="51B0DC3A" w:rsidR="00981F08" w:rsidRDefault="00F818B7" w:rsidP="00FA7F7B">
          <w:pPr>
            <w:pStyle w:val="NormalWeb"/>
            <w:tabs>
              <w:tab w:val="left" w:pos="10170"/>
            </w:tabs>
            <w:spacing w:before="0" w:beforeAutospacing="0" w:after="0" w:afterAutospacing="0"/>
            <w:jc w:val="both"/>
            <w:rPr>
              <w:rFonts w:ascii="Bookman Old Style" w:hAnsi="Bookman Old Style" w:cs="Arial"/>
              <w:color w:val="5B5B5F"/>
              <w:sz w:val="16"/>
              <w:szCs w:val="16"/>
            </w:rPr>
          </w:pPr>
          <w:r w:rsidRPr="00BA0395">
            <w:rPr>
              <w:rFonts w:ascii="Bookman Old Style" w:hAnsi="Bookman Old Style"/>
              <w:noProof/>
              <w:sz w:val="16"/>
              <w:szCs w:val="16"/>
            </w:rPr>
            <mc:AlternateContent>
              <mc:Choice Requires="wps">
                <w:drawing>
                  <wp:anchor distT="0" distB="0" distL="114300" distR="114300" simplePos="0" relativeHeight="251662336" behindDoc="0" locked="0" layoutInCell="1" allowOverlap="1" wp14:anchorId="72853DE2" wp14:editId="2201CCC6">
                    <wp:simplePos x="0" y="0"/>
                    <wp:positionH relativeFrom="page">
                      <wp:posOffset>2493818</wp:posOffset>
                    </wp:positionH>
                    <wp:positionV relativeFrom="page">
                      <wp:posOffset>1571861</wp:posOffset>
                    </wp:positionV>
                    <wp:extent cx="3876754" cy="1125997"/>
                    <wp:effectExtent l="0" t="0" r="9525" b="0"/>
                    <wp:wrapNone/>
                    <wp:docPr id="34" name="Caixa de Texto 34"/>
                    <wp:cNvGraphicFramePr/>
                    <a:graphic xmlns:a="http://schemas.openxmlformats.org/drawingml/2006/main">
                      <a:graphicData uri="http://schemas.microsoft.com/office/word/2010/wordprocessingShape">
                        <wps:wsp>
                          <wps:cNvSpPr txBox="1"/>
                          <wps:spPr>
                            <a:xfrm>
                              <a:off x="0" y="0"/>
                              <a:ext cx="3876754" cy="11259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EA1D9" w14:textId="61A91A9D" w:rsidR="00413E1C" w:rsidRDefault="00531F5C" w:rsidP="00140399">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EndPr/>
                                  <w:sdtContent>
                                    <w:r w:rsidR="00413E1C" w:rsidRPr="00140399">
                                      <w:rPr>
                                        <w:rFonts w:ascii="Bookman Old Style" w:hAnsi="Bookman Old Style" w:cs="Tahoma"/>
                                        <w:b/>
                                        <w:sz w:val="32"/>
                                        <w:szCs w:val="32"/>
                                      </w:rPr>
                                      <w:t>PREGÃO ELETRÔNICO</w:t>
                                    </w:r>
                                    <w:r w:rsidR="00413E1C">
                                      <w:rPr>
                                        <w:rFonts w:ascii="Bookman Old Style" w:hAnsi="Bookman Old Style" w:cs="Tahoma"/>
                                        <w:b/>
                                        <w:sz w:val="32"/>
                                        <w:szCs w:val="32"/>
                                      </w:rPr>
                                      <w:t xml:space="preserve"> 028</w:t>
                                    </w:r>
                                    <w:r w:rsidR="00413E1C" w:rsidRPr="00140399">
                                      <w:rPr>
                                        <w:rFonts w:ascii="Bookman Old Style" w:hAnsi="Bookman Old Style" w:cs="Tahoma"/>
                                        <w:b/>
                                        <w:sz w:val="32"/>
                                        <w:szCs w:val="32"/>
                                      </w:rPr>
                                      <w:t>/2023</w:t>
                                    </w:r>
                                  </w:sdtContent>
                                </w:sdt>
                              </w:p>
                              <w:p w14:paraId="60E3D06E" w14:textId="7FBC2F6D" w:rsidR="00413E1C" w:rsidRDefault="00531F5C" w:rsidP="00140399">
                                <w:pPr>
                                  <w:spacing w:before="120"/>
                                  <w:jc w:val="center"/>
                                  <w:rPr>
                                    <w:color w:val="404040" w:themeColor="text1" w:themeTint="BF"/>
                                    <w:sz w:val="36"/>
                                    <w:szCs w:val="36"/>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EndPr/>
                                  <w:sdtContent>
                                    <w:r w:rsidR="00413E1C" w:rsidRPr="00140399">
                                      <w:rPr>
                                        <w:rFonts w:ascii="Bookman Old Style" w:hAnsi="Bookman Old Style"/>
                                        <w:b/>
                                        <w:sz w:val="32"/>
                                        <w:szCs w:val="32"/>
                                      </w:rPr>
                                      <w:t xml:space="preserve">PROCESSO ADMINISTRATIVO </w:t>
                                    </w:r>
                                    <w:r w:rsidR="00F818B7">
                                      <w:rPr>
                                        <w:rFonts w:ascii="Bookman Old Style" w:hAnsi="Bookman Old Style"/>
                                        <w:b/>
                                        <w:sz w:val="32"/>
                                        <w:szCs w:val="32"/>
                                      </w:rPr>
                                      <w:t xml:space="preserve">      nº </w:t>
                                    </w:r>
                                    <w:r w:rsidR="00413E1C">
                                      <w:rPr>
                                        <w:rFonts w:ascii="Bookman Old Style" w:hAnsi="Bookman Old Style"/>
                                        <w:b/>
                                        <w:sz w:val="32"/>
                                        <w:szCs w:val="32"/>
                                      </w:rPr>
                                      <w:t>288/2023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853DE2" id="_x0000_t202" coordsize="21600,21600" o:spt="202" path="m,l,21600r21600,l21600,xe">
                    <v:stroke joinstyle="miter"/>
                    <v:path gradientshapeok="t" o:connecttype="rect"/>
                  </v:shapetype>
                  <v:shape id="Caixa de Texto 34" o:spid="_x0000_s1026" type="#_x0000_t202" style="position:absolute;left:0;text-align:left;margin-left:196.35pt;margin-top:123.75pt;width:305.25pt;height:8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" filled="f" stroked="f" strokeweight=".5pt">
                    <v:textbox inset="0,0,0,0">
                      <w:txbxContent>
                        <w:p w14:paraId="1E8EA1D9" w14:textId="61A91A9D" w:rsidR="00413E1C" w:rsidRDefault="00D23A76" w:rsidP="00140399">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EndPr/>
                            <w:sdtContent>
                              <w:r w:rsidR="00413E1C" w:rsidRPr="00140399">
                                <w:rPr>
                                  <w:rFonts w:ascii="Bookman Old Style" w:hAnsi="Bookman Old Style" w:cs="Tahoma"/>
                                  <w:b/>
                                  <w:sz w:val="32"/>
                                  <w:szCs w:val="32"/>
                                </w:rPr>
                                <w:t>PREGÃO ELETRÔNICO</w:t>
                              </w:r>
                              <w:r w:rsidR="00413E1C">
                                <w:rPr>
                                  <w:rFonts w:ascii="Bookman Old Style" w:hAnsi="Bookman Old Style" w:cs="Tahoma"/>
                                  <w:b/>
                                  <w:sz w:val="32"/>
                                  <w:szCs w:val="32"/>
                                </w:rPr>
                                <w:t xml:space="preserve"> 028</w:t>
                              </w:r>
                              <w:r w:rsidR="00413E1C" w:rsidRPr="00140399">
                                <w:rPr>
                                  <w:rFonts w:ascii="Bookman Old Style" w:hAnsi="Bookman Old Style" w:cs="Tahoma"/>
                                  <w:b/>
                                  <w:sz w:val="32"/>
                                  <w:szCs w:val="32"/>
                                </w:rPr>
                                <w:t>/2023</w:t>
                              </w:r>
                            </w:sdtContent>
                          </w:sdt>
                        </w:p>
                        <w:p w14:paraId="60E3D06E" w14:textId="7FBC2F6D" w:rsidR="00413E1C" w:rsidRDefault="00D23A76" w:rsidP="00140399">
                          <w:pPr>
                            <w:spacing w:before="120"/>
                            <w:jc w:val="center"/>
                            <w:rPr>
                              <w:color w:val="404040" w:themeColor="text1" w:themeTint="BF"/>
                              <w:sz w:val="36"/>
                              <w:szCs w:val="36"/>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EndPr/>
                            <w:sdtContent>
                              <w:r w:rsidR="00413E1C" w:rsidRPr="00140399">
                                <w:rPr>
                                  <w:rFonts w:ascii="Bookman Old Style" w:hAnsi="Bookman Old Style"/>
                                  <w:b/>
                                  <w:sz w:val="32"/>
                                  <w:szCs w:val="32"/>
                                </w:rPr>
                                <w:t xml:space="preserve">PROCESSO ADMINISTRATIVO </w:t>
                              </w:r>
                              <w:r w:rsidR="00F818B7">
                                <w:rPr>
                                  <w:rFonts w:ascii="Bookman Old Style" w:hAnsi="Bookman Old Style"/>
                                  <w:b/>
                                  <w:sz w:val="32"/>
                                  <w:szCs w:val="32"/>
                                </w:rPr>
                                <w:t xml:space="preserve">      nº </w:t>
                              </w:r>
                              <w:r w:rsidR="00413E1C">
                                <w:rPr>
                                  <w:rFonts w:ascii="Bookman Old Style" w:hAnsi="Bookman Old Style"/>
                                  <w:b/>
                                  <w:sz w:val="32"/>
                                  <w:szCs w:val="32"/>
                                </w:rPr>
                                <w:t>288/2023</w:t>
                              </w:r>
                            </w:sdtContent>
                          </w:sdt>
                        </w:p>
                      </w:txbxContent>
                    </v:textbox>
                    <w10:wrap anchorx="page" anchory="page"/>
                  </v:shape>
                </w:pict>
              </mc:Fallback>
            </mc:AlternateContent>
          </w:r>
          <w:r w:rsidR="002722C5" w:rsidRPr="00BA0395">
            <w:rPr>
              <w:rFonts w:ascii="Bookman Old Style" w:hAnsi="Bookman Old Style"/>
              <w:noProof/>
              <w:sz w:val="16"/>
              <w:szCs w:val="16"/>
            </w:rPr>
            <mc:AlternateContent>
              <mc:Choice Requires="wps">
                <w:drawing>
                  <wp:anchor distT="0" distB="0" distL="114300" distR="114300" simplePos="0" relativeHeight="251667456" behindDoc="0" locked="0" layoutInCell="1" allowOverlap="1" wp14:anchorId="39F9E0CE" wp14:editId="496ACF92">
                    <wp:simplePos x="0" y="0"/>
                    <wp:positionH relativeFrom="page">
                      <wp:posOffset>1095375</wp:posOffset>
                    </wp:positionH>
                    <wp:positionV relativeFrom="paragraph">
                      <wp:posOffset>1776730</wp:posOffset>
                    </wp:positionV>
                    <wp:extent cx="5842635" cy="1781175"/>
                    <wp:effectExtent l="0" t="0" r="0" b="0"/>
                    <wp:wrapNone/>
                    <wp:docPr id="37" name="Retângulo 2"/>
                    <wp:cNvGraphicFramePr/>
                    <a:graphic xmlns:a="http://schemas.openxmlformats.org/drawingml/2006/main">
                      <a:graphicData uri="http://schemas.microsoft.com/office/word/2010/wordprocessingShape">
                        <wps:wsp>
                          <wps:cNvSpPr/>
                          <wps:spPr>
                            <a:xfrm>
                              <a:off x="0" y="0"/>
                              <a:ext cx="5842635" cy="1781175"/>
                            </a:xfrm>
                            <a:prstGeom prst="rect">
                              <a:avLst/>
                            </a:prstGeom>
                          </wps:spPr>
                          <wps:txbx>
                            <w:txbxContent>
                              <w:p w14:paraId="6498CAC4" w14:textId="55111F30" w:rsidR="00413E1C" w:rsidRPr="0005656D" w:rsidRDefault="00413E1C" w:rsidP="002722C5">
                                <w:pPr>
                                  <w:ind w:left="142"/>
                                  <w:jc w:val="both"/>
                                  <w:rPr>
                                    <w:rFonts w:ascii="Bookman Old Style" w:hAnsi="Bookman Old Style"/>
                                    <w:b/>
                                    <w:sz w:val="32"/>
                                    <w:szCs w:val="32"/>
                                  </w:rPr>
                                </w:pPr>
                                <w:r w:rsidRPr="00B64D32">
                                  <w:rPr>
                                    <w:rFonts w:ascii="Bookman Old Style" w:eastAsia="Times New Roman" w:hAnsi="Bookman Old Style" w:cs="+mn-cs"/>
                                    <w:kern w:val="24"/>
                                    <w:sz w:val="32"/>
                                    <w:szCs w:val="32"/>
                                  </w:rPr>
                                  <w:t>OBJETO:</w:t>
                                </w:r>
                                <w:r w:rsidRPr="005C112B">
                                  <w:rPr>
                                    <w:rFonts w:ascii="Bookman Old Style" w:eastAsia="Times New Roman" w:hAnsi="Bookman Old Style" w:cs="+mn-cs"/>
                                    <w:color w:val="000000"/>
                                    <w:kern w:val="24"/>
                                    <w:sz w:val="32"/>
                                    <w:szCs w:val="32"/>
                                  </w:rPr>
                                  <w:t xml:space="preserve"> </w:t>
                                </w:r>
                                <w:r>
                                  <w:rPr>
                                    <w:rFonts w:ascii="Bookman Old Style" w:eastAsia="Times New Roman" w:hAnsi="Bookman Old Style" w:cs="+mn-cs"/>
                                    <w:color w:val="000000"/>
                                    <w:kern w:val="24"/>
                                    <w:sz w:val="32"/>
                                    <w:szCs w:val="32"/>
                                  </w:rPr>
                                  <w:t>A</w:t>
                                </w:r>
                                <w:r w:rsidRPr="002722C5">
                                  <w:rPr>
                                    <w:rFonts w:ascii="Bookman Old Style" w:hAnsi="Bookman Old Style"/>
                                    <w:bCs/>
                                    <w:sz w:val="32"/>
                                    <w:szCs w:val="32"/>
                                  </w:rPr>
                                  <w:t xml:space="preserve">quisição de gêneros alimentícios perecíveis e não perecíveis, para atender as demandas das secretarias do município </w:t>
                                </w:r>
                                <w:r>
                                  <w:rPr>
                                    <w:rFonts w:ascii="Bookman Old Style" w:hAnsi="Bookman Old Style"/>
                                    <w:bCs/>
                                    <w:sz w:val="32"/>
                                    <w:szCs w:val="32"/>
                                  </w:rPr>
                                  <w:t>de Santo Antônio do Sudoeste/PR</w:t>
                                </w:r>
                                <w:r w:rsidRPr="0005656D">
                                  <w:rPr>
                                    <w:rFonts w:ascii="Bookman Old Style" w:hAnsi="Bookman Old Style"/>
                                    <w:sz w:val="32"/>
                                    <w:szCs w:val="32"/>
                                  </w:rPr>
                                  <w:t xml:space="preserve">, conforme </w:t>
                                </w:r>
                                <w:r w:rsidRPr="0005656D">
                                  <w:rPr>
                                    <w:rFonts w:ascii="Bookman Old Style" w:hAnsi="Bookman Old Style" w:cstheme="minorHAnsi"/>
                                    <w:sz w:val="32"/>
                                    <w:szCs w:val="32"/>
                                  </w:rPr>
                                  <w:t>inciso</w:t>
                                </w:r>
                                <w:r w:rsidRPr="0005656D">
                                  <w:rPr>
                                    <w:rFonts w:ascii="Bookman Old Style" w:hAnsi="Bookman Old Style" w:cstheme="minorHAnsi"/>
                                    <w:spacing w:val="1"/>
                                    <w:sz w:val="32"/>
                                    <w:szCs w:val="32"/>
                                  </w:rPr>
                                  <w:t xml:space="preserve"> </w:t>
                                </w:r>
                                <w:r w:rsidRPr="0005656D">
                                  <w:rPr>
                                    <w:rFonts w:ascii="Bookman Old Style" w:hAnsi="Bookman Old Style" w:cstheme="minorHAnsi"/>
                                    <w:sz w:val="32"/>
                                    <w:szCs w:val="32"/>
                                  </w:rPr>
                                  <w:t>I do</w:t>
                                </w:r>
                                <w:r w:rsidRPr="0005656D">
                                  <w:rPr>
                                    <w:rFonts w:ascii="Bookman Old Style" w:hAnsi="Bookman Old Style" w:cstheme="minorHAnsi"/>
                                    <w:spacing w:val="1"/>
                                    <w:sz w:val="32"/>
                                    <w:szCs w:val="32"/>
                                  </w:rPr>
                                  <w:t xml:space="preserve"> </w:t>
                                </w:r>
                                <w:r w:rsidRPr="0005656D">
                                  <w:rPr>
                                    <w:rFonts w:ascii="Bookman Old Style" w:hAnsi="Bookman Old Style" w:cstheme="minorHAnsi"/>
                                    <w:sz w:val="32"/>
                                    <w:szCs w:val="32"/>
                                  </w:rPr>
                                  <w:t>§</w:t>
                                </w:r>
                                <w:r w:rsidRPr="0005656D">
                                  <w:rPr>
                                    <w:rFonts w:ascii="Bookman Old Style" w:hAnsi="Bookman Old Style" w:cstheme="minorHAnsi"/>
                                    <w:spacing w:val="-2"/>
                                    <w:sz w:val="32"/>
                                    <w:szCs w:val="32"/>
                                  </w:rPr>
                                  <w:t xml:space="preserve"> </w:t>
                                </w:r>
                                <w:r w:rsidRPr="0005656D">
                                  <w:rPr>
                                    <w:rFonts w:ascii="Bookman Old Style" w:hAnsi="Bookman Old Style" w:cstheme="minorHAnsi"/>
                                    <w:sz w:val="32"/>
                                    <w:szCs w:val="32"/>
                                  </w:rPr>
                                  <w:t>1°</w:t>
                                </w:r>
                                <w:r w:rsidRPr="0005656D">
                                  <w:rPr>
                                    <w:rFonts w:ascii="Bookman Old Style" w:hAnsi="Bookman Old Style" w:cstheme="minorHAnsi"/>
                                    <w:spacing w:val="-1"/>
                                    <w:sz w:val="32"/>
                                    <w:szCs w:val="32"/>
                                  </w:rPr>
                                  <w:t xml:space="preserve"> </w:t>
                                </w:r>
                                <w:r w:rsidRPr="0005656D">
                                  <w:rPr>
                                    <w:rFonts w:ascii="Bookman Old Style" w:hAnsi="Bookman Old Style" w:cstheme="minorHAnsi"/>
                                    <w:sz w:val="32"/>
                                    <w:szCs w:val="32"/>
                                  </w:rPr>
                                  <w:t>do</w:t>
                                </w:r>
                                <w:r w:rsidRPr="0005656D">
                                  <w:rPr>
                                    <w:rFonts w:ascii="Bookman Old Style" w:hAnsi="Bookman Old Style" w:cstheme="minorHAnsi"/>
                                    <w:spacing w:val="-2"/>
                                    <w:sz w:val="32"/>
                                    <w:szCs w:val="32"/>
                                  </w:rPr>
                                  <w:t xml:space="preserve"> </w:t>
                                </w:r>
                                <w:r w:rsidRPr="0005656D">
                                  <w:rPr>
                                    <w:rFonts w:ascii="Bookman Old Style" w:hAnsi="Bookman Old Style" w:cstheme="minorHAnsi"/>
                                    <w:sz w:val="32"/>
                                    <w:szCs w:val="32"/>
                                  </w:rPr>
                                  <w:t>art.</w:t>
                                </w:r>
                                <w:r w:rsidRPr="0005656D">
                                  <w:rPr>
                                    <w:rFonts w:ascii="Bookman Old Style" w:hAnsi="Bookman Old Style" w:cstheme="minorHAnsi"/>
                                    <w:spacing w:val="-3"/>
                                    <w:sz w:val="32"/>
                                    <w:szCs w:val="32"/>
                                  </w:rPr>
                                  <w:t xml:space="preserve"> </w:t>
                                </w:r>
                                <w:r w:rsidRPr="0005656D">
                                  <w:rPr>
                                    <w:rFonts w:ascii="Bookman Old Style" w:hAnsi="Bookman Old Style" w:cstheme="minorHAnsi"/>
                                    <w:sz w:val="32"/>
                                    <w:szCs w:val="32"/>
                                  </w:rPr>
                                  <w:t>18</w:t>
                                </w:r>
                                <w:r w:rsidRPr="0005656D">
                                  <w:rPr>
                                    <w:rFonts w:ascii="Bookman Old Style" w:hAnsi="Bookman Old Style" w:cstheme="minorHAnsi"/>
                                    <w:spacing w:val="-1"/>
                                    <w:sz w:val="32"/>
                                    <w:szCs w:val="32"/>
                                  </w:rPr>
                                  <w:t xml:space="preserve"> </w:t>
                                </w:r>
                                <w:r w:rsidRPr="0005656D">
                                  <w:rPr>
                                    <w:rFonts w:ascii="Bookman Old Style" w:hAnsi="Bookman Old Style" w:cstheme="minorHAnsi"/>
                                    <w:sz w:val="32"/>
                                    <w:szCs w:val="32"/>
                                  </w:rPr>
                                  <w:t>da Lei nº 14.133, de 2021.</w:t>
                                </w:r>
                              </w:p>
                              <w:p w14:paraId="10AFF147" w14:textId="3935EB83" w:rsidR="00413E1C" w:rsidRPr="005C112B" w:rsidRDefault="00413E1C"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wps:txbx>
                          <wps:bodyPr>
                            <a:noAutofit/>
                          </wps:bodyPr>
                        </wps:wsp>
                      </a:graphicData>
                    </a:graphic>
                    <wp14:sizeRelV relativeFrom="margin">
                      <wp14:pctHeight>0</wp14:pctHeight>
                    </wp14:sizeRelV>
                  </wp:anchor>
                </w:drawing>
              </mc:Choice>
              <mc:Fallback>
                <w:pict>
                  <v:rect w14:anchorId="39F9E0CE" id="Retângulo 2" o:spid="_x0000_s1027" style="position:absolute;left:0;text-align:left;margin-left:86.25pt;margin-top:139.9pt;width:460.05pt;height:140.25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" filled="f" stroked="f">
                    <v:textbox>
                      <w:txbxContent>
                        <w:p w14:paraId="6498CAC4" w14:textId="55111F30" w:rsidR="00413E1C" w:rsidRPr="0005656D" w:rsidRDefault="00413E1C" w:rsidP="002722C5">
                          <w:pPr>
                            <w:ind w:left="142"/>
                            <w:jc w:val="both"/>
                            <w:rPr>
                              <w:rFonts w:ascii="Bookman Old Style" w:hAnsi="Bookman Old Style"/>
                              <w:b/>
                              <w:sz w:val="32"/>
                              <w:szCs w:val="32"/>
                            </w:rPr>
                          </w:pPr>
                          <w:r w:rsidRPr="00B64D32">
                            <w:rPr>
                              <w:rFonts w:ascii="Bookman Old Style" w:eastAsia="Times New Roman" w:hAnsi="Bookman Old Style" w:cs="+mn-cs"/>
                              <w:kern w:val="24"/>
                              <w:sz w:val="32"/>
                              <w:szCs w:val="32"/>
                            </w:rPr>
                            <w:t>OBJETO:</w:t>
                          </w:r>
                          <w:r w:rsidRPr="005C112B">
                            <w:rPr>
                              <w:rFonts w:ascii="Bookman Old Style" w:eastAsia="Times New Roman" w:hAnsi="Bookman Old Style" w:cs="+mn-cs"/>
                              <w:color w:val="000000"/>
                              <w:kern w:val="24"/>
                              <w:sz w:val="32"/>
                              <w:szCs w:val="32"/>
                            </w:rPr>
                            <w:t xml:space="preserve"> </w:t>
                          </w:r>
                          <w:r>
                            <w:rPr>
                              <w:rFonts w:ascii="Bookman Old Style" w:eastAsia="Times New Roman" w:hAnsi="Bookman Old Style" w:cs="+mn-cs"/>
                              <w:color w:val="000000"/>
                              <w:kern w:val="24"/>
                              <w:sz w:val="32"/>
                              <w:szCs w:val="32"/>
                            </w:rPr>
                            <w:t>A</w:t>
                          </w:r>
                          <w:r w:rsidRPr="002722C5">
                            <w:rPr>
                              <w:rFonts w:ascii="Bookman Old Style" w:hAnsi="Bookman Old Style"/>
                              <w:bCs/>
                              <w:sz w:val="32"/>
                              <w:szCs w:val="32"/>
                            </w:rPr>
                            <w:t xml:space="preserve">quisição de gêneros alimentícios perecíveis e não perecíveis, para atender as demandas das secretarias do município </w:t>
                          </w:r>
                          <w:r>
                            <w:rPr>
                              <w:rFonts w:ascii="Bookman Old Style" w:hAnsi="Bookman Old Style"/>
                              <w:bCs/>
                              <w:sz w:val="32"/>
                              <w:szCs w:val="32"/>
                            </w:rPr>
                            <w:t>de Santo Antônio do Sudoeste/PR</w:t>
                          </w:r>
                          <w:r w:rsidRPr="0005656D">
                            <w:rPr>
                              <w:rFonts w:ascii="Bookman Old Style" w:hAnsi="Bookman Old Style"/>
                              <w:sz w:val="32"/>
                              <w:szCs w:val="32"/>
                            </w:rPr>
                            <w:t xml:space="preserve">, conforme </w:t>
                          </w:r>
                          <w:r w:rsidRPr="0005656D">
                            <w:rPr>
                              <w:rFonts w:ascii="Bookman Old Style" w:hAnsi="Bookman Old Style" w:cstheme="minorHAnsi"/>
                              <w:sz w:val="32"/>
                              <w:szCs w:val="32"/>
                            </w:rPr>
                            <w:t>inciso</w:t>
                          </w:r>
                          <w:r w:rsidRPr="0005656D">
                            <w:rPr>
                              <w:rFonts w:ascii="Bookman Old Style" w:hAnsi="Bookman Old Style" w:cstheme="minorHAnsi"/>
                              <w:spacing w:val="1"/>
                              <w:sz w:val="32"/>
                              <w:szCs w:val="32"/>
                            </w:rPr>
                            <w:t xml:space="preserve"> </w:t>
                          </w:r>
                          <w:r w:rsidRPr="0005656D">
                            <w:rPr>
                              <w:rFonts w:ascii="Bookman Old Style" w:hAnsi="Bookman Old Style" w:cstheme="minorHAnsi"/>
                              <w:sz w:val="32"/>
                              <w:szCs w:val="32"/>
                            </w:rPr>
                            <w:t>I do</w:t>
                          </w:r>
                          <w:r w:rsidRPr="0005656D">
                            <w:rPr>
                              <w:rFonts w:ascii="Bookman Old Style" w:hAnsi="Bookman Old Style" w:cstheme="minorHAnsi"/>
                              <w:spacing w:val="1"/>
                              <w:sz w:val="32"/>
                              <w:szCs w:val="32"/>
                            </w:rPr>
                            <w:t xml:space="preserve"> </w:t>
                          </w:r>
                          <w:r w:rsidRPr="0005656D">
                            <w:rPr>
                              <w:rFonts w:ascii="Bookman Old Style" w:hAnsi="Bookman Old Style" w:cstheme="minorHAnsi"/>
                              <w:sz w:val="32"/>
                              <w:szCs w:val="32"/>
                            </w:rPr>
                            <w:t>§</w:t>
                          </w:r>
                          <w:r w:rsidRPr="0005656D">
                            <w:rPr>
                              <w:rFonts w:ascii="Bookman Old Style" w:hAnsi="Bookman Old Style" w:cstheme="minorHAnsi"/>
                              <w:spacing w:val="-2"/>
                              <w:sz w:val="32"/>
                              <w:szCs w:val="32"/>
                            </w:rPr>
                            <w:t xml:space="preserve"> </w:t>
                          </w:r>
                          <w:r w:rsidRPr="0005656D">
                            <w:rPr>
                              <w:rFonts w:ascii="Bookman Old Style" w:hAnsi="Bookman Old Style" w:cstheme="minorHAnsi"/>
                              <w:sz w:val="32"/>
                              <w:szCs w:val="32"/>
                            </w:rPr>
                            <w:t>1°</w:t>
                          </w:r>
                          <w:r w:rsidRPr="0005656D">
                            <w:rPr>
                              <w:rFonts w:ascii="Bookman Old Style" w:hAnsi="Bookman Old Style" w:cstheme="minorHAnsi"/>
                              <w:spacing w:val="-1"/>
                              <w:sz w:val="32"/>
                              <w:szCs w:val="32"/>
                            </w:rPr>
                            <w:t xml:space="preserve"> </w:t>
                          </w:r>
                          <w:r w:rsidRPr="0005656D">
                            <w:rPr>
                              <w:rFonts w:ascii="Bookman Old Style" w:hAnsi="Bookman Old Style" w:cstheme="minorHAnsi"/>
                              <w:sz w:val="32"/>
                              <w:szCs w:val="32"/>
                            </w:rPr>
                            <w:t>do</w:t>
                          </w:r>
                          <w:r w:rsidRPr="0005656D">
                            <w:rPr>
                              <w:rFonts w:ascii="Bookman Old Style" w:hAnsi="Bookman Old Style" w:cstheme="minorHAnsi"/>
                              <w:spacing w:val="-2"/>
                              <w:sz w:val="32"/>
                              <w:szCs w:val="32"/>
                            </w:rPr>
                            <w:t xml:space="preserve"> </w:t>
                          </w:r>
                          <w:r w:rsidRPr="0005656D">
                            <w:rPr>
                              <w:rFonts w:ascii="Bookman Old Style" w:hAnsi="Bookman Old Style" w:cstheme="minorHAnsi"/>
                              <w:sz w:val="32"/>
                              <w:szCs w:val="32"/>
                            </w:rPr>
                            <w:t>art.</w:t>
                          </w:r>
                          <w:r w:rsidRPr="0005656D">
                            <w:rPr>
                              <w:rFonts w:ascii="Bookman Old Style" w:hAnsi="Bookman Old Style" w:cstheme="minorHAnsi"/>
                              <w:spacing w:val="-3"/>
                              <w:sz w:val="32"/>
                              <w:szCs w:val="32"/>
                            </w:rPr>
                            <w:t xml:space="preserve"> </w:t>
                          </w:r>
                          <w:r w:rsidRPr="0005656D">
                            <w:rPr>
                              <w:rFonts w:ascii="Bookman Old Style" w:hAnsi="Bookman Old Style" w:cstheme="minorHAnsi"/>
                              <w:sz w:val="32"/>
                              <w:szCs w:val="32"/>
                            </w:rPr>
                            <w:t>18</w:t>
                          </w:r>
                          <w:r w:rsidRPr="0005656D">
                            <w:rPr>
                              <w:rFonts w:ascii="Bookman Old Style" w:hAnsi="Bookman Old Style" w:cstheme="minorHAnsi"/>
                              <w:spacing w:val="-1"/>
                              <w:sz w:val="32"/>
                              <w:szCs w:val="32"/>
                            </w:rPr>
                            <w:t xml:space="preserve"> </w:t>
                          </w:r>
                          <w:r w:rsidRPr="0005656D">
                            <w:rPr>
                              <w:rFonts w:ascii="Bookman Old Style" w:hAnsi="Bookman Old Style" w:cstheme="minorHAnsi"/>
                              <w:sz w:val="32"/>
                              <w:szCs w:val="32"/>
                            </w:rPr>
                            <w:t>da Lei nº 14.133, de 2021.</w:t>
                          </w:r>
                        </w:p>
                        <w:p w14:paraId="10AFF147" w14:textId="3935EB83" w:rsidR="00413E1C" w:rsidRPr="005C112B" w:rsidRDefault="00413E1C"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v:textbox>
                    <w10:wrap anchorx="page"/>
                  </v:rect>
                </w:pict>
              </mc:Fallback>
            </mc:AlternateContent>
          </w:r>
          <w:r w:rsidR="002722C5" w:rsidRPr="00BA0395">
            <w:rPr>
              <w:rFonts w:ascii="Bookman Old Style" w:hAnsi="Bookman Old Style" w:cs="Tahoma"/>
              <w:noProof/>
              <w:sz w:val="16"/>
              <w:szCs w:val="16"/>
            </w:rPr>
            <mc:AlternateContent>
              <mc:Choice Requires="wps">
                <w:drawing>
                  <wp:anchor distT="0" distB="0" distL="114300" distR="114300" simplePos="0" relativeHeight="251669504" behindDoc="0" locked="0" layoutInCell="1" allowOverlap="1" wp14:anchorId="5034A4B4" wp14:editId="1A4A4602">
                    <wp:simplePos x="0" y="0"/>
                    <wp:positionH relativeFrom="page">
                      <wp:posOffset>1809751</wp:posOffset>
                    </wp:positionH>
                    <wp:positionV relativeFrom="paragraph">
                      <wp:posOffset>4510405</wp:posOffset>
                    </wp:positionV>
                    <wp:extent cx="5181600" cy="3054350"/>
                    <wp:effectExtent l="0" t="0" r="0" b="0"/>
                    <wp:wrapNone/>
                    <wp:docPr id="38" name="Retângulo 3"/>
                    <wp:cNvGraphicFramePr/>
                    <a:graphic xmlns:a="http://schemas.openxmlformats.org/drawingml/2006/main">
                      <a:graphicData uri="http://schemas.microsoft.com/office/word/2010/wordprocessingShape">
                        <wps:wsp>
                          <wps:cNvSpPr/>
                          <wps:spPr>
                            <a:xfrm>
                              <a:off x="0" y="0"/>
                              <a:ext cx="5181600" cy="3054350"/>
                            </a:xfrm>
                            <a:prstGeom prst="rect">
                              <a:avLst/>
                            </a:prstGeom>
                          </wps:spPr>
                          <wps:txbx>
                            <w:txbxContent>
                              <w:p w14:paraId="73C5CC52" w14:textId="77777777" w:rsidR="00413E1C" w:rsidRPr="002722C5" w:rsidRDefault="00413E1C" w:rsidP="002722C5">
                                <w:pPr>
                                  <w:pStyle w:val="NormalWeb"/>
                                  <w:spacing w:before="0" w:beforeAutospacing="0" w:after="0" w:afterAutospacing="0"/>
                                  <w:rPr>
                                    <w:b/>
                                    <w:color w:val="365F91" w:themeColor="accent1" w:themeShade="BF"/>
                                  </w:rPr>
                                </w:pPr>
                                <w:r w:rsidRPr="002722C5">
                                  <w:rPr>
                                    <w:rFonts w:ascii="Bookman Old Style" w:eastAsia="MS Mincho" w:hAnsi="Bookman Old Style" w:cs="Arial"/>
                                    <w:b/>
                                    <w:bCs/>
                                    <w:color w:val="365F91" w:themeColor="accent1" w:themeShade="BF"/>
                                    <w:kern w:val="24"/>
                                    <w:sz w:val="20"/>
                                    <w:szCs w:val="20"/>
                                  </w:rPr>
                                  <w:t>VALOR TOTAL DA CONTRATAÇÃO</w:t>
                                </w:r>
                              </w:p>
                              <w:p w14:paraId="063C6745" w14:textId="0A60F9EE" w:rsidR="00413E1C" w:rsidRPr="002722C5" w:rsidRDefault="00413E1C" w:rsidP="002722C5">
                                <w:pPr>
                                  <w:pStyle w:val="NormalWeb"/>
                                  <w:spacing w:before="0" w:beforeAutospacing="0" w:after="0" w:afterAutospacing="0"/>
                                  <w:rPr>
                                    <w:b/>
                                    <w:color w:val="365F91" w:themeColor="accent1" w:themeShade="BF"/>
                                  </w:rPr>
                                </w:pPr>
                                <w:r w:rsidRPr="002722C5">
                                  <w:rPr>
                                    <w:rFonts w:ascii="Bookman Old Style" w:eastAsia="MS Mincho" w:hAnsi="Bookman Old Style" w:cs="Arial"/>
                                    <w:b/>
                                    <w:bCs/>
                                    <w:color w:val="365F91" w:themeColor="accent1" w:themeShade="BF"/>
                                    <w:kern w:val="24"/>
                                    <w:sz w:val="20"/>
                                    <w:szCs w:val="20"/>
                                  </w:rPr>
                                  <w:t xml:space="preserve">R$ </w:t>
                                </w:r>
                                <w:r w:rsidRPr="00BA712E">
                                  <w:rPr>
                                    <w:rFonts w:ascii="Bookman Old Style" w:eastAsia="MS Mincho" w:hAnsi="Bookman Old Style" w:cs="Arial"/>
                                    <w:b/>
                                    <w:bCs/>
                                    <w:color w:val="365F91" w:themeColor="accent1" w:themeShade="BF"/>
                                    <w:kern w:val="24"/>
                                    <w:sz w:val="20"/>
                                    <w:szCs w:val="20"/>
                                  </w:rPr>
                                  <w:t>1.372.42</w:t>
                                </w:r>
                                <w:r w:rsidR="00531F5C">
                                  <w:rPr>
                                    <w:rFonts w:ascii="Bookman Old Style" w:eastAsia="MS Mincho" w:hAnsi="Bookman Old Style" w:cs="Arial"/>
                                    <w:b/>
                                    <w:bCs/>
                                    <w:color w:val="365F91" w:themeColor="accent1" w:themeShade="BF"/>
                                    <w:kern w:val="24"/>
                                    <w:sz w:val="20"/>
                                    <w:szCs w:val="20"/>
                                  </w:rPr>
                                  <w:t>2,86</w:t>
                                </w:r>
                                <w:bookmarkStart w:id="0" w:name="_GoBack"/>
                                <w:bookmarkEnd w:id="0"/>
                                <w:r w:rsidRPr="00BA712E">
                                  <w:rPr>
                                    <w:rFonts w:ascii="Bookman Old Style" w:eastAsia="MS Mincho" w:hAnsi="Bookman Old Style" w:cs="Arial"/>
                                    <w:b/>
                                    <w:bCs/>
                                    <w:color w:val="365F91" w:themeColor="accent1" w:themeShade="BF"/>
                                    <w:kern w:val="24"/>
                                    <w:sz w:val="20"/>
                                    <w:szCs w:val="20"/>
                                  </w:rPr>
                                  <w:t xml:space="preserve">,00 </w:t>
                                </w:r>
                              </w:p>
                              <w:p w14:paraId="565270BF" w14:textId="0760CDDB" w:rsidR="00413E1C" w:rsidRPr="002722C5" w:rsidRDefault="00413E1C" w:rsidP="002722C5">
                                <w:pPr>
                                  <w:pStyle w:val="NormalWeb"/>
                                  <w:spacing w:before="0" w:beforeAutospacing="0" w:after="0" w:afterAutospacing="0"/>
                                  <w:rPr>
                                    <w:b/>
                                    <w:color w:val="365F91" w:themeColor="accent1" w:themeShade="BF"/>
                                  </w:rPr>
                                </w:pPr>
                              </w:p>
                              <w:p w14:paraId="33BC2F72" w14:textId="27C5FF76" w:rsidR="00413E1C" w:rsidRPr="002722C5" w:rsidRDefault="00413E1C" w:rsidP="002722C5">
                                <w:pPr>
                                  <w:pStyle w:val="NormalWeb"/>
                                  <w:spacing w:before="0" w:beforeAutospacing="0" w:after="0" w:afterAutospacing="0"/>
                                  <w:rPr>
                                    <w:b/>
                                    <w:color w:val="365F91" w:themeColor="accent1" w:themeShade="BF"/>
                                  </w:rPr>
                                </w:pPr>
                              </w:p>
                              <w:p w14:paraId="5574FD02" w14:textId="77777777" w:rsidR="00413E1C" w:rsidRPr="002722C5" w:rsidRDefault="00413E1C" w:rsidP="002722C5">
                                <w:pPr>
                                  <w:pStyle w:val="NormalWeb"/>
                                  <w:spacing w:before="0" w:beforeAutospacing="0" w:after="0" w:afterAutospacing="0"/>
                                  <w:rPr>
                                    <w:b/>
                                    <w:color w:val="365F91" w:themeColor="accent1" w:themeShade="BF"/>
                                  </w:rPr>
                                </w:pPr>
                                <w:r w:rsidRPr="002722C5">
                                  <w:rPr>
                                    <w:rFonts w:ascii="Bookman Old Style" w:eastAsia="MS Mincho" w:hAnsi="Bookman Old Style" w:cs="Arial"/>
                                    <w:b/>
                                    <w:bCs/>
                                    <w:color w:val="365F91" w:themeColor="accent1" w:themeShade="BF"/>
                                    <w:kern w:val="24"/>
                                    <w:sz w:val="20"/>
                                    <w:szCs w:val="20"/>
                                    <w:u w:val="single"/>
                                  </w:rPr>
                                  <w:t>DATA DA SESSÃO PÚBLICA</w:t>
                                </w:r>
                              </w:p>
                              <w:p w14:paraId="041B1258" w14:textId="16C0766F" w:rsidR="00413E1C" w:rsidRPr="002722C5" w:rsidRDefault="00413E1C" w:rsidP="002722C5">
                                <w:pPr>
                                  <w:pStyle w:val="NormalWeb"/>
                                  <w:spacing w:before="0" w:beforeAutospacing="0" w:after="0" w:afterAutospacing="0"/>
                                  <w:rPr>
                                    <w:b/>
                                    <w:color w:val="365F91" w:themeColor="accent1" w:themeShade="BF"/>
                                  </w:rPr>
                                </w:pPr>
                                <w:r w:rsidRPr="002722C5">
                                  <w:rPr>
                                    <w:rFonts w:ascii="Bookman Old Style" w:eastAsia="MS Mincho" w:hAnsi="Bookman Old Style" w:cs="Arial"/>
                                    <w:b/>
                                    <w:color w:val="365F91" w:themeColor="accent1" w:themeShade="BF"/>
                                    <w:kern w:val="24"/>
                                    <w:sz w:val="20"/>
                                    <w:szCs w:val="20"/>
                                  </w:rPr>
                                  <w:t xml:space="preserve">Dia </w:t>
                                </w:r>
                                <w:r w:rsidRPr="002722C5">
                                  <w:rPr>
                                    <w:rFonts w:ascii="Bookman Old Style" w:eastAsia="MS Mincho" w:hAnsi="Bookman Old Style" w:cs="Arial"/>
                                    <w:b/>
                                    <w:bCs/>
                                    <w:color w:val="365F91" w:themeColor="accent1" w:themeShade="BF"/>
                                    <w:kern w:val="24"/>
                                    <w:sz w:val="20"/>
                                    <w:szCs w:val="20"/>
                                  </w:rPr>
                                  <w:t>0</w:t>
                                </w:r>
                                <w:r>
                                  <w:rPr>
                                    <w:rFonts w:ascii="Bookman Old Style" w:eastAsia="MS Mincho" w:hAnsi="Bookman Old Style" w:cs="Arial"/>
                                    <w:b/>
                                    <w:bCs/>
                                    <w:color w:val="365F91" w:themeColor="accent1" w:themeShade="BF"/>
                                    <w:kern w:val="24"/>
                                    <w:sz w:val="20"/>
                                    <w:szCs w:val="20"/>
                                  </w:rPr>
                                  <w:t>5</w:t>
                                </w:r>
                                <w:r w:rsidRPr="002722C5">
                                  <w:rPr>
                                    <w:rFonts w:ascii="Bookman Old Style" w:eastAsia="MS Mincho" w:hAnsi="Bookman Old Style" w:cs="Arial"/>
                                    <w:b/>
                                    <w:bCs/>
                                    <w:color w:val="365F91" w:themeColor="accent1" w:themeShade="BF"/>
                                    <w:kern w:val="24"/>
                                    <w:sz w:val="20"/>
                                    <w:szCs w:val="20"/>
                                  </w:rPr>
                                  <w:t xml:space="preserve">/05/2023 </w:t>
                                </w:r>
                                <w:r w:rsidRPr="002722C5">
                                  <w:rPr>
                                    <w:rFonts w:ascii="Bookman Old Style" w:eastAsia="MS Mincho" w:hAnsi="Bookman Old Style" w:cs="Arial"/>
                                    <w:b/>
                                    <w:color w:val="365F91" w:themeColor="accent1" w:themeShade="BF"/>
                                    <w:kern w:val="24"/>
                                    <w:sz w:val="20"/>
                                    <w:szCs w:val="20"/>
                                  </w:rPr>
                                  <w:t>às 09:00</w:t>
                                </w:r>
                                <w:r w:rsidRPr="002722C5">
                                  <w:rPr>
                                    <w:rFonts w:ascii="Bookman Old Style" w:eastAsia="MS Mincho" w:hAnsi="Bookman Old Style" w:cs="Arial"/>
                                    <w:b/>
                                    <w:bCs/>
                                    <w:color w:val="365F91" w:themeColor="accent1" w:themeShade="BF"/>
                                    <w:kern w:val="24"/>
                                    <w:sz w:val="20"/>
                                    <w:szCs w:val="20"/>
                                  </w:rPr>
                                  <w:t>h</w:t>
                                </w:r>
                                <w:r w:rsidRPr="002722C5">
                                  <w:rPr>
                                    <w:rFonts w:ascii="Bookman Old Style" w:eastAsia="MS Mincho" w:hAnsi="Bookman Old Style" w:cs="Tahoma"/>
                                    <w:b/>
                                    <w:color w:val="365F91" w:themeColor="accent1" w:themeShade="BF"/>
                                    <w:kern w:val="24"/>
                                    <w:sz w:val="20"/>
                                    <w:szCs w:val="20"/>
                                  </w:rPr>
                                  <w:t> </w:t>
                                </w:r>
                                <w:r w:rsidRPr="002722C5">
                                  <w:rPr>
                                    <w:rFonts w:ascii="Bookman Old Style" w:eastAsia="MS Mincho" w:hAnsi="Bookman Old Style" w:cs="Arial"/>
                                    <w:b/>
                                    <w:bCs/>
                                    <w:color w:val="365F91" w:themeColor="accent1" w:themeShade="BF"/>
                                    <w:kern w:val="24"/>
                                    <w:sz w:val="20"/>
                                    <w:szCs w:val="20"/>
                                  </w:rPr>
                                  <w:t>(horário de Brasília)</w:t>
                                </w:r>
                              </w:p>
                              <w:p w14:paraId="6BEE20AC" w14:textId="71E60E7B" w:rsidR="00413E1C" w:rsidRPr="002722C5" w:rsidRDefault="00413E1C" w:rsidP="002722C5">
                                <w:pPr>
                                  <w:pStyle w:val="NormalWeb"/>
                                  <w:spacing w:before="0" w:beforeAutospacing="0" w:after="0" w:afterAutospacing="0"/>
                                  <w:rPr>
                                    <w:b/>
                                    <w:color w:val="365F91" w:themeColor="accent1" w:themeShade="BF"/>
                                  </w:rPr>
                                </w:pPr>
                              </w:p>
                              <w:p w14:paraId="296868F0" w14:textId="77777777" w:rsidR="00413E1C" w:rsidRPr="002722C5" w:rsidRDefault="00413E1C" w:rsidP="002722C5">
                                <w:pPr>
                                  <w:pStyle w:val="NormalWeb"/>
                                  <w:spacing w:before="0" w:beforeAutospacing="0" w:after="0" w:afterAutospacing="0"/>
                                  <w:rPr>
                                    <w:b/>
                                    <w:color w:val="365F91" w:themeColor="accent1" w:themeShade="BF"/>
                                  </w:rPr>
                                </w:pPr>
                                <w:r w:rsidRPr="002722C5">
                                  <w:rPr>
                                    <w:rFonts w:ascii="Bookman Old Style" w:eastAsia="MS Mincho" w:hAnsi="Bookman Old Style" w:cs="Arial"/>
                                    <w:b/>
                                    <w:bCs/>
                                    <w:caps/>
                                    <w:color w:val="365F91" w:themeColor="accent1" w:themeShade="BF"/>
                                    <w:kern w:val="24"/>
                                    <w:sz w:val="20"/>
                                    <w:szCs w:val="20"/>
                                  </w:rPr>
                                  <w:t>Critério de Julgamento:</w:t>
                                </w:r>
                              </w:p>
                              <w:p w14:paraId="663065A6" w14:textId="61415691" w:rsidR="00413E1C" w:rsidRPr="002722C5" w:rsidRDefault="00413E1C" w:rsidP="002722C5">
                                <w:pPr>
                                  <w:pStyle w:val="NormalWeb"/>
                                  <w:spacing w:before="0" w:beforeAutospacing="0" w:after="0" w:afterAutospacing="0"/>
                                  <w:rPr>
                                    <w:b/>
                                    <w:color w:val="365F91" w:themeColor="accent1" w:themeShade="BF"/>
                                    <w:sz w:val="20"/>
                                    <w:szCs w:val="20"/>
                                  </w:rPr>
                                </w:pPr>
                                <w:r>
                                  <w:rPr>
                                    <w:rFonts w:ascii="Bookman Old Style" w:hAnsi="Bookman Old Style"/>
                                    <w:b/>
                                    <w:color w:val="365F91" w:themeColor="accent1" w:themeShade="BF"/>
                                    <w:sz w:val="20"/>
                                    <w:szCs w:val="20"/>
                                    <w:lang w:eastAsia="zh-CN"/>
                                  </w:rPr>
                                  <w:t>MENOR PREÇO</w:t>
                                </w:r>
                                <w:r w:rsidRPr="002722C5">
                                  <w:rPr>
                                    <w:rFonts w:ascii="Bookman Old Style" w:hAnsi="Bookman Old Style"/>
                                    <w:b/>
                                    <w:color w:val="365F91" w:themeColor="accent1" w:themeShade="BF"/>
                                    <w:sz w:val="20"/>
                                    <w:szCs w:val="20"/>
                                    <w:lang w:eastAsia="zh-CN"/>
                                  </w:rPr>
                                  <w:t xml:space="preserve"> POR ITEM</w:t>
                                </w:r>
                              </w:p>
                              <w:p w14:paraId="4037031E" w14:textId="77777777" w:rsidR="00413E1C" w:rsidRPr="002722C5" w:rsidRDefault="00413E1C" w:rsidP="002722C5">
                                <w:pPr>
                                  <w:pStyle w:val="NormalWeb"/>
                                  <w:spacing w:before="0" w:beforeAutospacing="0" w:after="0" w:afterAutospacing="0"/>
                                  <w:rPr>
                                    <w:rFonts w:ascii="Bookman Old Style" w:eastAsia="MS Mincho" w:hAnsi="Bookman Old Style" w:cs="Arial"/>
                                    <w:b/>
                                    <w:bCs/>
                                    <w:caps/>
                                    <w:color w:val="365F91" w:themeColor="accent1" w:themeShade="BF"/>
                                    <w:kern w:val="24"/>
                                    <w:sz w:val="20"/>
                                    <w:szCs w:val="20"/>
                                  </w:rPr>
                                </w:pPr>
                              </w:p>
                              <w:p w14:paraId="69B88D02" w14:textId="3C2706A7" w:rsidR="00413E1C" w:rsidRPr="002722C5" w:rsidRDefault="00413E1C" w:rsidP="002722C5">
                                <w:pPr>
                                  <w:pStyle w:val="NormalWeb"/>
                                  <w:spacing w:before="0" w:beforeAutospacing="0" w:after="0" w:afterAutospacing="0"/>
                                  <w:rPr>
                                    <w:b/>
                                    <w:color w:val="365F91" w:themeColor="accent1" w:themeShade="BF"/>
                                  </w:rPr>
                                </w:pPr>
                                <w:r w:rsidRPr="002722C5">
                                  <w:rPr>
                                    <w:rFonts w:ascii="Bookman Old Style" w:eastAsia="MS Mincho" w:hAnsi="Bookman Old Style" w:cs="Arial"/>
                                    <w:b/>
                                    <w:bCs/>
                                    <w:caps/>
                                    <w:color w:val="365F91" w:themeColor="accent1" w:themeShade="BF"/>
                                    <w:kern w:val="24"/>
                                    <w:sz w:val="20"/>
                                    <w:szCs w:val="20"/>
                                  </w:rPr>
                                  <w:t>Modo de disputa:</w:t>
                                </w:r>
                              </w:p>
                              <w:p w14:paraId="680681A8" w14:textId="5DBE4F0E" w:rsidR="00413E1C" w:rsidRPr="002722C5" w:rsidRDefault="00413E1C" w:rsidP="002722C5">
                                <w:pPr>
                                  <w:pStyle w:val="NormalWeb"/>
                                  <w:spacing w:before="0" w:beforeAutospacing="0" w:after="0" w:afterAutospacing="0"/>
                                  <w:rPr>
                                    <w:b/>
                                    <w:color w:val="365F91" w:themeColor="accent1" w:themeShade="BF"/>
                                  </w:rPr>
                                </w:pPr>
                                <w:r w:rsidRPr="002722C5">
                                  <w:rPr>
                                    <w:rFonts w:ascii="Bookman Old Style" w:eastAsia="MS Mincho" w:hAnsi="Bookman Old Style" w:cs="Arial"/>
                                    <w:b/>
                                    <w:color w:val="365F91" w:themeColor="accent1" w:themeShade="BF"/>
                                    <w:kern w:val="24"/>
                                    <w:sz w:val="20"/>
                                    <w:szCs w:val="20"/>
                                  </w:rPr>
                                  <w:t>[Aberto e fechado]</w:t>
                                </w:r>
                              </w:p>
                              <w:p w14:paraId="5CA8F481" w14:textId="68EBB68F" w:rsidR="00413E1C" w:rsidRPr="002722C5" w:rsidRDefault="00413E1C" w:rsidP="002722C5">
                                <w:pPr>
                                  <w:pStyle w:val="NormalWeb"/>
                                  <w:spacing w:before="0" w:beforeAutospacing="0" w:after="0" w:afterAutospacing="0"/>
                                  <w:rPr>
                                    <w:b/>
                                    <w:color w:val="365F91" w:themeColor="accent1" w:themeShade="BF"/>
                                  </w:rPr>
                                </w:pPr>
                              </w:p>
                              <w:p w14:paraId="58B8D6F9" w14:textId="35C76A0F" w:rsidR="00413E1C" w:rsidRPr="002722C5" w:rsidRDefault="00413E1C" w:rsidP="002722C5">
                                <w:pPr>
                                  <w:pStyle w:val="NormalWeb"/>
                                  <w:spacing w:before="0" w:beforeAutospacing="0" w:after="0" w:afterAutospacing="0"/>
                                  <w:rPr>
                                    <w:b/>
                                    <w:color w:val="365F91" w:themeColor="accent1" w:themeShade="BF"/>
                                  </w:rPr>
                                </w:pPr>
                              </w:p>
                              <w:p w14:paraId="461BEDB1" w14:textId="77777777" w:rsidR="00413E1C" w:rsidRPr="002722C5" w:rsidRDefault="00413E1C" w:rsidP="002722C5">
                                <w:pPr>
                                  <w:pStyle w:val="NormalWeb"/>
                                  <w:spacing w:before="0" w:beforeAutospacing="0" w:after="0" w:afterAutospacing="0"/>
                                  <w:rPr>
                                    <w:b/>
                                    <w:color w:val="365F91" w:themeColor="accent1" w:themeShade="BF"/>
                                  </w:rPr>
                                </w:pPr>
                                <w:r w:rsidRPr="002722C5">
                                  <w:rPr>
                                    <w:rFonts w:ascii="Bookman Old Style" w:eastAsia="MS Mincho" w:hAnsi="Bookman Old Style" w:cs="Arial"/>
                                    <w:b/>
                                    <w:bCs/>
                                    <w:color w:val="365F91" w:themeColor="accent1" w:themeShade="BF"/>
                                    <w:kern w:val="24"/>
                                    <w:sz w:val="20"/>
                                    <w:szCs w:val="20"/>
                                  </w:rPr>
                                  <w:t>PREFERÊNCIA ME/EPP/EQUIPARADAS</w:t>
                                </w:r>
                              </w:p>
                              <w:p w14:paraId="387A73F8" w14:textId="403364CA" w:rsidR="00413E1C" w:rsidRPr="002722C5" w:rsidRDefault="00413E1C" w:rsidP="002722C5">
                                <w:pPr>
                                  <w:pStyle w:val="NormalWeb"/>
                                  <w:spacing w:before="0" w:beforeAutospacing="0" w:after="0" w:afterAutospacing="0"/>
                                  <w:rPr>
                                    <w:b/>
                                    <w:color w:val="365F91" w:themeColor="accent1" w:themeShade="BF"/>
                                  </w:rPr>
                                </w:pPr>
                                <w:r>
                                  <w:rPr>
                                    <w:rFonts w:ascii="Bookman Old Style" w:eastAsia="MS Mincho" w:hAnsi="Bookman Old Style" w:cs="Arial"/>
                                    <w:b/>
                                    <w:bCs/>
                                    <w:color w:val="365F91" w:themeColor="accent1" w:themeShade="BF"/>
                                    <w:kern w:val="24"/>
                                    <w:sz w:val="20"/>
                                    <w:szCs w:val="20"/>
                                  </w:rPr>
                                  <w:t>SIM</w:t>
                                </w:r>
                              </w:p>
                              <w:p w14:paraId="4CBFD4AC" w14:textId="3E3CA0AF" w:rsidR="00413E1C" w:rsidRDefault="00413E1C" w:rsidP="002722C5">
                                <w:pPr>
                                  <w:pStyle w:val="NormalWeb"/>
                                  <w:spacing w:before="0" w:beforeAutospacing="0" w:after="0" w:afterAutospacing="0"/>
                                </w:pPr>
                              </w:p>
                              <w:p w14:paraId="764EB3AE" w14:textId="36ED2E3E" w:rsidR="00413E1C" w:rsidRDefault="00413E1C" w:rsidP="002722C5">
                                <w:pPr>
                                  <w:pStyle w:val="NormalWeb"/>
                                  <w:spacing w:before="0" w:beforeAutospacing="0" w:after="0" w:afterAutospacing="0"/>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034A4B4" id="Retângulo 3" o:spid="_x0000_s1028" style="position:absolute;left:0;text-align:left;margin-left:142.5pt;margin-top:355.15pt;width:408pt;height:2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" filled="f" stroked="f">
                    <v:textbox>
                      <w:txbxContent>
                        <w:p w14:paraId="73C5CC52" w14:textId="77777777" w:rsidR="00413E1C" w:rsidRPr="002722C5" w:rsidRDefault="00413E1C" w:rsidP="002722C5">
                          <w:pPr>
                            <w:pStyle w:val="NormalWeb"/>
                            <w:spacing w:before="0" w:beforeAutospacing="0" w:after="0" w:afterAutospacing="0"/>
                            <w:rPr>
                              <w:b/>
                              <w:color w:val="365F91" w:themeColor="accent1" w:themeShade="BF"/>
                            </w:rPr>
                          </w:pPr>
                          <w:r w:rsidRPr="002722C5">
                            <w:rPr>
                              <w:rFonts w:ascii="Bookman Old Style" w:eastAsia="MS Mincho" w:hAnsi="Bookman Old Style" w:cs="Arial"/>
                              <w:b/>
                              <w:bCs/>
                              <w:color w:val="365F91" w:themeColor="accent1" w:themeShade="BF"/>
                              <w:kern w:val="24"/>
                              <w:sz w:val="20"/>
                              <w:szCs w:val="20"/>
                            </w:rPr>
                            <w:t>VALOR TOTAL DA CONTRATAÇÃO</w:t>
                          </w:r>
                        </w:p>
                        <w:p w14:paraId="063C6745" w14:textId="0A60F9EE" w:rsidR="00413E1C" w:rsidRPr="002722C5" w:rsidRDefault="00413E1C" w:rsidP="002722C5">
                          <w:pPr>
                            <w:pStyle w:val="NormalWeb"/>
                            <w:spacing w:before="0" w:beforeAutospacing="0" w:after="0" w:afterAutospacing="0"/>
                            <w:rPr>
                              <w:b/>
                              <w:color w:val="365F91" w:themeColor="accent1" w:themeShade="BF"/>
                            </w:rPr>
                          </w:pPr>
                          <w:r w:rsidRPr="002722C5">
                            <w:rPr>
                              <w:rFonts w:ascii="Bookman Old Style" w:eastAsia="MS Mincho" w:hAnsi="Bookman Old Style" w:cs="Arial"/>
                              <w:b/>
                              <w:bCs/>
                              <w:color w:val="365F91" w:themeColor="accent1" w:themeShade="BF"/>
                              <w:kern w:val="24"/>
                              <w:sz w:val="20"/>
                              <w:szCs w:val="20"/>
                            </w:rPr>
                            <w:t xml:space="preserve">R$ </w:t>
                          </w:r>
                          <w:r w:rsidRPr="00BA712E">
                            <w:rPr>
                              <w:rFonts w:ascii="Bookman Old Style" w:eastAsia="MS Mincho" w:hAnsi="Bookman Old Style" w:cs="Arial"/>
                              <w:b/>
                              <w:bCs/>
                              <w:color w:val="365F91" w:themeColor="accent1" w:themeShade="BF"/>
                              <w:kern w:val="24"/>
                              <w:sz w:val="20"/>
                              <w:szCs w:val="20"/>
                            </w:rPr>
                            <w:t>1.372.42</w:t>
                          </w:r>
                          <w:r w:rsidR="00531F5C">
                            <w:rPr>
                              <w:rFonts w:ascii="Bookman Old Style" w:eastAsia="MS Mincho" w:hAnsi="Bookman Old Style" w:cs="Arial"/>
                              <w:b/>
                              <w:bCs/>
                              <w:color w:val="365F91" w:themeColor="accent1" w:themeShade="BF"/>
                              <w:kern w:val="24"/>
                              <w:sz w:val="20"/>
                              <w:szCs w:val="20"/>
                            </w:rPr>
                            <w:t>2,86</w:t>
                          </w:r>
                          <w:bookmarkStart w:id="1" w:name="_GoBack"/>
                          <w:bookmarkEnd w:id="1"/>
                          <w:r w:rsidRPr="00BA712E">
                            <w:rPr>
                              <w:rFonts w:ascii="Bookman Old Style" w:eastAsia="MS Mincho" w:hAnsi="Bookman Old Style" w:cs="Arial"/>
                              <w:b/>
                              <w:bCs/>
                              <w:color w:val="365F91" w:themeColor="accent1" w:themeShade="BF"/>
                              <w:kern w:val="24"/>
                              <w:sz w:val="20"/>
                              <w:szCs w:val="20"/>
                            </w:rPr>
                            <w:t xml:space="preserve">,00 </w:t>
                          </w:r>
                        </w:p>
                        <w:p w14:paraId="565270BF" w14:textId="0760CDDB" w:rsidR="00413E1C" w:rsidRPr="002722C5" w:rsidRDefault="00413E1C" w:rsidP="002722C5">
                          <w:pPr>
                            <w:pStyle w:val="NormalWeb"/>
                            <w:spacing w:before="0" w:beforeAutospacing="0" w:after="0" w:afterAutospacing="0"/>
                            <w:rPr>
                              <w:b/>
                              <w:color w:val="365F91" w:themeColor="accent1" w:themeShade="BF"/>
                            </w:rPr>
                          </w:pPr>
                        </w:p>
                        <w:p w14:paraId="33BC2F72" w14:textId="27C5FF76" w:rsidR="00413E1C" w:rsidRPr="002722C5" w:rsidRDefault="00413E1C" w:rsidP="002722C5">
                          <w:pPr>
                            <w:pStyle w:val="NormalWeb"/>
                            <w:spacing w:before="0" w:beforeAutospacing="0" w:after="0" w:afterAutospacing="0"/>
                            <w:rPr>
                              <w:b/>
                              <w:color w:val="365F91" w:themeColor="accent1" w:themeShade="BF"/>
                            </w:rPr>
                          </w:pPr>
                        </w:p>
                        <w:p w14:paraId="5574FD02" w14:textId="77777777" w:rsidR="00413E1C" w:rsidRPr="002722C5" w:rsidRDefault="00413E1C" w:rsidP="002722C5">
                          <w:pPr>
                            <w:pStyle w:val="NormalWeb"/>
                            <w:spacing w:before="0" w:beforeAutospacing="0" w:after="0" w:afterAutospacing="0"/>
                            <w:rPr>
                              <w:b/>
                              <w:color w:val="365F91" w:themeColor="accent1" w:themeShade="BF"/>
                            </w:rPr>
                          </w:pPr>
                          <w:r w:rsidRPr="002722C5">
                            <w:rPr>
                              <w:rFonts w:ascii="Bookman Old Style" w:eastAsia="MS Mincho" w:hAnsi="Bookman Old Style" w:cs="Arial"/>
                              <w:b/>
                              <w:bCs/>
                              <w:color w:val="365F91" w:themeColor="accent1" w:themeShade="BF"/>
                              <w:kern w:val="24"/>
                              <w:sz w:val="20"/>
                              <w:szCs w:val="20"/>
                              <w:u w:val="single"/>
                            </w:rPr>
                            <w:t>DATA DA SESSÃO PÚBLICA</w:t>
                          </w:r>
                        </w:p>
                        <w:p w14:paraId="041B1258" w14:textId="16C0766F" w:rsidR="00413E1C" w:rsidRPr="002722C5" w:rsidRDefault="00413E1C" w:rsidP="002722C5">
                          <w:pPr>
                            <w:pStyle w:val="NormalWeb"/>
                            <w:spacing w:before="0" w:beforeAutospacing="0" w:after="0" w:afterAutospacing="0"/>
                            <w:rPr>
                              <w:b/>
                              <w:color w:val="365F91" w:themeColor="accent1" w:themeShade="BF"/>
                            </w:rPr>
                          </w:pPr>
                          <w:r w:rsidRPr="002722C5">
                            <w:rPr>
                              <w:rFonts w:ascii="Bookman Old Style" w:eastAsia="MS Mincho" w:hAnsi="Bookman Old Style" w:cs="Arial"/>
                              <w:b/>
                              <w:color w:val="365F91" w:themeColor="accent1" w:themeShade="BF"/>
                              <w:kern w:val="24"/>
                              <w:sz w:val="20"/>
                              <w:szCs w:val="20"/>
                            </w:rPr>
                            <w:t xml:space="preserve">Dia </w:t>
                          </w:r>
                          <w:r w:rsidRPr="002722C5">
                            <w:rPr>
                              <w:rFonts w:ascii="Bookman Old Style" w:eastAsia="MS Mincho" w:hAnsi="Bookman Old Style" w:cs="Arial"/>
                              <w:b/>
                              <w:bCs/>
                              <w:color w:val="365F91" w:themeColor="accent1" w:themeShade="BF"/>
                              <w:kern w:val="24"/>
                              <w:sz w:val="20"/>
                              <w:szCs w:val="20"/>
                            </w:rPr>
                            <w:t>0</w:t>
                          </w:r>
                          <w:r>
                            <w:rPr>
                              <w:rFonts w:ascii="Bookman Old Style" w:eastAsia="MS Mincho" w:hAnsi="Bookman Old Style" w:cs="Arial"/>
                              <w:b/>
                              <w:bCs/>
                              <w:color w:val="365F91" w:themeColor="accent1" w:themeShade="BF"/>
                              <w:kern w:val="24"/>
                              <w:sz w:val="20"/>
                              <w:szCs w:val="20"/>
                            </w:rPr>
                            <w:t>5</w:t>
                          </w:r>
                          <w:r w:rsidRPr="002722C5">
                            <w:rPr>
                              <w:rFonts w:ascii="Bookman Old Style" w:eastAsia="MS Mincho" w:hAnsi="Bookman Old Style" w:cs="Arial"/>
                              <w:b/>
                              <w:bCs/>
                              <w:color w:val="365F91" w:themeColor="accent1" w:themeShade="BF"/>
                              <w:kern w:val="24"/>
                              <w:sz w:val="20"/>
                              <w:szCs w:val="20"/>
                            </w:rPr>
                            <w:t xml:space="preserve">/05/2023 </w:t>
                          </w:r>
                          <w:r w:rsidRPr="002722C5">
                            <w:rPr>
                              <w:rFonts w:ascii="Bookman Old Style" w:eastAsia="MS Mincho" w:hAnsi="Bookman Old Style" w:cs="Arial"/>
                              <w:b/>
                              <w:color w:val="365F91" w:themeColor="accent1" w:themeShade="BF"/>
                              <w:kern w:val="24"/>
                              <w:sz w:val="20"/>
                              <w:szCs w:val="20"/>
                            </w:rPr>
                            <w:t>às 09:00</w:t>
                          </w:r>
                          <w:r w:rsidRPr="002722C5">
                            <w:rPr>
                              <w:rFonts w:ascii="Bookman Old Style" w:eastAsia="MS Mincho" w:hAnsi="Bookman Old Style" w:cs="Arial"/>
                              <w:b/>
                              <w:bCs/>
                              <w:color w:val="365F91" w:themeColor="accent1" w:themeShade="BF"/>
                              <w:kern w:val="24"/>
                              <w:sz w:val="20"/>
                              <w:szCs w:val="20"/>
                            </w:rPr>
                            <w:t>h</w:t>
                          </w:r>
                          <w:r w:rsidRPr="002722C5">
                            <w:rPr>
                              <w:rFonts w:ascii="Bookman Old Style" w:eastAsia="MS Mincho" w:hAnsi="Bookman Old Style" w:cs="Tahoma"/>
                              <w:b/>
                              <w:color w:val="365F91" w:themeColor="accent1" w:themeShade="BF"/>
                              <w:kern w:val="24"/>
                              <w:sz w:val="20"/>
                              <w:szCs w:val="20"/>
                            </w:rPr>
                            <w:t> </w:t>
                          </w:r>
                          <w:r w:rsidRPr="002722C5">
                            <w:rPr>
                              <w:rFonts w:ascii="Bookman Old Style" w:eastAsia="MS Mincho" w:hAnsi="Bookman Old Style" w:cs="Arial"/>
                              <w:b/>
                              <w:bCs/>
                              <w:color w:val="365F91" w:themeColor="accent1" w:themeShade="BF"/>
                              <w:kern w:val="24"/>
                              <w:sz w:val="20"/>
                              <w:szCs w:val="20"/>
                            </w:rPr>
                            <w:t>(horário de Brasília)</w:t>
                          </w:r>
                        </w:p>
                        <w:p w14:paraId="6BEE20AC" w14:textId="71E60E7B" w:rsidR="00413E1C" w:rsidRPr="002722C5" w:rsidRDefault="00413E1C" w:rsidP="002722C5">
                          <w:pPr>
                            <w:pStyle w:val="NormalWeb"/>
                            <w:spacing w:before="0" w:beforeAutospacing="0" w:after="0" w:afterAutospacing="0"/>
                            <w:rPr>
                              <w:b/>
                              <w:color w:val="365F91" w:themeColor="accent1" w:themeShade="BF"/>
                            </w:rPr>
                          </w:pPr>
                        </w:p>
                        <w:p w14:paraId="296868F0" w14:textId="77777777" w:rsidR="00413E1C" w:rsidRPr="002722C5" w:rsidRDefault="00413E1C" w:rsidP="002722C5">
                          <w:pPr>
                            <w:pStyle w:val="NormalWeb"/>
                            <w:spacing w:before="0" w:beforeAutospacing="0" w:after="0" w:afterAutospacing="0"/>
                            <w:rPr>
                              <w:b/>
                              <w:color w:val="365F91" w:themeColor="accent1" w:themeShade="BF"/>
                            </w:rPr>
                          </w:pPr>
                          <w:r w:rsidRPr="002722C5">
                            <w:rPr>
                              <w:rFonts w:ascii="Bookman Old Style" w:eastAsia="MS Mincho" w:hAnsi="Bookman Old Style" w:cs="Arial"/>
                              <w:b/>
                              <w:bCs/>
                              <w:caps/>
                              <w:color w:val="365F91" w:themeColor="accent1" w:themeShade="BF"/>
                              <w:kern w:val="24"/>
                              <w:sz w:val="20"/>
                              <w:szCs w:val="20"/>
                            </w:rPr>
                            <w:t>Critério de Julgamento:</w:t>
                          </w:r>
                        </w:p>
                        <w:p w14:paraId="663065A6" w14:textId="61415691" w:rsidR="00413E1C" w:rsidRPr="002722C5" w:rsidRDefault="00413E1C" w:rsidP="002722C5">
                          <w:pPr>
                            <w:pStyle w:val="NormalWeb"/>
                            <w:spacing w:before="0" w:beforeAutospacing="0" w:after="0" w:afterAutospacing="0"/>
                            <w:rPr>
                              <w:b/>
                              <w:color w:val="365F91" w:themeColor="accent1" w:themeShade="BF"/>
                              <w:sz w:val="20"/>
                              <w:szCs w:val="20"/>
                            </w:rPr>
                          </w:pPr>
                          <w:r>
                            <w:rPr>
                              <w:rFonts w:ascii="Bookman Old Style" w:hAnsi="Bookman Old Style"/>
                              <w:b/>
                              <w:color w:val="365F91" w:themeColor="accent1" w:themeShade="BF"/>
                              <w:sz w:val="20"/>
                              <w:szCs w:val="20"/>
                              <w:lang w:eastAsia="zh-CN"/>
                            </w:rPr>
                            <w:t>MENOR PREÇO</w:t>
                          </w:r>
                          <w:r w:rsidRPr="002722C5">
                            <w:rPr>
                              <w:rFonts w:ascii="Bookman Old Style" w:hAnsi="Bookman Old Style"/>
                              <w:b/>
                              <w:color w:val="365F91" w:themeColor="accent1" w:themeShade="BF"/>
                              <w:sz w:val="20"/>
                              <w:szCs w:val="20"/>
                              <w:lang w:eastAsia="zh-CN"/>
                            </w:rPr>
                            <w:t xml:space="preserve"> POR ITEM</w:t>
                          </w:r>
                        </w:p>
                        <w:p w14:paraId="4037031E" w14:textId="77777777" w:rsidR="00413E1C" w:rsidRPr="002722C5" w:rsidRDefault="00413E1C" w:rsidP="002722C5">
                          <w:pPr>
                            <w:pStyle w:val="NormalWeb"/>
                            <w:spacing w:before="0" w:beforeAutospacing="0" w:after="0" w:afterAutospacing="0"/>
                            <w:rPr>
                              <w:rFonts w:ascii="Bookman Old Style" w:eastAsia="MS Mincho" w:hAnsi="Bookman Old Style" w:cs="Arial"/>
                              <w:b/>
                              <w:bCs/>
                              <w:caps/>
                              <w:color w:val="365F91" w:themeColor="accent1" w:themeShade="BF"/>
                              <w:kern w:val="24"/>
                              <w:sz w:val="20"/>
                              <w:szCs w:val="20"/>
                            </w:rPr>
                          </w:pPr>
                        </w:p>
                        <w:p w14:paraId="69B88D02" w14:textId="3C2706A7" w:rsidR="00413E1C" w:rsidRPr="002722C5" w:rsidRDefault="00413E1C" w:rsidP="002722C5">
                          <w:pPr>
                            <w:pStyle w:val="NormalWeb"/>
                            <w:spacing w:before="0" w:beforeAutospacing="0" w:after="0" w:afterAutospacing="0"/>
                            <w:rPr>
                              <w:b/>
                              <w:color w:val="365F91" w:themeColor="accent1" w:themeShade="BF"/>
                            </w:rPr>
                          </w:pPr>
                          <w:r w:rsidRPr="002722C5">
                            <w:rPr>
                              <w:rFonts w:ascii="Bookman Old Style" w:eastAsia="MS Mincho" w:hAnsi="Bookman Old Style" w:cs="Arial"/>
                              <w:b/>
                              <w:bCs/>
                              <w:caps/>
                              <w:color w:val="365F91" w:themeColor="accent1" w:themeShade="BF"/>
                              <w:kern w:val="24"/>
                              <w:sz w:val="20"/>
                              <w:szCs w:val="20"/>
                            </w:rPr>
                            <w:t>Modo de disputa:</w:t>
                          </w:r>
                        </w:p>
                        <w:p w14:paraId="680681A8" w14:textId="5DBE4F0E" w:rsidR="00413E1C" w:rsidRPr="002722C5" w:rsidRDefault="00413E1C" w:rsidP="002722C5">
                          <w:pPr>
                            <w:pStyle w:val="NormalWeb"/>
                            <w:spacing w:before="0" w:beforeAutospacing="0" w:after="0" w:afterAutospacing="0"/>
                            <w:rPr>
                              <w:b/>
                              <w:color w:val="365F91" w:themeColor="accent1" w:themeShade="BF"/>
                            </w:rPr>
                          </w:pPr>
                          <w:r w:rsidRPr="002722C5">
                            <w:rPr>
                              <w:rFonts w:ascii="Bookman Old Style" w:eastAsia="MS Mincho" w:hAnsi="Bookman Old Style" w:cs="Arial"/>
                              <w:b/>
                              <w:color w:val="365F91" w:themeColor="accent1" w:themeShade="BF"/>
                              <w:kern w:val="24"/>
                              <w:sz w:val="20"/>
                              <w:szCs w:val="20"/>
                            </w:rPr>
                            <w:t>[Aberto e fechado]</w:t>
                          </w:r>
                        </w:p>
                        <w:p w14:paraId="5CA8F481" w14:textId="68EBB68F" w:rsidR="00413E1C" w:rsidRPr="002722C5" w:rsidRDefault="00413E1C" w:rsidP="002722C5">
                          <w:pPr>
                            <w:pStyle w:val="NormalWeb"/>
                            <w:spacing w:before="0" w:beforeAutospacing="0" w:after="0" w:afterAutospacing="0"/>
                            <w:rPr>
                              <w:b/>
                              <w:color w:val="365F91" w:themeColor="accent1" w:themeShade="BF"/>
                            </w:rPr>
                          </w:pPr>
                        </w:p>
                        <w:p w14:paraId="58B8D6F9" w14:textId="35C76A0F" w:rsidR="00413E1C" w:rsidRPr="002722C5" w:rsidRDefault="00413E1C" w:rsidP="002722C5">
                          <w:pPr>
                            <w:pStyle w:val="NormalWeb"/>
                            <w:spacing w:before="0" w:beforeAutospacing="0" w:after="0" w:afterAutospacing="0"/>
                            <w:rPr>
                              <w:b/>
                              <w:color w:val="365F91" w:themeColor="accent1" w:themeShade="BF"/>
                            </w:rPr>
                          </w:pPr>
                        </w:p>
                        <w:p w14:paraId="461BEDB1" w14:textId="77777777" w:rsidR="00413E1C" w:rsidRPr="002722C5" w:rsidRDefault="00413E1C" w:rsidP="002722C5">
                          <w:pPr>
                            <w:pStyle w:val="NormalWeb"/>
                            <w:spacing w:before="0" w:beforeAutospacing="0" w:after="0" w:afterAutospacing="0"/>
                            <w:rPr>
                              <w:b/>
                              <w:color w:val="365F91" w:themeColor="accent1" w:themeShade="BF"/>
                            </w:rPr>
                          </w:pPr>
                          <w:r w:rsidRPr="002722C5">
                            <w:rPr>
                              <w:rFonts w:ascii="Bookman Old Style" w:eastAsia="MS Mincho" w:hAnsi="Bookman Old Style" w:cs="Arial"/>
                              <w:b/>
                              <w:bCs/>
                              <w:color w:val="365F91" w:themeColor="accent1" w:themeShade="BF"/>
                              <w:kern w:val="24"/>
                              <w:sz w:val="20"/>
                              <w:szCs w:val="20"/>
                            </w:rPr>
                            <w:t>PREFERÊNCIA ME/EPP/EQUIPARADAS</w:t>
                          </w:r>
                        </w:p>
                        <w:p w14:paraId="387A73F8" w14:textId="403364CA" w:rsidR="00413E1C" w:rsidRPr="002722C5" w:rsidRDefault="00413E1C" w:rsidP="002722C5">
                          <w:pPr>
                            <w:pStyle w:val="NormalWeb"/>
                            <w:spacing w:before="0" w:beforeAutospacing="0" w:after="0" w:afterAutospacing="0"/>
                            <w:rPr>
                              <w:b/>
                              <w:color w:val="365F91" w:themeColor="accent1" w:themeShade="BF"/>
                            </w:rPr>
                          </w:pPr>
                          <w:r>
                            <w:rPr>
                              <w:rFonts w:ascii="Bookman Old Style" w:eastAsia="MS Mincho" w:hAnsi="Bookman Old Style" w:cs="Arial"/>
                              <w:b/>
                              <w:bCs/>
                              <w:color w:val="365F91" w:themeColor="accent1" w:themeShade="BF"/>
                              <w:kern w:val="24"/>
                              <w:sz w:val="20"/>
                              <w:szCs w:val="20"/>
                            </w:rPr>
                            <w:t>SIM</w:t>
                          </w:r>
                        </w:p>
                        <w:p w14:paraId="4CBFD4AC" w14:textId="3E3CA0AF" w:rsidR="00413E1C" w:rsidRDefault="00413E1C" w:rsidP="002722C5">
                          <w:pPr>
                            <w:pStyle w:val="NormalWeb"/>
                            <w:spacing w:before="0" w:beforeAutospacing="0" w:after="0" w:afterAutospacing="0"/>
                          </w:pPr>
                        </w:p>
                        <w:p w14:paraId="764EB3AE" w14:textId="36ED2E3E" w:rsidR="00413E1C" w:rsidRDefault="00413E1C" w:rsidP="002722C5">
                          <w:pPr>
                            <w:pStyle w:val="NormalWeb"/>
                            <w:spacing w:before="0" w:beforeAutospacing="0" w:after="0" w:afterAutospacing="0"/>
                          </w:pPr>
                        </w:p>
                      </w:txbxContent>
                    </v:textbox>
                    <w10:wrap anchorx="page"/>
                  </v:rect>
                </w:pict>
              </mc:Fallback>
            </mc:AlternateContent>
          </w:r>
          <w:r w:rsidR="00140399" w:rsidRPr="00BA0395">
            <w:rPr>
              <w:rFonts w:ascii="Bookman Old Style" w:hAnsi="Bookman Old Style" w:cs="Arial"/>
              <w:color w:val="5B5B5F"/>
              <w:sz w:val="16"/>
              <w:szCs w:val="16"/>
            </w:rPr>
            <w:br w:type="page"/>
          </w:r>
        </w:p>
        <w:p w14:paraId="3C5ED08B" w14:textId="55FAFA37" w:rsidR="00140399" w:rsidRPr="00BA0395" w:rsidRDefault="00531F5C" w:rsidP="00FA7F7B">
          <w:pPr>
            <w:rPr>
              <w:rFonts w:ascii="Bookman Old Style" w:hAnsi="Bookman Old Style" w:cs="Arial"/>
              <w:color w:val="5B5B5F"/>
              <w:sz w:val="16"/>
              <w:szCs w:val="16"/>
            </w:rPr>
          </w:pPr>
        </w:p>
      </w:sdtContent>
    </w:sdt>
    <w:p w14:paraId="6BACD98C" w14:textId="77777777" w:rsidR="00140399" w:rsidRPr="00BA0395" w:rsidRDefault="00140399" w:rsidP="00FA7F7B">
      <w:pPr>
        <w:rPr>
          <w:rFonts w:ascii="Bookman Old Style" w:hAnsi="Bookman Old Style" w:cs="Arial"/>
          <w:color w:val="5B5B5F"/>
          <w:sz w:val="16"/>
          <w:szCs w:val="16"/>
        </w:rPr>
      </w:pPr>
    </w:p>
    <w:sdt>
      <w:sdtPr>
        <w:rPr>
          <w:rFonts w:ascii="Bookman Old Style" w:eastAsia="Times New Roman" w:hAnsi="Bookman Old Style" w:cs="Arial"/>
          <w:color w:val="auto"/>
          <w:sz w:val="16"/>
          <w:szCs w:val="16"/>
        </w:rPr>
        <w:id w:val="-615513808"/>
        <w:docPartObj>
          <w:docPartGallery w:val="Table of Contents"/>
          <w:docPartUnique/>
        </w:docPartObj>
      </w:sdtPr>
      <w:sdtEndPr>
        <w:rPr>
          <w:rFonts w:eastAsiaTheme="minorEastAsia"/>
          <w:b/>
          <w:bCs/>
        </w:rPr>
      </w:sdtEndPr>
      <w:sdtContent>
        <w:p w14:paraId="47FDB4BE" w14:textId="7098D7AF" w:rsidR="00B66164" w:rsidRPr="00BA0395" w:rsidRDefault="00B66164" w:rsidP="00FA7F7B">
          <w:pPr>
            <w:pStyle w:val="CabealhodoSumrio"/>
            <w:spacing w:before="0" w:line="240" w:lineRule="auto"/>
            <w:rPr>
              <w:rFonts w:ascii="Bookman Old Style" w:eastAsia="Times New Roman" w:hAnsi="Bookman Old Style" w:cs="Arial"/>
              <w:color w:val="auto"/>
              <w:sz w:val="16"/>
              <w:szCs w:val="16"/>
            </w:rPr>
          </w:pPr>
        </w:p>
        <w:p w14:paraId="18DDBE87" w14:textId="135BE8C6" w:rsidR="003F579D" w:rsidRPr="007F4530" w:rsidRDefault="003F579D" w:rsidP="00FA7F7B">
          <w:pPr>
            <w:pStyle w:val="CabealhodoSumrio"/>
            <w:spacing w:before="0" w:line="240" w:lineRule="auto"/>
            <w:rPr>
              <w:rFonts w:ascii="Bookman Old Style" w:hAnsi="Bookman Old Style" w:cs="Arial"/>
              <w:sz w:val="20"/>
              <w:szCs w:val="20"/>
            </w:rPr>
          </w:pPr>
          <w:r w:rsidRPr="007F4530">
            <w:rPr>
              <w:rFonts w:ascii="Bookman Old Style" w:hAnsi="Bookman Old Style" w:cs="Arial"/>
              <w:sz w:val="20"/>
              <w:szCs w:val="20"/>
            </w:rPr>
            <w:t>Sumário</w:t>
          </w:r>
        </w:p>
        <w:p w14:paraId="0DE30D79" w14:textId="77777777" w:rsidR="003F579D" w:rsidRPr="00BA0395" w:rsidRDefault="003F579D" w:rsidP="00FA7F7B">
          <w:pPr>
            <w:rPr>
              <w:rFonts w:ascii="Bookman Old Style" w:hAnsi="Bookman Old Style" w:cs="Arial"/>
              <w:sz w:val="16"/>
              <w:szCs w:val="16"/>
            </w:rPr>
          </w:pPr>
        </w:p>
        <w:p w14:paraId="11256B8E" w14:textId="4B446A58" w:rsidR="00CF1EA6" w:rsidRPr="007F4530" w:rsidRDefault="003F579D" w:rsidP="00FA7F7B">
          <w:pPr>
            <w:pStyle w:val="Sumrio1"/>
            <w:spacing w:after="0"/>
            <w:rPr>
              <w:rFonts w:ascii="Bookman Old Style" w:eastAsiaTheme="minorEastAsia" w:hAnsi="Bookman Old Style" w:cstheme="minorBidi"/>
              <w:noProof/>
              <w:szCs w:val="20"/>
            </w:rPr>
          </w:pPr>
          <w:r w:rsidRPr="00BA0395">
            <w:rPr>
              <w:rFonts w:ascii="Bookman Old Style" w:hAnsi="Bookman Old Style" w:cs="Arial"/>
              <w:sz w:val="16"/>
              <w:szCs w:val="16"/>
            </w:rPr>
            <w:fldChar w:fldCharType="begin"/>
          </w:r>
          <w:r w:rsidRPr="00BA0395">
            <w:rPr>
              <w:rFonts w:ascii="Bookman Old Style" w:hAnsi="Bookman Old Style" w:cs="Arial"/>
              <w:sz w:val="16"/>
              <w:szCs w:val="16"/>
            </w:rPr>
            <w:instrText xml:space="preserve"> TOC \o "1-3" \h \z \u </w:instrText>
          </w:r>
          <w:r w:rsidRPr="00BA0395">
            <w:rPr>
              <w:rFonts w:ascii="Bookman Old Style" w:hAnsi="Bookman Old Style" w:cs="Arial"/>
              <w:sz w:val="16"/>
              <w:szCs w:val="16"/>
            </w:rPr>
            <w:fldChar w:fldCharType="separate"/>
          </w:r>
          <w:hyperlink w:anchor="_Toc122606103" w:history="1">
            <w:r w:rsidR="00CF1EA6" w:rsidRPr="007F4530">
              <w:rPr>
                <w:rStyle w:val="Hyperlink"/>
                <w:rFonts w:ascii="Bookman Old Style" w:hAnsi="Bookman Old Style"/>
                <w:noProof/>
                <w:szCs w:val="20"/>
                <w:lang w:eastAsia="en-US"/>
              </w:rPr>
              <w:t>1.</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lang w:eastAsia="en-US"/>
              </w:rPr>
              <w:t>DO OBJETO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_Toc122606103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3</w:t>
            </w:r>
            <w:r w:rsidR="00CF1EA6" w:rsidRPr="007F4530">
              <w:rPr>
                <w:rFonts w:ascii="Bookman Old Style" w:hAnsi="Bookman Old Style"/>
                <w:noProof/>
                <w:webHidden/>
                <w:szCs w:val="20"/>
              </w:rPr>
              <w:fldChar w:fldCharType="end"/>
            </w:r>
          </w:hyperlink>
        </w:p>
        <w:p w14:paraId="639BE5AC" w14:textId="6287C4D2" w:rsidR="00CF1EA6" w:rsidRPr="007F4530" w:rsidRDefault="00531F5C" w:rsidP="00FA7F7B">
          <w:pPr>
            <w:pStyle w:val="Sumrio1"/>
            <w:spacing w:after="0"/>
            <w:rPr>
              <w:rFonts w:ascii="Bookman Old Style" w:eastAsiaTheme="minorEastAsia" w:hAnsi="Bookman Old Style" w:cstheme="minorBidi"/>
              <w:noProof/>
              <w:szCs w:val="20"/>
            </w:rPr>
          </w:pPr>
          <w:hyperlink w:anchor="_Toc122606104" w:history="1">
            <w:r w:rsidR="00CF1EA6" w:rsidRPr="007F4530">
              <w:rPr>
                <w:rStyle w:val="Hyperlink"/>
                <w:rFonts w:ascii="Bookman Old Style" w:hAnsi="Bookman Old Style"/>
                <w:noProof/>
                <w:szCs w:val="20"/>
              </w:rPr>
              <w:t>2.</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PARTICIPAÇÃO NA LICITAÇÃO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_Toc122606104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4</w:t>
            </w:r>
            <w:r w:rsidR="00CF1EA6" w:rsidRPr="007F4530">
              <w:rPr>
                <w:rFonts w:ascii="Bookman Old Style" w:hAnsi="Bookman Old Style"/>
                <w:noProof/>
                <w:webHidden/>
                <w:szCs w:val="20"/>
              </w:rPr>
              <w:fldChar w:fldCharType="end"/>
            </w:r>
          </w:hyperlink>
        </w:p>
        <w:p w14:paraId="6EC6F570" w14:textId="256C7A28" w:rsidR="00CF1EA6" w:rsidRPr="007F4530" w:rsidRDefault="00531F5C" w:rsidP="00FA7F7B">
          <w:pPr>
            <w:pStyle w:val="Sumrio1"/>
            <w:spacing w:after="0"/>
            <w:rPr>
              <w:rFonts w:ascii="Bookman Old Style" w:eastAsiaTheme="minorEastAsia" w:hAnsi="Bookman Old Style" w:cstheme="minorBidi"/>
              <w:noProof/>
              <w:szCs w:val="20"/>
            </w:rPr>
          </w:pPr>
          <w:hyperlink w:anchor="_Toc122606105" w:history="1">
            <w:r w:rsidR="00CF1EA6" w:rsidRPr="007F4530">
              <w:rPr>
                <w:rStyle w:val="Hyperlink"/>
                <w:rFonts w:ascii="Bookman Old Style" w:hAnsi="Bookman Old Style"/>
                <w:noProof/>
                <w:szCs w:val="20"/>
              </w:rPr>
              <w:t>3.</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APRESENTAÇÃO DA PROPOSTA E DOS DOCUMENTOS DE HABILITAÇÃO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_Toc122606105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6</w:t>
            </w:r>
            <w:r w:rsidR="00CF1EA6" w:rsidRPr="007F4530">
              <w:rPr>
                <w:rFonts w:ascii="Bookman Old Style" w:hAnsi="Bookman Old Style"/>
                <w:noProof/>
                <w:webHidden/>
                <w:szCs w:val="20"/>
              </w:rPr>
              <w:fldChar w:fldCharType="end"/>
            </w:r>
          </w:hyperlink>
        </w:p>
        <w:p w14:paraId="61C2B07D" w14:textId="0F2AF485" w:rsidR="00CF1EA6" w:rsidRPr="007F4530" w:rsidRDefault="00531F5C" w:rsidP="00FA7F7B">
          <w:pPr>
            <w:pStyle w:val="Sumrio1"/>
            <w:spacing w:after="0"/>
            <w:rPr>
              <w:rFonts w:ascii="Bookman Old Style" w:eastAsiaTheme="minorEastAsia" w:hAnsi="Bookman Old Style" w:cstheme="minorBidi"/>
              <w:noProof/>
              <w:szCs w:val="20"/>
            </w:rPr>
          </w:pPr>
          <w:hyperlink w:anchor="_Toc122606106" w:history="1">
            <w:r w:rsidR="00CF1EA6" w:rsidRPr="007F4530">
              <w:rPr>
                <w:rStyle w:val="Hyperlink"/>
                <w:rFonts w:ascii="Bookman Old Style" w:hAnsi="Bookman Old Style"/>
                <w:noProof/>
                <w:szCs w:val="20"/>
              </w:rPr>
              <w:t>4.</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DO PREENCHIMENTO DA PROPOSTA</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_Toc122606106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8</w:t>
            </w:r>
            <w:r w:rsidR="00CF1EA6" w:rsidRPr="007F4530">
              <w:rPr>
                <w:rFonts w:ascii="Bookman Old Style" w:hAnsi="Bookman Old Style"/>
                <w:noProof/>
                <w:webHidden/>
                <w:szCs w:val="20"/>
              </w:rPr>
              <w:fldChar w:fldCharType="end"/>
            </w:r>
          </w:hyperlink>
        </w:p>
        <w:p w14:paraId="04F98D58" w14:textId="691C739C" w:rsidR="00CF1EA6" w:rsidRPr="007F4530" w:rsidRDefault="00531F5C" w:rsidP="00FA7F7B">
          <w:pPr>
            <w:pStyle w:val="Sumrio1"/>
            <w:spacing w:after="0"/>
            <w:rPr>
              <w:rFonts w:ascii="Bookman Old Style" w:eastAsiaTheme="minorEastAsia" w:hAnsi="Bookman Old Style" w:cstheme="minorBidi"/>
              <w:noProof/>
              <w:szCs w:val="20"/>
            </w:rPr>
          </w:pPr>
          <w:hyperlink w:anchor="_Toc122606107" w:history="1">
            <w:r w:rsidR="00CF1EA6" w:rsidRPr="007F4530">
              <w:rPr>
                <w:rStyle w:val="Hyperlink"/>
                <w:rFonts w:ascii="Bookman Old Style" w:hAnsi="Bookman Old Style"/>
                <w:noProof/>
                <w:szCs w:val="20"/>
              </w:rPr>
              <w:t>5.</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ABERTURA DA SESSÃO, CLASSIFICAÇÃO DAS PROPOSTAS E FORMULAÇÃO DE LANCES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_Toc122606107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10</w:t>
            </w:r>
            <w:r w:rsidR="00CF1EA6" w:rsidRPr="007F4530">
              <w:rPr>
                <w:rFonts w:ascii="Bookman Old Style" w:hAnsi="Bookman Old Style"/>
                <w:noProof/>
                <w:webHidden/>
                <w:szCs w:val="20"/>
              </w:rPr>
              <w:fldChar w:fldCharType="end"/>
            </w:r>
          </w:hyperlink>
        </w:p>
        <w:p w14:paraId="74B02BF4" w14:textId="03A0D0BF" w:rsidR="00CF1EA6" w:rsidRPr="007F4530" w:rsidRDefault="00531F5C" w:rsidP="00FA7F7B">
          <w:pPr>
            <w:pStyle w:val="Sumrio1"/>
            <w:spacing w:after="0"/>
            <w:rPr>
              <w:rFonts w:ascii="Bookman Old Style" w:eastAsiaTheme="minorEastAsia" w:hAnsi="Bookman Old Style" w:cstheme="minorBidi"/>
              <w:noProof/>
              <w:szCs w:val="20"/>
            </w:rPr>
          </w:pPr>
          <w:hyperlink w:anchor="_Toc122606108" w:history="1">
            <w:r w:rsidR="00CF1EA6" w:rsidRPr="007F4530">
              <w:rPr>
                <w:rStyle w:val="Hyperlink"/>
                <w:rFonts w:ascii="Bookman Old Style" w:hAnsi="Bookman Old Style"/>
                <w:noProof/>
                <w:szCs w:val="20"/>
              </w:rPr>
              <w:t>6.</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FASE DE JULGAMENTO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_Toc122606108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15</w:t>
            </w:r>
            <w:r w:rsidR="00CF1EA6" w:rsidRPr="007F4530">
              <w:rPr>
                <w:rFonts w:ascii="Bookman Old Style" w:hAnsi="Bookman Old Style"/>
                <w:noProof/>
                <w:webHidden/>
                <w:szCs w:val="20"/>
              </w:rPr>
              <w:fldChar w:fldCharType="end"/>
            </w:r>
          </w:hyperlink>
        </w:p>
        <w:p w14:paraId="25931851" w14:textId="40F33158" w:rsidR="00CF1EA6" w:rsidRPr="007F4530" w:rsidRDefault="00531F5C" w:rsidP="00FA7F7B">
          <w:pPr>
            <w:pStyle w:val="Sumrio1"/>
            <w:spacing w:after="0"/>
            <w:rPr>
              <w:rFonts w:ascii="Bookman Old Style" w:eastAsiaTheme="minorEastAsia" w:hAnsi="Bookman Old Style" w:cstheme="minorBidi"/>
              <w:noProof/>
              <w:szCs w:val="20"/>
            </w:rPr>
          </w:pPr>
          <w:hyperlink w:anchor="_Toc122606109" w:history="1">
            <w:r w:rsidR="00CF1EA6" w:rsidRPr="007F4530">
              <w:rPr>
                <w:rStyle w:val="Hyperlink"/>
                <w:rFonts w:ascii="Bookman Old Style" w:hAnsi="Bookman Old Style"/>
                <w:noProof/>
                <w:szCs w:val="20"/>
              </w:rPr>
              <w:t>7.</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FASE DE HABILITAÇÃO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_Toc122606109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19</w:t>
            </w:r>
            <w:r w:rsidR="00CF1EA6" w:rsidRPr="007F4530">
              <w:rPr>
                <w:rFonts w:ascii="Bookman Old Style" w:hAnsi="Bookman Old Style"/>
                <w:noProof/>
                <w:webHidden/>
                <w:szCs w:val="20"/>
              </w:rPr>
              <w:fldChar w:fldCharType="end"/>
            </w:r>
          </w:hyperlink>
        </w:p>
        <w:p w14:paraId="1718ABD4" w14:textId="22087F1E" w:rsidR="00CF1EA6" w:rsidRPr="007F4530" w:rsidRDefault="00531F5C" w:rsidP="00FA7F7B">
          <w:pPr>
            <w:pStyle w:val="Sumrio1"/>
            <w:spacing w:after="0"/>
            <w:rPr>
              <w:rFonts w:ascii="Bookman Old Style" w:eastAsiaTheme="minorEastAsia" w:hAnsi="Bookman Old Style" w:cstheme="minorBidi"/>
              <w:noProof/>
              <w:szCs w:val="20"/>
            </w:rPr>
          </w:pPr>
          <w:hyperlink w:anchor="_Toc122606110" w:history="1">
            <w:r w:rsidR="00CF1EA6" w:rsidRPr="007F4530">
              <w:rPr>
                <w:rStyle w:val="Hyperlink"/>
                <w:rFonts w:ascii="Bookman Old Style" w:hAnsi="Bookman Old Style"/>
                <w:noProof/>
                <w:szCs w:val="20"/>
              </w:rPr>
              <w:t>8.</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DOS RECURSOS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_Toc122606110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22</w:t>
            </w:r>
            <w:r w:rsidR="00CF1EA6" w:rsidRPr="007F4530">
              <w:rPr>
                <w:rFonts w:ascii="Bookman Old Style" w:hAnsi="Bookman Old Style"/>
                <w:noProof/>
                <w:webHidden/>
                <w:szCs w:val="20"/>
              </w:rPr>
              <w:fldChar w:fldCharType="end"/>
            </w:r>
          </w:hyperlink>
        </w:p>
        <w:p w14:paraId="288493AC" w14:textId="7AC739CF" w:rsidR="00CF1EA6" w:rsidRPr="007F4530" w:rsidRDefault="00531F5C" w:rsidP="00FA7F7B">
          <w:pPr>
            <w:pStyle w:val="Sumrio1"/>
            <w:spacing w:after="0"/>
            <w:rPr>
              <w:rFonts w:ascii="Bookman Old Style" w:eastAsiaTheme="minorEastAsia" w:hAnsi="Bookman Old Style" w:cstheme="minorBidi"/>
              <w:noProof/>
              <w:szCs w:val="20"/>
            </w:rPr>
          </w:pPr>
          <w:hyperlink w:anchor="_Toc122606111" w:history="1">
            <w:r w:rsidR="00CF1EA6" w:rsidRPr="007F4530">
              <w:rPr>
                <w:rStyle w:val="Hyperlink"/>
                <w:rFonts w:ascii="Bookman Old Style" w:hAnsi="Bookman Old Style"/>
                <w:noProof/>
                <w:szCs w:val="20"/>
              </w:rPr>
              <w:t>9.</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DAS INFRAÇÕES ADMINISTRATIVAS E SANÇÕES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_Toc122606111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23</w:t>
            </w:r>
            <w:r w:rsidR="00CF1EA6" w:rsidRPr="007F4530">
              <w:rPr>
                <w:rFonts w:ascii="Bookman Old Style" w:hAnsi="Bookman Old Style"/>
                <w:noProof/>
                <w:webHidden/>
                <w:szCs w:val="20"/>
              </w:rPr>
              <w:fldChar w:fldCharType="end"/>
            </w:r>
          </w:hyperlink>
        </w:p>
        <w:p w14:paraId="0121F50C" w14:textId="0EF26C4B" w:rsidR="00CF1EA6" w:rsidRPr="007F4530" w:rsidRDefault="00531F5C" w:rsidP="00FA7F7B">
          <w:pPr>
            <w:pStyle w:val="Sumrio1"/>
            <w:spacing w:after="0"/>
            <w:rPr>
              <w:rFonts w:ascii="Bookman Old Style" w:eastAsiaTheme="minorEastAsia" w:hAnsi="Bookman Old Style" w:cstheme="minorBidi"/>
              <w:noProof/>
              <w:szCs w:val="20"/>
            </w:rPr>
          </w:pPr>
          <w:hyperlink w:anchor="_Toc122606112" w:history="1">
            <w:r w:rsidR="00CF1EA6" w:rsidRPr="007F4530">
              <w:rPr>
                <w:rStyle w:val="Hyperlink"/>
                <w:rFonts w:ascii="Bookman Old Style" w:hAnsi="Bookman Old Style"/>
                <w:noProof/>
                <w:szCs w:val="20"/>
              </w:rPr>
              <w:t>10.</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 IMPUGNAÇÃO AO EDITAL E DO PEDIDO DE ESCLARECIMENTO</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_Toc122606112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26</w:t>
            </w:r>
            <w:r w:rsidR="00CF1EA6" w:rsidRPr="007F4530">
              <w:rPr>
                <w:rFonts w:ascii="Bookman Old Style" w:hAnsi="Bookman Old Style"/>
                <w:noProof/>
                <w:webHidden/>
                <w:szCs w:val="20"/>
              </w:rPr>
              <w:fldChar w:fldCharType="end"/>
            </w:r>
          </w:hyperlink>
        </w:p>
        <w:p w14:paraId="0EC26C62" w14:textId="13E5FAD8" w:rsidR="00CF1EA6" w:rsidRPr="00BA0395" w:rsidRDefault="00531F5C" w:rsidP="00FA7F7B">
          <w:pPr>
            <w:pStyle w:val="Sumrio1"/>
            <w:spacing w:after="0"/>
            <w:rPr>
              <w:rFonts w:ascii="Bookman Old Style" w:eastAsiaTheme="minorEastAsia" w:hAnsi="Bookman Old Style" w:cstheme="minorBidi"/>
              <w:noProof/>
              <w:sz w:val="16"/>
              <w:szCs w:val="16"/>
            </w:rPr>
          </w:pPr>
          <w:hyperlink w:anchor="_Toc122606113" w:history="1">
            <w:r w:rsidR="00CF1EA6" w:rsidRPr="007F4530">
              <w:rPr>
                <w:rStyle w:val="Hyperlink"/>
                <w:rFonts w:ascii="Bookman Old Style" w:hAnsi="Bookman Old Style"/>
                <w:noProof/>
                <w:szCs w:val="20"/>
              </w:rPr>
              <w:t>11.</w:t>
            </w:r>
            <w:r w:rsidR="00CF1EA6" w:rsidRPr="007F4530">
              <w:rPr>
                <w:rFonts w:ascii="Bookman Old Style" w:eastAsiaTheme="minorEastAsia" w:hAnsi="Bookman Old Style" w:cstheme="minorBidi"/>
                <w:noProof/>
                <w:szCs w:val="20"/>
              </w:rPr>
              <w:tab/>
            </w:r>
            <w:r w:rsidR="00CF1EA6" w:rsidRPr="007F4530">
              <w:rPr>
                <w:rStyle w:val="Hyperlink"/>
                <w:rFonts w:ascii="Bookman Old Style" w:hAnsi="Bookman Old Style"/>
                <w:noProof/>
                <w:szCs w:val="20"/>
              </w:rPr>
              <w:t>DAS DISPOSIÇÕES GERAIS</w:t>
            </w:r>
            <w:r w:rsidR="00CF1EA6" w:rsidRPr="007F4530">
              <w:rPr>
                <w:rFonts w:ascii="Bookman Old Style" w:hAnsi="Bookman Old Style"/>
                <w:noProof/>
                <w:webHidden/>
                <w:szCs w:val="20"/>
              </w:rPr>
              <w:tab/>
            </w:r>
            <w:r w:rsidR="00CF1EA6" w:rsidRPr="007F4530">
              <w:rPr>
                <w:rFonts w:ascii="Bookman Old Style" w:hAnsi="Bookman Old Style"/>
                <w:noProof/>
                <w:webHidden/>
                <w:szCs w:val="20"/>
              </w:rPr>
              <w:fldChar w:fldCharType="begin"/>
            </w:r>
            <w:r w:rsidR="00CF1EA6" w:rsidRPr="007F4530">
              <w:rPr>
                <w:rFonts w:ascii="Bookman Old Style" w:hAnsi="Bookman Old Style"/>
                <w:noProof/>
                <w:webHidden/>
                <w:szCs w:val="20"/>
              </w:rPr>
              <w:instrText xml:space="preserve"> PAGEREF _Toc122606113 \h </w:instrText>
            </w:r>
            <w:r w:rsidR="00CF1EA6" w:rsidRPr="007F4530">
              <w:rPr>
                <w:rFonts w:ascii="Bookman Old Style" w:hAnsi="Bookman Old Style"/>
                <w:noProof/>
                <w:webHidden/>
                <w:szCs w:val="20"/>
              </w:rPr>
            </w:r>
            <w:r w:rsidR="00CF1EA6" w:rsidRPr="007F4530">
              <w:rPr>
                <w:rFonts w:ascii="Bookman Old Style" w:hAnsi="Bookman Old Style"/>
                <w:noProof/>
                <w:webHidden/>
                <w:szCs w:val="20"/>
              </w:rPr>
              <w:fldChar w:fldCharType="separate"/>
            </w:r>
            <w:r w:rsidR="00B66164" w:rsidRPr="007F4530">
              <w:rPr>
                <w:rFonts w:ascii="Bookman Old Style" w:hAnsi="Bookman Old Style"/>
                <w:noProof/>
                <w:webHidden/>
                <w:szCs w:val="20"/>
              </w:rPr>
              <w:t>26</w:t>
            </w:r>
            <w:r w:rsidR="00CF1EA6" w:rsidRPr="007F4530">
              <w:rPr>
                <w:rFonts w:ascii="Bookman Old Style" w:hAnsi="Bookman Old Style"/>
                <w:noProof/>
                <w:webHidden/>
                <w:szCs w:val="20"/>
              </w:rPr>
              <w:fldChar w:fldCharType="end"/>
            </w:r>
          </w:hyperlink>
        </w:p>
        <w:p w14:paraId="3C969B82" w14:textId="1C2A68C6" w:rsidR="003F579D" w:rsidRPr="00BA0395" w:rsidRDefault="003F579D" w:rsidP="00FA7F7B">
          <w:pPr>
            <w:rPr>
              <w:rFonts w:ascii="Bookman Old Style" w:hAnsi="Bookman Old Style" w:cs="Arial"/>
              <w:b/>
              <w:bCs/>
              <w:sz w:val="16"/>
              <w:szCs w:val="16"/>
            </w:rPr>
          </w:pPr>
          <w:r w:rsidRPr="00BA0395">
            <w:rPr>
              <w:rFonts w:ascii="Bookman Old Style" w:hAnsi="Bookman Old Style" w:cs="Arial"/>
              <w:b/>
              <w:bCs/>
              <w:sz w:val="16"/>
              <w:szCs w:val="16"/>
            </w:rPr>
            <w:fldChar w:fldCharType="end"/>
          </w:r>
        </w:p>
      </w:sdtContent>
    </w:sdt>
    <w:p w14:paraId="632273BE" w14:textId="77777777" w:rsidR="003F579D" w:rsidRPr="00BA0395" w:rsidRDefault="003F579D" w:rsidP="00FA7F7B">
      <w:pPr>
        <w:rPr>
          <w:rFonts w:ascii="Bookman Old Style" w:hAnsi="Bookman Old Style" w:cs="Arial"/>
          <w:b/>
          <w:bCs/>
          <w:color w:val="5B5B5F"/>
          <w:sz w:val="16"/>
          <w:szCs w:val="16"/>
        </w:rPr>
      </w:pPr>
    </w:p>
    <w:p w14:paraId="2F8EEB18" w14:textId="77777777" w:rsidR="003F579D" w:rsidRPr="00BA0395" w:rsidRDefault="003F579D" w:rsidP="00FA7F7B">
      <w:pPr>
        <w:rPr>
          <w:rFonts w:ascii="Bookman Old Style" w:hAnsi="Bookman Old Style" w:cs="Arial"/>
          <w:b/>
          <w:bCs/>
          <w:color w:val="5B5B5F"/>
          <w:sz w:val="16"/>
          <w:szCs w:val="16"/>
        </w:rPr>
      </w:pPr>
    </w:p>
    <w:p w14:paraId="18D0A75E" w14:textId="32CAFF14" w:rsidR="008F330B" w:rsidRPr="00BA0395" w:rsidRDefault="008F330B" w:rsidP="00FA7F7B">
      <w:pPr>
        <w:rPr>
          <w:rFonts w:ascii="Bookman Old Style" w:hAnsi="Bookman Old Style" w:cs="Arial"/>
          <w:b/>
          <w:bCs/>
          <w:color w:val="000000"/>
          <w:sz w:val="16"/>
          <w:szCs w:val="16"/>
        </w:rPr>
      </w:pPr>
    </w:p>
    <w:p w14:paraId="1A56C1CB" w14:textId="77777777" w:rsidR="008877B1" w:rsidRPr="00BA0395" w:rsidRDefault="008877B1" w:rsidP="00FA7F7B">
      <w:pPr>
        <w:rPr>
          <w:rFonts w:ascii="Bookman Old Style" w:hAnsi="Bookman Old Style" w:cs="Arial"/>
          <w:b/>
          <w:bCs/>
          <w:color w:val="000000"/>
          <w:sz w:val="16"/>
          <w:szCs w:val="16"/>
        </w:rPr>
      </w:pPr>
    </w:p>
    <w:p w14:paraId="204F11FD" w14:textId="77777777" w:rsidR="008877B1" w:rsidRPr="00BA0395" w:rsidRDefault="008877B1" w:rsidP="00FA7F7B">
      <w:pPr>
        <w:rPr>
          <w:rFonts w:ascii="Bookman Old Style" w:hAnsi="Bookman Old Style" w:cs="Arial"/>
          <w:b/>
          <w:bCs/>
          <w:color w:val="000000"/>
          <w:sz w:val="16"/>
          <w:szCs w:val="16"/>
        </w:rPr>
      </w:pPr>
    </w:p>
    <w:p w14:paraId="6E50F3E8" w14:textId="77777777" w:rsidR="008877B1" w:rsidRPr="00BA0395" w:rsidRDefault="008877B1" w:rsidP="00FA7F7B">
      <w:pPr>
        <w:rPr>
          <w:rFonts w:ascii="Bookman Old Style" w:hAnsi="Bookman Old Style" w:cs="Arial"/>
          <w:b/>
          <w:bCs/>
          <w:color w:val="000000"/>
          <w:sz w:val="16"/>
          <w:szCs w:val="16"/>
        </w:rPr>
      </w:pPr>
    </w:p>
    <w:p w14:paraId="403129AC" w14:textId="77777777" w:rsidR="008877B1" w:rsidRPr="00BA0395" w:rsidRDefault="008877B1" w:rsidP="00FA7F7B">
      <w:pPr>
        <w:rPr>
          <w:rFonts w:ascii="Bookman Old Style" w:hAnsi="Bookman Old Style" w:cs="Arial"/>
          <w:b/>
          <w:bCs/>
          <w:color w:val="000000"/>
          <w:sz w:val="16"/>
          <w:szCs w:val="16"/>
        </w:rPr>
      </w:pPr>
    </w:p>
    <w:p w14:paraId="7F0158D3" w14:textId="77777777" w:rsidR="008877B1" w:rsidRPr="00BA0395" w:rsidRDefault="008877B1" w:rsidP="00FA7F7B">
      <w:pPr>
        <w:rPr>
          <w:rFonts w:ascii="Bookman Old Style" w:hAnsi="Bookman Old Style" w:cs="Arial"/>
          <w:b/>
          <w:bCs/>
          <w:color w:val="000000"/>
          <w:sz w:val="16"/>
          <w:szCs w:val="16"/>
        </w:rPr>
      </w:pPr>
    </w:p>
    <w:p w14:paraId="7A24A720" w14:textId="77777777" w:rsidR="008877B1" w:rsidRPr="00BA0395" w:rsidRDefault="008877B1" w:rsidP="00FA7F7B">
      <w:pPr>
        <w:rPr>
          <w:rFonts w:ascii="Bookman Old Style" w:hAnsi="Bookman Old Style" w:cs="Arial"/>
          <w:b/>
          <w:bCs/>
          <w:color w:val="000000"/>
          <w:sz w:val="16"/>
          <w:szCs w:val="16"/>
        </w:rPr>
      </w:pPr>
    </w:p>
    <w:p w14:paraId="7265502E" w14:textId="43B404EB" w:rsidR="00244403" w:rsidRPr="00BA0395" w:rsidRDefault="00244403" w:rsidP="00FA7F7B">
      <w:pPr>
        <w:rPr>
          <w:rFonts w:ascii="Bookman Old Style" w:hAnsi="Bookman Old Style" w:cs="Arial"/>
          <w:b/>
          <w:bCs/>
          <w:color w:val="000000"/>
          <w:sz w:val="16"/>
          <w:szCs w:val="16"/>
        </w:rPr>
      </w:pPr>
    </w:p>
    <w:p w14:paraId="6C2D891B" w14:textId="77777777" w:rsidR="00B66164" w:rsidRPr="00BA0395" w:rsidRDefault="00B66164" w:rsidP="00FA7F7B">
      <w:pPr>
        <w:rPr>
          <w:rFonts w:ascii="Bookman Old Style" w:hAnsi="Bookman Old Style" w:cs="Arial"/>
          <w:b/>
          <w:bCs/>
          <w:color w:val="000000"/>
          <w:sz w:val="16"/>
          <w:szCs w:val="16"/>
        </w:rPr>
      </w:pPr>
    </w:p>
    <w:p w14:paraId="71EDD31D" w14:textId="3250B25D" w:rsidR="00B66164" w:rsidRPr="00BA0395" w:rsidRDefault="00B66164" w:rsidP="00FA7F7B">
      <w:pPr>
        <w:jc w:val="center"/>
        <w:rPr>
          <w:rFonts w:ascii="Bookman Old Style" w:hAnsi="Bookman Old Style" w:cs="Arial"/>
          <w:b/>
          <w:color w:val="000000"/>
          <w:sz w:val="16"/>
          <w:szCs w:val="16"/>
        </w:rPr>
      </w:pPr>
    </w:p>
    <w:p w14:paraId="5CD761CA" w14:textId="51A1B4E8" w:rsidR="00140399" w:rsidRPr="00BA0395" w:rsidRDefault="00140399" w:rsidP="00FA7F7B">
      <w:pPr>
        <w:jc w:val="center"/>
        <w:rPr>
          <w:rFonts w:ascii="Bookman Old Style" w:hAnsi="Bookman Old Style" w:cs="Arial"/>
          <w:b/>
          <w:color w:val="000000"/>
          <w:sz w:val="16"/>
          <w:szCs w:val="16"/>
        </w:rPr>
      </w:pPr>
    </w:p>
    <w:p w14:paraId="43A602F2" w14:textId="4559678B" w:rsidR="00140399" w:rsidRPr="00BA0395" w:rsidRDefault="00140399" w:rsidP="00FA7F7B">
      <w:pPr>
        <w:jc w:val="center"/>
        <w:rPr>
          <w:rFonts w:ascii="Bookman Old Style" w:hAnsi="Bookman Old Style" w:cs="Arial"/>
          <w:b/>
          <w:color w:val="000000"/>
          <w:sz w:val="16"/>
          <w:szCs w:val="16"/>
        </w:rPr>
      </w:pPr>
    </w:p>
    <w:p w14:paraId="11E62B9F" w14:textId="4430E2A7" w:rsidR="00140399" w:rsidRPr="00BA0395" w:rsidRDefault="00140399" w:rsidP="00FA7F7B">
      <w:pPr>
        <w:jc w:val="center"/>
        <w:rPr>
          <w:rFonts w:ascii="Bookman Old Style" w:hAnsi="Bookman Old Style" w:cs="Arial"/>
          <w:b/>
          <w:color w:val="000000"/>
          <w:sz w:val="16"/>
          <w:szCs w:val="16"/>
        </w:rPr>
      </w:pPr>
    </w:p>
    <w:p w14:paraId="22740BBE" w14:textId="1EB1302B" w:rsidR="00140399" w:rsidRPr="00BA0395" w:rsidRDefault="00140399" w:rsidP="00FA7F7B">
      <w:pPr>
        <w:jc w:val="center"/>
        <w:rPr>
          <w:rFonts w:ascii="Bookman Old Style" w:hAnsi="Bookman Old Style" w:cs="Arial"/>
          <w:b/>
          <w:color w:val="000000"/>
          <w:sz w:val="16"/>
          <w:szCs w:val="16"/>
        </w:rPr>
      </w:pPr>
    </w:p>
    <w:p w14:paraId="0E9197CC" w14:textId="2979D0B3" w:rsidR="00140399" w:rsidRPr="00BA0395" w:rsidRDefault="00140399" w:rsidP="00FA7F7B">
      <w:pPr>
        <w:jc w:val="center"/>
        <w:rPr>
          <w:rFonts w:ascii="Bookman Old Style" w:hAnsi="Bookman Old Style" w:cs="Arial"/>
          <w:b/>
          <w:color w:val="000000"/>
          <w:sz w:val="16"/>
          <w:szCs w:val="16"/>
        </w:rPr>
      </w:pPr>
    </w:p>
    <w:p w14:paraId="41481CA6" w14:textId="22D13F10" w:rsidR="00140399" w:rsidRPr="00BA0395" w:rsidRDefault="00140399" w:rsidP="00FA7F7B">
      <w:pPr>
        <w:jc w:val="center"/>
        <w:rPr>
          <w:rFonts w:ascii="Bookman Old Style" w:hAnsi="Bookman Old Style" w:cs="Arial"/>
          <w:b/>
          <w:color w:val="000000"/>
          <w:sz w:val="16"/>
          <w:szCs w:val="16"/>
        </w:rPr>
      </w:pPr>
    </w:p>
    <w:p w14:paraId="506D164A" w14:textId="5215B3F2" w:rsidR="00140399" w:rsidRPr="00BA0395" w:rsidRDefault="00140399" w:rsidP="00FA7F7B">
      <w:pPr>
        <w:jc w:val="center"/>
        <w:rPr>
          <w:rFonts w:ascii="Bookman Old Style" w:hAnsi="Bookman Old Style" w:cs="Arial"/>
          <w:b/>
          <w:color w:val="000000"/>
          <w:sz w:val="16"/>
          <w:szCs w:val="16"/>
        </w:rPr>
      </w:pPr>
    </w:p>
    <w:p w14:paraId="25A529A0" w14:textId="2E632380" w:rsidR="00140399" w:rsidRPr="00BA0395" w:rsidRDefault="00140399" w:rsidP="00FA7F7B">
      <w:pPr>
        <w:jc w:val="center"/>
        <w:rPr>
          <w:rFonts w:ascii="Bookman Old Style" w:hAnsi="Bookman Old Style" w:cs="Arial"/>
          <w:b/>
          <w:color w:val="000000"/>
          <w:sz w:val="16"/>
          <w:szCs w:val="16"/>
        </w:rPr>
      </w:pPr>
    </w:p>
    <w:p w14:paraId="2C55BCF1" w14:textId="00F4EA60" w:rsidR="00140399" w:rsidRPr="00BA0395" w:rsidRDefault="00140399" w:rsidP="00FA7F7B">
      <w:pPr>
        <w:jc w:val="center"/>
        <w:rPr>
          <w:rFonts w:ascii="Bookman Old Style" w:hAnsi="Bookman Old Style" w:cs="Arial"/>
          <w:b/>
          <w:color w:val="000000"/>
          <w:sz w:val="16"/>
          <w:szCs w:val="16"/>
        </w:rPr>
      </w:pPr>
    </w:p>
    <w:p w14:paraId="4ED018F3" w14:textId="4F35C8BD" w:rsidR="00140399" w:rsidRPr="00BA0395" w:rsidRDefault="00140399" w:rsidP="00FA7F7B">
      <w:pPr>
        <w:jc w:val="center"/>
        <w:rPr>
          <w:rFonts w:ascii="Bookman Old Style" w:hAnsi="Bookman Old Style" w:cs="Arial"/>
          <w:b/>
          <w:color w:val="000000"/>
          <w:sz w:val="16"/>
          <w:szCs w:val="16"/>
        </w:rPr>
      </w:pPr>
    </w:p>
    <w:p w14:paraId="5D62E9A1" w14:textId="1CEBD0EF" w:rsidR="00140399" w:rsidRPr="00BA0395" w:rsidRDefault="00140399" w:rsidP="00FA7F7B">
      <w:pPr>
        <w:jc w:val="center"/>
        <w:rPr>
          <w:rFonts w:ascii="Bookman Old Style" w:hAnsi="Bookman Old Style" w:cs="Arial"/>
          <w:b/>
          <w:color w:val="000000"/>
          <w:sz w:val="16"/>
          <w:szCs w:val="16"/>
        </w:rPr>
      </w:pPr>
    </w:p>
    <w:p w14:paraId="1DBB1427" w14:textId="57C1CC7E" w:rsidR="00140399" w:rsidRPr="00BA0395" w:rsidRDefault="00140399" w:rsidP="00FA7F7B">
      <w:pPr>
        <w:jc w:val="center"/>
        <w:rPr>
          <w:rFonts w:ascii="Bookman Old Style" w:hAnsi="Bookman Old Style" w:cs="Arial"/>
          <w:b/>
          <w:color w:val="000000"/>
          <w:sz w:val="16"/>
          <w:szCs w:val="16"/>
        </w:rPr>
      </w:pPr>
    </w:p>
    <w:p w14:paraId="40CEF3F0" w14:textId="77777777" w:rsidR="00140399" w:rsidRPr="00BA0395" w:rsidRDefault="00140399" w:rsidP="00FA7F7B">
      <w:pPr>
        <w:jc w:val="center"/>
        <w:rPr>
          <w:rFonts w:ascii="Bookman Old Style" w:hAnsi="Bookman Old Style" w:cs="Arial"/>
          <w:b/>
          <w:color w:val="000000"/>
          <w:sz w:val="16"/>
          <w:szCs w:val="16"/>
        </w:rPr>
      </w:pPr>
    </w:p>
    <w:p w14:paraId="40293D32" w14:textId="77777777" w:rsidR="00EA6FC9" w:rsidRDefault="00EA6FC9" w:rsidP="00FA7F7B">
      <w:pPr>
        <w:jc w:val="center"/>
        <w:rPr>
          <w:rFonts w:ascii="Bookman Old Style" w:hAnsi="Bookman Old Style" w:cs="Arial"/>
          <w:b/>
          <w:color w:val="000000"/>
          <w:sz w:val="16"/>
          <w:szCs w:val="16"/>
        </w:rPr>
      </w:pPr>
    </w:p>
    <w:p w14:paraId="1CDF7AF7" w14:textId="77777777" w:rsidR="00EA6FC9" w:rsidRDefault="00EA6FC9" w:rsidP="00FA7F7B">
      <w:pPr>
        <w:jc w:val="center"/>
        <w:rPr>
          <w:rFonts w:ascii="Bookman Old Style" w:hAnsi="Bookman Old Style" w:cs="Arial"/>
          <w:b/>
          <w:color w:val="000000"/>
          <w:sz w:val="16"/>
          <w:szCs w:val="16"/>
        </w:rPr>
      </w:pPr>
    </w:p>
    <w:p w14:paraId="177AA919" w14:textId="77777777" w:rsidR="00EA6FC9" w:rsidRDefault="00EA6FC9" w:rsidP="00FA7F7B">
      <w:pPr>
        <w:jc w:val="center"/>
        <w:rPr>
          <w:rFonts w:ascii="Bookman Old Style" w:hAnsi="Bookman Old Style" w:cs="Arial"/>
          <w:b/>
          <w:color w:val="000000"/>
          <w:sz w:val="16"/>
          <w:szCs w:val="16"/>
        </w:rPr>
      </w:pPr>
    </w:p>
    <w:p w14:paraId="2AA927EC" w14:textId="77777777" w:rsidR="00EA6FC9" w:rsidRDefault="00EA6FC9" w:rsidP="00FA7F7B">
      <w:pPr>
        <w:jc w:val="center"/>
        <w:rPr>
          <w:rFonts w:ascii="Bookman Old Style" w:hAnsi="Bookman Old Style" w:cs="Arial"/>
          <w:b/>
          <w:color w:val="000000"/>
          <w:sz w:val="16"/>
          <w:szCs w:val="16"/>
        </w:rPr>
      </w:pPr>
    </w:p>
    <w:p w14:paraId="58230E32" w14:textId="77777777" w:rsidR="00EA6FC9" w:rsidRDefault="00EA6FC9" w:rsidP="00FA7F7B">
      <w:pPr>
        <w:jc w:val="center"/>
        <w:rPr>
          <w:rFonts w:ascii="Bookman Old Style" w:hAnsi="Bookman Old Style" w:cs="Arial"/>
          <w:b/>
          <w:color w:val="000000"/>
          <w:sz w:val="16"/>
          <w:szCs w:val="16"/>
        </w:rPr>
      </w:pPr>
    </w:p>
    <w:p w14:paraId="30EFE64E" w14:textId="77777777" w:rsidR="00EA6FC9" w:rsidRDefault="00EA6FC9" w:rsidP="00FA7F7B">
      <w:pPr>
        <w:jc w:val="center"/>
        <w:rPr>
          <w:rFonts w:ascii="Bookman Old Style" w:hAnsi="Bookman Old Style" w:cs="Arial"/>
          <w:b/>
          <w:color w:val="000000"/>
          <w:sz w:val="16"/>
          <w:szCs w:val="16"/>
        </w:rPr>
      </w:pPr>
    </w:p>
    <w:p w14:paraId="5C5E4BDE" w14:textId="77777777" w:rsidR="00EA6FC9" w:rsidRDefault="00EA6FC9" w:rsidP="00FA7F7B">
      <w:pPr>
        <w:jc w:val="center"/>
        <w:rPr>
          <w:rFonts w:ascii="Bookman Old Style" w:hAnsi="Bookman Old Style" w:cs="Arial"/>
          <w:b/>
          <w:color w:val="000000"/>
          <w:sz w:val="16"/>
          <w:szCs w:val="16"/>
        </w:rPr>
      </w:pPr>
    </w:p>
    <w:p w14:paraId="038B1806" w14:textId="77777777" w:rsidR="00EA6FC9" w:rsidRDefault="00EA6FC9" w:rsidP="00FA7F7B">
      <w:pPr>
        <w:jc w:val="center"/>
        <w:rPr>
          <w:rFonts w:ascii="Bookman Old Style" w:hAnsi="Bookman Old Style" w:cs="Arial"/>
          <w:b/>
          <w:color w:val="000000"/>
          <w:sz w:val="16"/>
          <w:szCs w:val="16"/>
        </w:rPr>
      </w:pPr>
    </w:p>
    <w:p w14:paraId="78A575E4" w14:textId="77777777" w:rsidR="00EA6FC9" w:rsidRDefault="00EA6FC9" w:rsidP="00FA7F7B">
      <w:pPr>
        <w:jc w:val="center"/>
        <w:rPr>
          <w:rFonts w:ascii="Bookman Old Style" w:hAnsi="Bookman Old Style" w:cs="Arial"/>
          <w:b/>
          <w:color w:val="000000"/>
          <w:sz w:val="16"/>
          <w:szCs w:val="16"/>
        </w:rPr>
      </w:pPr>
    </w:p>
    <w:p w14:paraId="2E669DF4" w14:textId="77777777" w:rsidR="00EA6FC9" w:rsidRDefault="00EA6FC9" w:rsidP="00FA7F7B">
      <w:pPr>
        <w:jc w:val="center"/>
        <w:rPr>
          <w:rFonts w:ascii="Bookman Old Style" w:hAnsi="Bookman Old Style" w:cs="Arial"/>
          <w:b/>
          <w:color w:val="000000"/>
          <w:sz w:val="16"/>
          <w:szCs w:val="16"/>
        </w:rPr>
      </w:pPr>
    </w:p>
    <w:p w14:paraId="46C1F21A" w14:textId="77777777" w:rsidR="00EA6FC9" w:rsidRDefault="00EA6FC9" w:rsidP="00FA7F7B">
      <w:pPr>
        <w:jc w:val="center"/>
        <w:rPr>
          <w:rFonts w:ascii="Bookman Old Style" w:hAnsi="Bookman Old Style" w:cs="Arial"/>
          <w:b/>
          <w:color w:val="000000"/>
          <w:sz w:val="16"/>
          <w:szCs w:val="16"/>
        </w:rPr>
      </w:pPr>
    </w:p>
    <w:p w14:paraId="69BDAA99" w14:textId="77777777" w:rsidR="00EA6FC9" w:rsidRDefault="00EA6FC9" w:rsidP="00FA7F7B">
      <w:pPr>
        <w:jc w:val="center"/>
        <w:rPr>
          <w:rFonts w:ascii="Bookman Old Style" w:hAnsi="Bookman Old Style" w:cs="Arial"/>
          <w:b/>
          <w:color w:val="000000"/>
          <w:sz w:val="16"/>
          <w:szCs w:val="16"/>
        </w:rPr>
      </w:pPr>
    </w:p>
    <w:p w14:paraId="34A9C54C" w14:textId="77777777" w:rsidR="00CB1836" w:rsidRDefault="00CB1836" w:rsidP="00FA7F7B">
      <w:pPr>
        <w:jc w:val="center"/>
        <w:rPr>
          <w:rFonts w:ascii="Bookman Old Style" w:hAnsi="Bookman Old Style" w:cs="Arial"/>
          <w:b/>
          <w:color w:val="000000"/>
          <w:sz w:val="20"/>
          <w:szCs w:val="20"/>
        </w:rPr>
      </w:pPr>
    </w:p>
    <w:p w14:paraId="66F0A029" w14:textId="77777777" w:rsidR="00CB1836" w:rsidRDefault="00CB1836" w:rsidP="00FA7F7B">
      <w:pPr>
        <w:jc w:val="center"/>
        <w:rPr>
          <w:rFonts w:ascii="Bookman Old Style" w:hAnsi="Bookman Old Style" w:cs="Arial"/>
          <w:b/>
          <w:color w:val="000000"/>
          <w:sz w:val="20"/>
          <w:szCs w:val="20"/>
        </w:rPr>
      </w:pPr>
    </w:p>
    <w:p w14:paraId="0A5B9256" w14:textId="0F9B703B" w:rsidR="00CB1836" w:rsidRDefault="00CB1836" w:rsidP="00FA7F7B">
      <w:pPr>
        <w:jc w:val="center"/>
        <w:rPr>
          <w:rFonts w:ascii="Bookman Old Style" w:hAnsi="Bookman Old Style" w:cs="Arial"/>
          <w:b/>
          <w:color w:val="000000"/>
          <w:sz w:val="20"/>
          <w:szCs w:val="20"/>
        </w:rPr>
      </w:pPr>
    </w:p>
    <w:p w14:paraId="592D3776" w14:textId="0E10C75B" w:rsidR="002722C5" w:rsidRDefault="002722C5" w:rsidP="00FA7F7B">
      <w:pPr>
        <w:jc w:val="center"/>
        <w:rPr>
          <w:rFonts w:ascii="Bookman Old Style" w:hAnsi="Bookman Old Style" w:cs="Arial"/>
          <w:b/>
          <w:color w:val="000000"/>
          <w:sz w:val="20"/>
          <w:szCs w:val="20"/>
        </w:rPr>
      </w:pPr>
    </w:p>
    <w:p w14:paraId="34BCAF03" w14:textId="77777777" w:rsidR="002722C5" w:rsidRDefault="002722C5" w:rsidP="00FA7F7B">
      <w:pPr>
        <w:jc w:val="center"/>
        <w:rPr>
          <w:rFonts w:ascii="Bookman Old Style" w:hAnsi="Bookman Old Style" w:cs="Arial"/>
          <w:b/>
          <w:color w:val="000000"/>
          <w:sz w:val="20"/>
          <w:szCs w:val="20"/>
        </w:rPr>
      </w:pPr>
    </w:p>
    <w:p w14:paraId="6D2918D3" w14:textId="77777777" w:rsidR="00CB1836" w:rsidRDefault="00CB1836" w:rsidP="00FA7F7B">
      <w:pPr>
        <w:jc w:val="center"/>
        <w:rPr>
          <w:rFonts w:ascii="Bookman Old Style" w:hAnsi="Bookman Old Style" w:cs="Arial"/>
          <w:b/>
          <w:color w:val="000000"/>
          <w:sz w:val="20"/>
          <w:szCs w:val="20"/>
        </w:rPr>
      </w:pPr>
    </w:p>
    <w:p w14:paraId="0BDD95D0" w14:textId="77777777" w:rsidR="00CB1836" w:rsidRDefault="00CB1836" w:rsidP="00FA7F7B">
      <w:pPr>
        <w:jc w:val="center"/>
        <w:rPr>
          <w:rFonts w:ascii="Bookman Old Style" w:hAnsi="Bookman Old Style" w:cs="Arial"/>
          <w:b/>
          <w:color w:val="000000"/>
          <w:sz w:val="20"/>
          <w:szCs w:val="20"/>
        </w:rPr>
      </w:pPr>
    </w:p>
    <w:p w14:paraId="316A9AE3" w14:textId="77777777" w:rsidR="00CB1836" w:rsidRDefault="00CB1836" w:rsidP="00FA7F7B">
      <w:pPr>
        <w:jc w:val="center"/>
        <w:rPr>
          <w:rFonts w:ascii="Bookman Old Style" w:hAnsi="Bookman Old Style" w:cs="Arial"/>
          <w:b/>
          <w:color w:val="000000"/>
          <w:sz w:val="20"/>
          <w:szCs w:val="20"/>
        </w:rPr>
      </w:pPr>
    </w:p>
    <w:p w14:paraId="2D858F37" w14:textId="77777777" w:rsidR="00CB1836" w:rsidRDefault="00CB1836" w:rsidP="00FA7F7B">
      <w:pPr>
        <w:jc w:val="center"/>
        <w:rPr>
          <w:rFonts w:ascii="Bookman Old Style" w:hAnsi="Bookman Old Style" w:cs="Arial"/>
          <w:b/>
          <w:color w:val="000000"/>
          <w:sz w:val="20"/>
          <w:szCs w:val="20"/>
        </w:rPr>
      </w:pPr>
    </w:p>
    <w:p w14:paraId="24F8A64F" w14:textId="77777777" w:rsidR="00CB1836" w:rsidRDefault="00CB1836" w:rsidP="00FA7F7B">
      <w:pPr>
        <w:jc w:val="center"/>
        <w:rPr>
          <w:rFonts w:ascii="Bookman Old Style" w:hAnsi="Bookman Old Style" w:cs="Arial"/>
          <w:b/>
          <w:color w:val="000000"/>
          <w:sz w:val="20"/>
          <w:szCs w:val="20"/>
        </w:rPr>
      </w:pPr>
    </w:p>
    <w:p w14:paraId="79841B6D" w14:textId="63EE90FE" w:rsidR="008F330B" w:rsidRPr="00B64D32" w:rsidRDefault="003C7A23" w:rsidP="00FA7F7B">
      <w:pPr>
        <w:jc w:val="center"/>
        <w:rPr>
          <w:rFonts w:ascii="Bookman Old Style" w:eastAsia="Times New Roman" w:hAnsi="Bookman Old Style" w:cs="Arial"/>
          <w:b/>
          <w:color w:val="000000"/>
        </w:rPr>
      </w:pPr>
      <w:r w:rsidRPr="00B64D32">
        <w:rPr>
          <w:rFonts w:ascii="Bookman Old Style" w:hAnsi="Bookman Old Style" w:cs="Arial"/>
          <w:b/>
          <w:color w:val="000000"/>
        </w:rPr>
        <w:lastRenderedPageBreak/>
        <w:t>P</w:t>
      </w:r>
      <w:r w:rsidR="00E2492D">
        <w:rPr>
          <w:rFonts w:ascii="Bookman Old Style" w:hAnsi="Bookman Old Style" w:cs="Arial"/>
          <w:b/>
          <w:color w:val="000000"/>
        </w:rPr>
        <w:t>REGÃO ELETRÔNICO Nº 02</w:t>
      </w:r>
      <w:r w:rsidR="00A30469">
        <w:rPr>
          <w:rFonts w:ascii="Bookman Old Style" w:hAnsi="Bookman Old Style" w:cs="Arial"/>
          <w:b/>
          <w:color w:val="000000"/>
        </w:rPr>
        <w:t>8</w:t>
      </w:r>
      <w:r w:rsidR="00066FCF" w:rsidRPr="00B64D32">
        <w:rPr>
          <w:rFonts w:ascii="Bookman Old Style" w:hAnsi="Bookman Old Style" w:cs="Arial"/>
          <w:b/>
          <w:color w:val="000000"/>
        </w:rPr>
        <w:t>/2023</w:t>
      </w:r>
    </w:p>
    <w:p w14:paraId="1CC7C9FE" w14:textId="1424629A" w:rsidR="003C7A23" w:rsidRPr="00B64D32" w:rsidRDefault="003C7A23" w:rsidP="00FA7F7B">
      <w:pPr>
        <w:jc w:val="center"/>
        <w:rPr>
          <w:rFonts w:ascii="Bookman Old Style" w:hAnsi="Bookman Old Style" w:cs="Arial"/>
          <w:b/>
          <w:bCs/>
          <w:color w:val="000000"/>
        </w:rPr>
      </w:pPr>
      <w:r w:rsidRPr="00B64D32">
        <w:rPr>
          <w:rFonts w:ascii="Bookman Old Style" w:hAnsi="Bookman Old Style" w:cs="Arial"/>
          <w:b/>
          <w:color w:val="000000"/>
        </w:rPr>
        <w:t>(Processo Administrativo n</w:t>
      </w:r>
      <w:r w:rsidR="00015965">
        <w:rPr>
          <w:rFonts w:ascii="Bookman Old Style" w:hAnsi="Bookman Old Style" w:cs="Arial"/>
          <w:b/>
          <w:bCs/>
          <w:color w:val="000000"/>
        </w:rPr>
        <w:t>°: 28</w:t>
      </w:r>
      <w:r w:rsidR="00A30469">
        <w:rPr>
          <w:rFonts w:ascii="Bookman Old Style" w:hAnsi="Bookman Old Style" w:cs="Arial"/>
          <w:b/>
          <w:bCs/>
          <w:color w:val="000000"/>
        </w:rPr>
        <w:t>8</w:t>
      </w:r>
      <w:r w:rsidR="00B64D32" w:rsidRPr="00B64D32">
        <w:rPr>
          <w:rFonts w:ascii="Bookman Old Style" w:hAnsi="Bookman Old Style" w:cs="Arial"/>
          <w:b/>
          <w:bCs/>
          <w:color w:val="000000"/>
        </w:rPr>
        <w:t>/2023</w:t>
      </w:r>
      <w:r w:rsidRPr="00B64D32">
        <w:rPr>
          <w:rFonts w:ascii="Bookman Old Style" w:hAnsi="Bookman Old Style" w:cs="Arial"/>
          <w:b/>
          <w:bCs/>
          <w:color w:val="000000"/>
        </w:rPr>
        <w:t>)</w:t>
      </w:r>
    </w:p>
    <w:p w14:paraId="379CE23A" w14:textId="77777777" w:rsidR="003C7A23" w:rsidRPr="003D2CFE" w:rsidRDefault="003C7A23" w:rsidP="00FA7F7B">
      <w:pPr>
        <w:jc w:val="center"/>
        <w:rPr>
          <w:rFonts w:ascii="Bookman Old Style" w:hAnsi="Bookman Old Style" w:cs="Arial"/>
          <w:b/>
          <w:color w:val="000000"/>
          <w:sz w:val="20"/>
          <w:szCs w:val="20"/>
        </w:rPr>
      </w:pPr>
    </w:p>
    <w:p w14:paraId="189F9374" w14:textId="328A39D0" w:rsidR="003C7A23" w:rsidRDefault="003C7A23" w:rsidP="00FA7F7B">
      <w:pPr>
        <w:snapToGrid w:val="0"/>
        <w:jc w:val="both"/>
        <w:rPr>
          <w:rFonts w:ascii="Bookman Old Style" w:eastAsia="Times New Roman" w:hAnsi="Bookman Old Style" w:cs="Arial"/>
          <w:sz w:val="20"/>
          <w:szCs w:val="20"/>
        </w:rPr>
      </w:pPr>
      <w:r w:rsidRPr="003D2CFE">
        <w:rPr>
          <w:rFonts w:ascii="Bookman Old Style" w:hAnsi="Bookman Old Style" w:cs="Arial"/>
          <w:color w:val="000000"/>
          <w:sz w:val="20"/>
          <w:szCs w:val="20"/>
        </w:rPr>
        <w:t xml:space="preserve">Torna-se público que o(a) </w:t>
      </w:r>
      <w:r w:rsidR="00B66164" w:rsidRPr="003D2CFE">
        <w:rPr>
          <w:rFonts w:ascii="Bookman Old Style" w:hAnsi="Bookman Old Style"/>
          <w:b/>
          <w:sz w:val="20"/>
          <w:szCs w:val="20"/>
        </w:rPr>
        <w:t>MUNICÍPIO DE SANTO ANTONIO DO SUDOESTE</w:t>
      </w:r>
      <w:r w:rsidR="00B66164" w:rsidRPr="003D2CFE">
        <w:rPr>
          <w:rFonts w:ascii="Bookman Old Style" w:hAnsi="Bookman Old Style"/>
          <w:sz w:val="20"/>
          <w:szCs w:val="20"/>
        </w:rPr>
        <w:t>, Estado do Paraná</w:t>
      </w:r>
      <w:r w:rsidR="00B66164" w:rsidRPr="003D2CFE">
        <w:rPr>
          <w:rFonts w:ascii="Bookman Old Style" w:hAnsi="Bookman Old Style"/>
          <w:b/>
          <w:sz w:val="20"/>
          <w:szCs w:val="20"/>
        </w:rPr>
        <w:t xml:space="preserve">, </w:t>
      </w:r>
      <w:r w:rsidR="00B66164" w:rsidRPr="003D2CFE">
        <w:rPr>
          <w:rFonts w:ascii="Bookman Old Style" w:hAnsi="Bookman Old Style"/>
          <w:sz w:val="20"/>
          <w:szCs w:val="20"/>
        </w:rPr>
        <w:t>inscrito no CNPJ sob n.º 75.927.582/0001-55, através da Secretaria de Administração, sediado à Avenida Brasil nº 1431 – centro – Santo Antonio do Sudoeste Paraná, por intermédio do Excelentíssimo Prefeito Municipal, Ricardo Antonio Ortina</w:t>
      </w:r>
      <w:r w:rsidRPr="003D2CFE">
        <w:rPr>
          <w:rFonts w:ascii="Bookman Old Style" w:hAnsi="Bookman Old Style" w:cs="Arial"/>
          <w:color w:val="000000"/>
          <w:sz w:val="20"/>
          <w:szCs w:val="20"/>
        </w:rPr>
        <w:t>,</w:t>
      </w:r>
      <w:r w:rsidR="002E11D6" w:rsidRPr="003D2CFE">
        <w:rPr>
          <w:rFonts w:ascii="Bookman Old Style" w:hAnsi="Bookman Old Style" w:cs="Arial"/>
          <w:color w:val="000000"/>
          <w:sz w:val="20"/>
          <w:szCs w:val="20"/>
        </w:rPr>
        <w:t xml:space="preserve"> </w:t>
      </w:r>
      <w:r w:rsidR="00B66164" w:rsidRPr="003D2CFE">
        <w:rPr>
          <w:rFonts w:ascii="Bookman Old Style" w:hAnsi="Bookman Old Style" w:cs="Arial"/>
          <w:color w:val="000000"/>
          <w:sz w:val="20"/>
          <w:szCs w:val="20"/>
        </w:rPr>
        <w:t>torna público que</w:t>
      </w:r>
      <w:r w:rsidRPr="003D2CFE">
        <w:rPr>
          <w:rFonts w:ascii="Bookman Old Style" w:hAnsi="Bookman Old Style" w:cs="Arial"/>
          <w:color w:val="000000"/>
          <w:sz w:val="20"/>
          <w:szCs w:val="20"/>
        </w:rPr>
        <w:t xml:space="preserve"> realizará licitação, na modalidade PREGÃO, na forma ELETRÔNICA,</w:t>
      </w:r>
      <w:r w:rsidRPr="003D2CFE">
        <w:rPr>
          <w:rFonts w:ascii="Bookman Old Style" w:eastAsia="Times New Roman" w:hAnsi="Bookman Old Style" w:cs="Arial"/>
          <w:color w:val="000000"/>
          <w:sz w:val="20"/>
          <w:szCs w:val="20"/>
        </w:rPr>
        <w:t xml:space="preserve"> </w:t>
      </w:r>
      <w:r w:rsidRPr="003D2CFE">
        <w:rPr>
          <w:rFonts w:ascii="Bookman Old Style" w:hAnsi="Bookman Old Style" w:cs="Arial"/>
          <w:color w:val="000000"/>
          <w:sz w:val="20"/>
          <w:szCs w:val="20"/>
        </w:rPr>
        <w:t xml:space="preserve">nos termos da </w:t>
      </w:r>
      <w:hyperlink r:id="rId12" w:history="1">
        <w:r w:rsidRPr="003D2CFE">
          <w:rPr>
            <w:rStyle w:val="Hyperlink"/>
            <w:rFonts w:ascii="Bookman Old Style" w:hAnsi="Bookman Old Style" w:cs="Arial"/>
            <w:sz w:val="20"/>
            <w:szCs w:val="20"/>
          </w:rPr>
          <w:t>Lei nº 14.133, de 2021</w:t>
        </w:r>
      </w:hyperlink>
      <w:r w:rsidRPr="003D2CFE">
        <w:rPr>
          <w:rFonts w:ascii="Bookman Old Style" w:hAnsi="Bookman Old Style" w:cs="Arial"/>
          <w:sz w:val="20"/>
          <w:szCs w:val="20"/>
        </w:rPr>
        <w:t>, e demais legislação aplicável e, ainda, de acordo com as condições estabelecidas neste Edital</w:t>
      </w:r>
      <w:r w:rsidRPr="003D2CFE">
        <w:rPr>
          <w:rFonts w:ascii="Bookman Old Style" w:eastAsia="Times New Roman" w:hAnsi="Bookman Old Style" w:cs="Arial"/>
          <w:sz w:val="20"/>
          <w:szCs w:val="20"/>
        </w:rPr>
        <w:t>.</w:t>
      </w:r>
    </w:p>
    <w:p w14:paraId="7BD89CCE" w14:textId="77777777" w:rsidR="00B64D32" w:rsidRPr="003D2CFE" w:rsidRDefault="00B64D32" w:rsidP="00FA7F7B">
      <w:pPr>
        <w:snapToGrid w:val="0"/>
        <w:jc w:val="both"/>
        <w:rPr>
          <w:rFonts w:ascii="Bookman Old Style" w:eastAsia="Times New Roman" w:hAnsi="Bookman Old Style" w:cs="Arial"/>
          <w:sz w:val="20"/>
          <w:szCs w:val="20"/>
        </w:rPr>
      </w:pPr>
    </w:p>
    <w:tbl>
      <w:tblPr>
        <w:tblStyle w:val="Tabelacomgrade"/>
        <w:tblW w:w="0" w:type="auto"/>
        <w:tblLook w:val="04A0" w:firstRow="1" w:lastRow="0" w:firstColumn="1" w:lastColumn="0" w:noHBand="0" w:noVBand="1"/>
      </w:tblPr>
      <w:tblGrid>
        <w:gridCol w:w="9628"/>
      </w:tblGrid>
      <w:tr w:rsidR="0029614B" w:rsidRPr="003D2CFE" w14:paraId="5BFBC649" w14:textId="77777777" w:rsidTr="0029614B">
        <w:tc>
          <w:tcPr>
            <w:tcW w:w="9628" w:type="dxa"/>
          </w:tcPr>
          <w:p w14:paraId="5572E5C4" w14:textId="5285CD54"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RECEBIMENTO DAS PROPOSTAS: </w:t>
            </w:r>
            <w:r w:rsidR="00590920">
              <w:rPr>
                <w:rFonts w:ascii="Bookman Old Style" w:hAnsi="Bookman Old Style" w:cstheme="minorBidi"/>
                <w:bCs/>
                <w:color w:val="000000" w:themeColor="text1"/>
                <w:kern w:val="24"/>
                <w:sz w:val="20"/>
                <w:szCs w:val="20"/>
              </w:rPr>
              <w:t>Até ás 08:</w:t>
            </w:r>
            <w:r w:rsidR="00A30469">
              <w:rPr>
                <w:rFonts w:ascii="Bookman Old Style" w:hAnsi="Bookman Old Style" w:cstheme="minorBidi"/>
                <w:bCs/>
                <w:color w:val="000000" w:themeColor="text1"/>
                <w:kern w:val="24"/>
                <w:sz w:val="20"/>
                <w:szCs w:val="20"/>
              </w:rPr>
              <w:t>0</w:t>
            </w:r>
            <w:r w:rsidR="00E2492D">
              <w:rPr>
                <w:rFonts w:ascii="Bookman Old Style" w:hAnsi="Bookman Old Style" w:cstheme="minorBidi"/>
                <w:bCs/>
                <w:color w:val="000000" w:themeColor="text1"/>
                <w:kern w:val="24"/>
                <w:sz w:val="20"/>
                <w:szCs w:val="20"/>
              </w:rPr>
              <w:t>0 horas do dia 0</w:t>
            </w:r>
            <w:r w:rsidR="00A30469">
              <w:rPr>
                <w:rFonts w:ascii="Bookman Old Style" w:hAnsi="Bookman Old Style" w:cstheme="minorBidi"/>
                <w:bCs/>
                <w:color w:val="000000" w:themeColor="text1"/>
                <w:kern w:val="24"/>
                <w:sz w:val="20"/>
                <w:szCs w:val="20"/>
              </w:rPr>
              <w:t>5</w:t>
            </w:r>
            <w:r w:rsidR="00B64D32">
              <w:rPr>
                <w:rFonts w:ascii="Bookman Old Style" w:hAnsi="Bookman Old Style" w:cstheme="minorBidi"/>
                <w:bCs/>
                <w:color w:val="000000" w:themeColor="text1"/>
                <w:kern w:val="24"/>
                <w:sz w:val="20"/>
                <w:szCs w:val="20"/>
              </w:rPr>
              <w:t xml:space="preserve"> </w:t>
            </w:r>
            <w:r w:rsidR="00E2492D">
              <w:rPr>
                <w:rFonts w:ascii="Bookman Old Style" w:hAnsi="Bookman Old Style" w:cstheme="minorBidi"/>
                <w:bCs/>
                <w:color w:val="000000" w:themeColor="text1"/>
                <w:kern w:val="24"/>
                <w:sz w:val="20"/>
                <w:szCs w:val="20"/>
              </w:rPr>
              <w:t>de maio</w:t>
            </w:r>
            <w:r w:rsidRPr="003D2CFE">
              <w:rPr>
                <w:rFonts w:ascii="Bookman Old Style" w:hAnsi="Bookman Old Style" w:cstheme="minorBidi"/>
                <w:bCs/>
                <w:color w:val="000000" w:themeColor="text1"/>
                <w:kern w:val="24"/>
                <w:sz w:val="20"/>
                <w:szCs w:val="20"/>
              </w:rPr>
              <w:t xml:space="preserve"> 2023.</w:t>
            </w:r>
          </w:p>
          <w:p w14:paraId="33E56CF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039214A1" w14:textId="21C4D07E"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ABERTURA DAS PROPOSTAS: </w:t>
            </w:r>
            <w:r w:rsidRPr="003D2CFE">
              <w:rPr>
                <w:rFonts w:ascii="Bookman Old Style" w:hAnsi="Bookman Old Style" w:cstheme="minorBidi"/>
                <w:bCs/>
                <w:color w:val="000000" w:themeColor="text1"/>
                <w:kern w:val="24"/>
                <w:sz w:val="20"/>
                <w:szCs w:val="20"/>
              </w:rPr>
              <w:t xml:space="preserve">das </w:t>
            </w:r>
            <w:r w:rsidR="00E25446">
              <w:rPr>
                <w:rFonts w:ascii="Bookman Old Style" w:hAnsi="Bookman Old Style" w:cstheme="minorBidi"/>
                <w:bCs/>
                <w:color w:val="000000" w:themeColor="text1"/>
                <w:kern w:val="24"/>
                <w:sz w:val="20"/>
                <w:szCs w:val="20"/>
              </w:rPr>
              <w:t>08:</w:t>
            </w:r>
            <w:r w:rsidR="00A30469">
              <w:rPr>
                <w:rFonts w:ascii="Bookman Old Style" w:hAnsi="Bookman Old Style" w:cstheme="minorBidi"/>
                <w:bCs/>
                <w:color w:val="000000" w:themeColor="text1"/>
                <w:kern w:val="24"/>
                <w:sz w:val="20"/>
                <w:szCs w:val="20"/>
              </w:rPr>
              <w:t>00</w:t>
            </w:r>
            <w:r w:rsidR="00E25446">
              <w:rPr>
                <w:rFonts w:ascii="Bookman Old Style" w:hAnsi="Bookman Old Style" w:cstheme="minorBidi"/>
                <w:bCs/>
                <w:color w:val="000000" w:themeColor="text1"/>
                <w:kern w:val="24"/>
                <w:sz w:val="20"/>
                <w:szCs w:val="20"/>
              </w:rPr>
              <w:t xml:space="preserve"> ás </w:t>
            </w:r>
            <w:r w:rsidR="00A30469">
              <w:rPr>
                <w:rFonts w:ascii="Bookman Old Style" w:hAnsi="Bookman Old Style" w:cstheme="minorBidi"/>
                <w:bCs/>
                <w:color w:val="000000" w:themeColor="text1"/>
                <w:kern w:val="24"/>
                <w:sz w:val="20"/>
                <w:szCs w:val="20"/>
              </w:rPr>
              <w:t>08</w:t>
            </w:r>
            <w:r w:rsidR="00E25446">
              <w:rPr>
                <w:rFonts w:ascii="Bookman Old Style" w:hAnsi="Bookman Old Style" w:cstheme="minorBidi"/>
                <w:bCs/>
                <w:color w:val="000000" w:themeColor="text1"/>
                <w:kern w:val="24"/>
                <w:sz w:val="20"/>
                <w:szCs w:val="20"/>
              </w:rPr>
              <w:t>:</w:t>
            </w:r>
            <w:r w:rsidR="00A30469">
              <w:rPr>
                <w:rFonts w:ascii="Bookman Old Style" w:hAnsi="Bookman Old Style" w:cstheme="minorBidi"/>
                <w:bCs/>
                <w:color w:val="000000" w:themeColor="text1"/>
                <w:kern w:val="24"/>
                <w:sz w:val="20"/>
                <w:szCs w:val="20"/>
              </w:rPr>
              <w:t>59</w:t>
            </w:r>
            <w:r w:rsidR="00B64D32">
              <w:rPr>
                <w:rFonts w:ascii="Bookman Old Style" w:hAnsi="Bookman Old Style" w:cstheme="minorBidi"/>
                <w:bCs/>
                <w:color w:val="000000" w:themeColor="text1"/>
                <w:kern w:val="24"/>
                <w:sz w:val="20"/>
                <w:szCs w:val="20"/>
              </w:rPr>
              <w:t xml:space="preserve"> horas do dia </w:t>
            </w:r>
            <w:r w:rsidR="00E2492D">
              <w:rPr>
                <w:rFonts w:ascii="Bookman Old Style" w:hAnsi="Bookman Old Style" w:cstheme="minorBidi"/>
                <w:bCs/>
                <w:color w:val="000000" w:themeColor="text1"/>
                <w:kern w:val="24"/>
                <w:sz w:val="20"/>
                <w:szCs w:val="20"/>
              </w:rPr>
              <w:t>0</w:t>
            </w:r>
            <w:r w:rsidR="00A30469">
              <w:rPr>
                <w:rFonts w:ascii="Bookman Old Style" w:hAnsi="Bookman Old Style" w:cstheme="minorBidi"/>
                <w:bCs/>
                <w:color w:val="000000" w:themeColor="text1"/>
                <w:kern w:val="24"/>
                <w:sz w:val="20"/>
                <w:szCs w:val="20"/>
              </w:rPr>
              <w:t>5</w:t>
            </w:r>
            <w:r w:rsidR="00E2492D">
              <w:rPr>
                <w:rFonts w:ascii="Bookman Old Style" w:hAnsi="Bookman Old Style" w:cstheme="minorBidi"/>
                <w:bCs/>
                <w:color w:val="000000" w:themeColor="text1"/>
                <w:kern w:val="24"/>
                <w:sz w:val="20"/>
                <w:szCs w:val="20"/>
              </w:rPr>
              <w:t xml:space="preserve"> de maio</w:t>
            </w:r>
            <w:r w:rsidR="00E2492D" w:rsidRPr="003D2CFE">
              <w:rPr>
                <w:rFonts w:ascii="Bookman Old Style" w:hAnsi="Bookman Old Style" w:cstheme="minorBidi"/>
                <w:bCs/>
                <w:color w:val="000000" w:themeColor="text1"/>
                <w:kern w:val="24"/>
                <w:sz w:val="20"/>
                <w:szCs w:val="20"/>
              </w:rPr>
              <w:t xml:space="preserve"> </w:t>
            </w:r>
            <w:r w:rsidRPr="003D2CFE">
              <w:rPr>
                <w:rFonts w:ascii="Bookman Old Style" w:hAnsi="Bookman Old Style" w:cstheme="minorBidi"/>
                <w:bCs/>
                <w:color w:val="000000" w:themeColor="text1"/>
                <w:kern w:val="24"/>
                <w:sz w:val="20"/>
                <w:szCs w:val="20"/>
              </w:rPr>
              <w:t>de 2023.</w:t>
            </w:r>
          </w:p>
          <w:p w14:paraId="162E1040"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 </w:t>
            </w:r>
          </w:p>
          <w:p w14:paraId="00321DBA" w14:textId="73BC006A"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INÍCIO DA SESSÃO DE DISPUTA DE PREÇOS: </w:t>
            </w:r>
            <w:r w:rsidR="00E25446">
              <w:rPr>
                <w:rFonts w:ascii="Bookman Old Style" w:hAnsi="Bookman Old Style" w:cstheme="minorBidi"/>
                <w:bCs/>
                <w:color w:val="000000" w:themeColor="text1"/>
                <w:kern w:val="24"/>
                <w:sz w:val="20"/>
                <w:szCs w:val="20"/>
              </w:rPr>
              <w:t>das 09:00</w:t>
            </w:r>
            <w:r w:rsidRPr="003D2CFE">
              <w:rPr>
                <w:rFonts w:ascii="Bookman Old Style" w:hAnsi="Bookman Old Style" w:cstheme="minorBidi"/>
                <w:bCs/>
                <w:color w:val="000000" w:themeColor="text1"/>
                <w:kern w:val="24"/>
                <w:sz w:val="20"/>
                <w:szCs w:val="20"/>
              </w:rPr>
              <w:t xml:space="preserve"> do </w:t>
            </w:r>
            <w:r w:rsidR="00B64D32">
              <w:rPr>
                <w:rFonts w:ascii="Bookman Old Style" w:hAnsi="Bookman Old Style" w:cstheme="minorBidi"/>
                <w:bCs/>
                <w:color w:val="000000" w:themeColor="text1"/>
                <w:kern w:val="24"/>
                <w:sz w:val="20"/>
                <w:szCs w:val="20"/>
              </w:rPr>
              <w:t xml:space="preserve">dia </w:t>
            </w:r>
            <w:r w:rsidR="00E2492D">
              <w:rPr>
                <w:rFonts w:ascii="Bookman Old Style" w:hAnsi="Bookman Old Style" w:cstheme="minorBidi"/>
                <w:bCs/>
                <w:color w:val="000000" w:themeColor="text1"/>
                <w:kern w:val="24"/>
                <w:sz w:val="20"/>
                <w:szCs w:val="20"/>
              </w:rPr>
              <w:t>0</w:t>
            </w:r>
            <w:r w:rsidR="00A30469">
              <w:rPr>
                <w:rFonts w:ascii="Bookman Old Style" w:hAnsi="Bookman Old Style" w:cstheme="minorBidi"/>
                <w:bCs/>
                <w:color w:val="000000" w:themeColor="text1"/>
                <w:kern w:val="24"/>
                <w:sz w:val="20"/>
                <w:szCs w:val="20"/>
              </w:rPr>
              <w:t>5</w:t>
            </w:r>
            <w:r w:rsidR="00E2492D">
              <w:rPr>
                <w:rFonts w:ascii="Bookman Old Style" w:hAnsi="Bookman Old Style" w:cstheme="minorBidi"/>
                <w:bCs/>
                <w:color w:val="000000" w:themeColor="text1"/>
                <w:kern w:val="24"/>
                <w:sz w:val="20"/>
                <w:szCs w:val="20"/>
              </w:rPr>
              <w:t xml:space="preserve"> de maio</w:t>
            </w:r>
            <w:r w:rsidR="00E2492D" w:rsidRPr="003D2CFE">
              <w:rPr>
                <w:rFonts w:ascii="Bookman Old Style" w:hAnsi="Bookman Old Style" w:cstheme="minorBidi"/>
                <w:bCs/>
                <w:color w:val="000000" w:themeColor="text1"/>
                <w:kern w:val="24"/>
                <w:sz w:val="20"/>
                <w:szCs w:val="20"/>
              </w:rPr>
              <w:t xml:space="preserve"> </w:t>
            </w:r>
            <w:r w:rsidRPr="003D2CFE">
              <w:rPr>
                <w:rFonts w:ascii="Bookman Old Style" w:hAnsi="Bookman Old Style" w:cstheme="minorBidi"/>
                <w:bCs/>
                <w:color w:val="000000" w:themeColor="text1"/>
                <w:kern w:val="24"/>
                <w:sz w:val="20"/>
                <w:szCs w:val="20"/>
              </w:rPr>
              <w:t>de 2023.</w:t>
            </w:r>
          </w:p>
          <w:p w14:paraId="1DAB1E12"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48AD668A"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REFERÊNCIA DE TEMPO: </w:t>
            </w:r>
            <w:r w:rsidRPr="003D2CFE">
              <w:rPr>
                <w:rFonts w:ascii="Bookman Old Style" w:hAnsi="Bookman Old Style" w:cstheme="minorBidi"/>
                <w:color w:val="000000" w:themeColor="text1"/>
                <w:kern w:val="24"/>
                <w:sz w:val="20"/>
                <w:szCs w:val="20"/>
              </w:rPr>
              <w:t xml:space="preserve">Para todas as referências de tempo será observado o horário de Brasília (DF). </w:t>
            </w:r>
          </w:p>
          <w:p w14:paraId="3F43A7BB"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2186847B" w14:textId="77777777" w:rsidR="0029614B" w:rsidRPr="003D2CFE" w:rsidRDefault="0029614B" w:rsidP="00FA7F7B">
            <w:pPr>
              <w:pStyle w:val="NormalWeb"/>
              <w:spacing w:before="0" w:beforeAutospacing="0" w:after="0" w:afterAutospacing="0"/>
              <w:rPr>
                <w:rFonts w:ascii="Bookman Old Style" w:hAnsi="Bookman Old Style" w:cstheme="minorBidi"/>
                <w:color w:val="4F81BD" w:themeColor="accent1"/>
                <w:kern w:val="24"/>
                <w:sz w:val="20"/>
                <w:szCs w:val="20"/>
              </w:rPr>
            </w:pPr>
            <w:r w:rsidRPr="003D2CFE">
              <w:rPr>
                <w:rFonts w:ascii="Bookman Old Style" w:hAnsi="Bookman Old Style" w:cstheme="minorBidi"/>
                <w:b/>
                <w:bCs/>
                <w:color w:val="000000" w:themeColor="text1"/>
                <w:kern w:val="24"/>
                <w:sz w:val="20"/>
                <w:szCs w:val="20"/>
              </w:rPr>
              <w:t xml:space="preserve">LOCAL: </w:t>
            </w:r>
            <w:hyperlink r:id="rId13" w:history="1">
              <w:r w:rsidRPr="003D2CFE">
                <w:rPr>
                  <w:rStyle w:val="Hyperlink"/>
                  <w:rFonts w:ascii="Bookman Old Style" w:hAnsi="Bookman Old Style" w:cstheme="minorBidi"/>
                  <w:i/>
                  <w:kern w:val="24"/>
                  <w:sz w:val="20"/>
                  <w:szCs w:val="20"/>
                  <w:shd w:val="clear" w:color="auto" w:fill="DBE5F1" w:themeFill="accent1" w:themeFillTint="33"/>
                </w:rPr>
                <w:t>https://bllcompras.com</w:t>
              </w:r>
            </w:hyperlink>
            <w:r w:rsidRPr="003D2CFE">
              <w:rPr>
                <w:rFonts w:ascii="Bookman Old Style" w:hAnsi="Bookman Old Style" w:cstheme="minorBidi"/>
                <w:color w:val="4F81BD" w:themeColor="accent1"/>
                <w:kern w:val="24"/>
                <w:sz w:val="20"/>
                <w:szCs w:val="20"/>
              </w:rPr>
              <w:t xml:space="preserve"> </w:t>
            </w:r>
          </w:p>
          <w:p w14:paraId="40952A7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58AF185"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REFERÊNCIA DE TEMPO</w:t>
            </w:r>
            <w:r w:rsidRPr="003D2CFE">
              <w:rPr>
                <w:rFonts w:ascii="Bookman Old Style" w:hAnsi="Bookman Old Style" w:cstheme="minorBidi"/>
                <w:color w:val="000000" w:themeColor="text1"/>
                <w:kern w:val="24"/>
                <w:sz w:val="20"/>
                <w:szCs w:val="20"/>
              </w:rPr>
              <w:t xml:space="preserve">: Para todas as referências de tempo será observado o horário de Brasília (DF). </w:t>
            </w:r>
          </w:p>
          <w:p w14:paraId="2E605070"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FFA995A"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FORMALIZAÇÃO DE CONSULTAS/ENCAMINHAMENTOS: </w:t>
            </w:r>
          </w:p>
          <w:p w14:paraId="0BD9E22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Endereço: Avenida Brasil, n.º 1431 </w:t>
            </w:r>
          </w:p>
          <w:p w14:paraId="40C6689B" w14:textId="207DF1C2"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Pregoeira: Elionete K.</w:t>
            </w:r>
            <w:r w:rsidR="002E11D6" w:rsidRPr="003D2CFE">
              <w:rPr>
                <w:rFonts w:ascii="Bookman Old Style" w:hAnsi="Bookman Old Style" w:cstheme="minorBidi"/>
                <w:color w:val="000000" w:themeColor="text1"/>
                <w:kern w:val="24"/>
                <w:sz w:val="20"/>
                <w:szCs w:val="20"/>
              </w:rPr>
              <w:t xml:space="preserve"> </w:t>
            </w:r>
            <w:r w:rsidRPr="003D2CFE">
              <w:rPr>
                <w:rFonts w:ascii="Bookman Old Style" w:hAnsi="Bookman Old Style" w:cstheme="minorBidi"/>
                <w:color w:val="000000" w:themeColor="text1"/>
                <w:kern w:val="24"/>
                <w:sz w:val="20"/>
                <w:szCs w:val="20"/>
              </w:rPr>
              <w:t>da Silva Castiglion</w:t>
            </w:r>
            <w:r w:rsidR="006F7205" w:rsidRPr="003D2CFE">
              <w:rPr>
                <w:rFonts w:ascii="Bookman Old Style" w:hAnsi="Bookman Old Style" w:cstheme="minorBidi"/>
                <w:color w:val="000000" w:themeColor="text1"/>
                <w:kern w:val="24"/>
                <w:sz w:val="20"/>
                <w:szCs w:val="20"/>
              </w:rPr>
              <w:t>i</w:t>
            </w:r>
          </w:p>
          <w:p w14:paraId="16A7EC1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E-mail: licitacao1@pmsas.pr.gov.br </w:t>
            </w:r>
          </w:p>
          <w:p w14:paraId="4319B3EE"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Fone: (46) 3563-8000 </w:t>
            </w:r>
            <w:r w:rsidRPr="003D2CFE">
              <w:rPr>
                <w:rFonts w:ascii="Bookman Old Style" w:hAnsi="Bookman Old Style" w:cstheme="minorBidi"/>
                <w:color w:val="000000" w:themeColor="text1"/>
                <w:kern w:val="24"/>
                <w:sz w:val="20"/>
                <w:szCs w:val="20"/>
              </w:rPr>
              <w:tab/>
            </w:r>
          </w:p>
          <w:p w14:paraId="0F0C0A82" w14:textId="77777777" w:rsidR="0029614B" w:rsidRPr="003D2CFE" w:rsidRDefault="0029614B" w:rsidP="00FA7F7B">
            <w:pPr>
              <w:snapToGrid w:val="0"/>
              <w:jc w:val="both"/>
              <w:rPr>
                <w:rFonts w:ascii="Bookman Old Style" w:eastAsia="Times New Roman" w:hAnsi="Bookman Old Style" w:cs="Arial"/>
                <w:sz w:val="20"/>
                <w:szCs w:val="20"/>
              </w:rPr>
            </w:pPr>
          </w:p>
        </w:tc>
      </w:tr>
    </w:tbl>
    <w:p w14:paraId="0921F48A" w14:textId="45B1D06C" w:rsidR="0029614B" w:rsidRPr="00BA0395" w:rsidRDefault="0029614B" w:rsidP="00FA7F7B">
      <w:pPr>
        <w:snapToGrid w:val="0"/>
        <w:jc w:val="both"/>
        <w:rPr>
          <w:rFonts w:ascii="Bookman Old Style" w:eastAsia="Times New Roman" w:hAnsi="Bookman Old Style" w:cs="Arial"/>
          <w:sz w:val="16"/>
          <w:szCs w:val="16"/>
        </w:rPr>
      </w:pPr>
    </w:p>
    <w:p w14:paraId="00B217AE" w14:textId="77777777" w:rsidR="003C7A23" w:rsidRPr="003D2CFE" w:rsidRDefault="003C7A23" w:rsidP="00FA7F7B">
      <w:pPr>
        <w:pStyle w:val="Nivel01"/>
        <w:shd w:val="clear" w:color="auto" w:fill="DBE5F1" w:themeFill="accent1" w:themeFillTint="33"/>
        <w:spacing w:before="0"/>
        <w:ind w:left="0" w:firstLine="0"/>
        <w:rPr>
          <w:rFonts w:ascii="Bookman Old Style" w:hAnsi="Bookman Old Style"/>
          <w:lang w:eastAsia="en-US"/>
        </w:rPr>
      </w:pPr>
      <w:bookmarkStart w:id="2" w:name="_Toc122606103"/>
      <w:r w:rsidRPr="003D2CFE">
        <w:rPr>
          <w:rFonts w:ascii="Bookman Old Style" w:hAnsi="Bookman Old Style"/>
          <w:lang w:eastAsia="en-US"/>
        </w:rPr>
        <w:t>DO OBJETO</w:t>
      </w:r>
      <w:bookmarkEnd w:id="2"/>
    </w:p>
    <w:p w14:paraId="285DCE77" w14:textId="5FF78B4D" w:rsidR="006529BC" w:rsidRPr="00E2492D" w:rsidRDefault="003C7A23" w:rsidP="00E2492D">
      <w:pPr>
        <w:pStyle w:val="Nivel01"/>
        <w:numPr>
          <w:ilvl w:val="0"/>
          <w:numId w:val="0"/>
        </w:numPr>
        <w:tabs>
          <w:tab w:val="left" w:pos="10170"/>
        </w:tabs>
        <w:rPr>
          <w:rFonts w:ascii="Bookman Old Style" w:hAnsi="Bookman Old Style"/>
          <w:b w:val="0"/>
        </w:rPr>
      </w:pPr>
      <w:r w:rsidRPr="00B64D32">
        <w:rPr>
          <w:rFonts w:ascii="Bookman Old Style" w:hAnsi="Bookman Old Style"/>
        </w:rPr>
        <w:t xml:space="preserve">O objeto da presente licitação é a </w:t>
      </w:r>
      <w:r w:rsidR="002722C5" w:rsidRPr="002722C5">
        <w:rPr>
          <w:rFonts w:ascii="Bookman Old Style" w:hAnsi="Bookman Old Style"/>
          <w:b w:val="0"/>
        </w:rPr>
        <w:t xml:space="preserve">aquisição de gêneros alimentícios perecíveis e não perecíveis, para atender as demandas das secretarias do município </w:t>
      </w:r>
      <w:r w:rsidR="002722C5">
        <w:rPr>
          <w:rFonts w:ascii="Bookman Old Style" w:hAnsi="Bookman Old Style"/>
          <w:b w:val="0"/>
        </w:rPr>
        <w:t>de Santo Antônio do Sudoeste/PR</w:t>
      </w:r>
      <w:r w:rsidR="00E2492D" w:rsidRPr="007B395A">
        <w:rPr>
          <w:rFonts w:ascii="Bookman Old Style" w:hAnsi="Bookman Old Style"/>
          <w:b w:val="0"/>
        </w:rPr>
        <w:t xml:space="preserve">, conforme </w:t>
      </w:r>
      <w:r w:rsidR="00E2492D" w:rsidRPr="007B395A">
        <w:rPr>
          <w:rFonts w:ascii="Bookman Old Style" w:hAnsi="Bookman Old Style" w:cstheme="minorHAnsi"/>
          <w:b w:val="0"/>
        </w:rPr>
        <w:t>inciso</w:t>
      </w:r>
      <w:r w:rsidR="00E2492D" w:rsidRPr="007B395A">
        <w:rPr>
          <w:rFonts w:ascii="Bookman Old Style" w:hAnsi="Bookman Old Style" w:cstheme="minorHAnsi"/>
          <w:b w:val="0"/>
          <w:spacing w:val="1"/>
        </w:rPr>
        <w:t xml:space="preserve"> </w:t>
      </w:r>
      <w:r w:rsidR="00E2492D" w:rsidRPr="007B395A">
        <w:rPr>
          <w:rFonts w:ascii="Bookman Old Style" w:hAnsi="Bookman Old Style" w:cstheme="minorHAnsi"/>
          <w:b w:val="0"/>
        </w:rPr>
        <w:t>I do</w:t>
      </w:r>
      <w:r w:rsidR="00E2492D" w:rsidRPr="007B395A">
        <w:rPr>
          <w:rFonts w:ascii="Bookman Old Style" w:hAnsi="Bookman Old Style" w:cstheme="minorHAnsi"/>
          <w:b w:val="0"/>
          <w:spacing w:val="1"/>
        </w:rPr>
        <w:t xml:space="preserve"> </w:t>
      </w:r>
      <w:r w:rsidR="00E2492D" w:rsidRPr="007B395A">
        <w:rPr>
          <w:rFonts w:ascii="Bookman Old Style" w:hAnsi="Bookman Old Style" w:cstheme="minorHAnsi"/>
          <w:b w:val="0"/>
        </w:rPr>
        <w:t>§</w:t>
      </w:r>
      <w:r w:rsidR="00E2492D" w:rsidRPr="007B395A">
        <w:rPr>
          <w:rFonts w:ascii="Bookman Old Style" w:hAnsi="Bookman Old Style" w:cstheme="minorHAnsi"/>
          <w:b w:val="0"/>
          <w:spacing w:val="-2"/>
        </w:rPr>
        <w:t xml:space="preserve"> </w:t>
      </w:r>
      <w:r w:rsidR="00E2492D" w:rsidRPr="007B395A">
        <w:rPr>
          <w:rFonts w:ascii="Bookman Old Style" w:hAnsi="Bookman Old Style" w:cstheme="minorHAnsi"/>
          <w:b w:val="0"/>
        </w:rPr>
        <w:t>1°</w:t>
      </w:r>
      <w:r w:rsidR="00E2492D" w:rsidRPr="007B395A">
        <w:rPr>
          <w:rFonts w:ascii="Bookman Old Style" w:hAnsi="Bookman Old Style" w:cstheme="minorHAnsi"/>
          <w:b w:val="0"/>
          <w:spacing w:val="-1"/>
        </w:rPr>
        <w:t xml:space="preserve"> </w:t>
      </w:r>
      <w:r w:rsidR="00E2492D" w:rsidRPr="007B395A">
        <w:rPr>
          <w:rFonts w:ascii="Bookman Old Style" w:hAnsi="Bookman Old Style" w:cstheme="minorHAnsi"/>
          <w:b w:val="0"/>
        </w:rPr>
        <w:t>do</w:t>
      </w:r>
      <w:r w:rsidR="00E2492D" w:rsidRPr="007B395A">
        <w:rPr>
          <w:rFonts w:ascii="Bookman Old Style" w:hAnsi="Bookman Old Style" w:cstheme="minorHAnsi"/>
          <w:b w:val="0"/>
          <w:spacing w:val="-2"/>
        </w:rPr>
        <w:t xml:space="preserve"> </w:t>
      </w:r>
      <w:r w:rsidR="00E2492D" w:rsidRPr="007B395A">
        <w:rPr>
          <w:rFonts w:ascii="Bookman Old Style" w:hAnsi="Bookman Old Style" w:cstheme="minorHAnsi"/>
          <w:b w:val="0"/>
        </w:rPr>
        <w:t>art.</w:t>
      </w:r>
      <w:r w:rsidR="00E2492D" w:rsidRPr="007B395A">
        <w:rPr>
          <w:rFonts w:ascii="Bookman Old Style" w:hAnsi="Bookman Old Style" w:cstheme="minorHAnsi"/>
          <w:b w:val="0"/>
          <w:spacing w:val="-3"/>
        </w:rPr>
        <w:t xml:space="preserve"> </w:t>
      </w:r>
      <w:r w:rsidR="00E2492D" w:rsidRPr="007B395A">
        <w:rPr>
          <w:rFonts w:ascii="Bookman Old Style" w:hAnsi="Bookman Old Style" w:cstheme="minorHAnsi"/>
          <w:b w:val="0"/>
        </w:rPr>
        <w:t>18</w:t>
      </w:r>
      <w:r w:rsidR="00E2492D" w:rsidRPr="007B395A">
        <w:rPr>
          <w:rFonts w:ascii="Bookman Old Style" w:hAnsi="Bookman Old Style" w:cstheme="minorHAnsi"/>
          <w:b w:val="0"/>
          <w:spacing w:val="-1"/>
        </w:rPr>
        <w:t xml:space="preserve"> </w:t>
      </w:r>
      <w:r w:rsidR="00E2492D" w:rsidRPr="007B395A">
        <w:rPr>
          <w:rFonts w:ascii="Bookman Old Style" w:hAnsi="Bookman Old Style" w:cstheme="minorHAnsi"/>
          <w:b w:val="0"/>
        </w:rPr>
        <w:t>da Lei nº 14.133, de 2021</w:t>
      </w:r>
      <w:r w:rsidR="00B66164" w:rsidRPr="00B64D32">
        <w:rPr>
          <w:rFonts w:ascii="Bookman Old Style" w:hAnsi="Bookman Old Style"/>
        </w:rPr>
        <w:t xml:space="preserve">, </w:t>
      </w:r>
      <w:r w:rsidRPr="00E2492D">
        <w:rPr>
          <w:rFonts w:ascii="Bookman Old Style" w:hAnsi="Bookman Old Style"/>
          <w:b w:val="0"/>
        </w:rPr>
        <w:t>conforme condições, quantidades e exigências estabelecidas neste Edital e seus anexos.</w:t>
      </w:r>
    </w:p>
    <w:p w14:paraId="778FF7A3" w14:textId="60654F0C" w:rsidR="006529BC" w:rsidRDefault="003C7A23" w:rsidP="00153291">
      <w:pPr>
        <w:pStyle w:val="Nivel2"/>
        <w:spacing w:line="240" w:lineRule="auto"/>
        <w:ind w:left="0" w:hanging="6"/>
        <w:rPr>
          <w:rFonts w:ascii="Bookman Old Style" w:hAnsi="Bookman Old Style"/>
          <w:color w:val="auto"/>
        </w:rPr>
      </w:pPr>
      <w:r w:rsidRPr="003D2CFE">
        <w:rPr>
          <w:rFonts w:ascii="Bookman Old Style" w:hAnsi="Bookman Old Style"/>
          <w:color w:val="auto"/>
        </w:rPr>
        <w:t xml:space="preserve">A licitação será dividida em </w:t>
      </w:r>
      <w:r w:rsidR="00351B5B" w:rsidRPr="003D2CFE">
        <w:rPr>
          <w:rFonts w:ascii="Bookman Old Style" w:hAnsi="Bookman Old Style"/>
          <w:color w:val="auto"/>
        </w:rPr>
        <w:t>itens</w:t>
      </w:r>
      <w:r w:rsidRPr="003D2CFE">
        <w:rPr>
          <w:rFonts w:ascii="Bookman Old Style" w:hAnsi="Bookman Old Style"/>
          <w:color w:val="auto"/>
        </w:rPr>
        <w:t>, conforme tabela constante do Termo de Referência, facultando-se</w:t>
      </w:r>
      <w:r w:rsidR="00066FCF" w:rsidRPr="003D2CFE">
        <w:rPr>
          <w:rFonts w:ascii="Bookman Old Style" w:hAnsi="Bookman Old Style"/>
          <w:color w:val="auto"/>
        </w:rPr>
        <w:t xml:space="preserve"> ao licitante a participação no grupo</w:t>
      </w:r>
      <w:r w:rsidRPr="003D2CFE">
        <w:rPr>
          <w:rFonts w:ascii="Bookman Old Style" w:hAnsi="Bookman Old Style"/>
          <w:color w:val="auto"/>
        </w:rPr>
        <w:t xml:space="preserve"> </w:t>
      </w:r>
      <w:r w:rsidR="00066FCF" w:rsidRPr="003D2CFE">
        <w:rPr>
          <w:rFonts w:ascii="Bookman Old Style" w:hAnsi="Bookman Old Style"/>
          <w:color w:val="auto"/>
        </w:rPr>
        <w:t>que for</w:t>
      </w:r>
      <w:r w:rsidRPr="003D2CFE">
        <w:rPr>
          <w:rFonts w:ascii="Bookman Old Style" w:hAnsi="Bookman Old Style"/>
          <w:color w:val="auto"/>
        </w:rPr>
        <w:t xml:space="preserve"> de seu interesse, deve</w:t>
      </w:r>
      <w:r w:rsidR="00066FCF" w:rsidRPr="003D2CFE">
        <w:rPr>
          <w:rFonts w:ascii="Bookman Old Style" w:hAnsi="Bookman Old Style"/>
          <w:color w:val="auto"/>
        </w:rPr>
        <w:t>ndo oferecer proposta para o item que o</w:t>
      </w:r>
      <w:r w:rsidRPr="003D2CFE">
        <w:rPr>
          <w:rFonts w:ascii="Bookman Old Style" w:hAnsi="Bookman Old Style"/>
          <w:color w:val="auto"/>
        </w:rPr>
        <w:t xml:space="preserve"> compõem.</w:t>
      </w:r>
    </w:p>
    <w:p w14:paraId="29967380" w14:textId="77777777" w:rsidR="00153291" w:rsidRPr="00153291" w:rsidRDefault="00153291" w:rsidP="00153291">
      <w:pPr>
        <w:pStyle w:val="Nivel2"/>
        <w:numPr>
          <w:ilvl w:val="0"/>
          <w:numId w:val="0"/>
        </w:numPr>
        <w:spacing w:line="240" w:lineRule="auto"/>
        <w:rPr>
          <w:rFonts w:ascii="Bookman Old Style" w:hAnsi="Bookman Old Style"/>
          <w:color w:val="auto"/>
        </w:rPr>
      </w:pPr>
    </w:p>
    <w:p w14:paraId="13F8983B" w14:textId="1673180F" w:rsidR="006529BC" w:rsidRPr="003D2CFE" w:rsidRDefault="003C7A23" w:rsidP="00FA7F7B">
      <w:pPr>
        <w:pStyle w:val="Nivel01"/>
        <w:shd w:val="clear" w:color="auto" w:fill="DBE5F1" w:themeFill="accent1" w:themeFillTint="33"/>
        <w:spacing w:before="0"/>
        <w:ind w:left="0" w:firstLine="0"/>
        <w:rPr>
          <w:rFonts w:ascii="Bookman Old Style" w:hAnsi="Bookman Old Style"/>
        </w:rPr>
      </w:pPr>
      <w:bookmarkStart w:id="3" w:name="_Toc122606104"/>
      <w:r w:rsidRPr="003D2CFE">
        <w:rPr>
          <w:rFonts w:ascii="Bookman Old Style" w:hAnsi="Bookman Old Style"/>
        </w:rPr>
        <w:t>DA PARTICIPAÇÃO NA LICITAÇÃO</w:t>
      </w:r>
      <w:bookmarkEnd w:id="3"/>
    </w:p>
    <w:p w14:paraId="586EBDF5" w14:textId="77777777" w:rsidR="006529BC" w:rsidRPr="003D2CFE" w:rsidRDefault="006529BC" w:rsidP="00FA7F7B">
      <w:pPr>
        <w:rPr>
          <w:rFonts w:ascii="Bookman Old Style" w:hAnsi="Bookman Old Style"/>
          <w:sz w:val="20"/>
          <w:szCs w:val="20"/>
        </w:rPr>
      </w:pPr>
    </w:p>
    <w:p w14:paraId="29EF2255" w14:textId="5CC723F4"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Poderão participar deste Pregão os interessados que estiverem previamente credenciados no Sistema de Cadastramento Unificado de Fornecedores - SICAF e no Sistema d</w:t>
      </w:r>
      <w:r w:rsidR="002073A1" w:rsidRPr="003D2CFE">
        <w:rPr>
          <w:rFonts w:ascii="Bookman Old Style" w:hAnsi="Bookman Old Style"/>
          <w:color w:val="auto"/>
        </w:rPr>
        <w:t>a BLL,</w:t>
      </w:r>
      <w:r w:rsidR="002073A1" w:rsidRPr="003D2CFE">
        <w:rPr>
          <w:rFonts w:ascii="Bookman Old Style" w:hAnsi="Bookman Old Style"/>
          <w:b/>
          <w:color w:val="auto"/>
          <w:u w:val="single"/>
        </w:rPr>
        <w:t xml:space="preserve"> www.bll.org.br</w:t>
      </w:r>
      <w:r w:rsidRPr="003D2CFE">
        <w:rPr>
          <w:rFonts w:ascii="Bookman Old Style" w:hAnsi="Bookman Old Style"/>
          <w:color w:val="auto"/>
        </w:rPr>
        <w:t>, por meio de Certificado Digital conferido pela Infraestrutura de Chaves Públicas Brasileira – ICP – Brasil.</w:t>
      </w:r>
    </w:p>
    <w:p w14:paraId="5EBB3E2D"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5604E69A" w14:textId="11CFFD6D"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Os interessados deverão atender às condições exigidas no cadastramento no </w:t>
      </w:r>
      <w:r w:rsidR="002073A1" w:rsidRPr="003D2CFE">
        <w:rPr>
          <w:rFonts w:ascii="Bookman Old Style" w:hAnsi="Bookman Old Style"/>
          <w:color w:val="auto"/>
        </w:rPr>
        <w:t>SICAF</w:t>
      </w:r>
      <w:r w:rsidRPr="003D2CFE">
        <w:rPr>
          <w:rFonts w:ascii="Bookman Old Style" w:hAnsi="Bookman Old Style"/>
          <w:color w:val="auto"/>
        </w:rPr>
        <w:t xml:space="preserve"> até o terceiro dia útil anterior à data prevista para recebimento das propostas.</w:t>
      </w:r>
    </w:p>
    <w:p w14:paraId="7339F07F" w14:textId="77777777" w:rsidR="002E11D6" w:rsidRPr="003D2CFE" w:rsidRDefault="002E11D6" w:rsidP="00FA7F7B">
      <w:pPr>
        <w:pStyle w:val="Nivel3"/>
        <w:numPr>
          <w:ilvl w:val="0"/>
          <w:numId w:val="0"/>
        </w:numPr>
        <w:spacing w:before="0" w:after="0" w:line="240" w:lineRule="auto"/>
        <w:rPr>
          <w:rFonts w:ascii="Bookman Old Style" w:hAnsi="Bookman Old Style"/>
          <w:color w:val="auto"/>
        </w:rPr>
      </w:pPr>
    </w:p>
    <w:p w14:paraId="653AC661" w14:textId="655C1CD4" w:rsidR="002E11D6" w:rsidRPr="00E2492D" w:rsidRDefault="002E11D6" w:rsidP="00FA7F7B">
      <w:pPr>
        <w:pStyle w:val="Nivel3"/>
        <w:spacing w:before="0" w:after="0" w:line="240" w:lineRule="auto"/>
        <w:ind w:left="0" w:firstLine="0"/>
        <w:rPr>
          <w:rFonts w:ascii="Bookman Old Style" w:hAnsi="Bookman Old Style"/>
          <w:color w:val="auto"/>
          <w:highlight w:val="yellow"/>
        </w:rPr>
      </w:pPr>
      <w:r w:rsidRPr="00E2492D">
        <w:rPr>
          <w:rFonts w:ascii="Bookman Old Style" w:hAnsi="Bookman Old Style"/>
          <w:color w:val="auto"/>
          <w:highlight w:val="yellow"/>
        </w:rPr>
        <w:t xml:space="preserve">Os interessados deverão efetuar seu cadastro junto a plataforma BLL no endereço sitio eletrônico </w:t>
      </w:r>
      <w:hyperlink r:id="rId14" w:history="1">
        <w:r w:rsidRPr="00E2492D">
          <w:rPr>
            <w:rStyle w:val="Hyperlink"/>
            <w:rFonts w:ascii="Bookman Old Style" w:hAnsi="Bookman Old Style"/>
            <w:b/>
            <w:i/>
            <w:color w:val="auto"/>
            <w:highlight w:val="yellow"/>
          </w:rPr>
          <w:t>www.bll.org.br</w:t>
        </w:r>
      </w:hyperlink>
      <w:r w:rsidRPr="00E2492D">
        <w:rPr>
          <w:rFonts w:ascii="Bookman Old Style" w:hAnsi="Bookman Old Style"/>
          <w:b/>
          <w:i/>
          <w:color w:val="auto"/>
          <w:highlight w:val="yellow"/>
          <w:u w:val="single"/>
        </w:rPr>
        <w:t xml:space="preserve">, </w:t>
      </w:r>
      <w:r w:rsidRPr="00E2492D">
        <w:rPr>
          <w:rFonts w:ascii="Bookman Old Style" w:hAnsi="Bookman Old Style"/>
          <w:color w:val="auto"/>
          <w:highlight w:val="yellow"/>
        </w:rPr>
        <w:t>num prazo de até 24h antes da abertura do processo licitatório.</w:t>
      </w:r>
    </w:p>
    <w:p w14:paraId="6FE1AA06" w14:textId="77777777"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150F85FA" w14:textId="669718D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DA0143E"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F938E1B" w14:textId="40CD2D0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1A44784D" w14:textId="5FF74C1B"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ABF63D2" w14:textId="127207F9"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não observância do disposto no item anterior poderá ensejar desclassificação no momento da habilitação.</w:t>
      </w:r>
    </w:p>
    <w:p w14:paraId="3BA8A94F" w14:textId="6E828392"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E744A58" w14:textId="260DBC1D" w:rsidR="003C7A23" w:rsidRPr="00D23A76" w:rsidRDefault="003C7A23" w:rsidP="00FA7F7B">
      <w:pPr>
        <w:pStyle w:val="Nivel2"/>
        <w:spacing w:before="0" w:after="0" w:line="240" w:lineRule="auto"/>
        <w:ind w:left="0" w:firstLine="0"/>
        <w:rPr>
          <w:rFonts w:ascii="Bookman Old Style" w:eastAsia="Times New Roman" w:hAnsi="Bookman Old Style"/>
          <w:color w:val="auto"/>
        </w:rPr>
      </w:pPr>
      <w:r w:rsidRPr="003D2CFE">
        <w:rPr>
          <w:rFonts w:ascii="Bookman Old Style" w:hAnsi="Bookman Old Style"/>
          <w:color w:val="auto"/>
        </w:rPr>
        <w:t xml:space="preserve">Será concedido tratamento favorecido para as microempresas e empresas de pequeno porte, para as sociedades cooperativas </w:t>
      </w:r>
      <w:r w:rsidRPr="003D2CFE">
        <w:rPr>
          <w:rFonts w:ascii="Bookman Old Style" w:eastAsia="Times New Roman" w:hAnsi="Bookman Old Style"/>
          <w:color w:val="auto"/>
        </w:rPr>
        <w:t xml:space="preserve">mencionadas no </w:t>
      </w:r>
      <w:hyperlink r:id="rId15" w:anchor="art16" w:history="1">
        <w:r w:rsidRPr="003D2CFE">
          <w:rPr>
            <w:rStyle w:val="Hyperlink"/>
            <w:rFonts w:ascii="Bookman Old Style" w:eastAsia="Times New Roman" w:hAnsi="Bookman Old Style"/>
            <w:color w:val="auto"/>
          </w:rPr>
          <w:t xml:space="preserve">artigo </w:t>
        </w:r>
        <w:r w:rsidRPr="003D2CFE">
          <w:rPr>
            <w:rStyle w:val="Hyperlink"/>
            <w:rFonts w:ascii="Bookman Old Style" w:hAnsi="Bookman Old Style"/>
            <w:color w:val="auto"/>
          </w:rPr>
          <w:t>16 da Lei nº 14.133, de 2021</w:t>
        </w:r>
      </w:hyperlink>
      <w:r w:rsidRPr="003D2CFE">
        <w:rPr>
          <w:rFonts w:ascii="Bookman Old Style" w:hAnsi="Bookman Old Style"/>
          <w:color w:val="auto"/>
        </w:rPr>
        <w:t xml:space="preserve">, para o agricultor familiar, o produtor rural pessoa física e para o microempreendedor individual - MEI, nos limites previstos da </w:t>
      </w:r>
      <w:hyperlink r:id="rId16" w:history="1">
        <w:r w:rsidRPr="003D2CFE">
          <w:rPr>
            <w:rStyle w:val="Hyperlink"/>
            <w:rFonts w:ascii="Bookman Old Style" w:hAnsi="Bookman Old Style"/>
            <w:color w:val="auto"/>
          </w:rPr>
          <w:t>Lei Complementar nº 123, de 2006</w:t>
        </w:r>
      </w:hyperlink>
      <w:r w:rsidR="00D433A0" w:rsidRPr="003D2CFE">
        <w:rPr>
          <w:rFonts w:ascii="Bookman Old Style" w:hAnsi="Bookman Old Style"/>
          <w:color w:val="auto"/>
        </w:rPr>
        <w:t xml:space="preserve"> e do Decreto n.º 8.538, de 2015.</w:t>
      </w:r>
    </w:p>
    <w:p w14:paraId="453B877B" w14:textId="77777777" w:rsidR="00D23A76" w:rsidRDefault="00D23A76" w:rsidP="00D23A76">
      <w:pPr>
        <w:pStyle w:val="PargrafodaLista"/>
        <w:rPr>
          <w:rFonts w:ascii="Bookman Old Style" w:eastAsia="Times New Roman" w:hAnsi="Bookman Old Style"/>
        </w:rPr>
      </w:pPr>
    </w:p>
    <w:p w14:paraId="77F676E1" w14:textId="25EC286E" w:rsidR="00D23A76" w:rsidRPr="00D23A76" w:rsidRDefault="00D23A76" w:rsidP="00D23A76">
      <w:pPr>
        <w:pStyle w:val="Nivel2"/>
        <w:ind w:left="0" w:firstLine="0"/>
        <w:rPr>
          <w:rFonts w:ascii="Bookman Old Style" w:hAnsi="Bookman Old Style"/>
          <w:i/>
          <w:u w:val="single"/>
        </w:rPr>
      </w:pPr>
      <w:r w:rsidRPr="00D23A76">
        <w:rPr>
          <w:rFonts w:ascii="Bookman Old Style" w:hAnsi="Bookman Old Style"/>
          <w:i/>
          <w:u w:val="single"/>
        </w:rPr>
        <w:t>Aplica-se a este Pregão o disposto no Art. 48, § 3o, da Lei Complementar nº. 147/2014, que estabelece a prioridade de contratação para as microempresas e empresas de pequeno porte conforme regulamenta o inciso III do Art.</w:t>
      </w:r>
      <w:r>
        <w:rPr>
          <w:rFonts w:ascii="Bookman Old Style" w:hAnsi="Bookman Old Style"/>
          <w:i/>
          <w:u w:val="single"/>
        </w:rPr>
        <w:t xml:space="preserve"> 9 da Lei Municipal 2.868/2021, este benefício não impede a participação das demais empresas.</w:t>
      </w:r>
    </w:p>
    <w:p w14:paraId="1A4544DE" w14:textId="2B8B09B0"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1E54BE7B" w14:textId="40246621"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bookmarkStart w:id="4" w:name="_Ref117000692"/>
      <w:r w:rsidRPr="003D2CFE">
        <w:rPr>
          <w:rFonts w:ascii="Bookman Old Style" w:eastAsia="Times New Roman" w:hAnsi="Bookman Old Style"/>
          <w:color w:val="auto"/>
        </w:rPr>
        <w:t>Não poderão disputar esta licitação:</w:t>
      </w:r>
      <w:bookmarkEnd w:id="4"/>
    </w:p>
    <w:p w14:paraId="4F6EE2D1" w14:textId="4C79C879"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341C241D" w14:textId="25A6A3FB" w:rsidR="003C7A23" w:rsidRPr="003D2CFE" w:rsidRDefault="003544B6" w:rsidP="00FA7F7B">
      <w:pPr>
        <w:numPr>
          <w:ilvl w:val="2"/>
          <w:numId w:val="1"/>
        </w:numPr>
        <w:tabs>
          <w:tab w:val="left" w:pos="1440"/>
        </w:tabs>
        <w:autoSpaceDE w:val="0"/>
        <w:snapToGrid w:val="0"/>
        <w:ind w:left="0" w:firstLine="0"/>
        <w:jc w:val="both"/>
        <w:rPr>
          <w:rFonts w:ascii="Bookman Old Style" w:hAnsi="Bookman Old Style" w:cs="Arial"/>
          <w:sz w:val="20"/>
          <w:szCs w:val="20"/>
        </w:rPr>
      </w:pPr>
      <w:bookmarkStart w:id="5" w:name="_Ref113883338"/>
      <w:r w:rsidRPr="003D2CFE">
        <w:rPr>
          <w:rFonts w:ascii="Bookman Old Style" w:hAnsi="Bookman Old Style" w:cs="Arial"/>
          <w:sz w:val="20"/>
          <w:szCs w:val="20"/>
        </w:rPr>
        <w:t>Aquele</w:t>
      </w:r>
      <w:r w:rsidR="003C7A23" w:rsidRPr="003D2CFE">
        <w:rPr>
          <w:rFonts w:ascii="Bookman Old Style" w:hAnsi="Bookman Old Style" w:cs="Arial"/>
          <w:sz w:val="20"/>
          <w:szCs w:val="20"/>
        </w:rPr>
        <w:t xml:space="preserve"> que não atenda às condições deste Edital e seu</w:t>
      </w:r>
      <w:r w:rsidRPr="003D2CFE">
        <w:rPr>
          <w:rFonts w:ascii="Bookman Old Style" w:hAnsi="Bookman Old Style" w:cs="Arial"/>
          <w:sz w:val="20"/>
          <w:szCs w:val="20"/>
        </w:rPr>
        <w:t xml:space="preserve"> </w:t>
      </w:r>
      <w:r w:rsidR="003C7A23" w:rsidRPr="003D2CFE">
        <w:rPr>
          <w:rFonts w:ascii="Bookman Old Style" w:hAnsi="Bookman Old Style" w:cs="Arial"/>
          <w:sz w:val="20"/>
          <w:szCs w:val="20"/>
        </w:rPr>
        <w:t>(s) anexo(s);</w:t>
      </w:r>
    </w:p>
    <w:p w14:paraId="679F8581" w14:textId="77777777" w:rsidR="006529BC" w:rsidRPr="003D2CFE" w:rsidRDefault="006529BC" w:rsidP="00FA7F7B">
      <w:pPr>
        <w:tabs>
          <w:tab w:val="left" w:pos="1440"/>
        </w:tabs>
        <w:autoSpaceDE w:val="0"/>
        <w:snapToGrid w:val="0"/>
        <w:jc w:val="both"/>
        <w:rPr>
          <w:rFonts w:ascii="Bookman Old Style" w:hAnsi="Bookman Old Style" w:cs="Arial"/>
          <w:sz w:val="20"/>
          <w:szCs w:val="20"/>
        </w:rPr>
      </w:pPr>
    </w:p>
    <w:p w14:paraId="36A2458D" w14:textId="3E8C8372" w:rsidR="003C7A23" w:rsidRPr="003D2CFE" w:rsidRDefault="003544B6" w:rsidP="00FA7F7B">
      <w:pPr>
        <w:pStyle w:val="Nivel3"/>
        <w:spacing w:before="0" w:after="0" w:line="240" w:lineRule="auto"/>
        <w:ind w:left="0" w:firstLine="0"/>
        <w:rPr>
          <w:rFonts w:ascii="Bookman Old Style" w:hAnsi="Bookman Old Style"/>
          <w:color w:val="auto"/>
        </w:rPr>
      </w:pPr>
      <w:bookmarkStart w:id="6" w:name="_Ref114659912"/>
      <w:r w:rsidRPr="003D2CFE">
        <w:rPr>
          <w:rFonts w:ascii="Bookman Old Style" w:hAnsi="Bookman Old Style"/>
          <w:color w:val="auto"/>
        </w:rPr>
        <w:t>Autor</w:t>
      </w:r>
      <w:r w:rsidR="003C7A23" w:rsidRPr="003D2CFE">
        <w:rPr>
          <w:rFonts w:ascii="Bookman Old Style" w:hAnsi="Bookman Old Style"/>
          <w:color w:val="auto"/>
        </w:rPr>
        <w:t xml:space="preserve"> do anteprojeto, do projeto básico ou do projeto executivo, pessoa física ou jurídica, quando a licitação versar sobre serviços ou fornecimento de bens a ele relacionados;</w:t>
      </w:r>
      <w:bookmarkEnd w:id="5"/>
      <w:bookmarkEnd w:id="6"/>
    </w:p>
    <w:p w14:paraId="5B5EA3C8" w14:textId="5DD80DE3"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A5303F9" w14:textId="4C9DE148" w:rsidR="003C7A23" w:rsidRPr="003D2CFE" w:rsidRDefault="003544B6" w:rsidP="00FA7F7B">
      <w:pPr>
        <w:pStyle w:val="Nivel3"/>
        <w:spacing w:before="0" w:after="0" w:line="240" w:lineRule="auto"/>
        <w:ind w:left="0" w:firstLine="0"/>
        <w:rPr>
          <w:rFonts w:ascii="Bookman Old Style" w:hAnsi="Bookman Old Style"/>
          <w:color w:val="auto"/>
        </w:rPr>
      </w:pPr>
      <w:bookmarkStart w:id="7" w:name="_Ref114659913"/>
      <w:bookmarkStart w:id="8" w:name="_Ref113883339"/>
      <w:r w:rsidRPr="003D2CFE">
        <w:rPr>
          <w:rFonts w:ascii="Bookman Old Style" w:hAnsi="Bookman Old Style"/>
          <w:color w:val="auto"/>
        </w:rPr>
        <w:t>Empresa</w:t>
      </w:r>
      <w:r w:rsidR="003C7A23" w:rsidRPr="003D2CFE">
        <w:rPr>
          <w:rFonts w:ascii="Bookman Old Style" w:hAnsi="Bookman Old Style"/>
          <w:color w:val="auto"/>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sidR="003C7A23" w:rsidRPr="003D2CFE">
        <w:rPr>
          <w:rFonts w:ascii="Bookman Old Style" w:hAnsi="Bookman Old Style"/>
          <w:color w:val="auto"/>
        </w:rPr>
        <w:t xml:space="preserve"> </w:t>
      </w:r>
      <w:bookmarkEnd w:id="8"/>
    </w:p>
    <w:p w14:paraId="2470A904" w14:textId="74758EC6"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7EFAD5" w14:textId="6BA117B1" w:rsidR="006529BC" w:rsidRDefault="003544B6" w:rsidP="00FA7F7B">
      <w:pPr>
        <w:pStyle w:val="Nivel3"/>
        <w:spacing w:before="0" w:after="0" w:line="240" w:lineRule="auto"/>
        <w:ind w:left="0" w:firstLine="0"/>
        <w:rPr>
          <w:rFonts w:ascii="Bookman Old Style" w:hAnsi="Bookman Old Style"/>
          <w:color w:val="auto"/>
        </w:rPr>
      </w:pPr>
      <w:bookmarkStart w:id="9" w:name="_Ref113883003"/>
      <w:r w:rsidRPr="003D2CFE">
        <w:rPr>
          <w:rFonts w:ascii="Bookman Old Style" w:hAnsi="Bookman Old Style"/>
          <w:color w:val="auto"/>
        </w:rPr>
        <w:t>Pessoa</w:t>
      </w:r>
      <w:r w:rsidR="003C7A23" w:rsidRPr="003D2CFE">
        <w:rPr>
          <w:rFonts w:ascii="Bookman Old Style" w:hAnsi="Bookman Old Style"/>
          <w:color w:val="auto"/>
        </w:rPr>
        <w:t xml:space="preserve"> física ou jurídica que se encontre, ao tempo da licitação, impossibilitada de participar da licitação em decorrência de sanção que lhe foi imposta;</w:t>
      </w:r>
      <w:bookmarkEnd w:id="9"/>
    </w:p>
    <w:p w14:paraId="1E16D4CE" w14:textId="60AF40E6" w:rsidR="00E2492D" w:rsidRPr="004773B6" w:rsidRDefault="00E2492D" w:rsidP="00E2492D">
      <w:pPr>
        <w:pStyle w:val="Nivel3"/>
        <w:numPr>
          <w:ilvl w:val="0"/>
          <w:numId w:val="0"/>
        </w:numPr>
        <w:spacing w:before="0" w:after="0" w:line="240" w:lineRule="auto"/>
        <w:rPr>
          <w:rFonts w:ascii="Bookman Old Style" w:hAnsi="Bookman Old Style"/>
          <w:color w:val="auto"/>
        </w:rPr>
      </w:pPr>
    </w:p>
    <w:p w14:paraId="0B2C2940" w14:textId="29044F10"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Aquele</w:t>
      </w:r>
      <w:r w:rsidR="003C7A23" w:rsidRPr="003D2CFE">
        <w:rPr>
          <w:rFonts w:ascii="Bookman Old Style" w:hAnsi="Bookman Old Style"/>
          <w:color w:val="auto"/>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3500F35" w14:textId="7E221AA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372204" w14:textId="3FCC195B" w:rsidR="003C7A23" w:rsidRPr="003D2CFE" w:rsidRDefault="003544B6" w:rsidP="00FA7F7B">
      <w:pPr>
        <w:pStyle w:val="Nivel3"/>
        <w:spacing w:before="0" w:after="0" w:line="240" w:lineRule="auto"/>
        <w:ind w:left="0" w:firstLine="0"/>
        <w:rPr>
          <w:rFonts w:ascii="Bookman Old Style" w:hAnsi="Bookman Old Style"/>
          <w:color w:val="auto"/>
        </w:rPr>
      </w:pPr>
      <w:bookmarkStart w:id="10" w:name="_Ref113883579"/>
      <w:r w:rsidRPr="003D2CFE">
        <w:rPr>
          <w:rFonts w:ascii="Bookman Old Style" w:hAnsi="Bookman Old Style"/>
          <w:color w:val="auto"/>
        </w:rPr>
        <w:t>Empresas</w:t>
      </w:r>
      <w:r w:rsidR="003C7A23" w:rsidRPr="003D2CFE">
        <w:rPr>
          <w:rFonts w:ascii="Bookman Old Style" w:hAnsi="Bookman Old Style"/>
          <w:color w:val="auto"/>
        </w:rPr>
        <w:t xml:space="preserve"> controladoras, controladas ou coligadas, nos termos da Lei nº 6.404, de 15 de dezembro de 1976, concorrendo entre si;</w:t>
      </w:r>
      <w:bookmarkEnd w:id="10"/>
    </w:p>
    <w:p w14:paraId="005513B8" w14:textId="6476B7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620BBE9" w14:textId="15C4ADB6"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Pessoa</w:t>
      </w:r>
      <w:r w:rsidR="003C7A23" w:rsidRPr="003D2CFE">
        <w:rPr>
          <w:rFonts w:ascii="Bookman Old Style" w:hAnsi="Bookman Old Style"/>
          <w:color w:val="auto"/>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311C0B1" w14:textId="6941936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20D5A5EC" w14:textId="665959B0" w:rsidR="003C7A23" w:rsidRPr="003D2CFE" w:rsidRDefault="003544B6" w:rsidP="00FA7F7B">
      <w:pPr>
        <w:pStyle w:val="Nivel3"/>
        <w:spacing w:before="0" w:after="0" w:line="240" w:lineRule="auto"/>
        <w:ind w:left="0" w:firstLine="0"/>
        <w:rPr>
          <w:rFonts w:ascii="Bookman Old Style" w:hAnsi="Bookman Old Style"/>
          <w:color w:val="auto"/>
        </w:rPr>
      </w:pPr>
      <w:bookmarkStart w:id="11" w:name="_Ref113962336"/>
      <w:r w:rsidRPr="003D2CFE">
        <w:rPr>
          <w:rFonts w:ascii="Bookman Old Style" w:hAnsi="Bookman Old Style"/>
          <w:color w:val="auto"/>
        </w:rPr>
        <w:t>Agente</w:t>
      </w:r>
      <w:r w:rsidR="003C7A23" w:rsidRPr="003D2CFE">
        <w:rPr>
          <w:rFonts w:ascii="Bookman Old Style" w:hAnsi="Bookman Old Style"/>
          <w:color w:val="auto"/>
        </w:rPr>
        <w:t xml:space="preserve"> público do órgão ou entidade licitante;</w:t>
      </w:r>
      <w:bookmarkEnd w:id="11"/>
    </w:p>
    <w:p w14:paraId="627F062E" w14:textId="49350358"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7CA7526" w14:textId="7884E8BF"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3D2CFE">
          <w:rPr>
            <w:rStyle w:val="Hyperlink"/>
            <w:rFonts w:ascii="Bookman Old Style" w:hAnsi="Bookman Old Style"/>
            <w:color w:val="auto"/>
          </w:rPr>
          <w:t>§ 1º do art. 9º da Lei nº 14.133, de 2021</w:t>
        </w:r>
      </w:hyperlink>
      <w:r w:rsidRPr="003D2CFE">
        <w:rPr>
          <w:rFonts w:ascii="Bookman Old Style" w:hAnsi="Bookman Old Style"/>
          <w:color w:val="auto"/>
        </w:rPr>
        <w:t>.</w:t>
      </w:r>
    </w:p>
    <w:p w14:paraId="1DE1DF6D" w14:textId="73DE12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7CFCE0BB" w14:textId="67CD7C95"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O impedimento de que trata o item</w:t>
      </w:r>
      <w:r w:rsidRPr="003D2CFE">
        <w:rPr>
          <w:rFonts w:ascii="Bookman Old Style" w:hAnsi="Bookman Old Style"/>
          <w:b/>
          <w:color w:val="auto"/>
        </w:rPr>
        <w:t xml:space="preserv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_Ref113883003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F4359C">
        <w:rPr>
          <w:rFonts w:ascii="Bookman Old Style" w:hAnsi="Bookman Old Style"/>
          <w:b/>
          <w:color w:val="auto"/>
        </w:rPr>
        <w:t>6</w:t>
      </w:r>
      <w:r w:rsidR="00B405E4" w:rsidRPr="003D2CFE">
        <w:rPr>
          <w:rFonts w:ascii="Bookman Old Style" w:hAnsi="Bookman Old Style"/>
          <w:b/>
          <w:color w:val="auto"/>
        </w:rPr>
        <w:t>.4</w:t>
      </w:r>
      <w:r w:rsidRPr="003D2CFE">
        <w:rPr>
          <w:rFonts w:ascii="Bookman Old Style" w:hAnsi="Bookman Old Style"/>
          <w:b/>
          <w:color w:val="auto"/>
        </w:rPr>
        <w:fldChar w:fldCharType="end"/>
      </w:r>
      <w:r w:rsidRPr="003D2CFE">
        <w:rPr>
          <w:rFonts w:ascii="Bookman Old Style" w:hAnsi="Bookman Old Style"/>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1F78338"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C467367" w14:textId="7ED67ACF" w:rsidR="003C7A23" w:rsidRPr="003D2CFE" w:rsidRDefault="003C7A23" w:rsidP="00FA7F7B">
      <w:pPr>
        <w:pStyle w:val="Nivel2"/>
        <w:spacing w:before="0" w:after="0" w:line="240" w:lineRule="auto"/>
        <w:ind w:left="0" w:firstLine="0"/>
        <w:rPr>
          <w:rFonts w:ascii="Bookman Old Style" w:hAnsi="Bookman Old Style"/>
          <w:color w:val="auto"/>
        </w:rPr>
      </w:pPr>
      <w:bookmarkStart w:id="12" w:name="art14§2"/>
      <w:bookmarkEnd w:id="12"/>
      <w:r w:rsidRPr="003D2CFE">
        <w:rPr>
          <w:rFonts w:ascii="Bookman Old Style" w:hAnsi="Bookman Old Style"/>
          <w:color w:val="auto"/>
        </w:rPr>
        <w:t xml:space="preserve">A critério da Administração e exclusivamente a seu serviço, o autor dos projetos e a empresa a que se referem os itens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_Ref114659912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F4359C">
        <w:rPr>
          <w:rFonts w:ascii="Bookman Old Style" w:hAnsi="Bookman Old Style"/>
          <w:b/>
          <w:color w:val="auto"/>
        </w:rPr>
        <w:t>2.6</w:t>
      </w:r>
      <w:r w:rsidR="00B405E4" w:rsidRPr="003D2CFE">
        <w:rPr>
          <w:rFonts w:ascii="Bookman Old Style" w:hAnsi="Bookman Old Style"/>
          <w:b/>
          <w:color w:val="auto"/>
        </w:rPr>
        <w:t>.2</w:t>
      </w:r>
      <w:r w:rsidRPr="003D2CFE">
        <w:rPr>
          <w:rFonts w:ascii="Bookman Old Style" w:hAnsi="Bookman Old Style"/>
          <w:b/>
          <w:color w:val="auto"/>
        </w:rPr>
        <w:fldChar w:fldCharType="end"/>
      </w:r>
      <w:r w:rsidRPr="003D2CFE">
        <w:rPr>
          <w:rFonts w:ascii="Bookman Old Style" w:hAnsi="Bookman Old Style"/>
          <w:b/>
          <w:color w:val="auto"/>
        </w:rPr>
        <w:t xml:space="preserve"> 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F4359C">
        <w:rPr>
          <w:rFonts w:ascii="Bookman Old Style" w:hAnsi="Bookman Old Style"/>
          <w:b/>
          <w:color w:val="auto"/>
        </w:rPr>
        <w:t>6</w:t>
      </w:r>
      <w:r w:rsidR="00B405E4" w:rsidRPr="003D2CFE">
        <w:rPr>
          <w:rFonts w:ascii="Bookman Old Style" w:hAnsi="Bookman Old Style"/>
          <w:b/>
          <w:color w:val="auto"/>
        </w:rPr>
        <w:t>.3</w:t>
      </w:r>
      <w:r w:rsidRPr="003D2CFE">
        <w:rPr>
          <w:rFonts w:ascii="Bookman Old Style" w:hAnsi="Bookman Old Style"/>
          <w:b/>
          <w:color w:val="auto"/>
        </w:rPr>
        <w:fldChar w:fldCharType="end"/>
      </w:r>
      <w:r w:rsidRPr="003D2CFE">
        <w:rPr>
          <w:rFonts w:ascii="Bookman Old Style" w:hAnsi="Bookman Old Style"/>
          <w:color w:val="auto"/>
        </w:rPr>
        <w:t xml:space="preserve"> poderão participar no apoio das atividades de planejamento da contratação, de execução da licitação ou de gestão do contrato, desde que sob supervisão exclusiva de agentes públicos do órgão ou entidade.</w:t>
      </w:r>
    </w:p>
    <w:p w14:paraId="591057CF" w14:textId="429F48AF"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5C5E780" w14:textId="64271015" w:rsidR="003C7A23" w:rsidRPr="003D2CFE" w:rsidRDefault="003C7A23" w:rsidP="00FA7F7B">
      <w:pPr>
        <w:pStyle w:val="Nivel2"/>
        <w:spacing w:before="0" w:after="0" w:line="240" w:lineRule="auto"/>
        <w:ind w:left="0" w:firstLine="0"/>
        <w:rPr>
          <w:rFonts w:ascii="Bookman Old Style" w:hAnsi="Bookman Old Style"/>
          <w:color w:val="auto"/>
        </w:rPr>
      </w:pPr>
      <w:bookmarkStart w:id="13" w:name="art14§3"/>
      <w:bookmarkEnd w:id="13"/>
      <w:r w:rsidRPr="003D2CFE">
        <w:rPr>
          <w:rFonts w:ascii="Bookman Old Style" w:hAnsi="Bookman Old Style"/>
          <w:color w:val="auto"/>
        </w:rPr>
        <w:t>Equiparam-se aos autores do projeto as empresas integrantes do mesmo grupo econômico.</w:t>
      </w:r>
    </w:p>
    <w:p w14:paraId="49A0CF51" w14:textId="4CE7C2D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144ECC01" w14:textId="6E6DCB91" w:rsidR="003C7A23" w:rsidRPr="003D2CFE" w:rsidRDefault="003C7A23" w:rsidP="00FA7F7B">
      <w:pPr>
        <w:pStyle w:val="Nivel2"/>
        <w:spacing w:before="0" w:after="0" w:line="240" w:lineRule="auto"/>
        <w:ind w:left="0" w:firstLine="0"/>
        <w:rPr>
          <w:rFonts w:ascii="Bookman Old Style" w:hAnsi="Bookman Old Style"/>
          <w:color w:val="auto"/>
        </w:rPr>
      </w:pPr>
      <w:bookmarkStart w:id="14" w:name="art14§4"/>
      <w:bookmarkEnd w:id="14"/>
      <w:r w:rsidRPr="003D2CFE">
        <w:rPr>
          <w:rFonts w:ascii="Bookman Old Style" w:hAnsi="Bookman Old Style"/>
          <w:color w:val="auto"/>
        </w:rPr>
        <w:t xml:space="preserve">O disposto nos itens </w:t>
      </w:r>
      <w:r w:rsidRPr="00E15916">
        <w:rPr>
          <w:rFonts w:ascii="Bookman Old Style" w:hAnsi="Bookman Old Style"/>
          <w:b/>
          <w:color w:val="auto"/>
        </w:rPr>
        <w:fldChar w:fldCharType="begin"/>
      </w:r>
      <w:r w:rsidRPr="00E15916">
        <w:rPr>
          <w:rFonts w:ascii="Bookman Old Style" w:hAnsi="Bookman Old Style"/>
          <w:b/>
          <w:color w:val="auto"/>
        </w:rPr>
        <w:instrText xml:space="preserve"> REF _Ref114659912 \r \h  \* MERGEFORMAT </w:instrText>
      </w:r>
      <w:r w:rsidRPr="00E15916">
        <w:rPr>
          <w:rFonts w:ascii="Bookman Old Style" w:hAnsi="Bookman Old Style"/>
          <w:b/>
          <w:color w:val="auto"/>
        </w:rPr>
      </w:r>
      <w:r w:rsidRPr="00E15916">
        <w:rPr>
          <w:rFonts w:ascii="Bookman Old Style" w:hAnsi="Bookman Old Style"/>
          <w:b/>
          <w:color w:val="auto"/>
        </w:rPr>
        <w:fldChar w:fldCharType="separate"/>
      </w:r>
      <w:r w:rsidR="00B405E4" w:rsidRPr="00E15916">
        <w:rPr>
          <w:rFonts w:ascii="Bookman Old Style" w:hAnsi="Bookman Old Style"/>
          <w:b/>
          <w:color w:val="auto"/>
        </w:rPr>
        <w:t>2.</w:t>
      </w:r>
      <w:r w:rsidR="003D0A16" w:rsidRPr="00E15916">
        <w:rPr>
          <w:rFonts w:ascii="Bookman Old Style" w:hAnsi="Bookman Old Style"/>
          <w:b/>
          <w:color w:val="auto"/>
        </w:rPr>
        <w:t>6</w:t>
      </w:r>
      <w:r w:rsidR="00B405E4" w:rsidRPr="00E15916">
        <w:rPr>
          <w:rFonts w:ascii="Bookman Old Style" w:hAnsi="Bookman Old Style"/>
          <w:b/>
          <w:color w:val="auto"/>
        </w:rPr>
        <w:t>.2</w:t>
      </w:r>
      <w:r w:rsidRPr="00E15916">
        <w:rPr>
          <w:rFonts w:ascii="Bookman Old Style" w:hAnsi="Bookman Old Style"/>
          <w:b/>
          <w:color w:val="auto"/>
        </w:rPr>
        <w:fldChar w:fldCharType="end"/>
      </w:r>
      <w:r w:rsidRPr="00E15916">
        <w:rPr>
          <w:rFonts w:ascii="Bookman Old Style" w:hAnsi="Bookman Old Style"/>
          <w:b/>
          <w:color w:val="auto"/>
        </w:rPr>
        <w:t xml:space="preserve"> e </w:t>
      </w:r>
      <w:r w:rsidRPr="00E15916">
        <w:rPr>
          <w:rFonts w:ascii="Bookman Old Style" w:hAnsi="Bookman Old Style"/>
          <w:b/>
          <w:color w:val="auto"/>
        </w:rPr>
        <w:fldChar w:fldCharType="begin"/>
      </w:r>
      <w:r w:rsidRPr="00E15916">
        <w:rPr>
          <w:rFonts w:ascii="Bookman Old Style" w:hAnsi="Bookman Old Style"/>
          <w:b/>
          <w:color w:val="auto"/>
        </w:rPr>
        <w:instrText xml:space="preserve"> REF _Ref114659913 \r \h  \* MERGEFORMAT </w:instrText>
      </w:r>
      <w:r w:rsidRPr="00E15916">
        <w:rPr>
          <w:rFonts w:ascii="Bookman Old Style" w:hAnsi="Bookman Old Style"/>
          <w:b/>
          <w:color w:val="auto"/>
        </w:rPr>
      </w:r>
      <w:r w:rsidRPr="00E15916">
        <w:rPr>
          <w:rFonts w:ascii="Bookman Old Style" w:hAnsi="Bookman Old Style"/>
          <w:b/>
          <w:color w:val="auto"/>
        </w:rPr>
        <w:fldChar w:fldCharType="separate"/>
      </w:r>
      <w:r w:rsidR="00B405E4" w:rsidRPr="00E15916">
        <w:rPr>
          <w:rFonts w:ascii="Bookman Old Style" w:hAnsi="Bookman Old Style"/>
          <w:b/>
          <w:color w:val="auto"/>
        </w:rPr>
        <w:t>2.</w:t>
      </w:r>
      <w:r w:rsidR="003D0A16" w:rsidRPr="00E15916">
        <w:rPr>
          <w:rFonts w:ascii="Bookman Old Style" w:hAnsi="Bookman Old Style"/>
          <w:b/>
          <w:color w:val="auto"/>
        </w:rPr>
        <w:t>6</w:t>
      </w:r>
      <w:r w:rsidR="00B405E4" w:rsidRPr="00E15916">
        <w:rPr>
          <w:rFonts w:ascii="Bookman Old Style" w:hAnsi="Bookman Old Style"/>
          <w:b/>
          <w:color w:val="auto"/>
        </w:rPr>
        <w:t>.3</w:t>
      </w:r>
      <w:r w:rsidRPr="00E15916">
        <w:rPr>
          <w:rFonts w:ascii="Bookman Old Style" w:hAnsi="Bookman Old Style"/>
          <w:b/>
          <w:color w:val="auto"/>
        </w:rPr>
        <w:fldChar w:fldCharType="end"/>
      </w:r>
      <w:r w:rsidRPr="003D2CFE">
        <w:rPr>
          <w:rFonts w:ascii="Bookman Old Style" w:hAnsi="Bookman Old Style"/>
          <w:color w:val="auto"/>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03E3541" w14:textId="20D3C469"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DF5062D" w14:textId="00839636" w:rsidR="003C7A23" w:rsidRDefault="003C7A23" w:rsidP="00FA7F7B">
      <w:pPr>
        <w:pStyle w:val="Nivel2"/>
        <w:spacing w:before="0" w:after="0" w:line="240" w:lineRule="auto"/>
        <w:ind w:left="0" w:firstLine="0"/>
        <w:rPr>
          <w:rFonts w:ascii="Bookman Old Style" w:hAnsi="Bookman Old Style"/>
          <w:color w:val="auto"/>
        </w:rPr>
      </w:pPr>
      <w:bookmarkStart w:id="15" w:name="art14§5"/>
      <w:bookmarkEnd w:id="15"/>
      <w:r w:rsidRPr="003D2CFE">
        <w:rPr>
          <w:rFonts w:ascii="Bookman Old Style" w:hAnsi="Bookman Old Style"/>
          <w:color w:val="auto"/>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history="1">
        <w:r w:rsidRPr="003D2CFE">
          <w:rPr>
            <w:rStyle w:val="Hyperlink"/>
            <w:rFonts w:ascii="Bookman Old Style" w:hAnsi="Bookman Old Style"/>
            <w:color w:val="auto"/>
          </w:rPr>
          <w:t>Lei nº 14.133/2021</w:t>
        </w:r>
      </w:hyperlink>
      <w:r w:rsidRPr="003D2CFE">
        <w:rPr>
          <w:rFonts w:ascii="Bookman Old Style" w:hAnsi="Bookman Old Style"/>
          <w:color w:val="auto"/>
        </w:rPr>
        <w:t>.</w:t>
      </w:r>
    </w:p>
    <w:p w14:paraId="532652AF" w14:textId="53D780CF" w:rsidR="004773B6" w:rsidRPr="003D2CFE" w:rsidRDefault="004773B6" w:rsidP="00FA7F7B">
      <w:pPr>
        <w:pStyle w:val="Nivel2"/>
        <w:numPr>
          <w:ilvl w:val="0"/>
          <w:numId w:val="0"/>
        </w:numPr>
        <w:spacing w:before="0" w:after="0" w:line="240" w:lineRule="auto"/>
        <w:rPr>
          <w:rFonts w:ascii="Bookman Old Style" w:hAnsi="Bookman Old Style"/>
          <w:color w:val="auto"/>
        </w:rPr>
      </w:pPr>
    </w:p>
    <w:p w14:paraId="2BFAAE96" w14:textId="46BCEE3A"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vedação de que trata o item</w:t>
      </w:r>
      <w:r w:rsidR="00CF2A8C" w:rsidRPr="003D2CFE">
        <w:rPr>
          <w:rFonts w:ascii="Bookman Old Style" w:hAnsi="Bookman Old Style"/>
          <w:color w:val="auto"/>
        </w:rPr>
        <w:t xml:space="preserve"> 2.8.</w:t>
      </w:r>
      <w:r w:rsidRPr="003D2CFE">
        <w:rPr>
          <w:rFonts w:ascii="Bookman Old Style" w:hAnsi="Bookman Old Style"/>
          <w:color w:val="auto"/>
        </w:rPr>
        <w:t xml:space="preserve"> estende-se a terceiro que auxilie a condução da contratação na qualidade de integrante de equipe de apoio, profissional especializado ou funcionário ou representante de empresa que preste assessoria técnica.</w:t>
      </w:r>
    </w:p>
    <w:p w14:paraId="6F796DB6" w14:textId="77777777"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4B0879D9" w14:textId="42F22614" w:rsidR="003C7A23"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16" w:name="_Toc122606105"/>
      <w:r w:rsidRPr="004773B6">
        <w:rPr>
          <w:rFonts w:ascii="Bookman Old Style" w:hAnsi="Bookman Old Style"/>
        </w:rPr>
        <w:t>DA APRESENTAÇÃO DA PROPOSTA E DOS DOCUMENTOS DE HABILITAÇÃO</w:t>
      </w:r>
      <w:bookmarkEnd w:id="16"/>
    </w:p>
    <w:p w14:paraId="5EABB39E" w14:textId="77777777" w:rsidR="004773B6" w:rsidRPr="004773B6" w:rsidRDefault="004773B6" w:rsidP="00FA7F7B">
      <w:pPr>
        <w:rPr>
          <w:rFonts w:ascii="Bookman Old Style" w:hAnsi="Bookman Old Style"/>
          <w:sz w:val="20"/>
          <w:szCs w:val="20"/>
        </w:rPr>
      </w:pPr>
    </w:p>
    <w:p w14:paraId="2100467E" w14:textId="473238E1" w:rsidR="006529BC"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Na presente licitação, a fase de habilitação sucederá as fases de apresentação de propostas e lances e de julgamento.</w:t>
      </w:r>
    </w:p>
    <w:p w14:paraId="6CBCF497"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3CB9904" w14:textId="6D603E14" w:rsidR="004773B6" w:rsidRPr="004773B6" w:rsidRDefault="003C7A23" w:rsidP="00FA7F7B">
      <w:pPr>
        <w:pStyle w:val="Nivel2"/>
        <w:spacing w:before="0" w:after="0" w:line="240" w:lineRule="auto"/>
        <w:ind w:left="0" w:firstLine="0"/>
        <w:rPr>
          <w:rFonts w:ascii="Bookman Old Style" w:hAnsi="Bookman Old Style"/>
          <w:color w:val="auto"/>
        </w:rPr>
      </w:pPr>
      <w:bookmarkStart w:id="17" w:name="_Ref113886867"/>
      <w:r w:rsidRPr="004773B6">
        <w:rPr>
          <w:rFonts w:ascii="Bookman Old Style" w:hAnsi="Bookman Old Style"/>
          <w:color w:val="auto"/>
        </w:rPr>
        <w:t>Os licitantes encaminharão, exclusivamente por meio do sistema eletrônico, a proposta</w:t>
      </w:r>
      <w:r w:rsidR="00CF2A8C" w:rsidRPr="004773B6">
        <w:rPr>
          <w:rFonts w:ascii="Bookman Old Style" w:hAnsi="Bookman Old Style"/>
          <w:color w:val="auto"/>
        </w:rPr>
        <w:t>,</w:t>
      </w:r>
      <w:r w:rsidRPr="004773B6">
        <w:rPr>
          <w:rFonts w:ascii="Bookman Old Style" w:hAnsi="Bookman Old Style"/>
          <w:color w:val="auto"/>
        </w:rPr>
        <w:t xml:space="preserve"> com o preço ou o percentual de desconto, conforme o critério de julgamento adotado neste Edital, até a data e o horário estabelecidos para abertura da sessão pública.</w:t>
      </w:r>
      <w:bookmarkEnd w:id="17"/>
    </w:p>
    <w:p w14:paraId="76D9E7D2" w14:textId="0385DD83" w:rsidR="004773B6" w:rsidRPr="004773B6" w:rsidRDefault="00CA6DE6" w:rsidP="00FA7F7B">
      <w:pPr>
        <w:pStyle w:val="Nivel2"/>
        <w:spacing w:line="240" w:lineRule="auto"/>
        <w:ind w:left="0" w:firstLine="0"/>
        <w:rPr>
          <w:rFonts w:ascii="Bookman Old Style" w:hAnsi="Bookman Old Style" w:cs="Times New Roman"/>
        </w:rPr>
      </w:pPr>
      <w:r w:rsidRPr="004773B6">
        <w:rPr>
          <w:rFonts w:ascii="Bookman Old Style" w:hAnsi="Bookman Old Style"/>
        </w:rPr>
        <w:t xml:space="preserve">Proposta de preços, conforme modelo constante do Anexo </w:t>
      </w:r>
      <w:r w:rsidR="009E00D0" w:rsidRPr="004773B6">
        <w:rPr>
          <w:rFonts w:ascii="Bookman Old Style" w:hAnsi="Bookman Old Style"/>
        </w:rPr>
        <w:t xml:space="preserve">da proposta </w:t>
      </w:r>
      <w:r w:rsidRPr="004773B6">
        <w:rPr>
          <w:rFonts w:ascii="Bookman Old Style" w:hAnsi="Bookman Old Style"/>
        </w:rPr>
        <w:t>do presente Edital, vedado o preenchimento desta com dados aleatórios, sob pena de desclassificação da</w:t>
      </w:r>
      <w:r w:rsidRPr="004773B6">
        <w:rPr>
          <w:rFonts w:ascii="Bookman Old Style" w:hAnsi="Bookman Old Style"/>
          <w:spacing w:val="-22"/>
        </w:rPr>
        <w:t xml:space="preserve"> </w:t>
      </w:r>
      <w:r w:rsidRPr="004773B6">
        <w:rPr>
          <w:rFonts w:ascii="Bookman Old Style" w:hAnsi="Bookman Old Style"/>
        </w:rPr>
        <w:t>proposta;</w:t>
      </w:r>
    </w:p>
    <w:p w14:paraId="2360FDBC" w14:textId="60E4AFFA"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Preços</w:t>
      </w:r>
      <w:r w:rsidRPr="004773B6">
        <w:rPr>
          <w:rFonts w:ascii="Bookman Old Style" w:hAnsi="Bookman Old Style"/>
          <w:b/>
          <w:spacing w:val="-13"/>
        </w:rPr>
        <w:t xml:space="preserve"> </w:t>
      </w:r>
      <w:r w:rsidRPr="004773B6">
        <w:rPr>
          <w:rFonts w:ascii="Bookman Old Style" w:hAnsi="Bookman Old Style"/>
          <w:b/>
        </w:rPr>
        <w:t>unitários</w:t>
      </w:r>
      <w:r w:rsidRPr="004773B6">
        <w:rPr>
          <w:rFonts w:ascii="Bookman Old Style" w:hAnsi="Bookman Old Style"/>
          <w:b/>
          <w:spacing w:val="-12"/>
        </w:rPr>
        <w:t xml:space="preserve"> </w:t>
      </w:r>
      <w:r w:rsidRPr="004773B6">
        <w:rPr>
          <w:rFonts w:ascii="Bookman Old Style" w:hAnsi="Bookman Old Style"/>
          <w:b/>
        </w:rPr>
        <w:t>e</w:t>
      </w:r>
      <w:r w:rsidRPr="004773B6">
        <w:rPr>
          <w:rFonts w:ascii="Bookman Old Style" w:hAnsi="Bookman Old Style"/>
          <w:b/>
          <w:spacing w:val="-12"/>
        </w:rPr>
        <w:t xml:space="preserve"> </w:t>
      </w:r>
      <w:r w:rsidRPr="004773B6">
        <w:rPr>
          <w:rFonts w:ascii="Bookman Old Style" w:hAnsi="Bookman Old Style"/>
          <w:b/>
        </w:rPr>
        <w:t>totais</w:t>
      </w:r>
      <w:r w:rsidRPr="004773B6">
        <w:rPr>
          <w:rFonts w:ascii="Bookman Old Style" w:hAnsi="Bookman Old Style"/>
        </w:rPr>
        <w:t>,</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1"/>
        </w:rPr>
        <w:t xml:space="preserve"> </w:t>
      </w:r>
      <w:r w:rsidRPr="004773B6">
        <w:rPr>
          <w:rFonts w:ascii="Bookman Old Style" w:hAnsi="Bookman Old Style"/>
        </w:rPr>
        <w:t>moeda</w:t>
      </w:r>
      <w:r w:rsidRPr="004773B6">
        <w:rPr>
          <w:rFonts w:ascii="Bookman Old Style" w:hAnsi="Bookman Old Style"/>
          <w:spacing w:val="-12"/>
        </w:rPr>
        <w:t xml:space="preserve"> </w:t>
      </w:r>
      <w:r w:rsidRPr="004773B6">
        <w:rPr>
          <w:rFonts w:ascii="Bookman Old Style" w:hAnsi="Bookman Old Style"/>
        </w:rPr>
        <w:t>corrente</w:t>
      </w:r>
      <w:r w:rsidRPr="004773B6">
        <w:rPr>
          <w:rFonts w:ascii="Bookman Old Style" w:hAnsi="Bookman Old Style"/>
          <w:spacing w:val="-12"/>
        </w:rPr>
        <w:t xml:space="preserve"> </w:t>
      </w:r>
      <w:r w:rsidRPr="004773B6">
        <w:rPr>
          <w:rFonts w:ascii="Bookman Old Style" w:hAnsi="Bookman Old Style"/>
        </w:rPr>
        <w:t>nacional,</w:t>
      </w:r>
      <w:r w:rsidRPr="004773B6">
        <w:rPr>
          <w:rFonts w:ascii="Bookman Old Style" w:hAnsi="Bookman Old Style"/>
          <w:spacing w:val="-16"/>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algarismo</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2"/>
        </w:rPr>
        <w:t xml:space="preserve"> </w:t>
      </w:r>
      <w:r w:rsidRPr="004773B6">
        <w:rPr>
          <w:rFonts w:ascii="Bookman Old Style" w:hAnsi="Bookman Old Style"/>
        </w:rPr>
        <w:t>por</w:t>
      </w:r>
      <w:r w:rsidRPr="004773B6">
        <w:rPr>
          <w:rFonts w:ascii="Bookman Old Style" w:hAnsi="Bookman Old Style"/>
          <w:spacing w:val="-12"/>
        </w:rPr>
        <w:t xml:space="preserve"> </w:t>
      </w:r>
      <w:r w:rsidRPr="004773B6">
        <w:rPr>
          <w:rFonts w:ascii="Bookman Old Style" w:hAnsi="Bookman Old Style"/>
        </w:rPr>
        <w:t>extenso,</w:t>
      </w:r>
      <w:r w:rsidRPr="004773B6">
        <w:rPr>
          <w:rFonts w:ascii="Bookman Old Style" w:hAnsi="Bookman Old Style"/>
          <w:spacing w:val="-14"/>
        </w:rPr>
        <w:t xml:space="preserve"> </w:t>
      </w:r>
      <w:r w:rsidRPr="004773B6">
        <w:rPr>
          <w:rFonts w:ascii="Bookman Old Style" w:hAnsi="Bookman Old Style"/>
        </w:rPr>
        <w:t>sem</w:t>
      </w:r>
      <w:r w:rsidRPr="004773B6">
        <w:rPr>
          <w:rFonts w:ascii="Bookman Old Style" w:hAnsi="Bookman Old Style"/>
          <w:spacing w:val="-16"/>
        </w:rPr>
        <w:t xml:space="preserve"> </w:t>
      </w:r>
      <w:r w:rsidRPr="004773B6">
        <w:rPr>
          <w:rFonts w:ascii="Bookman Old Style" w:hAnsi="Bookman Old Style"/>
        </w:rPr>
        <w:t>inclusão de qualquer encargo financeiro ou previsão</w:t>
      </w:r>
      <w:r w:rsidRPr="004773B6">
        <w:rPr>
          <w:rFonts w:ascii="Bookman Old Style" w:hAnsi="Bookman Old Style"/>
          <w:spacing w:val="-7"/>
        </w:rPr>
        <w:t xml:space="preserve"> </w:t>
      </w:r>
      <w:r w:rsidRPr="004773B6">
        <w:rPr>
          <w:rFonts w:ascii="Bookman Old Style" w:hAnsi="Bookman Old Style"/>
        </w:rPr>
        <w:t>inflacionária;</w:t>
      </w:r>
    </w:p>
    <w:p w14:paraId="3D04E208" w14:textId="6CE3E330"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A</w:t>
      </w:r>
      <w:r w:rsidRPr="004773B6">
        <w:rPr>
          <w:rFonts w:ascii="Bookman Old Style" w:hAnsi="Bookman Old Style"/>
          <w:b/>
          <w:spacing w:val="-8"/>
        </w:rPr>
        <w:t xml:space="preserve"> </w:t>
      </w:r>
      <w:r w:rsidRPr="004773B6">
        <w:rPr>
          <w:rFonts w:ascii="Bookman Old Style" w:hAnsi="Bookman Old Style"/>
          <w:b/>
        </w:rPr>
        <w:t>apresentação</w:t>
      </w:r>
      <w:r w:rsidRPr="004773B6">
        <w:rPr>
          <w:rFonts w:ascii="Bookman Old Style" w:hAnsi="Bookman Old Style"/>
          <w:b/>
          <w:spacing w:val="-6"/>
        </w:rPr>
        <w:t xml:space="preserve"> </w:t>
      </w:r>
      <w:r w:rsidRPr="004773B6">
        <w:rPr>
          <w:rFonts w:ascii="Bookman Old Style" w:hAnsi="Bookman Old Style"/>
          <w:b/>
        </w:rPr>
        <w:t>da</w:t>
      </w:r>
      <w:r w:rsidRPr="004773B6">
        <w:rPr>
          <w:rFonts w:ascii="Bookman Old Style" w:hAnsi="Bookman Old Style"/>
          <w:b/>
          <w:spacing w:val="-6"/>
        </w:rPr>
        <w:t xml:space="preserve"> </w:t>
      </w:r>
      <w:r w:rsidRPr="004773B6">
        <w:rPr>
          <w:rFonts w:ascii="Bookman Old Style" w:hAnsi="Bookman Old Style"/>
          <w:b/>
        </w:rPr>
        <w:t>proposta</w:t>
      </w:r>
      <w:r w:rsidRPr="004773B6">
        <w:rPr>
          <w:rFonts w:ascii="Bookman Old Style" w:hAnsi="Bookman Old Style"/>
          <w:b/>
          <w:spacing w:val="-6"/>
        </w:rPr>
        <w:t xml:space="preserve"> </w:t>
      </w:r>
      <w:r w:rsidRPr="004773B6">
        <w:rPr>
          <w:rFonts w:ascii="Bookman Old Style" w:hAnsi="Bookman Old Style"/>
          <w:b/>
        </w:rPr>
        <w:t>implicará</w:t>
      </w:r>
      <w:r w:rsidRPr="004773B6">
        <w:rPr>
          <w:rFonts w:ascii="Bookman Old Style" w:hAnsi="Bookman Old Style"/>
          <w:b/>
          <w:spacing w:val="-7"/>
        </w:rPr>
        <w:t xml:space="preserve"> </w:t>
      </w:r>
      <w:r w:rsidRPr="004773B6">
        <w:rPr>
          <w:rFonts w:ascii="Bookman Old Style" w:hAnsi="Bookman Old Style"/>
          <w:b/>
        </w:rPr>
        <w:t>na</w:t>
      </w:r>
      <w:r w:rsidRPr="004773B6">
        <w:rPr>
          <w:rFonts w:ascii="Bookman Old Style" w:hAnsi="Bookman Old Style"/>
          <w:b/>
          <w:spacing w:val="-6"/>
        </w:rPr>
        <w:t xml:space="preserve"> </w:t>
      </w:r>
      <w:r w:rsidRPr="004773B6">
        <w:rPr>
          <w:rFonts w:ascii="Bookman Old Style" w:hAnsi="Bookman Old Style"/>
          <w:b/>
        </w:rPr>
        <w:t>plena</w:t>
      </w:r>
      <w:r w:rsidRPr="004773B6">
        <w:rPr>
          <w:rFonts w:ascii="Bookman Old Style" w:hAnsi="Bookman Old Style"/>
          <w:b/>
          <w:spacing w:val="-6"/>
        </w:rPr>
        <w:t xml:space="preserve"> </w:t>
      </w:r>
      <w:r w:rsidRPr="004773B6">
        <w:rPr>
          <w:rFonts w:ascii="Bookman Old Style" w:hAnsi="Bookman Old Style"/>
          <w:b/>
        </w:rPr>
        <w:t>aceitação</w:t>
      </w:r>
      <w:r w:rsidRPr="004773B6">
        <w:rPr>
          <w:rFonts w:ascii="Bookman Old Style" w:hAnsi="Bookman Old Style"/>
          <w:b/>
          <w:spacing w:val="-6"/>
        </w:rPr>
        <w:t xml:space="preserve"> </w:t>
      </w:r>
      <w:r w:rsidRPr="004773B6">
        <w:rPr>
          <w:rFonts w:ascii="Bookman Old Style" w:hAnsi="Bookman Old Style"/>
          <w:b/>
        </w:rPr>
        <w:t>das</w:t>
      </w:r>
      <w:r w:rsidRPr="004773B6">
        <w:rPr>
          <w:rFonts w:ascii="Bookman Old Style" w:hAnsi="Bookman Old Style"/>
          <w:b/>
          <w:spacing w:val="-6"/>
        </w:rPr>
        <w:t xml:space="preserve"> </w:t>
      </w:r>
      <w:r w:rsidRPr="004773B6">
        <w:rPr>
          <w:rFonts w:ascii="Bookman Old Style" w:hAnsi="Bookman Old Style"/>
          <w:b/>
        </w:rPr>
        <w:t>condições</w:t>
      </w:r>
      <w:r w:rsidRPr="004773B6">
        <w:rPr>
          <w:rFonts w:ascii="Bookman Old Style" w:hAnsi="Bookman Old Style"/>
          <w:b/>
          <w:spacing w:val="-5"/>
        </w:rPr>
        <w:t xml:space="preserve"> </w:t>
      </w:r>
      <w:r w:rsidRPr="004773B6">
        <w:rPr>
          <w:rFonts w:ascii="Bookman Old Style" w:hAnsi="Bookman Old Style"/>
          <w:b/>
        </w:rPr>
        <w:t>estabelecidas</w:t>
      </w:r>
      <w:r w:rsidRPr="004773B6">
        <w:rPr>
          <w:rFonts w:ascii="Bookman Old Style" w:hAnsi="Bookman Old Style"/>
          <w:b/>
          <w:spacing w:val="-6"/>
        </w:rPr>
        <w:t xml:space="preserve"> </w:t>
      </w:r>
      <w:r w:rsidRPr="004773B6">
        <w:rPr>
          <w:rFonts w:ascii="Bookman Old Style" w:hAnsi="Bookman Old Style"/>
          <w:b/>
        </w:rPr>
        <w:t>neste edital e seus</w:t>
      </w:r>
      <w:r w:rsidRPr="004773B6">
        <w:rPr>
          <w:rFonts w:ascii="Bookman Old Style" w:hAnsi="Bookman Old Style"/>
          <w:b/>
          <w:spacing w:val="-3"/>
        </w:rPr>
        <w:t xml:space="preserve"> </w:t>
      </w:r>
      <w:r w:rsidRPr="004773B6">
        <w:rPr>
          <w:rFonts w:ascii="Bookman Old Style" w:hAnsi="Bookman Old Style"/>
          <w:b/>
        </w:rPr>
        <w:t>anexos.</w:t>
      </w:r>
    </w:p>
    <w:p w14:paraId="2479790E" w14:textId="0BC470A1"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Prazo de </w:t>
      </w:r>
      <w:r w:rsidRPr="004773B6">
        <w:rPr>
          <w:rFonts w:ascii="Bookman Old Style" w:hAnsi="Bookman Old Style"/>
          <w:b/>
        </w:rPr>
        <w:t>validade da proposta não inferior a 60 (sessenta) dias</w:t>
      </w:r>
      <w:r w:rsidRPr="004773B6">
        <w:rPr>
          <w:rFonts w:ascii="Bookman Old Style" w:hAnsi="Bookman Old Style"/>
        </w:rPr>
        <w:t>, contados da data estipulada para a abertura do presente certame, conforme previsto no art. 69, § 2º combinado com o artigo 66, § 4º;</w:t>
      </w:r>
    </w:p>
    <w:p w14:paraId="0B4AB79A" w14:textId="5C745613" w:rsidR="007F2B45" w:rsidRPr="007F2B45" w:rsidRDefault="00CA6DE6" w:rsidP="00413E1C">
      <w:pPr>
        <w:pStyle w:val="Nivel3"/>
        <w:numPr>
          <w:ilvl w:val="2"/>
          <w:numId w:val="10"/>
        </w:numPr>
        <w:spacing w:line="240" w:lineRule="auto"/>
        <w:ind w:left="0" w:firstLine="0"/>
        <w:rPr>
          <w:rFonts w:ascii="Bookman Old Style" w:hAnsi="Bookman Old Style"/>
          <w:b/>
        </w:rPr>
      </w:pPr>
      <w:r w:rsidRPr="007F2B45">
        <w:rPr>
          <w:rFonts w:ascii="Bookman Old Style" w:hAnsi="Bookman Old Style"/>
        </w:rPr>
        <w:t>O preço proposto deverá ser expresso</w:t>
      </w:r>
      <w:r w:rsidR="007F2B45" w:rsidRPr="007F2B45">
        <w:rPr>
          <w:rFonts w:ascii="Bookman Old Style" w:hAnsi="Bookman Old Style"/>
        </w:rPr>
        <w:t xml:space="preserve"> em moeda corrente nacional (Real), </w:t>
      </w:r>
      <w:r w:rsidR="007F2B45" w:rsidRPr="007F2B45">
        <w:rPr>
          <w:rFonts w:ascii="Bookman Old Style" w:hAnsi="Bookman Old Style"/>
          <w:b/>
        </w:rPr>
        <w:t xml:space="preserve">com até </w:t>
      </w:r>
      <w:r w:rsidR="007F2B45">
        <w:rPr>
          <w:rFonts w:ascii="Bookman Old Style" w:hAnsi="Bookman Old Style"/>
          <w:b/>
        </w:rPr>
        <w:t>duas</w:t>
      </w:r>
      <w:r w:rsidR="007F2B45" w:rsidRPr="007F2B45">
        <w:rPr>
          <w:rFonts w:ascii="Bookman Old Style" w:hAnsi="Bookman Old Style"/>
          <w:b/>
        </w:rPr>
        <w:t xml:space="preserve"> casas decimais (0,00)</w:t>
      </w:r>
      <w:r w:rsidR="007F2B45" w:rsidRPr="007F2B45">
        <w:rPr>
          <w:rFonts w:ascii="Bookman Old Style" w:hAnsi="Bookman Old Style"/>
        </w:rPr>
        <w:t>.</w:t>
      </w:r>
    </w:p>
    <w:p w14:paraId="65A7DFD6" w14:textId="6E090F02" w:rsidR="00CA6DE6" w:rsidRPr="00AC0283" w:rsidRDefault="00CA6DE6" w:rsidP="00A30469">
      <w:pPr>
        <w:pStyle w:val="Nivel3"/>
        <w:spacing w:line="240" w:lineRule="auto"/>
        <w:ind w:left="0" w:firstLine="0"/>
        <w:rPr>
          <w:rFonts w:ascii="Bookman Old Style" w:hAnsi="Bookman Old Style"/>
          <w:b/>
        </w:rPr>
      </w:pPr>
      <w:r w:rsidRPr="00AC0283">
        <w:rPr>
          <w:rFonts w:ascii="Bookman Old Style" w:hAnsi="Bookman Old Style"/>
        </w:rPr>
        <w:t xml:space="preserve">A </w:t>
      </w:r>
      <w:r w:rsidRPr="00AC0283">
        <w:rPr>
          <w:rFonts w:ascii="Bookman Old Style" w:hAnsi="Bookman Old Style"/>
          <w:b/>
        </w:rPr>
        <w:t>proposta</w:t>
      </w:r>
      <w:r w:rsidRPr="00AC0283">
        <w:rPr>
          <w:rFonts w:ascii="Bookman Old Style" w:hAnsi="Bookman Old Style"/>
        </w:rPr>
        <w:t xml:space="preserve">, enviada exclusivamente por meio do Sistema Eletrônico, deve atender todas as especificações técnicas obrigatórias do </w:t>
      </w:r>
      <w:r w:rsidRPr="00AC0283">
        <w:rPr>
          <w:rFonts w:ascii="Bookman Old Style" w:hAnsi="Bookman Old Style"/>
          <w:b/>
        </w:rPr>
        <w:t xml:space="preserve">Edital </w:t>
      </w:r>
      <w:r w:rsidRPr="00AC0283">
        <w:rPr>
          <w:rFonts w:ascii="Bookman Old Style" w:hAnsi="Bookman Old Style"/>
        </w:rPr>
        <w:t xml:space="preserve">e </w:t>
      </w:r>
      <w:r w:rsidRPr="00AC0283">
        <w:rPr>
          <w:rFonts w:ascii="Bookman Old Style" w:hAnsi="Bookman Old Style"/>
          <w:b/>
        </w:rPr>
        <w:t xml:space="preserve">Anexos </w:t>
      </w:r>
      <w:r w:rsidRPr="00AC0283">
        <w:rPr>
          <w:rFonts w:ascii="Bookman Old Style" w:hAnsi="Bookman Old Style"/>
        </w:rPr>
        <w:t>sob pena de</w:t>
      </w:r>
      <w:r w:rsidRPr="00AC0283">
        <w:rPr>
          <w:rFonts w:ascii="Bookman Old Style" w:hAnsi="Bookman Old Style"/>
          <w:spacing w:val="-15"/>
        </w:rPr>
        <w:t xml:space="preserve"> </w:t>
      </w:r>
      <w:r w:rsidRPr="00AC0283">
        <w:rPr>
          <w:rFonts w:ascii="Bookman Old Style" w:hAnsi="Bookman Old Style"/>
        </w:rPr>
        <w:t>desclassificação.</w:t>
      </w:r>
    </w:p>
    <w:p w14:paraId="485FC970" w14:textId="05F58B53"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O</w:t>
      </w:r>
      <w:r w:rsidRPr="004773B6">
        <w:rPr>
          <w:rFonts w:ascii="Bookman Old Style" w:hAnsi="Bookman Old Style"/>
          <w:spacing w:val="-15"/>
        </w:rPr>
        <w:t xml:space="preserve"> </w:t>
      </w:r>
      <w:r w:rsidRPr="004773B6">
        <w:rPr>
          <w:rFonts w:ascii="Bookman Old Style" w:hAnsi="Bookman Old Style"/>
        </w:rPr>
        <w:t>Pregoeiro</w:t>
      </w:r>
      <w:r w:rsidRPr="004773B6">
        <w:rPr>
          <w:rFonts w:ascii="Bookman Old Style" w:hAnsi="Bookman Old Style"/>
          <w:spacing w:val="-14"/>
        </w:rPr>
        <w:t xml:space="preserve"> </w:t>
      </w:r>
      <w:r w:rsidRPr="004773B6">
        <w:rPr>
          <w:rFonts w:ascii="Bookman Old Style" w:hAnsi="Bookman Old Style"/>
        </w:rPr>
        <w:t>reserva</w:t>
      </w:r>
      <w:r w:rsidRPr="004773B6">
        <w:rPr>
          <w:rFonts w:ascii="Bookman Old Style" w:hAnsi="Bookman Old Style"/>
          <w:spacing w:val="-14"/>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direito</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4"/>
        </w:rPr>
        <w:t xml:space="preserve"> </w:t>
      </w:r>
      <w:r w:rsidRPr="004773B6">
        <w:rPr>
          <w:rFonts w:ascii="Bookman Old Style" w:hAnsi="Bookman Old Style"/>
        </w:rPr>
        <w:t>realizar</w:t>
      </w:r>
      <w:r w:rsidRPr="004773B6">
        <w:rPr>
          <w:rFonts w:ascii="Bookman Old Style" w:hAnsi="Bookman Old Style"/>
          <w:spacing w:val="-13"/>
        </w:rPr>
        <w:t xml:space="preserve"> </w:t>
      </w:r>
      <w:r w:rsidRPr="004773B6">
        <w:rPr>
          <w:rFonts w:ascii="Bookman Old Style" w:hAnsi="Bookman Old Style"/>
        </w:rPr>
        <w:t>diligências</w:t>
      </w:r>
      <w:r w:rsidRPr="004773B6">
        <w:rPr>
          <w:rFonts w:ascii="Bookman Old Style" w:hAnsi="Bookman Old Style"/>
          <w:spacing w:val="-14"/>
        </w:rPr>
        <w:t xml:space="preserve"> </w:t>
      </w:r>
      <w:r w:rsidRPr="004773B6">
        <w:rPr>
          <w:rFonts w:ascii="Bookman Old Style" w:hAnsi="Bookman Old Style"/>
        </w:rPr>
        <w:t>para</w:t>
      </w:r>
      <w:r w:rsidRPr="004773B6">
        <w:rPr>
          <w:rFonts w:ascii="Bookman Old Style" w:hAnsi="Bookman Old Style"/>
          <w:spacing w:val="-13"/>
        </w:rPr>
        <w:t xml:space="preserve"> </w:t>
      </w:r>
      <w:r w:rsidRPr="004773B6">
        <w:rPr>
          <w:rFonts w:ascii="Bookman Old Style" w:hAnsi="Bookman Old Style"/>
        </w:rPr>
        <w:t>instrução</w:t>
      </w:r>
      <w:r w:rsidRPr="004773B6">
        <w:rPr>
          <w:rFonts w:ascii="Bookman Old Style" w:hAnsi="Bookman Old Style"/>
          <w:spacing w:val="-14"/>
        </w:rPr>
        <w:t xml:space="preserve"> </w:t>
      </w:r>
      <w:r w:rsidRPr="004773B6">
        <w:rPr>
          <w:rFonts w:ascii="Bookman Old Style" w:hAnsi="Bookman Old Style"/>
        </w:rPr>
        <w:t>do</w:t>
      </w:r>
      <w:r w:rsidRPr="004773B6">
        <w:rPr>
          <w:rFonts w:ascii="Bookman Old Style" w:hAnsi="Bookman Old Style"/>
          <w:spacing w:val="-14"/>
        </w:rPr>
        <w:t xml:space="preserve"> </w:t>
      </w:r>
      <w:r w:rsidRPr="004773B6">
        <w:rPr>
          <w:rFonts w:ascii="Bookman Old Style" w:hAnsi="Bookman Old Style"/>
        </w:rPr>
        <w:t>processo</w:t>
      </w:r>
      <w:r w:rsidRPr="004773B6">
        <w:rPr>
          <w:rFonts w:ascii="Bookman Old Style" w:hAnsi="Bookman Old Style"/>
          <w:spacing w:val="-14"/>
        </w:rPr>
        <w:t xml:space="preserve"> </w:t>
      </w:r>
      <w:r w:rsidRPr="004773B6">
        <w:rPr>
          <w:rFonts w:ascii="Bookman Old Style" w:hAnsi="Bookman Old Style"/>
        </w:rPr>
        <w:t>sobre</w:t>
      </w:r>
      <w:r w:rsidRPr="004773B6">
        <w:rPr>
          <w:rFonts w:ascii="Bookman Old Style" w:hAnsi="Bookman Old Style"/>
          <w:spacing w:val="-13"/>
        </w:rPr>
        <w:t xml:space="preserve"> </w:t>
      </w:r>
      <w:r w:rsidRPr="004773B6">
        <w:rPr>
          <w:rFonts w:ascii="Bookman Old Style" w:hAnsi="Bookman Old Style"/>
        </w:rPr>
        <w:t>informações que não estejam claras, bem como de solicitar documentos complementares que julgar necessários para os respectivos</w:t>
      </w:r>
      <w:r w:rsidRPr="004773B6">
        <w:rPr>
          <w:rFonts w:ascii="Bookman Old Style" w:hAnsi="Bookman Old Style"/>
          <w:spacing w:val="-3"/>
        </w:rPr>
        <w:t xml:space="preserve"> </w:t>
      </w:r>
      <w:r w:rsidRPr="004773B6">
        <w:rPr>
          <w:rFonts w:ascii="Bookman Old Style" w:hAnsi="Bookman Old Style"/>
        </w:rPr>
        <w:t>esclarecimentos.</w:t>
      </w:r>
    </w:p>
    <w:p w14:paraId="55BCD61F" w14:textId="2D2AB842" w:rsidR="00CA6DE6" w:rsidRPr="00EA5C12"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A </w:t>
      </w:r>
      <w:r w:rsidRPr="004773B6">
        <w:rPr>
          <w:rFonts w:ascii="Bookman Old Style" w:hAnsi="Bookman Old Style"/>
          <w:b/>
        </w:rPr>
        <w:t xml:space="preserve">proposta </w:t>
      </w:r>
      <w:r w:rsidRPr="004773B6">
        <w:rPr>
          <w:rFonts w:ascii="Bookman Old Style" w:hAnsi="Bookman Old Style"/>
        </w:rPr>
        <w:t>apresentada terá que refletir preços equivalentes aos praticados no mercado no dia de sua</w:t>
      </w:r>
      <w:r w:rsidRPr="004773B6">
        <w:rPr>
          <w:rFonts w:ascii="Bookman Old Style" w:hAnsi="Bookman Old Style"/>
          <w:spacing w:val="-17"/>
        </w:rPr>
        <w:t xml:space="preserve"> </w:t>
      </w:r>
      <w:r w:rsidRPr="004773B6">
        <w:rPr>
          <w:rFonts w:ascii="Bookman Old Style" w:hAnsi="Bookman Old Style"/>
        </w:rPr>
        <w:t>apresentação.</w:t>
      </w:r>
    </w:p>
    <w:p w14:paraId="0C9A7BB4" w14:textId="09BC2D36" w:rsidR="00CA6DE6" w:rsidRPr="004773B6" w:rsidRDefault="00CA6DE6" w:rsidP="00FA7F7B">
      <w:pPr>
        <w:pStyle w:val="Nivel2"/>
        <w:spacing w:line="240" w:lineRule="auto"/>
        <w:ind w:left="0" w:firstLine="0"/>
        <w:rPr>
          <w:rFonts w:ascii="Bookman Old Style" w:hAnsi="Bookman Old Style"/>
          <w:b/>
        </w:rPr>
      </w:pPr>
      <w:r w:rsidRPr="004773B6">
        <w:rPr>
          <w:rFonts w:ascii="Bookman Old Style" w:hAnsi="Bookman Old Style"/>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4773B6">
        <w:rPr>
          <w:rFonts w:ascii="Bookman Old Style" w:hAnsi="Bookman Old Style"/>
          <w:spacing w:val="-1"/>
        </w:rPr>
        <w:t xml:space="preserve"> </w:t>
      </w:r>
      <w:r w:rsidRPr="004773B6">
        <w:rPr>
          <w:rFonts w:ascii="Bookman Old Style" w:hAnsi="Bookman Old Style"/>
        </w:rPr>
        <w:t>modificada.</w:t>
      </w:r>
    </w:p>
    <w:p w14:paraId="7CBEF247" w14:textId="039E5B9E" w:rsidR="003C7A23" w:rsidRPr="004773B6" w:rsidRDefault="003C7A23" w:rsidP="00FA7F7B">
      <w:pPr>
        <w:pStyle w:val="Nivel2"/>
        <w:spacing w:before="0" w:after="0" w:line="240" w:lineRule="auto"/>
        <w:ind w:left="0" w:firstLine="0"/>
        <w:rPr>
          <w:rFonts w:ascii="Bookman Old Style" w:hAnsi="Bookman Old Style"/>
          <w:color w:val="auto"/>
        </w:rPr>
      </w:pPr>
      <w:bookmarkStart w:id="18" w:name="_Ref113889589"/>
      <w:r w:rsidRPr="004773B6">
        <w:rPr>
          <w:rFonts w:ascii="Bookman Old Style" w:hAnsi="Bookman Old Style"/>
          <w:color w:val="auto"/>
        </w:rPr>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deste Edital.</w:t>
      </w:r>
      <w:bookmarkEnd w:id="18"/>
    </w:p>
    <w:p w14:paraId="69DBD1F4" w14:textId="30C3D460"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11FC9DB" w14:textId="01F41209" w:rsidR="004773B6" w:rsidRDefault="003C7A23" w:rsidP="00FA7F7B">
      <w:pPr>
        <w:pStyle w:val="Nivel2"/>
        <w:spacing w:before="0" w:after="0" w:line="240" w:lineRule="auto"/>
        <w:ind w:left="0" w:firstLine="0"/>
        <w:rPr>
          <w:rFonts w:ascii="Bookman Old Style" w:hAnsi="Bookman Old Style"/>
          <w:color w:val="auto"/>
        </w:rPr>
      </w:pPr>
      <w:bookmarkStart w:id="19" w:name="_Ref113968921"/>
      <w:r w:rsidRPr="004773B6">
        <w:rPr>
          <w:rFonts w:ascii="Bookman Old Style" w:eastAsia="Times New Roman" w:hAnsi="Bookman Old Style"/>
          <w:color w:val="auto"/>
        </w:rPr>
        <w:t>No cadastramento da proposta inicial, o licitante declarará, em campo próprio do sistema, que:</w:t>
      </w:r>
      <w:bookmarkEnd w:id="19"/>
    </w:p>
    <w:p w14:paraId="0B648ECE" w14:textId="0E54216B"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6A5B265E" w14:textId="11A87303" w:rsidR="003C7A23" w:rsidRPr="004773B6" w:rsidRDefault="00EA5C12"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Está</w:t>
      </w:r>
      <w:r w:rsidR="003C7A23" w:rsidRPr="004773B6">
        <w:rPr>
          <w:rFonts w:ascii="Bookman Old Style" w:hAnsi="Bookman Old Style"/>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22ABCAC" w14:textId="77777777"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45DBE03B" w14:textId="646AEDD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não emprega menor de 18 anos em trabalho noturno, perigoso ou insalubre e não emprega menor de 16 anos, salvo menor, a partir de 14 anos, na condição de aprendiz, nos termos do </w:t>
      </w:r>
      <w:hyperlink r:id="rId19" w:anchor="art7" w:history="1">
        <w:r w:rsidRPr="004773B6">
          <w:rPr>
            <w:rStyle w:val="Hyperlink"/>
            <w:rFonts w:ascii="Bookman Old Style" w:hAnsi="Bookman Old Style"/>
            <w:color w:val="auto"/>
          </w:rPr>
          <w:t>artigo 7°, XXXIII, da Constituição</w:t>
        </w:r>
      </w:hyperlink>
      <w:r w:rsidRPr="004773B6">
        <w:rPr>
          <w:rFonts w:ascii="Bookman Old Style" w:hAnsi="Bookman Old Style"/>
          <w:color w:val="auto"/>
        </w:rPr>
        <w:t>;</w:t>
      </w:r>
    </w:p>
    <w:p w14:paraId="75334FE2" w14:textId="63F39832"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1F36097B" w14:textId="3D05280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não possui</w:t>
      </w:r>
      <w:r w:rsidR="00CC6A5F" w:rsidRPr="004773B6">
        <w:rPr>
          <w:rFonts w:ascii="Bookman Old Style" w:hAnsi="Bookman Old Style"/>
          <w:color w:val="auto"/>
        </w:rPr>
        <w:t xml:space="preserve"> </w:t>
      </w:r>
      <w:r w:rsidRPr="004773B6">
        <w:rPr>
          <w:rFonts w:ascii="Bookman Old Style" w:hAnsi="Bookman Old Style"/>
          <w:color w:val="auto"/>
        </w:rPr>
        <w:t xml:space="preserve">empregados executando trabalho degradante ou forçado, observando o disposto nos </w:t>
      </w:r>
      <w:hyperlink r:id="rId20" w:history="1">
        <w:r w:rsidRPr="004773B6">
          <w:rPr>
            <w:rStyle w:val="Hyperlink"/>
            <w:rFonts w:ascii="Bookman Old Style" w:hAnsi="Bookman Old Style"/>
            <w:color w:val="auto"/>
          </w:rPr>
          <w:t>incisos III e IV do art. 1º e no inciso III do art. 5º da Constituição Federal</w:t>
        </w:r>
      </w:hyperlink>
      <w:r w:rsidRPr="004773B6">
        <w:rPr>
          <w:rFonts w:ascii="Bookman Old Style" w:hAnsi="Bookman Old Style"/>
          <w:color w:val="auto"/>
        </w:rPr>
        <w:t>;</w:t>
      </w:r>
    </w:p>
    <w:p w14:paraId="09DD6F6F" w14:textId="02960F2E"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7716898C" w14:textId="60550A3E" w:rsidR="003C7A23" w:rsidRPr="004773B6" w:rsidRDefault="00EA5C12"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Cumpre</w:t>
      </w:r>
      <w:r w:rsidR="003C7A23" w:rsidRPr="004773B6">
        <w:rPr>
          <w:rFonts w:ascii="Bookman Old Style" w:hAnsi="Bookman Old Style"/>
          <w:color w:val="auto"/>
        </w:rPr>
        <w:t xml:space="preserve"> as exigências de reserva de cargos para pessoa com deficiência e para reabilitado da Previdência Social, previstas em lei e em outras normas específicas.</w:t>
      </w:r>
    </w:p>
    <w:p w14:paraId="66DA70EA" w14:textId="4F34B109"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36A7C635" w14:textId="748343CA"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licitante organizado em cooperativa deverá declarar, ainda, em campo próprio do sistema eletrônico, que cumpre os requisitos estabelecidos no </w:t>
      </w:r>
      <w:hyperlink r:id="rId21" w:anchor="art16" w:history="1">
        <w:r w:rsidRPr="004773B6">
          <w:rPr>
            <w:rStyle w:val="Hyperlink"/>
            <w:rFonts w:ascii="Bookman Old Style" w:hAnsi="Bookman Old Style"/>
            <w:color w:val="auto"/>
          </w:rPr>
          <w:t>artigo 16 da Lei nº 14.133, de 2021</w:t>
        </w:r>
      </w:hyperlink>
      <w:r w:rsidRPr="004773B6">
        <w:rPr>
          <w:rFonts w:ascii="Bookman Old Style" w:hAnsi="Bookman Old Style"/>
          <w:color w:val="auto"/>
        </w:rPr>
        <w:t>.</w:t>
      </w:r>
    </w:p>
    <w:p w14:paraId="6ACC983D"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D6BACF4" w14:textId="219753C6" w:rsidR="003C7A23" w:rsidRPr="004773B6" w:rsidRDefault="003C7A23" w:rsidP="00FA7F7B">
      <w:pPr>
        <w:pStyle w:val="Nivel2"/>
        <w:spacing w:before="0" w:after="0" w:line="240" w:lineRule="auto"/>
        <w:ind w:left="0" w:firstLine="0"/>
        <w:rPr>
          <w:rStyle w:val="Hyperlink"/>
          <w:rFonts w:ascii="Bookman Old Style" w:hAnsi="Bookman Old Style"/>
          <w:color w:val="auto"/>
          <w:u w:val="none"/>
        </w:rPr>
      </w:pPr>
      <w:bookmarkStart w:id="20" w:name="_Ref117000019"/>
      <w:r w:rsidRPr="004773B6">
        <w:rPr>
          <w:rFonts w:ascii="Bookman Old Style" w:hAnsi="Bookman Old Style"/>
          <w:color w:val="auto"/>
        </w:rPr>
        <w:t xml:space="preserve">O fornecedor enquadrado como microempresa, empresa de pequeno porte ou sociedade cooperativa deverá declarar, ainda, em campo próprio do sistema eletrônico, que cumpre os requisitos estabelecidos no </w:t>
      </w:r>
      <w:hyperlink r:id="rId22" w:anchor="art3" w:history="1">
        <w:r w:rsidRPr="004773B6">
          <w:rPr>
            <w:rStyle w:val="Hyperlink"/>
            <w:rFonts w:ascii="Bookman Old Style" w:hAnsi="Bookman Old Style"/>
            <w:color w:val="auto"/>
          </w:rPr>
          <w:t>artigo 3° da Lei Complementar nº 123, de 2006</w:t>
        </w:r>
      </w:hyperlink>
      <w:r w:rsidRPr="004773B6">
        <w:rPr>
          <w:rFonts w:ascii="Bookman Old Style" w:hAnsi="Bookman Old Style"/>
          <w:color w:val="auto"/>
        </w:rPr>
        <w:t xml:space="preserve">, estando apto a usufruir do tratamento favorecido estabelecido em seus </w:t>
      </w:r>
      <w:bookmarkEnd w:id="20"/>
      <w:r w:rsidR="001708CD" w:rsidRPr="004773B6">
        <w:fldChar w:fldCharType="begin"/>
      </w:r>
      <w:r w:rsidR="001708CD" w:rsidRPr="004773B6">
        <w:rPr>
          <w:rFonts w:ascii="Bookman Old Style" w:hAnsi="Bookman Old Style"/>
          <w:color w:val="auto"/>
        </w:rPr>
        <w:instrText>HYPERLINK "https://www.planalto.gov.br/ccivil_03/leis/lcp/lcp123.htm" \l "art42"</w:instrText>
      </w:r>
      <w:r w:rsidR="001708CD" w:rsidRPr="004773B6">
        <w:fldChar w:fldCharType="separate"/>
      </w:r>
      <w:r w:rsidRPr="004773B6">
        <w:rPr>
          <w:rStyle w:val="Hyperlink"/>
          <w:rFonts w:ascii="Bookman Old Style" w:hAnsi="Bookman Old Style"/>
          <w:color w:val="auto"/>
        </w:rPr>
        <w:t>arts. 42 a 49</w:t>
      </w:r>
      <w:r w:rsidR="001708CD" w:rsidRPr="004773B6">
        <w:rPr>
          <w:rStyle w:val="Hyperlink"/>
          <w:rFonts w:ascii="Bookman Old Style" w:hAnsi="Bookman Old Style"/>
          <w:color w:val="auto"/>
        </w:rPr>
        <w:fldChar w:fldCharType="end"/>
      </w:r>
      <w:r w:rsidRPr="004773B6">
        <w:rPr>
          <w:rFonts w:ascii="Bookman Old Style" w:hAnsi="Bookman Old Style"/>
          <w:color w:val="auto"/>
        </w:rPr>
        <w:t xml:space="preserve">, observado o disposto nos </w:t>
      </w:r>
      <w:hyperlink r:id="rId23" w:anchor="art4§1" w:history="1">
        <w:r w:rsidRPr="004773B6">
          <w:rPr>
            <w:rStyle w:val="Hyperlink"/>
            <w:rFonts w:ascii="Bookman Old Style" w:hAnsi="Bookman Old Style"/>
            <w:color w:val="auto"/>
          </w:rPr>
          <w:t>§§ 1º ao 3º do art. 4º, da Lei n.º 14.133, de 2021.</w:t>
        </w:r>
      </w:hyperlink>
    </w:p>
    <w:p w14:paraId="45759517" w14:textId="1775DC65" w:rsidR="006529BC" w:rsidRPr="004773B6" w:rsidRDefault="006529BC" w:rsidP="00FA7F7B">
      <w:pPr>
        <w:pStyle w:val="Nivel2"/>
        <w:numPr>
          <w:ilvl w:val="0"/>
          <w:numId w:val="0"/>
        </w:numPr>
        <w:spacing w:before="0" w:after="0" w:line="240" w:lineRule="auto"/>
        <w:rPr>
          <w:rFonts w:ascii="Bookman Old Style" w:hAnsi="Bookman Old Style"/>
          <w:color w:val="FF0000"/>
        </w:rPr>
      </w:pPr>
    </w:p>
    <w:p w14:paraId="06D6F458" w14:textId="7488E649"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no item exclusivo para participação de microempresas e empresas de pequeno porte, a assinalação do campo “não” impedirá o prosseguimento no certame, para aquele item;</w:t>
      </w:r>
    </w:p>
    <w:p w14:paraId="42F78098"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7F68966D" w14:textId="41C1A928"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nos itens em que a participação não for exclusiva para microempresas e empresas de pequeno porte, a assinalação do campo “não” apenas produzirá o efeito de o licitante não ter direito ao tratamento favorecido previsto na </w:t>
      </w:r>
      <w:hyperlink r:id="rId24" w:history="1">
        <w:r w:rsidRPr="004773B6">
          <w:rPr>
            <w:rStyle w:val="Hyperlink"/>
            <w:rFonts w:ascii="Bookman Old Style" w:hAnsi="Bookman Old Style"/>
          </w:rPr>
          <w:t>Lei Complementar nº 123, de 2006</w:t>
        </w:r>
      </w:hyperlink>
      <w:r w:rsidRPr="004773B6">
        <w:rPr>
          <w:rFonts w:ascii="Bookman Old Style" w:hAnsi="Bookman Old Style"/>
        </w:rPr>
        <w:t>, mesmo que microempresa, empresa de pequeno porte ou sociedade cooperativa.</w:t>
      </w:r>
    </w:p>
    <w:p w14:paraId="3D833760" w14:textId="24CB8D50" w:rsidR="006529BC" w:rsidRPr="004773B6" w:rsidRDefault="006529BC" w:rsidP="00FA7F7B">
      <w:pPr>
        <w:pStyle w:val="Nivel3"/>
        <w:numPr>
          <w:ilvl w:val="0"/>
          <w:numId w:val="0"/>
        </w:numPr>
        <w:spacing w:before="0" w:after="0" w:line="240" w:lineRule="auto"/>
        <w:rPr>
          <w:rFonts w:ascii="Bookman Old Style" w:hAnsi="Bookman Old Style"/>
        </w:rPr>
      </w:pPr>
    </w:p>
    <w:p w14:paraId="79F6C9A9" w14:textId="209ADF76"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falsidade da declaração de que trata os itens </w:t>
      </w:r>
      <w:r w:rsidRPr="004773B6">
        <w:rPr>
          <w:rFonts w:ascii="Bookman Old Style" w:hAnsi="Bookman Old Style"/>
          <w:color w:val="auto"/>
        </w:rPr>
        <w:fldChar w:fldCharType="begin"/>
      </w:r>
      <w:r w:rsidRPr="004773B6">
        <w:rPr>
          <w:rFonts w:ascii="Bookman Old Style" w:hAnsi="Bookman Old Style"/>
          <w:color w:val="auto"/>
        </w:rPr>
        <w:instrText xml:space="preserve"> REF _Ref113968921 \r \h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3.4</w:t>
      </w:r>
      <w:r w:rsidRPr="004773B6">
        <w:rPr>
          <w:rFonts w:ascii="Bookman Old Style" w:hAnsi="Bookman Old Style"/>
          <w:color w:val="auto"/>
        </w:rPr>
        <w:fldChar w:fldCharType="end"/>
      </w:r>
      <w:r w:rsidRPr="004773B6">
        <w:rPr>
          <w:rFonts w:ascii="Bookman Old Style" w:hAnsi="Bookman Old Style"/>
          <w:color w:val="auto"/>
        </w:rPr>
        <w:t xml:space="preserve"> ou </w:t>
      </w:r>
      <w:r w:rsidRPr="004773B6">
        <w:rPr>
          <w:rFonts w:ascii="Bookman Old Style" w:hAnsi="Bookman Old Style"/>
          <w:color w:val="auto"/>
        </w:rPr>
        <w:fldChar w:fldCharType="begin"/>
      </w:r>
      <w:r w:rsidRPr="004773B6">
        <w:rPr>
          <w:rFonts w:ascii="Bookman Old Style" w:hAnsi="Bookman Old Style"/>
          <w:color w:val="auto"/>
        </w:rPr>
        <w:instrText xml:space="preserve"> REF _Ref117000019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3.6</w:t>
      </w:r>
      <w:r w:rsidRPr="004773B6">
        <w:rPr>
          <w:rFonts w:ascii="Bookman Old Style" w:hAnsi="Bookman Old Style"/>
          <w:color w:val="auto"/>
        </w:rPr>
        <w:fldChar w:fldCharType="end"/>
      </w:r>
      <w:r w:rsidRPr="004773B6">
        <w:rPr>
          <w:rFonts w:ascii="Bookman Old Style" w:hAnsi="Bookman Old Style"/>
          <w:color w:val="auto"/>
        </w:rPr>
        <w:t xml:space="preserve"> sujeitará o licitante às sanções previstas na </w:t>
      </w:r>
      <w:hyperlink r:id="rId25" w:history="1">
        <w:r w:rsidRPr="004773B6">
          <w:rPr>
            <w:rStyle w:val="Hyperlink"/>
            <w:rFonts w:ascii="Bookman Old Style" w:hAnsi="Bookman Old Style"/>
          </w:rPr>
          <w:t>Lei nº 14.133, de 2021</w:t>
        </w:r>
      </w:hyperlink>
      <w:r w:rsidRPr="004773B6">
        <w:rPr>
          <w:rFonts w:ascii="Bookman Old Style" w:hAnsi="Bookman Old Style"/>
          <w:color w:val="auto"/>
        </w:rPr>
        <w:t>, e neste Edital.</w:t>
      </w:r>
    </w:p>
    <w:p w14:paraId="707B651E"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BA35920" w14:textId="47E00BE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Os licitantes poderão retirar ou substituir a proposta ou, </w:t>
      </w:r>
      <w:r w:rsidRPr="004773B6">
        <w:rPr>
          <w:rFonts w:ascii="Bookman Old Style" w:hAnsi="Bookman Old Style"/>
        </w:rPr>
        <w:t xml:space="preserve">na hipótese de a fase de habilitação anteceder as fases de apresentação de propostas e lances e de julgamento, </w:t>
      </w:r>
      <w:r w:rsidRPr="004773B6">
        <w:rPr>
          <w:rFonts w:ascii="Bookman Old Style" w:hAnsi="Bookman Old Style"/>
          <w:color w:val="auto"/>
        </w:rPr>
        <w:t>os documentos de habilitação anteriormente inseridos no sistema, até a abertura da sessão pública.</w:t>
      </w:r>
    </w:p>
    <w:p w14:paraId="79352A54" w14:textId="51381F7A"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49ED680" w14:textId="6F4946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Não haverá ordem de classificação na etapa de apresentação da proposta e dos documentos de habilitação pelo licitante, o que ocorrerá somente após os procedimentos de abertura da sessão pública e da fase de envio de lances.</w:t>
      </w:r>
    </w:p>
    <w:p w14:paraId="6924F95F" w14:textId="24AB2BFB"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C97B6FB" w14:textId="090054F2"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Serão disponibilizados para acesso público os documentos que compõem a proposta dos licitantes convocados para apresentação de propostas, após a fase de envio de lances.</w:t>
      </w:r>
    </w:p>
    <w:p w14:paraId="6CC78C9F" w14:textId="23410F82"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30C0EED9" w14:textId="77777777" w:rsidR="00EA5C12" w:rsidRDefault="003C7A23" w:rsidP="00EA5C12">
      <w:pPr>
        <w:pStyle w:val="Nivel2"/>
        <w:spacing w:before="0" w:after="0" w:line="240" w:lineRule="auto"/>
        <w:ind w:left="0" w:firstLine="0"/>
        <w:rPr>
          <w:rFonts w:ascii="Bookman Old Style" w:hAnsi="Bookman Old Style"/>
        </w:rPr>
      </w:pPr>
      <w:bookmarkStart w:id="21" w:name="_Ref116992247"/>
      <w:r w:rsidRPr="004773B6">
        <w:rPr>
          <w:rFonts w:ascii="Bookman Old Style" w:hAnsi="Bookman Old Style"/>
        </w:rPr>
        <w:t>Desde que disponibilizada a funcionalidade no sistema, o licitante poderá parametrizar o seu valor final mínimo ou o seu percentual de desconto máximo quando do cadastramento da proposta e obedecerá às seguintes regras</w:t>
      </w:r>
      <w:bookmarkEnd w:id="21"/>
      <w:r w:rsidR="006529BC" w:rsidRPr="004773B6">
        <w:rPr>
          <w:rFonts w:ascii="Bookman Old Style" w:hAnsi="Bookman Old Style"/>
        </w:rPr>
        <w:t>:</w:t>
      </w:r>
    </w:p>
    <w:p w14:paraId="721DD0E7" w14:textId="77777777" w:rsidR="00EA5C12" w:rsidRDefault="00EA5C12" w:rsidP="00EA5C12">
      <w:pPr>
        <w:pStyle w:val="PargrafodaLista"/>
        <w:rPr>
          <w:rFonts w:ascii="Bookman Old Style" w:hAnsi="Bookman Old Style"/>
        </w:rPr>
      </w:pPr>
    </w:p>
    <w:p w14:paraId="45F3B699" w14:textId="2CAAD52D" w:rsidR="003C7A23" w:rsidRPr="00EA5C12" w:rsidRDefault="00EA5C12" w:rsidP="00EA5C12">
      <w:pPr>
        <w:pStyle w:val="Nivel2"/>
        <w:spacing w:before="0" w:after="0" w:line="240" w:lineRule="auto"/>
        <w:ind w:left="0" w:firstLine="0"/>
        <w:rPr>
          <w:rFonts w:ascii="Bookman Old Style" w:hAnsi="Bookman Old Style"/>
        </w:rPr>
      </w:pPr>
      <w:r w:rsidRPr="00EA5C12">
        <w:rPr>
          <w:rFonts w:ascii="Bookman Old Style" w:hAnsi="Bookman Old Style"/>
        </w:rPr>
        <w:t>A</w:t>
      </w:r>
      <w:r w:rsidR="003C7A23" w:rsidRPr="00EA5C12">
        <w:rPr>
          <w:rFonts w:ascii="Bookman Old Style" w:hAnsi="Bookman Old Style"/>
        </w:rPr>
        <w:t xml:space="preserve"> aplicação do intervalo mínimo de diferença de valores ou de percentuais entre os lances, que incidirá tanto em relação aos lances intermediários quanto em relação ao lan</w:t>
      </w:r>
      <w:r w:rsidR="001B23D8" w:rsidRPr="00EA5C12">
        <w:rPr>
          <w:rFonts w:ascii="Bookman Old Style" w:hAnsi="Bookman Old Style"/>
        </w:rPr>
        <w:t xml:space="preserve">ce que cobrir a melhor oferta; </w:t>
      </w:r>
    </w:p>
    <w:p w14:paraId="088FB0B4"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31B0D9BC" w14:textId="66C2ED7F"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os lances serão de envio automático pelo sistema, respeitado o valor final mínimo</w:t>
      </w:r>
      <w:r w:rsidR="004158AA" w:rsidRPr="004773B6">
        <w:rPr>
          <w:rFonts w:ascii="Bookman Old Style" w:hAnsi="Bookman Old Style"/>
        </w:rPr>
        <w:t>, caso</w:t>
      </w:r>
      <w:r w:rsidRPr="004773B6">
        <w:rPr>
          <w:rFonts w:ascii="Bookman Old Style" w:hAnsi="Bookman Old Style"/>
        </w:rPr>
        <w:t xml:space="preserve"> estabelecido</w:t>
      </w:r>
      <w:r w:rsidR="004158AA" w:rsidRPr="004773B6">
        <w:rPr>
          <w:rFonts w:ascii="Bookman Old Style" w:hAnsi="Bookman Old Style"/>
        </w:rPr>
        <w:t>,</w:t>
      </w:r>
      <w:r w:rsidRPr="004773B6">
        <w:rPr>
          <w:rFonts w:ascii="Bookman Old Style" w:hAnsi="Bookman Old Style"/>
        </w:rPr>
        <w:t xml:space="preserve"> e o intervalo de que trata o subitem acima.</w:t>
      </w:r>
    </w:p>
    <w:p w14:paraId="5F1E0EE8" w14:textId="76F45B9F" w:rsidR="006529BC" w:rsidRPr="004773B6" w:rsidRDefault="006529BC" w:rsidP="00FA7F7B">
      <w:pPr>
        <w:pStyle w:val="Nivel3"/>
        <w:numPr>
          <w:ilvl w:val="0"/>
          <w:numId w:val="0"/>
        </w:numPr>
        <w:spacing w:before="0" w:after="0" w:line="240" w:lineRule="auto"/>
        <w:rPr>
          <w:rFonts w:ascii="Bookman Old Style" w:hAnsi="Bookman Old Style"/>
        </w:rPr>
      </w:pPr>
    </w:p>
    <w:p w14:paraId="07C4E3BB" w14:textId="579DB34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valor final mínimo ou o percentual de desconto final máximo parametrizado no sistema poderá ser alterado pelo fornecedor durante a fase de disputa, sendo vedado:</w:t>
      </w:r>
    </w:p>
    <w:p w14:paraId="57F3B808" w14:textId="77777777" w:rsidR="006529BC" w:rsidRPr="004773B6" w:rsidRDefault="006529BC" w:rsidP="00FA7F7B">
      <w:pPr>
        <w:pStyle w:val="Nivel2"/>
        <w:numPr>
          <w:ilvl w:val="0"/>
          <w:numId w:val="0"/>
        </w:numPr>
        <w:spacing w:before="0" w:after="0" w:line="240" w:lineRule="auto"/>
        <w:rPr>
          <w:rFonts w:ascii="Bookman Old Style" w:hAnsi="Bookman Old Style"/>
        </w:rPr>
      </w:pPr>
    </w:p>
    <w:p w14:paraId="27613714" w14:textId="35DA6830"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valor superior a lance já registrado pelo fornecedor no sistema, quando adotado o critério de julgamento por menor preço; e</w:t>
      </w:r>
    </w:p>
    <w:p w14:paraId="16DBC0EC"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78AD24E" w14:textId="413A427A"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 percentual de desconto inferior a lance já registrado pelo fornecedor no sistema, quando adotado o critério de julgamento por maior desconto.</w:t>
      </w:r>
    </w:p>
    <w:p w14:paraId="7315279F" w14:textId="0F49E8A9" w:rsidR="006529BC" w:rsidRPr="004773B6" w:rsidRDefault="006529BC" w:rsidP="00FA7F7B">
      <w:pPr>
        <w:pStyle w:val="Nivel3"/>
        <w:numPr>
          <w:ilvl w:val="0"/>
          <w:numId w:val="0"/>
        </w:numPr>
        <w:spacing w:before="0" w:after="0" w:line="240" w:lineRule="auto"/>
        <w:rPr>
          <w:rFonts w:ascii="Bookman Old Style" w:hAnsi="Bookman Old Style"/>
        </w:rPr>
      </w:pPr>
    </w:p>
    <w:p w14:paraId="00F817B4" w14:textId="200CF57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valor final mínimo ou o percentual de desconto final máximo parametrizado na forma do item </w:t>
      </w:r>
      <w:r w:rsidRPr="004773B6">
        <w:rPr>
          <w:rFonts w:ascii="Bookman Old Style" w:hAnsi="Bookman Old Style"/>
          <w:color w:val="auto"/>
        </w:rPr>
        <w:fldChar w:fldCharType="begin"/>
      </w:r>
      <w:r w:rsidRPr="004773B6">
        <w:rPr>
          <w:rFonts w:ascii="Bookman Old Style" w:hAnsi="Bookman Old Style"/>
          <w:color w:val="auto"/>
        </w:rPr>
        <w:instrText xml:space="preserve"> REF _Ref116992247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3.11</w:t>
      </w:r>
      <w:r w:rsidRPr="004773B6">
        <w:rPr>
          <w:rFonts w:ascii="Bookman Old Style" w:hAnsi="Bookman Old Style"/>
          <w:color w:val="auto"/>
        </w:rPr>
        <w:fldChar w:fldCharType="end"/>
      </w:r>
      <w:r w:rsidRPr="004773B6">
        <w:rPr>
          <w:rFonts w:ascii="Bookman Old Style" w:hAnsi="Bookman Old Style"/>
          <w:color w:val="auto"/>
        </w:rPr>
        <w:t xml:space="preserve"> possuirá caráter sigiloso para os demais fornecedores e para o órgão ou entidade promotora da licitação, podendo ser disponibilizado estrita e permanentemente aos órgãos de controle externo e interno.</w:t>
      </w:r>
    </w:p>
    <w:p w14:paraId="2C3151F6"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8B1F343" w14:textId="3F979B03" w:rsidR="003C7A23" w:rsidRPr="004773B6" w:rsidRDefault="003C7A23" w:rsidP="00FA7F7B">
      <w:pPr>
        <w:pStyle w:val="Nivel2"/>
        <w:spacing w:before="0" w:after="0" w:line="240" w:lineRule="auto"/>
        <w:ind w:left="0" w:firstLine="0"/>
        <w:rPr>
          <w:rFonts w:ascii="Bookman Old Style" w:eastAsia="Times New Roman" w:hAnsi="Bookman Old Style"/>
          <w:color w:val="auto"/>
        </w:rPr>
      </w:pPr>
      <w:r w:rsidRPr="004773B6">
        <w:rPr>
          <w:rFonts w:ascii="Bookman Old Style" w:eastAsia="Times New Roman" w:hAnsi="Bookman Old Style"/>
          <w:color w:val="auto"/>
        </w:rPr>
        <w:t xml:space="preserve">Caberá ao licitante interessado em participar da licitação </w:t>
      </w:r>
      <w:r w:rsidRPr="004773B6">
        <w:rPr>
          <w:rFonts w:ascii="Bookman Old Style" w:hAnsi="Bookman Old Style"/>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3622993B" w14:textId="00CD7B83" w:rsidR="006529BC" w:rsidRPr="004773B6" w:rsidRDefault="006529BC" w:rsidP="00FA7F7B">
      <w:pPr>
        <w:pStyle w:val="Nivel2"/>
        <w:numPr>
          <w:ilvl w:val="0"/>
          <w:numId w:val="0"/>
        </w:numPr>
        <w:spacing w:before="0" w:after="0" w:line="240" w:lineRule="auto"/>
        <w:rPr>
          <w:rFonts w:ascii="Bookman Old Style" w:eastAsia="Times New Roman" w:hAnsi="Bookman Old Style"/>
          <w:color w:val="auto"/>
        </w:rPr>
      </w:pPr>
    </w:p>
    <w:p w14:paraId="6F05381A" w14:textId="250D725C" w:rsidR="00D7313C"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eastAsia="Times New Roman" w:hAnsi="Bookman Old Style"/>
          <w:color w:val="auto"/>
        </w:rPr>
        <w:t xml:space="preserve">O licitante deverá </w:t>
      </w:r>
      <w:r w:rsidRPr="004773B6">
        <w:rPr>
          <w:rFonts w:ascii="Bookman Old Style" w:hAnsi="Bookman Old Style"/>
          <w:color w:val="auto"/>
        </w:rPr>
        <w:t>comunicar imediatamente ao provedor do sistema qualquer acontecimento que possa comprometer o sigilo ou a segurança, para imediato bloqueio de acess</w:t>
      </w:r>
      <w:r w:rsidR="000C4E94" w:rsidRPr="004773B6">
        <w:rPr>
          <w:rFonts w:ascii="Bookman Old Style" w:hAnsi="Bookman Old Style"/>
          <w:color w:val="auto"/>
        </w:rPr>
        <w:t>o.</w:t>
      </w:r>
    </w:p>
    <w:p w14:paraId="0FE8F357" w14:textId="3D60E6B4"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7341C7A9" w14:textId="74F83ACC" w:rsidR="006529BC"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2" w:name="_Toc122606106"/>
      <w:r w:rsidRPr="004773B6">
        <w:rPr>
          <w:rFonts w:ascii="Bookman Old Style" w:hAnsi="Bookman Old Style"/>
        </w:rPr>
        <w:t>DO PREENCHIMENTO DA PROPOSTA</w:t>
      </w:r>
      <w:bookmarkEnd w:id="22"/>
    </w:p>
    <w:p w14:paraId="71F4A4C2" w14:textId="77777777" w:rsidR="006529BC" w:rsidRPr="004773B6" w:rsidRDefault="006529BC" w:rsidP="00FA7F7B">
      <w:pPr>
        <w:rPr>
          <w:rFonts w:ascii="Bookman Old Style" w:hAnsi="Bookman Old Style"/>
          <w:sz w:val="20"/>
          <w:szCs w:val="20"/>
        </w:rPr>
      </w:pPr>
    </w:p>
    <w:p w14:paraId="475CA631" w14:textId="0D7E28B1"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O licitante deverá enviar sua proposta mediante o preenchimento, no sistema eletrônico, dos seguintes campos:</w:t>
      </w:r>
    </w:p>
    <w:p w14:paraId="3BEBBDC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28EEB9C1" w14:textId="74159635" w:rsidR="006529BC" w:rsidRPr="004773B6" w:rsidRDefault="00CD5E81" w:rsidP="00EA5C12">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proposta deverá ser preenchida pelo </w:t>
      </w:r>
      <w:r w:rsidR="007F2B45">
        <w:rPr>
          <w:rFonts w:ascii="Bookman Old Style" w:hAnsi="Bookman Old Style"/>
          <w:b/>
          <w:lang w:eastAsia="zh-CN"/>
        </w:rPr>
        <w:t>MENOR PREÇO</w:t>
      </w:r>
      <w:r w:rsidR="00EA5C12" w:rsidRPr="006217D6">
        <w:rPr>
          <w:rFonts w:ascii="Bookman Old Style" w:hAnsi="Bookman Old Style"/>
          <w:b/>
          <w:lang w:eastAsia="zh-CN"/>
        </w:rPr>
        <w:t xml:space="preserve"> POR </w:t>
      </w:r>
      <w:r w:rsidR="00EA5C12">
        <w:rPr>
          <w:rFonts w:ascii="Bookman Old Style" w:hAnsi="Bookman Old Style"/>
          <w:b/>
          <w:lang w:eastAsia="zh-CN"/>
        </w:rPr>
        <w:t>ITEM.</w:t>
      </w:r>
    </w:p>
    <w:p w14:paraId="486090B9" w14:textId="3749E54E" w:rsidR="003C7A23" w:rsidRPr="004773B6" w:rsidRDefault="00E5719A" w:rsidP="00FA7F7B">
      <w:pPr>
        <w:pStyle w:val="Nivel3"/>
        <w:numPr>
          <w:ilvl w:val="0"/>
          <w:numId w:val="0"/>
        </w:numPr>
        <w:spacing w:before="0" w:after="0" w:line="240" w:lineRule="auto"/>
        <w:rPr>
          <w:rFonts w:ascii="Bookman Old Style" w:hAnsi="Bookman Old Style"/>
          <w:color w:val="000000" w:themeColor="text1"/>
        </w:rPr>
      </w:pPr>
      <w:r w:rsidRPr="004773B6">
        <w:rPr>
          <w:rFonts w:ascii="Bookman Old Style" w:hAnsi="Bookman Old Style"/>
          <w:color w:val="FF0000"/>
        </w:rPr>
        <w:t xml:space="preserve"> </w:t>
      </w:r>
    </w:p>
    <w:p w14:paraId="6FAEF2F2" w14:textId="6A8C2DC5" w:rsidR="00A4643E" w:rsidRDefault="00A4643E"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proposta deverá conter:</w:t>
      </w:r>
    </w:p>
    <w:p w14:paraId="1EC4CE10" w14:textId="77777777" w:rsidR="009312FC" w:rsidRDefault="009312FC" w:rsidP="009312FC">
      <w:pPr>
        <w:pStyle w:val="Nivel2"/>
        <w:numPr>
          <w:ilvl w:val="0"/>
          <w:numId w:val="0"/>
        </w:numPr>
        <w:spacing w:before="0" w:after="0" w:line="240" w:lineRule="auto"/>
        <w:rPr>
          <w:rFonts w:ascii="Bookman Old Style" w:hAnsi="Bookman Old Style"/>
          <w:color w:val="auto"/>
        </w:rPr>
      </w:pPr>
    </w:p>
    <w:p w14:paraId="274FA609" w14:textId="261EA957" w:rsidR="00EA5C12" w:rsidRPr="00E775D5" w:rsidRDefault="00A4643E" w:rsidP="00661367">
      <w:pPr>
        <w:pStyle w:val="Nivel3"/>
        <w:numPr>
          <w:ilvl w:val="0"/>
          <w:numId w:val="0"/>
        </w:numPr>
        <w:spacing w:before="0" w:after="0" w:line="240" w:lineRule="auto"/>
        <w:rPr>
          <w:rFonts w:ascii="Bookman Old Style" w:hAnsi="Bookman Old Style"/>
        </w:rPr>
      </w:pPr>
      <w:r w:rsidRPr="00E775D5">
        <w:rPr>
          <w:rFonts w:ascii="Bookman Old Style" w:hAnsi="Bookman Old Style"/>
        </w:rPr>
        <w:t>Conforme anexo da proposta:</w:t>
      </w:r>
    </w:p>
    <w:tbl>
      <w:tblPr>
        <w:tblW w:w="4366" w:type="pct"/>
        <w:jc w:val="center"/>
        <w:tblLayout w:type="fixed"/>
        <w:tblLook w:val="04A0" w:firstRow="1" w:lastRow="0" w:firstColumn="1" w:lastColumn="0" w:noHBand="0" w:noVBand="1"/>
      </w:tblPr>
      <w:tblGrid>
        <w:gridCol w:w="699"/>
        <w:gridCol w:w="2036"/>
        <w:gridCol w:w="1524"/>
        <w:gridCol w:w="1031"/>
        <w:gridCol w:w="1031"/>
        <w:gridCol w:w="903"/>
        <w:gridCol w:w="1178"/>
      </w:tblGrid>
      <w:tr w:rsidR="00326236" w14:paraId="0C4335F7" w14:textId="77777777" w:rsidTr="00326236">
        <w:trPr>
          <w:jc w:val="center"/>
        </w:trPr>
        <w:tc>
          <w:tcPr>
            <w:tcW w:w="69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DF6703" w14:textId="77777777" w:rsidR="00326236" w:rsidRDefault="00326236">
            <w:pPr>
              <w:pStyle w:val="ParagraphStyle"/>
              <w:rPr>
                <w:rFonts w:ascii="Bookman Old Style" w:hAnsi="Bookman Old Style"/>
                <w:sz w:val="16"/>
                <w:szCs w:val="16"/>
                <w:lang w:eastAsia="en-US"/>
              </w:rPr>
            </w:pPr>
            <w:r>
              <w:rPr>
                <w:rFonts w:ascii="Bookman Old Style" w:hAnsi="Bookman Old Style"/>
                <w:sz w:val="16"/>
                <w:szCs w:val="16"/>
                <w:lang w:eastAsia="en-US"/>
              </w:rPr>
              <w:t>Item</w:t>
            </w:r>
          </w:p>
        </w:tc>
        <w:tc>
          <w:tcPr>
            <w:tcW w:w="2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C3B08E" w14:textId="77777777" w:rsidR="00326236" w:rsidRDefault="00326236">
            <w:pPr>
              <w:pStyle w:val="ParagraphStyle"/>
              <w:rPr>
                <w:rFonts w:ascii="Bookman Old Style" w:hAnsi="Bookman Old Style"/>
                <w:sz w:val="16"/>
                <w:szCs w:val="16"/>
                <w:lang w:val="x-none" w:eastAsia="en-US"/>
              </w:rPr>
            </w:pPr>
            <w:r>
              <w:rPr>
                <w:rFonts w:ascii="Bookman Old Style" w:hAnsi="Bookman Old Style"/>
                <w:sz w:val="16"/>
                <w:szCs w:val="16"/>
                <w:lang w:eastAsia="en-US"/>
              </w:rPr>
              <w:t>Nome do produto</w:t>
            </w:r>
          </w:p>
        </w:tc>
        <w:tc>
          <w:tcPr>
            <w:tcW w:w="152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590549" w14:textId="77777777" w:rsidR="00326236" w:rsidRDefault="00326236">
            <w:pPr>
              <w:pStyle w:val="ParagraphStyle"/>
              <w:rPr>
                <w:rFonts w:ascii="Bookman Old Style" w:hAnsi="Bookman Old Style"/>
                <w:sz w:val="16"/>
                <w:szCs w:val="16"/>
                <w:lang w:eastAsia="en-US"/>
              </w:rPr>
            </w:pPr>
            <w:r>
              <w:rPr>
                <w:rFonts w:ascii="Bookman Old Style" w:hAnsi="Bookman Old Style"/>
                <w:sz w:val="16"/>
                <w:szCs w:val="16"/>
                <w:lang w:eastAsia="en-US"/>
              </w:rPr>
              <w:t>Marca</w:t>
            </w:r>
          </w:p>
        </w:tc>
        <w:tc>
          <w:tcPr>
            <w:tcW w:w="10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2CA938" w14:textId="77777777" w:rsidR="00326236" w:rsidRDefault="00326236">
            <w:pPr>
              <w:pStyle w:val="ParagraphStyle"/>
              <w:rPr>
                <w:rFonts w:ascii="Bookman Old Style" w:hAnsi="Bookman Old Style"/>
                <w:sz w:val="16"/>
                <w:szCs w:val="16"/>
                <w:lang w:eastAsia="en-US"/>
              </w:rPr>
            </w:pPr>
            <w:r>
              <w:rPr>
                <w:rFonts w:ascii="Bookman Old Style" w:hAnsi="Bookman Old Style"/>
                <w:sz w:val="16"/>
                <w:szCs w:val="16"/>
                <w:lang w:eastAsia="en-US"/>
              </w:rPr>
              <w:t>Unidade</w:t>
            </w:r>
          </w:p>
        </w:tc>
        <w:tc>
          <w:tcPr>
            <w:tcW w:w="10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64B22C" w14:textId="77777777" w:rsidR="00326236" w:rsidRDefault="00326236">
            <w:pPr>
              <w:pStyle w:val="ParagraphStyle"/>
              <w:rPr>
                <w:rFonts w:ascii="Bookman Old Style" w:hAnsi="Bookman Old Style"/>
                <w:sz w:val="16"/>
                <w:szCs w:val="16"/>
                <w:lang w:eastAsia="en-US"/>
              </w:rPr>
            </w:pPr>
            <w:r>
              <w:rPr>
                <w:rFonts w:ascii="Bookman Old Style" w:hAnsi="Bookman Old Style"/>
                <w:sz w:val="16"/>
                <w:szCs w:val="16"/>
                <w:lang w:eastAsia="en-US"/>
              </w:rPr>
              <w:t>Quantidade</w:t>
            </w:r>
          </w:p>
        </w:tc>
        <w:tc>
          <w:tcPr>
            <w:tcW w:w="9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13F9F5" w14:textId="77777777" w:rsidR="00326236" w:rsidRDefault="00326236">
            <w:pPr>
              <w:pStyle w:val="ParagraphStyle"/>
              <w:rPr>
                <w:rFonts w:ascii="Bookman Old Style" w:hAnsi="Bookman Old Style"/>
                <w:sz w:val="16"/>
                <w:szCs w:val="16"/>
                <w:lang w:eastAsia="en-US"/>
              </w:rPr>
            </w:pPr>
            <w:r>
              <w:rPr>
                <w:rFonts w:ascii="Bookman Old Style" w:hAnsi="Bookman Old Style"/>
                <w:sz w:val="16"/>
                <w:szCs w:val="16"/>
                <w:lang w:eastAsia="en-US"/>
              </w:rPr>
              <w:t>Valor Unitário</w:t>
            </w:r>
          </w:p>
        </w:tc>
        <w:tc>
          <w:tcPr>
            <w:tcW w:w="11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68F9C8" w14:textId="77777777" w:rsidR="00326236" w:rsidRDefault="00326236">
            <w:pPr>
              <w:pStyle w:val="ParagraphStyle"/>
              <w:rPr>
                <w:rFonts w:ascii="Bookman Old Style" w:hAnsi="Bookman Old Style"/>
                <w:sz w:val="16"/>
                <w:szCs w:val="16"/>
                <w:lang w:eastAsia="en-US"/>
              </w:rPr>
            </w:pPr>
            <w:r>
              <w:rPr>
                <w:rFonts w:ascii="Bookman Old Style" w:hAnsi="Bookman Old Style"/>
                <w:sz w:val="16"/>
                <w:szCs w:val="16"/>
                <w:lang w:eastAsia="en-US"/>
              </w:rPr>
              <w:t>Valor Total</w:t>
            </w:r>
          </w:p>
        </w:tc>
      </w:tr>
      <w:tr w:rsidR="00326236" w14:paraId="47D3AD77" w14:textId="77777777" w:rsidTr="00326236">
        <w:trPr>
          <w:jc w:val="center"/>
        </w:trPr>
        <w:tc>
          <w:tcPr>
            <w:tcW w:w="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7A0313" w14:textId="77777777" w:rsidR="00326236" w:rsidRDefault="00326236">
            <w:pPr>
              <w:pStyle w:val="ParagraphStyle"/>
              <w:rPr>
                <w:rFonts w:ascii="Bookman Old Style" w:hAnsi="Bookman Old Style"/>
                <w:sz w:val="16"/>
                <w:szCs w:val="16"/>
                <w:lang w:eastAsia="en-US"/>
              </w:rPr>
            </w:pPr>
            <w:r>
              <w:rPr>
                <w:rFonts w:ascii="Bookman Old Style" w:hAnsi="Bookman Old Style"/>
                <w:sz w:val="16"/>
                <w:szCs w:val="16"/>
                <w:lang w:eastAsia="en-US"/>
              </w:rPr>
              <w:t>1</w:t>
            </w:r>
          </w:p>
        </w:tc>
        <w:tc>
          <w:tcPr>
            <w:tcW w:w="20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4489A3" w14:textId="77777777" w:rsidR="00326236" w:rsidRDefault="00326236">
            <w:pPr>
              <w:pStyle w:val="ParagraphStyle"/>
              <w:rPr>
                <w:rFonts w:ascii="Bookman Old Style" w:hAnsi="Bookman Old Style"/>
                <w:sz w:val="16"/>
                <w:szCs w:val="16"/>
                <w:lang w:val="x-none" w:eastAsia="en-US"/>
              </w:rPr>
            </w:pPr>
            <w:r>
              <w:rPr>
                <w:rFonts w:ascii="Bookman Old Style" w:hAnsi="Bookman Old Style"/>
                <w:sz w:val="16"/>
                <w:szCs w:val="16"/>
                <w:lang w:eastAsia="en-US"/>
              </w:rPr>
              <w:t>Xxx</w:t>
            </w:r>
          </w:p>
        </w:tc>
        <w:tc>
          <w:tcPr>
            <w:tcW w:w="15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60EA09" w14:textId="77777777" w:rsidR="00326236" w:rsidRDefault="00326236">
            <w:pPr>
              <w:pStyle w:val="ParagraphStyle"/>
              <w:rPr>
                <w:rFonts w:ascii="Bookman Old Style" w:hAnsi="Bookman Old Style"/>
                <w:sz w:val="16"/>
                <w:szCs w:val="16"/>
                <w:lang w:eastAsia="en-US"/>
              </w:rPr>
            </w:pPr>
            <w:r>
              <w:rPr>
                <w:rFonts w:ascii="Bookman Old Style" w:hAnsi="Bookman Old Style"/>
                <w:sz w:val="16"/>
                <w:szCs w:val="16"/>
                <w:lang w:eastAsia="en-US"/>
              </w:rPr>
              <w:t>Xxx</w:t>
            </w:r>
          </w:p>
        </w:tc>
        <w:tc>
          <w:tcPr>
            <w:tcW w:w="10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FF4179" w14:textId="77777777" w:rsidR="00326236" w:rsidRDefault="00326236">
            <w:pPr>
              <w:pStyle w:val="ParagraphStyle"/>
              <w:rPr>
                <w:rFonts w:ascii="Bookman Old Style" w:hAnsi="Bookman Old Style"/>
                <w:sz w:val="16"/>
                <w:szCs w:val="16"/>
                <w:lang w:eastAsia="en-US"/>
              </w:rPr>
            </w:pPr>
            <w:r>
              <w:rPr>
                <w:rFonts w:ascii="Bookman Old Style" w:hAnsi="Bookman Old Style"/>
                <w:sz w:val="16"/>
                <w:szCs w:val="16"/>
                <w:lang w:eastAsia="en-US"/>
              </w:rPr>
              <w:t>Xxx</w:t>
            </w:r>
          </w:p>
        </w:tc>
        <w:tc>
          <w:tcPr>
            <w:tcW w:w="10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7F9AF8" w14:textId="77777777" w:rsidR="00326236" w:rsidRDefault="00326236">
            <w:pPr>
              <w:pStyle w:val="ParagraphStyle"/>
              <w:rPr>
                <w:rFonts w:ascii="Bookman Old Style" w:hAnsi="Bookman Old Style"/>
                <w:sz w:val="16"/>
                <w:szCs w:val="16"/>
                <w:lang w:eastAsia="en-US"/>
              </w:rPr>
            </w:pPr>
            <w:r>
              <w:rPr>
                <w:rFonts w:ascii="Bookman Old Style" w:hAnsi="Bookman Old Style"/>
                <w:sz w:val="16"/>
                <w:szCs w:val="16"/>
                <w:lang w:eastAsia="en-US"/>
              </w:rPr>
              <w:t>Xxx</w:t>
            </w:r>
          </w:p>
        </w:tc>
        <w:tc>
          <w:tcPr>
            <w:tcW w:w="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68F809" w14:textId="77777777" w:rsidR="00326236" w:rsidRDefault="00326236">
            <w:pPr>
              <w:pStyle w:val="ParagraphStyle"/>
              <w:rPr>
                <w:rFonts w:ascii="Bookman Old Style" w:hAnsi="Bookman Old Style"/>
                <w:sz w:val="16"/>
                <w:szCs w:val="16"/>
                <w:lang w:eastAsia="en-US"/>
              </w:rPr>
            </w:pPr>
            <w:r>
              <w:rPr>
                <w:rFonts w:ascii="Bookman Old Style" w:hAnsi="Bookman Old Style"/>
                <w:sz w:val="16"/>
                <w:szCs w:val="16"/>
                <w:lang w:eastAsia="en-US"/>
              </w:rPr>
              <w:t>R$</w:t>
            </w:r>
          </w:p>
        </w:tc>
        <w:tc>
          <w:tcPr>
            <w:tcW w:w="11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001FE0" w14:textId="77777777" w:rsidR="00326236" w:rsidRDefault="00326236">
            <w:pPr>
              <w:pStyle w:val="ParagraphStyle"/>
              <w:rPr>
                <w:rFonts w:ascii="Bookman Old Style" w:hAnsi="Bookman Old Style"/>
                <w:sz w:val="16"/>
                <w:szCs w:val="16"/>
                <w:lang w:eastAsia="en-US"/>
              </w:rPr>
            </w:pPr>
            <w:r>
              <w:rPr>
                <w:rFonts w:ascii="Bookman Old Style" w:hAnsi="Bookman Old Style"/>
                <w:sz w:val="16"/>
                <w:szCs w:val="16"/>
                <w:lang w:eastAsia="en-US"/>
              </w:rPr>
              <w:t>R$</w:t>
            </w:r>
          </w:p>
        </w:tc>
      </w:tr>
    </w:tbl>
    <w:p w14:paraId="16AA9CD6" w14:textId="4C69BF51" w:rsidR="006529BC" w:rsidRPr="00BA0395" w:rsidRDefault="006529BC" w:rsidP="00FA7F7B">
      <w:pPr>
        <w:pStyle w:val="Nivel3"/>
        <w:numPr>
          <w:ilvl w:val="0"/>
          <w:numId w:val="0"/>
        </w:numPr>
        <w:spacing w:before="0" w:after="0" w:line="240" w:lineRule="auto"/>
        <w:rPr>
          <w:rFonts w:ascii="Bookman Old Style" w:hAnsi="Bookman Old Style"/>
          <w:sz w:val="16"/>
          <w:szCs w:val="16"/>
        </w:rPr>
      </w:pPr>
    </w:p>
    <w:p w14:paraId="5F5E5E8C" w14:textId="0F133EE7"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Todas as especificações do objeto contidas na proposta vinculam o licitante.</w:t>
      </w:r>
    </w:p>
    <w:p w14:paraId="7060EF38"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25E03B1" w14:textId="1ADA944C"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Nos valores propostos estarão inclusos todos os custos operacionais, encargos previdenciários, trabalhistas, tributários, comerciais e quaisquer outros que incidam direta ou indiretamente na execução do objeto.</w:t>
      </w:r>
    </w:p>
    <w:p w14:paraId="4E77E400" w14:textId="263027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BC0672E" w14:textId="3006562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7E23A7D9" w14:textId="33555D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F432D4D" w14:textId="27A189AB" w:rsidR="003C7A23" w:rsidRPr="004773B6" w:rsidRDefault="003C7A23" w:rsidP="00FA7F7B">
      <w:pPr>
        <w:pStyle w:val="Nivel2"/>
        <w:spacing w:before="0" w:after="0" w:line="240" w:lineRule="auto"/>
        <w:ind w:left="0" w:firstLine="0"/>
        <w:rPr>
          <w:rFonts w:ascii="Bookman Old Style" w:hAnsi="Bookman Old Style"/>
          <w:color w:val="FF66FF"/>
        </w:rPr>
      </w:pPr>
      <w:r w:rsidRPr="004773B6">
        <w:rPr>
          <w:rFonts w:ascii="Bookman Old Style" w:hAnsi="Bookman Old Style"/>
          <w:color w:val="auto"/>
        </w:rPr>
        <w:t xml:space="preserve">Se o regime tributário da empresa implicar o recolhimento de tributos em percentuais variáveis, a cotação adequada será a que corresponde à média dos efetivos recolhimentos da empresa nos últimos doze meses. </w:t>
      </w:r>
    </w:p>
    <w:p w14:paraId="7B2B3EBB" w14:textId="7C98FFB2" w:rsidR="006529BC" w:rsidRPr="004773B6" w:rsidRDefault="006529BC" w:rsidP="00FA7F7B">
      <w:pPr>
        <w:pStyle w:val="Nivel2"/>
        <w:numPr>
          <w:ilvl w:val="0"/>
          <w:numId w:val="0"/>
        </w:numPr>
        <w:spacing w:before="0" w:after="0" w:line="240" w:lineRule="auto"/>
        <w:rPr>
          <w:rFonts w:ascii="Bookman Old Style" w:hAnsi="Bookman Old Style"/>
          <w:color w:val="FF66FF"/>
        </w:rPr>
      </w:pPr>
    </w:p>
    <w:p w14:paraId="1F2D916E" w14:textId="6C78446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Independentemente do percentual de tributo inserido na planilha, no pagamento serão retidos na fonte os percentuais estabelecidos na legislação vigente.</w:t>
      </w:r>
    </w:p>
    <w:p w14:paraId="5CE405B1" w14:textId="4E715AA4"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75D4D50B" w14:textId="4C449118" w:rsidR="00D757BC" w:rsidRPr="004773B6" w:rsidRDefault="00D757BC" w:rsidP="00FA7F7B">
      <w:pPr>
        <w:pStyle w:val="Nivel2"/>
        <w:spacing w:before="0" w:after="0" w:line="240" w:lineRule="auto"/>
        <w:ind w:left="0" w:firstLine="0"/>
        <w:rPr>
          <w:rFonts w:ascii="Bookman Old Style" w:hAnsi="Bookman Old Style"/>
          <w:iCs/>
          <w:color w:val="auto"/>
        </w:rPr>
      </w:pPr>
      <w:r w:rsidRPr="004773B6">
        <w:rPr>
          <w:rFonts w:ascii="Bookman Old Style" w:hAnsi="Bookman Old Style"/>
          <w:iCs/>
          <w:color w:val="auto"/>
        </w:rPr>
        <w:t>Na presente licitação, a Microempresa e a Empresa de Pequeno Porte poderão se beneficiar do regime de tributação pelo Simples Nacional.</w:t>
      </w:r>
    </w:p>
    <w:p w14:paraId="7D7F33C9" w14:textId="49271A97" w:rsidR="006529BC" w:rsidRPr="004773B6" w:rsidRDefault="006529BC" w:rsidP="00FA7F7B">
      <w:pPr>
        <w:pStyle w:val="Nivel2"/>
        <w:numPr>
          <w:ilvl w:val="0"/>
          <w:numId w:val="0"/>
        </w:numPr>
        <w:spacing w:before="0" w:after="0" w:line="240" w:lineRule="auto"/>
        <w:rPr>
          <w:rFonts w:ascii="Bookman Old Style" w:hAnsi="Bookman Old Style"/>
          <w:i/>
          <w:iCs/>
          <w:color w:val="FF0000"/>
        </w:rPr>
      </w:pPr>
    </w:p>
    <w:p w14:paraId="3230F41D" w14:textId="3D4485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8C4B544" w14:textId="4CF22268"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B11DD7F" w14:textId="0ABE546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prazo de validade da proposta não será inferior a </w:t>
      </w:r>
      <w:r w:rsidRPr="004773B6">
        <w:rPr>
          <w:rFonts w:ascii="Bookman Old Style" w:hAnsi="Bookman Old Style"/>
          <w:b/>
          <w:bCs/>
          <w:color w:val="auto"/>
        </w:rPr>
        <w:t>60 (sessenta)</w:t>
      </w:r>
      <w:r w:rsidRPr="004773B6">
        <w:rPr>
          <w:rFonts w:ascii="Bookman Old Style" w:hAnsi="Bookman Old Style"/>
          <w:color w:val="auto"/>
        </w:rPr>
        <w:t xml:space="preserve"> </w:t>
      </w:r>
      <w:r w:rsidRPr="004773B6">
        <w:rPr>
          <w:rFonts w:ascii="Bookman Old Style" w:hAnsi="Bookman Old Style"/>
        </w:rPr>
        <w:t>dias</w:t>
      </w:r>
      <w:r w:rsidRPr="004773B6">
        <w:rPr>
          <w:rFonts w:ascii="Bookman Old Style" w:hAnsi="Bookman Old Style"/>
          <w:b/>
        </w:rPr>
        <w:t>,</w:t>
      </w:r>
      <w:r w:rsidRPr="004773B6">
        <w:rPr>
          <w:rFonts w:ascii="Bookman Old Style" w:hAnsi="Bookman Old Style"/>
        </w:rPr>
        <w:t xml:space="preserve"> a contar da data de sua apresentação.</w:t>
      </w:r>
    </w:p>
    <w:p w14:paraId="42B9533B" w14:textId="59C2FE41" w:rsidR="006529BC" w:rsidRPr="004773B6" w:rsidRDefault="006529BC" w:rsidP="00FA7F7B">
      <w:pPr>
        <w:pStyle w:val="Nivel2"/>
        <w:numPr>
          <w:ilvl w:val="0"/>
          <w:numId w:val="0"/>
        </w:numPr>
        <w:spacing w:before="0" w:after="0" w:line="240" w:lineRule="auto"/>
        <w:rPr>
          <w:rFonts w:ascii="Bookman Old Style" w:hAnsi="Bookman Old Style"/>
        </w:rPr>
      </w:pPr>
    </w:p>
    <w:p w14:paraId="7FDC09DC" w14:textId="09CDCDD5"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devem respeitar os preços máximos estabelecidos nas normas de regência de contratações públicas federais, quando participarem de licitações públicas;</w:t>
      </w:r>
    </w:p>
    <w:p w14:paraId="375E2126" w14:textId="5CDE0532" w:rsidR="006529BC" w:rsidRPr="004773B6" w:rsidRDefault="006529BC" w:rsidP="00FA7F7B">
      <w:pPr>
        <w:pStyle w:val="Nivel2"/>
        <w:numPr>
          <w:ilvl w:val="0"/>
          <w:numId w:val="0"/>
        </w:numPr>
        <w:spacing w:before="0" w:after="0" w:line="240" w:lineRule="auto"/>
        <w:rPr>
          <w:rFonts w:ascii="Bookman Old Style" w:hAnsi="Bookman Old Style"/>
        </w:rPr>
      </w:pPr>
    </w:p>
    <w:p w14:paraId="37732EBD" w14:textId="6C3655E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Caso o critério de julgamento seja o de maior desconto, o preço já decorrente da aplicação do desconto ofertado deverá respeitar os preços máximos previstos no item 4.9.</w:t>
      </w:r>
    </w:p>
    <w:p w14:paraId="7B8B2D40"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8D4DF33" w14:textId="53782F9F"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 xml:space="preserve">O descumprimento das regras supramencionadas pela Administração por parte dos contratados pode ensejar a </w:t>
      </w:r>
      <w:r w:rsidRPr="004773B6">
        <w:rPr>
          <w:rFonts w:ascii="Bookman Old Style" w:hAnsi="Bookman Old Style"/>
          <w:color w:val="000000" w:themeColor="text1"/>
        </w:rPr>
        <w:t>responsabilização pelo</w:t>
      </w:r>
      <w:r w:rsidRPr="004773B6">
        <w:rPr>
          <w:rFonts w:ascii="Bookman Old Style" w:hAnsi="Bookman Old Style"/>
        </w:rPr>
        <w:t xml:space="preserve"> Tribunal de Contas da União e, após o devido processo legal, gerar as seguintes consequências: assinatura de prazo para a adoção das medidas necessárias ao exato cumprimento da lei, nos termos do </w:t>
      </w:r>
      <w:hyperlink r:id="rId26" w:history="1">
        <w:r w:rsidRPr="004773B6">
          <w:rPr>
            <w:rStyle w:val="Hyperlink"/>
            <w:rFonts w:ascii="Bookman Old Style" w:hAnsi="Bookman Old Style"/>
          </w:rPr>
          <w:t>art. 71, inciso IX, da Constituição</w:t>
        </w:r>
      </w:hyperlink>
      <w:r w:rsidRPr="004773B6">
        <w:rPr>
          <w:rFonts w:ascii="Bookman Old Style" w:hAnsi="Bookman Old Style"/>
        </w:rPr>
        <w:t>; ou condenação dos agentes públicos responsáveis e da empresa contratada ao pagamento dos prejuízos ao erário, caso verificada a ocorrência de superfaturamento por sobre</w:t>
      </w:r>
      <w:r w:rsidR="009F2864" w:rsidRPr="004773B6">
        <w:rPr>
          <w:rFonts w:ascii="Bookman Old Style" w:hAnsi="Bookman Old Style"/>
        </w:rPr>
        <w:t xml:space="preserve"> </w:t>
      </w:r>
      <w:r w:rsidRPr="004773B6">
        <w:rPr>
          <w:rFonts w:ascii="Bookman Old Style" w:hAnsi="Bookman Old Style"/>
        </w:rPr>
        <w:t>preço na execução do contrato.</w:t>
      </w:r>
    </w:p>
    <w:p w14:paraId="53D5E46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39F3662C" w14:textId="3BA2CC5A" w:rsidR="00C24BC9"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3" w:name="_Toc122606107"/>
      <w:bookmarkStart w:id="24" w:name="_Hlk114646655"/>
      <w:r w:rsidRPr="004773B6">
        <w:rPr>
          <w:rFonts w:ascii="Bookman Old Style" w:hAnsi="Bookman Old Style"/>
        </w:rPr>
        <w:t>DA ABERTURA DA SESSÃO, CLASSIFICAÇÃO DAS PROPOSTAS E FORMULAÇÃO DE LANCES</w:t>
      </w:r>
      <w:bookmarkEnd w:id="23"/>
    </w:p>
    <w:p w14:paraId="6F866186" w14:textId="77777777" w:rsidR="006529BC" w:rsidRPr="004773B6" w:rsidRDefault="006529BC" w:rsidP="00FA7F7B">
      <w:pPr>
        <w:rPr>
          <w:rFonts w:ascii="Bookman Old Style" w:hAnsi="Bookman Old Style"/>
          <w:sz w:val="20"/>
          <w:szCs w:val="20"/>
        </w:rPr>
      </w:pPr>
    </w:p>
    <w:p w14:paraId="1D86EA21" w14:textId="0166BE16" w:rsidR="00C24BC9" w:rsidRPr="004773B6" w:rsidRDefault="00B64D32" w:rsidP="00FA7F7B">
      <w:pPr>
        <w:pStyle w:val="Nivel2"/>
        <w:spacing w:before="0" w:after="0" w:line="240" w:lineRule="auto"/>
        <w:ind w:left="0" w:firstLine="0"/>
        <w:rPr>
          <w:rFonts w:ascii="Bookman Old Style" w:hAnsi="Bookman Old Style"/>
        </w:rPr>
      </w:pPr>
      <w:r w:rsidRPr="00B64D32">
        <w:rPr>
          <w:rFonts w:ascii="Bookman Old Style" w:hAnsi="Bookman Old Style"/>
          <w:b/>
          <w:color w:val="auto"/>
        </w:rPr>
        <w:t xml:space="preserve">No dia </w:t>
      </w:r>
      <w:r w:rsidR="005675EA">
        <w:rPr>
          <w:rFonts w:ascii="Bookman Old Style" w:hAnsi="Bookman Old Style"/>
          <w:b/>
          <w:color w:val="auto"/>
        </w:rPr>
        <w:t>0</w:t>
      </w:r>
      <w:r w:rsidR="00326236">
        <w:rPr>
          <w:rFonts w:ascii="Bookman Old Style" w:hAnsi="Bookman Old Style"/>
          <w:b/>
          <w:color w:val="auto"/>
        </w:rPr>
        <w:t>5</w:t>
      </w:r>
      <w:r w:rsidR="005675EA">
        <w:rPr>
          <w:rFonts w:ascii="Bookman Old Style" w:hAnsi="Bookman Old Style"/>
          <w:b/>
          <w:color w:val="auto"/>
        </w:rPr>
        <w:t xml:space="preserve"> de maio</w:t>
      </w:r>
      <w:r>
        <w:rPr>
          <w:rFonts w:ascii="Bookman Old Style" w:hAnsi="Bookman Old Style"/>
          <w:b/>
          <w:color w:val="auto"/>
        </w:rPr>
        <w:t xml:space="preserve"> de 2023</w:t>
      </w:r>
      <w:r w:rsidRPr="00B64D32">
        <w:rPr>
          <w:rFonts w:ascii="Bookman Old Style" w:hAnsi="Bookman Old Style"/>
          <w:b/>
          <w:color w:val="auto"/>
        </w:rPr>
        <w:t xml:space="preserve"> a partir das 09:00 horas</w:t>
      </w:r>
      <w:r w:rsidR="00C24BC9" w:rsidRPr="004773B6">
        <w:rPr>
          <w:rFonts w:ascii="Bookman Old Style" w:hAnsi="Bookman Old Style"/>
        </w:rPr>
        <w:t xml:space="preserve">, horário de Brasília-DF, a sessão pública na internet será aberta por comando da Pregoeira, com a divulgação das propostas eletrônicas recebidas e início da etapa de lances. </w:t>
      </w:r>
    </w:p>
    <w:p w14:paraId="399C260E"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1ABDF42" w14:textId="7777777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retirar ou substituir a proposta ou os documentos de habilitação, quando for o caso, anteriormente inseridos no sistema, até a abertura da sessão pública.</w:t>
      </w:r>
    </w:p>
    <w:p w14:paraId="39A094D5" w14:textId="57A1D5B5"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Será desclassificada a proposta que identifique o licitante.</w:t>
      </w:r>
    </w:p>
    <w:p w14:paraId="7690726B" w14:textId="77777777" w:rsidR="00D002C9" w:rsidRPr="004773B6" w:rsidRDefault="00D002C9" w:rsidP="00FA7F7B">
      <w:pPr>
        <w:pStyle w:val="Nivel3"/>
        <w:numPr>
          <w:ilvl w:val="0"/>
          <w:numId w:val="0"/>
        </w:numPr>
        <w:spacing w:before="0" w:after="0" w:line="240" w:lineRule="auto"/>
        <w:rPr>
          <w:rFonts w:ascii="Bookman Old Style" w:hAnsi="Bookman Old Style"/>
        </w:rPr>
      </w:pPr>
    </w:p>
    <w:p w14:paraId="607A8F83" w14:textId="21015236"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desclassificação será sempre fundamentada e registrada no sistema, com acompanhamento em tempo real por todos os participantes.</w:t>
      </w:r>
    </w:p>
    <w:p w14:paraId="4ABBAC05" w14:textId="72CA1E13" w:rsidR="00D002C9" w:rsidRPr="004773B6" w:rsidRDefault="00D002C9" w:rsidP="00FA7F7B">
      <w:pPr>
        <w:pStyle w:val="Nivel3"/>
        <w:numPr>
          <w:ilvl w:val="0"/>
          <w:numId w:val="0"/>
        </w:numPr>
        <w:spacing w:before="0" w:after="0" w:line="240" w:lineRule="auto"/>
        <w:rPr>
          <w:rFonts w:ascii="Bookman Old Style" w:hAnsi="Bookman Old Style"/>
        </w:rPr>
      </w:pPr>
    </w:p>
    <w:p w14:paraId="58E08727" w14:textId="51B78941"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não desclassificação da proposta não impede o seu julgamento definitivo em sentido contrário, levado a efeito na fase de aceitação.</w:t>
      </w:r>
    </w:p>
    <w:p w14:paraId="0919685F" w14:textId="3775591A" w:rsidR="00D002C9" w:rsidRPr="004773B6" w:rsidRDefault="00D002C9" w:rsidP="00FA7F7B">
      <w:pPr>
        <w:pStyle w:val="Nivel3"/>
        <w:numPr>
          <w:ilvl w:val="0"/>
          <w:numId w:val="0"/>
        </w:numPr>
        <w:spacing w:before="0" w:after="0" w:line="240" w:lineRule="auto"/>
        <w:rPr>
          <w:rFonts w:ascii="Bookman Old Style" w:hAnsi="Bookman Old Style"/>
        </w:rPr>
      </w:pPr>
    </w:p>
    <w:p w14:paraId="38ADD8F5" w14:textId="3EF5CB1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ordenará automaticamente as propostas classificadas, sendo que somente estas participarão da fase de lances.</w:t>
      </w:r>
    </w:p>
    <w:p w14:paraId="767DE9E1"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068F72A" w14:textId="16D358B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disponibilizará campo próprio para troca de mensagens entre o Pregoeiro e os licitantes.</w:t>
      </w:r>
    </w:p>
    <w:p w14:paraId="44FF3CE5" w14:textId="405AC3EC" w:rsidR="00D002C9" w:rsidRPr="004773B6" w:rsidRDefault="00D002C9" w:rsidP="00FA7F7B">
      <w:pPr>
        <w:pStyle w:val="Nivel2"/>
        <w:numPr>
          <w:ilvl w:val="0"/>
          <w:numId w:val="0"/>
        </w:numPr>
        <w:spacing w:before="0" w:after="0" w:line="240" w:lineRule="auto"/>
        <w:rPr>
          <w:rFonts w:ascii="Bookman Old Style" w:hAnsi="Bookman Old Style"/>
        </w:rPr>
      </w:pPr>
    </w:p>
    <w:p w14:paraId="646D0DDB" w14:textId="0D762E0A" w:rsidR="00A768F0"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Iniciada a etapa competitiva, os licitantes deverão encaminhar lances exclusivamente por meio de sistema eletrônico, sendo imediatamente informados do seu recebimento e do valor consignado no registro. </w:t>
      </w:r>
    </w:p>
    <w:p w14:paraId="09D0ED9C" w14:textId="0AC9922E" w:rsidR="00D002C9" w:rsidRPr="004773B6" w:rsidRDefault="00D002C9" w:rsidP="00FA7F7B">
      <w:pPr>
        <w:pStyle w:val="Nivel2"/>
        <w:numPr>
          <w:ilvl w:val="0"/>
          <w:numId w:val="0"/>
        </w:numPr>
        <w:spacing w:before="0" w:after="0" w:line="240" w:lineRule="auto"/>
        <w:rPr>
          <w:rFonts w:ascii="Bookman Old Style" w:hAnsi="Bookman Old Style"/>
          <w:color w:val="auto"/>
        </w:rPr>
      </w:pPr>
    </w:p>
    <w:p w14:paraId="38286DB5" w14:textId="492400C9" w:rsidR="00D002C9" w:rsidRDefault="007F439C" w:rsidP="00413E1C">
      <w:pPr>
        <w:pStyle w:val="Nivel2"/>
        <w:numPr>
          <w:ilvl w:val="0"/>
          <w:numId w:val="0"/>
        </w:numPr>
        <w:spacing w:before="0" w:after="0" w:line="240" w:lineRule="auto"/>
        <w:rPr>
          <w:rFonts w:ascii="Bookman Old Style" w:hAnsi="Bookman Old Style"/>
          <w:b/>
          <w:bCs/>
          <w:color w:val="auto"/>
        </w:rPr>
      </w:pPr>
      <w:r w:rsidRPr="007F439C">
        <w:rPr>
          <w:rFonts w:ascii="Bookman Old Style" w:hAnsi="Bookman Old Style"/>
          <w:b/>
          <w:bCs/>
          <w:color w:val="auto"/>
        </w:rPr>
        <w:t>5.6.</w:t>
      </w:r>
      <w:r w:rsidRPr="007F439C">
        <w:rPr>
          <w:rFonts w:ascii="Bookman Old Style" w:hAnsi="Bookman Old Style"/>
          <w:b/>
          <w:bCs/>
          <w:color w:val="auto"/>
        </w:rPr>
        <w:tab/>
        <w:t xml:space="preserve">O lance deverá ser ofertado MENOR PREÇO por item, sendo consagrado vencedor o licitante cujo valor GLOBAL /ITEM for menor. </w:t>
      </w:r>
    </w:p>
    <w:p w14:paraId="053EFE2F" w14:textId="77777777" w:rsidR="007F439C" w:rsidRPr="007F439C" w:rsidRDefault="007F439C" w:rsidP="00413E1C">
      <w:pPr>
        <w:pStyle w:val="Nivel2"/>
        <w:numPr>
          <w:ilvl w:val="0"/>
          <w:numId w:val="0"/>
        </w:numPr>
        <w:spacing w:before="0" w:after="0" w:line="240" w:lineRule="auto"/>
        <w:rPr>
          <w:rFonts w:ascii="Bookman Old Style" w:hAnsi="Bookman Old Style"/>
          <w:color w:val="FF0000"/>
        </w:rPr>
      </w:pPr>
    </w:p>
    <w:p w14:paraId="6584CB20" w14:textId="61A51A7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oferecer lances sucessivos, observando o horário fixado para abertura da sessão e as regras estabelecidas no Edital.</w:t>
      </w:r>
    </w:p>
    <w:p w14:paraId="15F5A5D8" w14:textId="1A67EB14" w:rsidR="00D002C9" w:rsidRPr="004773B6" w:rsidRDefault="00D002C9" w:rsidP="00FA7F7B">
      <w:pPr>
        <w:pStyle w:val="Nivel2"/>
        <w:numPr>
          <w:ilvl w:val="0"/>
          <w:numId w:val="0"/>
        </w:numPr>
        <w:spacing w:before="0" w:after="0" w:line="240" w:lineRule="auto"/>
        <w:rPr>
          <w:rFonts w:ascii="Bookman Old Style" w:hAnsi="Bookman Old Style"/>
        </w:rPr>
      </w:pPr>
    </w:p>
    <w:p w14:paraId="32718210" w14:textId="008B9C22"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licitante somente poderá oferecer lance </w:t>
      </w:r>
      <w:r w:rsidR="001C1852">
        <w:rPr>
          <w:rFonts w:ascii="Bookman Old Style" w:hAnsi="Bookman Old Style"/>
          <w:i/>
        </w:rPr>
        <w:t>de menor valor</w:t>
      </w:r>
      <w:r w:rsidR="001C1852">
        <w:rPr>
          <w:rFonts w:ascii="Bookman Old Style" w:hAnsi="Bookman Old Style"/>
        </w:rPr>
        <w:t xml:space="preserve"> </w:t>
      </w:r>
      <w:r w:rsidRPr="004773B6">
        <w:rPr>
          <w:rFonts w:ascii="Bookman Old Style" w:hAnsi="Bookman Old Style"/>
        </w:rPr>
        <w:t xml:space="preserve">ao último por ele ofertado e registrado pelo sistema. </w:t>
      </w:r>
    </w:p>
    <w:p w14:paraId="7157F1C3" w14:textId="49BD20C2" w:rsidR="00D002C9" w:rsidRPr="004773B6" w:rsidRDefault="00D002C9" w:rsidP="00FA7F7B">
      <w:pPr>
        <w:pStyle w:val="Nivel2"/>
        <w:numPr>
          <w:ilvl w:val="0"/>
          <w:numId w:val="0"/>
        </w:numPr>
        <w:spacing w:before="0" w:after="0" w:line="240" w:lineRule="auto"/>
        <w:rPr>
          <w:rFonts w:ascii="Bookman Old Style" w:hAnsi="Bookman Old Style"/>
        </w:rPr>
      </w:pPr>
    </w:p>
    <w:p w14:paraId="479767D2" w14:textId="52889E14"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rPr>
        <w:t>O intervalo mínimo de diferença</w:t>
      </w:r>
      <w:r w:rsidR="001C1852">
        <w:rPr>
          <w:rFonts w:ascii="Bookman Old Style" w:hAnsi="Bookman Old Style"/>
        </w:rPr>
        <w:t xml:space="preserve"> de valores ou</w:t>
      </w:r>
      <w:r w:rsidRPr="004773B6">
        <w:rPr>
          <w:rFonts w:ascii="Bookman Old Style" w:hAnsi="Bookman Old Style"/>
        </w:rPr>
        <w:t xml:space="preserve"> percentuais entre os lances, que incidirá tanto em relação aos lances intermediários quanto em relação à proposta que cobrir a melhor oferta deverá </w:t>
      </w:r>
      <w:r w:rsidRPr="004773B6">
        <w:rPr>
          <w:rFonts w:ascii="Bookman Old Style" w:hAnsi="Bookman Old Style"/>
          <w:color w:val="auto"/>
        </w:rPr>
        <w:t>ser</w:t>
      </w:r>
      <w:r w:rsidR="005675EA">
        <w:rPr>
          <w:rFonts w:ascii="Bookman Old Style" w:hAnsi="Bookman Old Style"/>
          <w:i/>
          <w:iCs/>
          <w:color w:val="auto"/>
        </w:rPr>
        <w:t xml:space="preserve"> </w:t>
      </w:r>
      <w:r w:rsidR="007F439C">
        <w:rPr>
          <w:rFonts w:ascii="Bookman Old Style" w:hAnsi="Bookman Old Style"/>
          <w:i/>
          <w:iCs/>
          <w:color w:val="auto"/>
        </w:rPr>
        <w:t>R$ 0,01</w:t>
      </w:r>
      <w:r w:rsidR="00834206" w:rsidRPr="004773B6">
        <w:rPr>
          <w:rFonts w:ascii="Bookman Old Style" w:hAnsi="Bookman Old Style"/>
          <w:i/>
          <w:iCs/>
          <w:color w:val="auto"/>
        </w:rPr>
        <w:t xml:space="preserve"> (Um </w:t>
      </w:r>
      <w:r w:rsidR="007F439C">
        <w:rPr>
          <w:rFonts w:ascii="Bookman Old Style" w:hAnsi="Bookman Old Style"/>
          <w:i/>
          <w:iCs/>
          <w:color w:val="auto"/>
        </w:rPr>
        <w:t>centavo</w:t>
      </w:r>
      <w:r w:rsidRPr="004773B6">
        <w:rPr>
          <w:rFonts w:ascii="Bookman Old Style" w:hAnsi="Bookman Old Style"/>
          <w:i/>
          <w:iCs/>
          <w:color w:val="auto"/>
        </w:rPr>
        <w:t>).</w:t>
      </w:r>
    </w:p>
    <w:p w14:paraId="55CEB536" w14:textId="5C5AAF82" w:rsidR="00D002C9" w:rsidRPr="004773B6" w:rsidRDefault="00D002C9" w:rsidP="00FA7F7B">
      <w:pPr>
        <w:pStyle w:val="Nivel2"/>
        <w:numPr>
          <w:ilvl w:val="0"/>
          <w:numId w:val="0"/>
        </w:numPr>
        <w:spacing w:before="0" w:after="0" w:line="240" w:lineRule="auto"/>
        <w:rPr>
          <w:rFonts w:ascii="Bookman Old Style" w:hAnsi="Bookman Old Style"/>
        </w:rPr>
      </w:pPr>
    </w:p>
    <w:p w14:paraId="61B5EA04" w14:textId="450F554C"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licitante poderá, uma única vez, excluir seu último lance ofertado, no intervalo de quinze segundos após o registro no sistema, na hipótese de lance inconsistente ou inexequível.</w:t>
      </w:r>
    </w:p>
    <w:p w14:paraId="7848312D" w14:textId="33F7A7FD" w:rsidR="00D002C9" w:rsidRPr="004773B6" w:rsidRDefault="00D002C9" w:rsidP="00FA7F7B">
      <w:pPr>
        <w:pStyle w:val="Nivel2"/>
        <w:numPr>
          <w:ilvl w:val="0"/>
          <w:numId w:val="0"/>
        </w:numPr>
        <w:spacing w:before="0" w:after="0" w:line="240" w:lineRule="auto"/>
        <w:rPr>
          <w:rFonts w:ascii="Bookman Old Style" w:hAnsi="Bookman Old Style"/>
        </w:rPr>
      </w:pPr>
    </w:p>
    <w:p w14:paraId="0BC89738" w14:textId="7777777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procedimento seguirá de acordo com o modo de disputa adotado.</w:t>
      </w:r>
    </w:p>
    <w:p w14:paraId="61B2C180" w14:textId="574B2D0A" w:rsidR="00556E7B" w:rsidRPr="004773B6" w:rsidRDefault="00556E7B" w:rsidP="00FA7F7B">
      <w:pPr>
        <w:pStyle w:val="Nivel2"/>
        <w:spacing w:line="240" w:lineRule="auto"/>
        <w:ind w:left="0" w:firstLine="0"/>
        <w:rPr>
          <w:rFonts w:ascii="Bookman Old Style" w:hAnsi="Bookman Old Style" w:cs="Times New Roman"/>
        </w:rPr>
      </w:pPr>
      <w:r w:rsidRPr="004773B6">
        <w:rPr>
          <w:rFonts w:ascii="Bookman Old Style" w:hAnsi="Bookman Old Style"/>
        </w:rPr>
        <w:t xml:space="preserve">Será adotado para o envio de lances no pregão eletrônico o modo de disputa </w:t>
      </w:r>
      <w:r w:rsidRPr="00153291">
        <w:rPr>
          <w:rFonts w:ascii="Bookman Old Style" w:hAnsi="Bookman Old Style"/>
          <w:b/>
          <w:u w:val="single"/>
        </w:rPr>
        <w:t>“ABERTO E FECHADO</w:t>
      </w:r>
      <w:r w:rsidRPr="004773B6">
        <w:rPr>
          <w:rFonts w:ascii="Bookman Old Style" w:hAnsi="Bookman Old Style"/>
        </w:rPr>
        <w:t>”,</w:t>
      </w:r>
      <w:r w:rsidRPr="004773B6">
        <w:rPr>
          <w:rFonts w:ascii="Bookman Old Style" w:hAnsi="Bookman Old Style"/>
          <w:spacing w:val="-10"/>
        </w:rPr>
        <w:t xml:space="preserve"> </w:t>
      </w:r>
      <w:r w:rsidRPr="004773B6">
        <w:rPr>
          <w:rFonts w:ascii="Bookman Old Style" w:hAnsi="Bookman Old Style"/>
        </w:rPr>
        <w:t>em</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8"/>
        </w:rPr>
        <w:t xml:space="preserve"> </w:t>
      </w:r>
      <w:r w:rsidRPr="004773B6">
        <w:rPr>
          <w:rFonts w:ascii="Bookman Old Style" w:hAnsi="Bookman Old Style"/>
        </w:rPr>
        <w:t>os</w:t>
      </w:r>
      <w:r w:rsidRPr="004773B6">
        <w:rPr>
          <w:rFonts w:ascii="Bookman Old Style" w:hAnsi="Bookman Old Style"/>
          <w:spacing w:val="-9"/>
        </w:rPr>
        <w:t xml:space="preserve"> </w:t>
      </w:r>
      <w:r w:rsidRPr="004773B6">
        <w:rPr>
          <w:rFonts w:ascii="Bookman Old Style" w:hAnsi="Bookman Old Style"/>
        </w:rPr>
        <w:t>licitantes</w:t>
      </w:r>
      <w:r w:rsidRPr="004773B6">
        <w:rPr>
          <w:rFonts w:ascii="Bookman Old Style" w:hAnsi="Bookman Old Style"/>
          <w:spacing w:val="-8"/>
        </w:rPr>
        <w:t xml:space="preserve"> </w:t>
      </w:r>
      <w:r w:rsidRPr="004773B6">
        <w:rPr>
          <w:rFonts w:ascii="Bookman Old Style" w:hAnsi="Bookman Old Style"/>
        </w:rPr>
        <w:t>apresentarão</w:t>
      </w:r>
      <w:r w:rsidRPr="004773B6">
        <w:rPr>
          <w:rFonts w:ascii="Bookman Old Style" w:hAnsi="Bookman Old Style"/>
          <w:spacing w:val="-8"/>
        </w:rPr>
        <w:t xml:space="preserve"> </w:t>
      </w:r>
      <w:r w:rsidRPr="004773B6">
        <w:rPr>
          <w:rFonts w:ascii="Bookman Old Style" w:hAnsi="Bookman Old Style"/>
        </w:rPr>
        <w:t>lances</w:t>
      </w:r>
      <w:r w:rsidRPr="004773B6">
        <w:rPr>
          <w:rFonts w:ascii="Bookman Old Style" w:hAnsi="Bookman Old Style"/>
          <w:spacing w:val="-8"/>
        </w:rPr>
        <w:t xml:space="preserve"> </w:t>
      </w:r>
      <w:r w:rsidRPr="004773B6">
        <w:rPr>
          <w:rFonts w:ascii="Bookman Old Style" w:hAnsi="Bookman Old Style"/>
        </w:rPr>
        <w:t>públicos</w:t>
      </w:r>
      <w:r w:rsidRPr="004773B6">
        <w:rPr>
          <w:rFonts w:ascii="Bookman Old Style" w:hAnsi="Bookman Old Style"/>
          <w:spacing w:val="-9"/>
        </w:rPr>
        <w:t xml:space="preserve"> </w:t>
      </w:r>
      <w:r w:rsidRPr="004773B6">
        <w:rPr>
          <w:rFonts w:ascii="Bookman Old Style" w:hAnsi="Bookman Old Style"/>
        </w:rPr>
        <w:t>e</w:t>
      </w:r>
      <w:r w:rsidRPr="004773B6">
        <w:rPr>
          <w:rFonts w:ascii="Bookman Old Style" w:hAnsi="Bookman Old Style"/>
          <w:spacing w:val="-8"/>
        </w:rPr>
        <w:t xml:space="preserve"> </w:t>
      </w:r>
      <w:r w:rsidRPr="004773B6">
        <w:rPr>
          <w:rFonts w:ascii="Bookman Old Style" w:hAnsi="Bookman Old Style"/>
        </w:rPr>
        <w:t>sucessivos,</w:t>
      </w:r>
      <w:r w:rsidRPr="004773B6">
        <w:rPr>
          <w:rFonts w:ascii="Bookman Old Style" w:hAnsi="Bookman Old Style"/>
          <w:spacing w:val="-8"/>
        </w:rPr>
        <w:t xml:space="preserve"> </w:t>
      </w:r>
      <w:r w:rsidRPr="004773B6">
        <w:rPr>
          <w:rFonts w:ascii="Bookman Old Style" w:hAnsi="Bookman Old Style"/>
        </w:rPr>
        <w:t>com</w:t>
      </w:r>
      <w:r w:rsidRPr="004773B6">
        <w:rPr>
          <w:rFonts w:ascii="Bookman Old Style" w:hAnsi="Bookman Old Style"/>
          <w:spacing w:val="-9"/>
        </w:rPr>
        <w:t xml:space="preserve"> </w:t>
      </w:r>
      <w:r w:rsidRPr="004773B6">
        <w:rPr>
          <w:rFonts w:ascii="Bookman Old Style" w:hAnsi="Bookman Old Style"/>
        </w:rPr>
        <w:t>lance</w:t>
      </w:r>
      <w:r w:rsidRPr="004773B6">
        <w:rPr>
          <w:rFonts w:ascii="Bookman Old Style" w:hAnsi="Bookman Old Style"/>
          <w:spacing w:val="-10"/>
        </w:rPr>
        <w:t xml:space="preserve"> </w:t>
      </w:r>
      <w:r w:rsidRPr="004773B6">
        <w:rPr>
          <w:rFonts w:ascii="Bookman Old Style" w:hAnsi="Bookman Old Style"/>
        </w:rPr>
        <w:t>final</w:t>
      </w:r>
      <w:r w:rsidRPr="004773B6">
        <w:rPr>
          <w:rFonts w:ascii="Bookman Old Style" w:hAnsi="Bookman Old Style"/>
          <w:spacing w:val="-8"/>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w:t>
      </w:r>
    </w:p>
    <w:p w14:paraId="65ABF64A" w14:textId="29DA2963"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10"/>
        </w:rPr>
        <w:t xml:space="preserve"> </w:t>
      </w:r>
      <w:r w:rsidRPr="004773B6">
        <w:rPr>
          <w:rFonts w:ascii="Bookman Old Style" w:hAnsi="Bookman Old Style"/>
        </w:rPr>
        <w:t>etapa</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lances</w:t>
      </w:r>
      <w:r w:rsidRPr="004773B6">
        <w:rPr>
          <w:rFonts w:ascii="Bookman Old Style" w:hAnsi="Bookman Old Style"/>
          <w:spacing w:val="-9"/>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sessão</w:t>
      </w:r>
      <w:r w:rsidRPr="004773B6">
        <w:rPr>
          <w:rFonts w:ascii="Bookman Old Style" w:hAnsi="Bookman Old Style"/>
          <w:spacing w:val="-13"/>
        </w:rPr>
        <w:t xml:space="preserve"> </w:t>
      </w:r>
      <w:r w:rsidRPr="004773B6">
        <w:rPr>
          <w:rFonts w:ascii="Bookman Old Style" w:hAnsi="Bookman Old Style"/>
        </w:rPr>
        <w:t>pública</w:t>
      </w:r>
      <w:r w:rsidRPr="004773B6">
        <w:rPr>
          <w:rFonts w:ascii="Bookman Old Style" w:hAnsi="Bookman Old Style"/>
          <w:spacing w:val="-9"/>
        </w:rPr>
        <w:t xml:space="preserve"> </w:t>
      </w:r>
      <w:r w:rsidRPr="004773B6">
        <w:rPr>
          <w:rFonts w:ascii="Bookman Old Style" w:hAnsi="Bookman Old Style"/>
        </w:rPr>
        <w:t>terá</w:t>
      </w:r>
      <w:r w:rsidRPr="004773B6">
        <w:rPr>
          <w:rFonts w:ascii="Bookman Old Style" w:hAnsi="Bookman Old Style"/>
          <w:spacing w:val="-8"/>
        </w:rPr>
        <w:t xml:space="preserve"> </w:t>
      </w:r>
      <w:r w:rsidRPr="004773B6">
        <w:rPr>
          <w:rFonts w:ascii="Bookman Old Style" w:hAnsi="Bookman Old Style"/>
        </w:rPr>
        <w:t>duração</w:t>
      </w:r>
      <w:r w:rsidRPr="004773B6">
        <w:rPr>
          <w:rFonts w:ascii="Bookman Old Style" w:hAnsi="Bookman Old Style"/>
          <w:spacing w:val="-11"/>
        </w:rPr>
        <w:t xml:space="preserve"> </w:t>
      </w:r>
      <w:r w:rsidRPr="004773B6">
        <w:rPr>
          <w:rFonts w:ascii="Bookman Old Style" w:hAnsi="Bookman Old Style"/>
        </w:rPr>
        <w:t>inicial</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9"/>
        </w:rPr>
        <w:t xml:space="preserve"> </w:t>
      </w:r>
      <w:r w:rsidRPr="004773B6">
        <w:rPr>
          <w:rFonts w:ascii="Bookman Old Style" w:hAnsi="Bookman Old Style"/>
        </w:rPr>
        <w:t>15</w:t>
      </w:r>
      <w:r w:rsidRPr="004773B6">
        <w:rPr>
          <w:rFonts w:ascii="Bookman Old Style" w:hAnsi="Bookman Old Style"/>
          <w:spacing w:val="-11"/>
        </w:rPr>
        <w:t xml:space="preserve"> </w:t>
      </w:r>
      <w:r w:rsidRPr="004773B6">
        <w:rPr>
          <w:rFonts w:ascii="Bookman Old Style" w:hAnsi="Bookman Old Style"/>
        </w:rPr>
        <w:t>(quinze)</w:t>
      </w:r>
      <w:r w:rsidRPr="004773B6">
        <w:rPr>
          <w:rFonts w:ascii="Bookman Old Style" w:hAnsi="Bookman Old Style"/>
          <w:spacing w:val="-10"/>
        </w:rPr>
        <w:t xml:space="preserve"> </w:t>
      </w:r>
      <w:r w:rsidRPr="004773B6">
        <w:rPr>
          <w:rFonts w:ascii="Bookman Old Style" w:hAnsi="Bookman Old Style"/>
        </w:rPr>
        <w:t>minutos.</w:t>
      </w:r>
      <w:r w:rsidRPr="004773B6">
        <w:rPr>
          <w:rFonts w:ascii="Bookman Old Style" w:hAnsi="Bookman Old Style"/>
          <w:spacing w:val="-12"/>
        </w:rPr>
        <w:t xml:space="preserve"> </w:t>
      </w:r>
      <w:r w:rsidRPr="004773B6">
        <w:rPr>
          <w:rFonts w:ascii="Bookman Old Style" w:hAnsi="Bookman Old Style"/>
        </w:rPr>
        <w:t>Após</w:t>
      </w:r>
      <w:r w:rsidRPr="004773B6">
        <w:rPr>
          <w:rFonts w:ascii="Bookman Old Style" w:hAnsi="Bookman Old Style"/>
          <w:spacing w:val="-8"/>
        </w:rPr>
        <w:t xml:space="preserve"> </w:t>
      </w:r>
      <w:r w:rsidRPr="004773B6">
        <w:rPr>
          <w:rFonts w:ascii="Bookman Old Style" w:hAnsi="Bookman Old Style"/>
        </w:rPr>
        <w:t>esse</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8"/>
        </w:rPr>
        <w:t xml:space="preserve"> </w:t>
      </w:r>
      <w:r w:rsidRPr="004773B6">
        <w:rPr>
          <w:rFonts w:ascii="Bookman Old Style" w:hAnsi="Bookman Old Style"/>
        </w:rPr>
        <w:t>o</w:t>
      </w:r>
      <w:r w:rsidRPr="004773B6">
        <w:rPr>
          <w:rFonts w:ascii="Bookman Old Style" w:hAnsi="Bookman Old Style"/>
          <w:spacing w:val="-9"/>
        </w:rPr>
        <w:t xml:space="preserve"> </w:t>
      </w:r>
      <w:r w:rsidRPr="004773B6">
        <w:rPr>
          <w:rFonts w:ascii="Bookman Old Style" w:hAnsi="Bookman Old Style"/>
        </w:rPr>
        <w:t>sistema encaminhará aviso de fechamento iminente dos lances, após o que transcorrerá o período de tempo de até 10 (dez) minutos, aleatoriamente determinado, findo o qual será automaticamente encerrada a recepção de lances.</w:t>
      </w:r>
    </w:p>
    <w:p w14:paraId="409F5840"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Encerrado</w:t>
      </w:r>
      <w:r w:rsidRPr="004773B6">
        <w:rPr>
          <w:rFonts w:ascii="Bookman Old Style" w:hAnsi="Bookman Old Style"/>
          <w:spacing w:val="-12"/>
        </w:rPr>
        <w:t xml:space="preserve"> </w:t>
      </w:r>
      <w:r w:rsidRPr="004773B6">
        <w:rPr>
          <w:rFonts w:ascii="Bookman Old Style" w:hAnsi="Bookman Old Style"/>
        </w:rPr>
        <w:t>o</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9"/>
        </w:rPr>
        <w:t xml:space="preserve"> </w:t>
      </w:r>
      <w:r w:rsidRPr="004773B6">
        <w:rPr>
          <w:rFonts w:ascii="Bookman Old Style" w:hAnsi="Bookman Old Style"/>
        </w:rPr>
        <w:t>previsto</w:t>
      </w:r>
      <w:r w:rsidRPr="004773B6">
        <w:rPr>
          <w:rFonts w:ascii="Bookman Old Style" w:hAnsi="Bookman Old Style"/>
          <w:spacing w:val="-14"/>
        </w:rPr>
        <w:t xml:space="preserve"> </w:t>
      </w:r>
      <w:r w:rsidRPr="004773B6">
        <w:rPr>
          <w:rFonts w:ascii="Bookman Old Style" w:hAnsi="Bookman Old Style"/>
        </w:rPr>
        <w:t>no</w:t>
      </w:r>
      <w:r w:rsidRPr="004773B6">
        <w:rPr>
          <w:rFonts w:ascii="Bookman Old Style" w:hAnsi="Bookman Old Style"/>
          <w:spacing w:val="-9"/>
        </w:rPr>
        <w:t xml:space="preserve"> </w:t>
      </w:r>
      <w:r w:rsidRPr="004773B6">
        <w:rPr>
          <w:rFonts w:ascii="Bookman Old Style" w:hAnsi="Bookman Old Style"/>
        </w:rPr>
        <w:t>item</w:t>
      </w:r>
      <w:r w:rsidRPr="004773B6">
        <w:rPr>
          <w:rFonts w:ascii="Bookman Old Style" w:hAnsi="Bookman Old Style"/>
          <w:spacing w:val="-12"/>
        </w:rPr>
        <w:t xml:space="preserve"> </w:t>
      </w:r>
      <w:r w:rsidRPr="004773B6">
        <w:rPr>
          <w:rFonts w:ascii="Bookman Old Style" w:hAnsi="Bookman Old Style"/>
        </w:rPr>
        <w:t>anterior,</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sistema</w:t>
      </w:r>
      <w:r w:rsidRPr="004773B6">
        <w:rPr>
          <w:rFonts w:ascii="Bookman Old Style" w:hAnsi="Bookman Old Style"/>
          <w:spacing w:val="-8"/>
        </w:rPr>
        <w:t xml:space="preserve"> </w:t>
      </w:r>
      <w:r w:rsidRPr="004773B6">
        <w:rPr>
          <w:rFonts w:ascii="Bookman Old Style" w:hAnsi="Bookman Old Style"/>
        </w:rPr>
        <w:t>abrirá</w:t>
      </w:r>
      <w:r w:rsidRPr="004773B6">
        <w:rPr>
          <w:rFonts w:ascii="Bookman Old Style" w:hAnsi="Bookman Old Style"/>
          <w:spacing w:val="-11"/>
        </w:rPr>
        <w:t xml:space="preserve"> </w:t>
      </w:r>
      <w:r w:rsidRPr="004773B6">
        <w:rPr>
          <w:rFonts w:ascii="Bookman Old Style" w:hAnsi="Bookman Old Style"/>
        </w:rPr>
        <w:t>oportunidade</w:t>
      </w:r>
      <w:r w:rsidRPr="004773B6">
        <w:rPr>
          <w:rFonts w:ascii="Bookman Old Style" w:hAnsi="Bookman Old Style"/>
          <w:spacing w:val="-9"/>
        </w:rPr>
        <w:t xml:space="preserve"> </w:t>
      </w:r>
      <w:r w:rsidRPr="004773B6">
        <w:rPr>
          <w:rFonts w:ascii="Bookman Old Style" w:hAnsi="Bookman Old Style"/>
        </w:rPr>
        <w:t>para</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autor</w:t>
      </w:r>
      <w:r w:rsidRPr="004773B6">
        <w:rPr>
          <w:rFonts w:ascii="Bookman Old Style" w:hAnsi="Bookman Old Style"/>
          <w:spacing w:val="-10"/>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oferta</w:t>
      </w:r>
      <w:r w:rsidRPr="004773B6">
        <w:rPr>
          <w:rFonts w:ascii="Bookman Old Style" w:hAnsi="Bookman Old Style"/>
          <w:spacing w:val="-9"/>
        </w:rPr>
        <w:t xml:space="preserve"> </w:t>
      </w:r>
      <w:r w:rsidRPr="004773B6">
        <w:rPr>
          <w:rFonts w:ascii="Bookman Old Style" w:hAnsi="Bookman Old Style"/>
        </w:rPr>
        <w:t>de</w:t>
      </w:r>
      <w:r w:rsidRPr="004773B6">
        <w:rPr>
          <w:rFonts w:ascii="Bookman Old Style" w:hAnsi="Bookman Old Style"/>
          <w:spacing w:val="-8"/>
        </w:rPr>
        <w:t xml:space="preserve"> </w:t>
      </w:r>
      <w:r w:rsidRPr="004773B6">
        <w:rPr>
          <w:rFonts w:ascii="Bookman Old Style" w:hAnsi="Bookman Old Style"/>
        </w:rPr>
        <w:t>valor mais baixo e os das ofertas com preços até dez por cento superior àquela possam ofertar um lance final e 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6272D8A4" w14:textId="522716B7"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pelo menos três ofertas nas condições definidas neste item, poderão os autores dos melhores</w:t>
      </w:r>
      <w:r w:rsidRPr="004773B6">
        <w:rPr>
          <w:rFonts w:ascii="Bookman Old Style" w:hAnsi="Bookman Old Style"/>
          <w:spacing w:val="-10"/>
        </w:rPr>
        <w:t xml:space="preserve"> </w:t>
      </w:r>
      <w:r w:rsidRPr="004773B6">
        <w:rPr>
          <w:rFonts w:ascii="Bookman Old Style" w:hAnsi="Bookman Old Style"/>
        </w:rPr>
        <w:t>lances,</w:t>
      </w:r>
      <w:r w:rsidRPr="004773B6">
        <w:rPr>
          <w:rFonts w:ascii="Bookman Old Style" w:hAnsi="Bookman Old Style"/>
          <w:spacing w:val="-10"/>
        </w:rPr>
        <w:t xml:space="preserve"> </w:t>
      </w:r>
      <w:r w:rsidRPr="004773B6">
        <w:rPr>
          <w:rFonts w:ascii="Bookman Old Style" w:hAnsi="Bookman Old Style"/>
        </w:rPr>
        <w:t>na</w:t>
      </w:r>
      <w:r w:rsidRPr="004773B6">
        <w:rPr>
          <w:rFonts w:ascii="Bookman Old Style" w:hAnsi="Bookman Old Style"/>
          <w:spacing w:val="-10"/>
        </w:rPr>
        <w:t xml:space="preserve"> </w:t>
      </w:r>
      <w:r w:rsidRPr="004773B6">
        <w:rPr>
          <w:rFonts w:ascii="Bookman Old Style" w:hAnsi="Bookman Old Style"/>
        </w:rPr>
        <w:t>ordem</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classificação,</w:t>
      </w:r>
      <w:r w:rsidRPr="004773B6">
        <w:rPr>
          <w:rFonts w:ascii="Bookman Old Style" w:hAnsi="Bookman Old Style"/>
          <w:spacing w:val="-10"/>
        </w:rPr>
        <w:t xml:space="preserve"> </w:t>
      </w:r>
      <w:r w:rsidRPr="004773B6">
        <w:rPr>
          <w:rFonts w:ascii="Bookman Old Style" w:hAnsi="Bookman Old Style"/>
        </w:rPr>
        <w:t>até</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8"/>
        </w:rPr>
        <w:t xml:space="preserve"> </w:t>
      </w:r>
      <w:r w:rsidRPr="004773B6">
        <w:rPr>
          <w:rFonts w:ascii="Bookman Old Style" w:hAnsi="Bookman Old Style"/>
        </w:rPr>
        <w:t>máximo</w:t>
      </w:r>
      <w:r w:rsidRPr="004773B6">
        <w:rPr>
          <w:rFonts w:ascii="Bookman Old Style" w:hAnsi="Bookman Old Style"/>
          <w:spacing w:val="-10"/>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três,</w:t>
      </w:r>
      <w:r w:rsidRPr="004773B6">
        <w:rPr>
          <w:rFonts w:ascii="Bookman Old Style" w:hAnsi="Bookman Old Style"/>
          <w:spacing w:val="-10"/>
        </w:rPr>
        <w:t xml:space="preserve"> </w:t>
      </w:r>
      <w:r w:rsidRPr="004773B6">
        <w:rPr>
          <w:rFonts w:ascii="Bookman Old Style" w:hAnsi="Bookman Old Style"/>
        </w:rPr>
        <w:t>oferecer</w:t>
      </w:r>
      <w:r w:rsidRPr="004773B6">
        <w:rPr>
          <w:rFonts w:ascii="Bookman Old Style" w:hAnsi="Bookman Old Style"/>
          <w:spacing w:val="-10"/>
        </w:rPr>
        <w:t xml:space="preserve"> </w:t>
      </w:r>
      <w:r w:rsidRPr="004773B6">
        <w:rPr>
          <w:rFonts w:ascii="Bookman Old Style" w:hAnsi="Bookman Old Style"/>
        </w:rPr>
        <w:t>um</w:t>
      </w:r>
      <w:r w:rsidRPr="004773B6">
        <w:rPr>
          <w:rFonts w:ascii="Bookman Old Style" w:hAnsi="Bookman Old Style"/>
          <w:spacing w:val="-15"/>
        </w:rPr>
        <w:t xml:space="preserve"> </w:t>
      </w:r>
      <w:r w:rsidRPr="004773B6">
        <w:rPr>
          <w:rFonts w:ascii="Bookman Old Style" w:hAnsi="Bookman Old Style"/>
        </w:rPr>
        <w:t>lance</w:t>
      </w:r>
      <w:r w:rsidRPr="004773B6">
        <w:rPr>
          <w:rFonts w:ascii="Bookman Old Style" w:hAnsi="Bookman Old Style"/>
          <w:spacing w:val="-9"/>
        </w:rPr>
        <w:t xml:space="preserve"> </w:t>
      </w:r>
      <w:r w:rsidRPr="004773B6">
        <w:rPr>
          <w:rFonts w:ascii="Bookman Old Style" w:hAnsi="Bookman Old Style"/>
        </w:rPr>
        <w:t>final</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7817411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w:t>
      </w:r>
      <w:r w:rsidRPr="004773B6">
        <w:rPr>
          <w:rFonts w:ascii="Bookman Old Style" w:hAnsi="Bookman Old Style"/>
          <w:spacing w:val="-3"/>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término</w:t>
      </w:r>
      <w:r w:rsidRPr="004773B6">
        <w:rPr>
          <w:rFonts w:ascii="Bookman Old Style" w:hAnsi="Bookman Old Style"/>
          <w:spacing w:val="-4"/>
        </w:rPr>
        <w:t xml:space="preserve"> </w:t>
      </w:r>
      <w:r w:rsidRPr="004773B6">
        <w:rPr>
          <w:rFonts w:ascii="Bookman Old Style" w:hAnsi="Bookman Old Style"/>
        </w:rPr>
        <w:t>dos</w:t>
      </w:r>
      <w:r w:rsidRPr="004773B6">
        <w:rPr>
          <w:rFonts w:ascii="Bookman Old Style" w:hAnsi="Bookman Old Style"/>
          <w:spacing w:val="-3"/>
        </w:rPr>
        <w:t xml:space="preserve"> </w:t>
      </w:r>
      <w:r w:rsidRPr="004773B6">
        <w:rPr>
          <w:rFonts w:ascii="Bookman Old Style" w:hAnsi="Bookman Old Style"/>
        </w:rPr>
        <w:t>prazos</w:t>
      </w:r>
      <w:r w:rsidRPr="004773B6">
        <w:rPr>
          <w:rFonts w:ascii="Bookman Old Style" w:hAnsi="Bookman Old Style"/>
          <w:spacing w:val="-5"/>
        </w:rPr>
        <w:t xml:space="preserve"> </w:t>
      </w:r>
      <w:r w:rsidRPr="004773B6">
        <w:rPr>
          <w:rFonts w:ascii="Bookman Old Style" w:hAnsi="Bookman Old Style"/>
        </w:rPr>
        <w:t>estabelecidos</w:t>
      </w:r>
      <w:r w:rsidRPr="004773B6">
        <w:rPr>
          <w:rFonts w:ascii="Bookman Old Style" w:hAnsi="Bookman Old Style"/>
          <w:spacing w:val="-3"/>
        </w:rPr>
        <w:t xml:space="preserve"> </w:t>
      </w:r>
      <w:r w:rsidRPr="004773B6">
        <w:rPr>
          <w:rFonts w:ascii="Bookman Old Style" w:hAnsi="Bookman Old Style"/>
        </w:rPr>
        <w:t>nos</w:t>
      </w:r>
      <w:r w:rsidRPr="004773B6">
        <w:rPr>
          <w:rFonts w:ascii="Bookman Old Style" w:hAnsi="Bookman Old Style"/>
          <w:spacing w:val="-3"/>
        </w:rPr>
        <w:t xml:space="preserve"> </w:t>
      </w:r>
      <w:r w:rsidRPr="004773B6">
        <w:rPr>
          <w:rFonts w:ascii="Bookman Old Style" w:hAnsi="Bookman Old Style"/>
        </w:rPr>
        <w:t>itens</w:t>
      </w:r>
      <w:r w:rsidRPr="004773B6">
        <w:rPr>
          <w:rFonts w:ascii="Bookman Old Style" w:hAnsi="Bookman Old Style"/>
          <w:spacing w:val="-3"/>
        </w:rPr>
        <w:t xml:space="preserve"> </w:t>
      </w:r>
      <w:r w:rsidRPr="004773B6">
        <w:rPr>
          <w:rFonts w:ascii="Bookman Old Style" w:hAnsi="Bookman Old Style"/>
        </w:rPr>
        <w:t>anteriores,</w:t>
      </w:r>
      <w:r w:rsidRPr="004773B6">
        <w:rPr>
          <w:rFonts w:ascii="Bookman Old Style" w:hAnsi="Bookman Old Style"/>
          <w:spacing w:val="-4"/>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sistema</w:t>
      </w:r>
      <w:r w:rsidRPr="004773B6">
        <w:rPr>
          <w:rFonts w:ascii="Bookman Old Style" w:hAnsi="Bookman Old Style"/>
          <w:spacing w:val="-2"/>
        </w:rPr>
        <w:t xml:space="preserve"> </w:t>
      </w:r>
      <w:r w:rsidRPr="004773B6">
        <w:rPr>
          <w:rFonts w:ascii="Bookman Old Style" w:hAnsi="Bookman Old Style"/>
        </w:rPr>
        <w:t>ordenará</w:t>
      </w:r>
      <w:r w:rsidRPr="004773B6">
        <w:rPr>
          <w:rFonts w:ascii="Bookman Old Style" w:hAnsi="Bookman Old Style"/>
          <w:spacing w:val="-3"/>
        </w:rPr>
        <w:t xml:space="preserve"> </w:t>
      </w:r>
      <w:r w:rsidRPr="004773B6">
        <w:rPr>
          <w:rFonts w:ascii="Bookman Old Style" w:hAnsi="Bookman Old Style"/>
        </w:rPr>
        <w:t>os</w:t>
      </w:r>
      <w:r w:rsidRPr="004773B6">
        <w:rPr>
          <w:rFonts w:ascii="Bookman Old Style" w:hAnsi="Bookman Old Style"/>
          <w:spacing w:val="-3"/>
        </w:rPr>
        <w:t xml:space="preserve"> </w:t>
      </w:r>
      <w:r w:rsidRPr="004773B6">
        <w:rPr>
          <w:rFonts w:ascii="Bookman Old Style" w:hAnsi="Bookman Old Style"/>
        </w:rPr>
        <w:t>lances</w:t>
      </w:r>
      <w:r w:rsidRPr="004773B6">
        <w:rPr>
          <w:rFonts w:ascii="Bookman Old Style" w:hAnsi="Bookman Old Style"/>
          <w:spacing w:val="-3"/>
        </w:rPr>
        <w:t xml:space="preserve"> </w:t>
      </w:r>
      <w:r w:rsidRPr="004773B6">
        <w:rPr>
          <w:rFonts w:ascii="Bookman Old Style" w:hAnsi="Bookman Old Style"/>
        </w:rPr>
        <w:t>segundo</w:t>
      </w:r>
      <w:r w:rsidRPr="004773B6">
        <w:rPr>
          <w:rFonts w:ascii="Bookman Old Style" w:hAnsi="Bookman Old Style"/>
          <w:spacing w:val="-4"/>
        </w:rPr>
        <w:t xml:space="preserve"> </w:t>
      </w:r>
      <w:r w:rsidRPr="004773B6">
        <w:rPr>
          <w:rFonts w:ascii="Bookman Old Style" w:hAnsi="Bookman Old Style"/>
        </w:rPr>
        <w:t>a</w:t>
      </w:r>
      <w:r w:rsidRPr="004773B6">
        <w:rPr>
          <w:rFonts w:ascii="Bookman Old Style" w:hAnsi="Bookman Old Style"/>
          <w:spacing w:val="-3"/>
        </w:rPr>
        <w:t xml:space="preserve"> </w:t>
      </w:r>
      <w:r w:rsidRPr="004773B6">
        <w:rPr>
          <w:rFonts w:ascii="Bookman Old Style" w:hAnsi="Bookman Old Style"/>
        </w:rPr>
        <w:t>ordem crescente de</w:t>
      </w:r>
      <w:r w:rsidRPr="004773B6">
        <w:rPr>
          <w:rFonts w:ascii="Bookman Old Style" w:hAnsi="Bookman Old Style"/>
          <w:spacing w:val="-1"/>
        </w:rPr>
        <w:t xml:space="preserve"> </w:t>
      </w:r>
      <w:r w:rsidRPr="004773B6">
        <w:rPr>
          <w:rFonts w:ascii="Bookman Old Style" w:hAnsi="Bookman Old Style"/>
        </w:rPr>
        <w:t>valores.</w:t>
      </w:r>
    </w:p>
    <w:p w14:paraId="4005D4F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4773B6">
        <w:rPr>
          <w:rFonts w:ascii="Bookman Old Style" w:hAnsi="Bookman Old Style"/>
          <w:spacing w:val="-5"/>
        </w:rPr>
        <w:t xml:space="preserve"> </w:t>
      </w:r>
      <w:r w:rsidRPr="004773B6">
        <w:rPr>
          <w:rFonts w:ascii="Bookman Old Style" w:hAnsi="Bookman Old Style"/>
        </w:rPr>
        <w:t>prazo.</w:t>
      </w:r>
    </w:p>
    <w:p w14:paraId="39DFDD23"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Poderá o pregoeiro, auxiliado pela equipe de apoio, justificadamente, admitir o reinício da etapa fechada, caso nenhum licitante classificado na etapa de lance fechado atender às exigências de</w:t>
      </w:r>
      <w:r w:rsidRPr="004773B6">
        <w:rPr>
          <w:rFonts w:ascii="Bookman Old Style" w:hAnsi="Bookman Old Style"/>
          <w:spacing w:val="-21"/>
        </w:rPr>
        <w:t xml:space="preserve"> </w:t>
      </w:r>
      <w:r w:rsidRPr="004773B6">
        <w:rPr>
          <w:rFonts w:ascii="Bookman Old Style" w:hAnsi="Bookman Old Style"/>
        </w:rPr>
        <w:t>habilitação.</w:t>
      </w:r>
    </w:p>
    <w:p w14:paraId="4C6873D1"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Em</w:t>
      </w:r>
      <w:r w:rsidRPr="004773B6">
        <w:rPr>
          <w:rFonts w:ascii="Bookman Old Style" w:hAnsi="Bookman Old Style"/>
          <w:spacing w:val="-15"/>
        </w:rPr>
        <w:t xml:space="preserve"> </w:t>
      </w:r>
      <w:r w:rsidRPr="004773B6">
        <w:rPr>
          <w:rFonts w:ascii="Bookman Old Style" w:hAnsi="Bookman Old Style"/>
        </w:rPr>
        <w:t>caso</w:t>
      </w:r>
      <w:r w:rsidRPr="004773B6">
        <w:rPr>
          <w:rFonts w:ascii="Bookman Old Style" w:hAnsi="Bookman Old Style"/>
          <w:spacing w:val="-12"/>
        </w:rPr>
        <w:t xml:space="preserve"> </w:t>
      </w:r>
      <w:r w:rsidRPr="004773B6">
        <w:rPr>
          <w:rFonts w:ascii="Bookman Old Style" w:hAnsi="Bookman Old Style"/>
        </w:rPr>
        <w:t>de</w:t>
      </w:r>
      <w:r w:rsidRPr="004773B6">
        <w:rPr>
          <w:rFonts w:ascii="Bookman Old Style" w:hAnsi="Bookman Old Style"/>
          <w:spacing w:val="-12"/>
        </w:rPr>
        <w:t xml:space="preserve"> </w:t>
      </w:r>
      <w:r w:rsidRPr="004773B6">
        <w:rPr>
          <w:rFonts w:ascii="Bookman Old Style" w:hAnsi="Bookman Old Style"/>
        </w:rPr>
        <w:t>falha</w:t>
      </w:r>
      <w:r w:rsidRPr="004773B6">
        <w:rPr>
          <w:rFonts w:ascii="Bookman Old Style" w:hAnsi="Bookman Old Style"/>
          <w:spacing w:val="-12"/>
        </w:rPr>
        <w:t xml:space="preserve"> </w:t>
      </w:r>
      <w:r w:rsidRPr="004773B6">
        <w:rPr>
          <w:rFonts w:ascii="Bookman Old Style" w:hAnsi="Bookman Old Style"/>
        </w:rPr>
        <w:t>no</w:t>
      </w:r>
      <w:r w:rsidRPr="004773B6">
        <w:rPr>
          <w:rFonts w:ascii="Bookman Old Style" w:hAnsi="Bookman Old Style"/>
          <w:spacing w:val="-16"/>
        </w:rPr>
        <w:t xml:space="preserve"> </w:t>
      </w:r>
      <w:r w:rsidRPr="004773B6">
        <w:rPr>
          <w:rFonts w:ascii="Bookman Old Style" w:hAnsi="Bookman Old Style"/>
        </w:rPr>
        <w:t>sistema,</w:t>
      </w:r>
      <w:r w:rsidRPr="004773B6">
        <w:rPr>
          <w:rFonts w:ascii="Bookman Old Style" w:hAnsi="Bookman Old Style"/>
          <w:spacing w:val="-12"/>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lances</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desacordo</w:t>
      </w:r>
      <w:r w:rsidRPr="004773B6">
        <w:rPr>
          <w:rFonts w:ascii="Bookman Old Style" w:hAnsi="Bookman Old Style"/>
          <w:spacing w:val="-13"/>
        </w:rPr>
        <w:t xml:space="preserve"> </w:t>
      </w:r>
      <w:r w:rsidRPr="004773B6">
        <w:rPr>
          <w:rFonts w:ascii="Bookman Old Style" w:hAnsi="Bookman Old Style"/>
        </w:rPr>
        <w:t>com</w:t>
      </w:r>
      <w:r w:rsidRPr="004773B6">
        <w:rPr>
          <w:rFonts w:ascii="Bookman Old Style" w:hAnsi="Bookman Old Style"/>
          <w:spacing w:val="-14"/>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subitens</w:t>
      </w:r>
      <w:r w:rsidRPr="004773B6">
        <w:rPr>
          <w:rFonts w:ascii="Bookman Old Style" w:hAnsi="Bookman Old Style"/>
          <w:spacing w:val="-12"/>
        </w:rPr>
        <w:t xml:space="preserve"> </w:t>
      </w:r>
      <w:r w:rsidRPr="004773B6">
        <w:rPr>
          <w:rFonts w:ascii="Bookman Old Style" w:hAnsi="Bookman Old Style"/>
        </w:rPr>
        <w:t>anteriores</w:t>
      </w:r>
      <w:r w:rsidRPr="004773B6">
        <w:rPr>
          <w:rFonts w:ascii="Bookman Old Style" w:hAnsi="Bookman Old Style"/>
          <w:spacing w:val="-13"/>
        </w:rPr>
        <w:t xml:space="preserve"> </w:t>
      </w:r>
      <w:r w:rsidRPr="004773B6">
        <w:rPr>
          <w:rFonts w:ascii="Bookman Old Style" w:hAnsi="Bookman Old Style"/>
        </w:rPr>
        <w:t>deverão</w:t>
      </w:r>
      <w:r w:rsidRPr="004773B6">
        <w:rPr>
          <w:rFonts w:ascii="Bookman Old Style" w:hAnsi="Bookman Old Style"/>
          <w:spacing w:val="-12"/>
        </w:rPr>
        <w:t xml:space="preserve"> </w:t>
      </w:r>
      <w:r w:rsidRPr="004773B6">
        <w:rPr>
          <w:rFonts w:ascii="Bookman Old Style" w:hAnsi="Bookman Old Style"/>
        </w:rPr>
        <w:t>ser</w:t>
      </w:r>
      <w:r w:rsidRPr="004773B6">
        <w:rPr>
          <w:rFonts w:ascii="Bookman Old Style" w:hAnsi="Bookman Old Style"/>
          <w:spacing w:val="-11"/>
        </w:rPr>
        <w:t xml:space="preserve"> </w:t>
      </w:r>
      <w:r w:rsidRPr="004773B6">
        <w:rPr>
          <w:rFonts w:ascii="Bookman Old Style" w:hAnsi="Bookman Old Style"/>
        </w:rPr>
        <w:t>desconsiderados pelo pregoeiro, devendo a ocorrência ser comunicada imediatamente à Secretaria de Gestão do Ministério da Economia.</w:t>
      </w:r>
    </w:p>
    <w:p w14:paraId="22CEE7A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Na</w:t>
      </w:r>
      <w:r w:rsidRPr="004773B6">
        <w:rPr>
          <w:rFonts w:ascii="Bookman Old Style" w:hAnsi="Bookman Old Style"/>
          <w:spacing w:val="-3"/>
        </w:rPr>
        <w:t xml:space="preserve"> </w:t>
      </w:r>
      <w:r w:rsidRPr="004773B6">
        <w:rPr>
          <w:rFonts w:ascii="Bookman Old Style" w:hAnsi="Bookman Old Style"/>
        </w:rPr>
        <w:t>hipótese</w:t>
      </w:r>
      <w:r w:rsidRPr="004773B6">
        <w:rPr>
          <w:rFonts w:ascii="Bookman Old Style" w:hAnsi="Bookman Old Style"/>
          <w:spacing w:val="-2"/>
        </w:rPr>
        <w:t xml:space="preserve"> </w:t>
      </w:r>
      <w:r w:rsidRPr="004773B6">
        <w:rPr>
          <w:rFonts w:ascii="Bookman Old Style" w:hAnsi="Bookman Old Style"/>
        </w:rPr>
        <w:t>do</w:t>
      </w:r>
      <w:r w:rsidRPr="004773B6">
        <w:rPr>
          <w:rFonts w:ascii="Bookman Old Style" w:hAnsi="Bookman Old Style"/>
          <w:spacing w:val="-5"/>
        </w:rPr>
        <w:t xml:space="preserve"> </w:t>
      </w:r>
      <w:r w:rsidRPr="004773B6">
        <w:rPr>
          <w:rFonts w:ascii="Bookman Old Style" w:hAnsi="Bookman Old Style"/>
        </w:rPr>
        <w:t>subitem</w:t>
      </w:r>
      <w:r w:rsidRPr="004773B6">
        <w:rPr>
          <w:rFonts w:ascii="Bookman Old Style" w:hAnsi="Bookman Old Style"/>
          <w:spacing w:val="-7"/>
        </w:rPr>
        <w:t xml:space="preserve"> </w:t>
      </w:r>
      <w:r w:rsidRPr="004773B6">
        <w:rPr>
          <w:rFonts w:ascii="Bookman Old Style" w:hAnsi="Bookman Old Style"/>
        </w:rPr>
        <w:t>anterior,</w:t>
      </w:r>
      <w:r w:rsidRPr="004773B6">
        <w:rPr>
          <w:rFonts w:ascii="Bookman Old Style" w:hAnsi="Bookman Old Style"/>
          <w:spacing w:val="-3"/>
        </w:rPr>
        <w:t xml:space="preserve"> </w:t>
      </w:r>
      <w:r w:rsidRPr="004773B6">
        <w:rPr>
          <w:rFonts w:ascii="Bookman Old Style" w:hAnsi="Bookman Old Style"/>
        </w:rPr>
        <w:t>a</w:t>
      </w:r>
      <w:r w:rsidRPr="004773B6">
        <w:rPr>
          <w:rFonts w:ascii="Bookman Old Style" w:hAnsi="Bookman Old Style"/>
          <w:spacing w:val="-2"/>
        </w:rPr>
        <w:t xml:space="preserve"> </w:t>
      </w:r>
      <w:r w:rsidRPr="004773B6">
        <w:rPr>
          <w:rFonts w:ascii="Bookman Old Style" w:hAnsi="Bookman Old Style"/>
        </w:rPr>
        <w:t>ocorrência</w:t>
      </w:r>
      <w:r w:rsidRPr="004773B6">
        <w:rPr>
          <w:rFonts w:ascii="Bookman Old Style" w:hAnsi="Bookman Old Style"/>
          <w:spacing w:val="-3"/>
        </w:rPr>
        <w:t xml:space="preserve"> </w:t>
      </w:r>
      <w:r w:rsidRPr="004773B6">
        <w:rPr>
          <w:rFonts w:ascii="Bookman Old Style" w:hAnsi="Bookman Old Style"/>
        </w:rPr>
        <w:t>será</w:t>
      </w:r>
      <w:r w:rsidRPr="004773B6">
        <w:rPr>
          <w:rFonts w:ascii="Bookman Old Style" w:hAnsi="Bookman Old Style"/>
          <w:spacing w:val="-5"/>
        </w:rPr>
        <w:t xml:space="preserve"> </w:t>
      </w:r>
      <w:r w:rsidRPr="004773B6">
        <w:rPr>
          <w:rFonts w:ascii="Bookman Old Style" w:hAnsi="Bookman Old Style"/>
        </w:rPr>
        <w:t>registrada</w:t>
      </w:r>
      <w:r w:rsidRPr="004773B6">
        <w:rPr>
          <w:rFonts w:ascii="Bookman Old Style" w:hAnsi="Bookman Old Style"/>
          <w:spacing w:val="-2"/>
        </w:rPr>
        <w:t xml:space="preserve"> </w:t>
      </w:r>
      <w:r w:rsidRPr="004773B6">
        <w:rPr>
          <w:rFonts w:ascii="Bookman Old Style" w:hAnsi="Bookman Old Style"/>
        </w:rPr>
        <w:t>em</w:t>
      </w:r>
      <w:r w:rsidRPr="004773B6">
        <w:rPr>
          <w:rFonts w:ascii="Bookman Old Style" w:hAnsi="Bookman Old Style"/>
          <w:spacing w:val="-6"/>
        </w:rPr>
        <w:t xml:space="preserve"> </w:t>
      </w:r>
      <w:r w:rsidRPr="004773B6">
        <w:rPr>
          <w:rFonts w:ascii="Bookman Old Style" w:hAnsi="Bookman Old Style"/>
        </w:rPr>
        <w:t>campo</w:t>
      </w:r>
      <w:r w:rsidRPr="004773B6">
        <w:rPr>
          <w:rFonts w:ascii="Bookman Old Style" w:hAnsi="Bookman Old Style"/>
          <w:spacing w:val="-4"/>
        </w:rPr>
        <w:t xml:space="preserve"> </w:t>
      </w:r>
      <w:r w:rsidRPr="004773B6">
        <w:rPr>
          <w:rFonts w:ascii="Bookman Old Style" w:hAnsi="Bookman Old Style"/>
        </w:rPr>
        <w:t>próprio</w:t>
      </w:r>
      <w:r w:rsidRPr="004773B6">
        <w:rPr>
          <w:rFonts w:ascii="Bookman Old Style" w:hAnsi="Bookman Old Style"/>
          <w:spacing w:val="-3"/>
        </w:rPr>
        <w:t xml:space="preserve"> </w:t>
      </w:r>
      <w:r w:rsidRPr="004773B6">
        <w:rPr>
          <w:rFonts w:ascii="Bookman Old Style" w:hAnsi="Bookman Old Style"/>
        </w:rPr>
        <w:t>do</w:t>
      </w:r>
      <w:r w:rsidRPr="004773B6">
        <w:rPr>
          <w:rFonts w:ascii="Bookman Old Style" w:hAnsi="Bookman Old Style"/>
          <w:spacing w:val="-3"/>
        </w:rPr>
        <w:t xml:space="preserve"> </w:t>
      </w:r>
      <w:r w:rsidRPr="004773B6">
        <w:rPr>
          <w:rFonts w:ascii="Bookman Old Style" w:hAnsi="Bookman Old Style"/>
        </w:rPr>
        <w:t>sistema.</w:t>
      </w:r>
    </w:p>
    <w:p w14:paraId="5CA1F32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serão aceitos dois ou mais lances de mesmo valor, prevalecendo aquele que for recebido e registrado em primeiro</w:t>
      </w:r>
      <w:r w:rsidRPr="004773B6">
        <w:rPr>
          <w:rFonts w:ascii="Bookman Old Style" w:hAnsi="Bookman Old Style"/>
          <w:spacing w:val="-4"/>
        </w:rPr>
        <w:t xml:space="preserve"> </w:t>
      </w:r>
      <w:r w:rsidRPr="004773B6">
        <w:rPr>
          <w:rFonts w:ascii="Bookman Old Style" w:hAnsi="Bookman Old Style"/>
        </w:rPr>
        <w:t>lugar.</w:t>
      </w:r>
    </w:p>
    <w:p w14:paraId="5588232C"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Durante o transcurso da sessão pública, os licitantes serão informados, em tempo real, do valor do menor lance registrado, vedada a identificação do</w:t>
      </w:r>
      <w:r w:rsidRPr="004773B6">
        <w:rPr>
          <w:rFonts w:ascii="Bookman Old Style" w:hAnsi="Bookman Old Style"/>
          <w:spacing w:val="-3"/>
        </w:rPr>
        <w:t xml:space="preserve"> </w:t>
      </w:r>
      <w:r w:rsidRPr="004773B6">
        <w:rPr>
          <w:rFonts w:ascii="Bookman Old Style" w:hAnsi="Bookman Old Style"/>
        </w:rPr>
        <w:t>licitante.</w:t>
      </w:r>
    </w:p>
    <w:p w14:paraId="56DDFE34"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No caso de desconexão com o Pregoeiro, no decorrer da etapa competitiva do Pregão, o sistema eletrônico poderá permanecer acessível aos licitantes para a recepção dos</w:t>
      </w:r>
      <w:r w:rsidRPr="004773B6">
        <w:rPr>
          <w:rFonts w:ascii="Bookman Old Style" w:hAnsi="Bookman Old Style"/>
          <w:spacing w:val="-5"/>
        </w:rPr>
        <w:t xml:space="preserve"> </w:t>
      </w:r>
      <w:r w:rsidRPr="004773B6">
        <w:rPr>
          <w:rFonts w:ascii="Bookman Old Style" w:hAnsi="Bookman Old Style"/>
        </w:rPr>
        <w:t>lances.</w:t>
      </w:r>
    </w:p>
    <w:p w14:paraId="69627D79"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4773B6">
        <w:rPr>
          <w:rFonts w:ascii="Bookman Old Style" w:hAnsi="Bookman Old Style"/>
          <w:spacing w:val="-11"/>
        </w:rPr>
        <w:t xml:space="preserve"> </w:t>
      </w:r>
      <w:r w:rsidRPr="004773B6">
        <w:rPr>
          <w:rFonts w:ascii="Bookman Old Style" w:hAnsi="Bookman Old Style"/>
        </w:rPr>
        <w:t>divulgação.</w:t>
      </w:r>
    </w:p>
    <w:p w14:paraId="108C7F3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Caso o licitante não apresente lances, concorrerá com o valor de sua</w:t>
      </w:r>
      <w:r w:rsidRPr="004773B6">
        <w:rPr>
          <w:rFonts w:ascii="Bookman Old Style" w:hAnsi="Bookman Old Style"/>
          <w:spacing w:val="-21"/>
        </w:rPr>
        <w:t xml:space="preserve"> </w:t>
      </w:r>
      <w:r w:rsidRPr="004773B6">
        <w:rPr>
          <w:rFonts w:ascii="Bookman Old Style" w:hAnsi="Bookman Old Style"/>
        </w:rPr>
        <w:t>proposta.</w:t>
      </w:r>
    </w:p>
    <w:p w14:paraId="4EECB14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5"/>
        </w:rPr>
        <w:t xml:space="preserve"> </w:t>
      </w:r>
      <w:r w:rsidRPr="004773B6">
        <w:rPr>
          <w:rFonts w:ascii="Bookman Old Style" w:hAnsi="Bookman Old Style"/>
        </w:rPr>
        <w:t>ordem</w:t>
      </w:r>
      <w:r w:rsidRPr="004773B6">
        <w:rPr>
          <w:rFonts w:ascii="Bookman Old Style" w:hAnsi="Bookman Old Style"/>
          <w:spacing w:val="-6"/>
        </w:rPr>
        <w:t xml:space="preserve"> </w:t>
      </w:r>
      <w:r w:rsidRPr="004773B6">
        <w:rPr>
          <w:rFonts w:ascii="Bookman Old Style" w:hAnsi="Bookman Old Style"/>
        </w:rPr>
        <w:t>de</w:t>
      </w:r>
      <w:r w:rsidRPr="004773B6">
        <w:rPr>
          <w:rFonts w:ascii="Bookman Old Style" w:hAnsi="Bookman Old Style"/>
          <w:spacing w:val="-3"/>
        </w:rPr>
        <w:t xml:space="preserve"> </w:t>
      </w:r>
      <w:r w:rsidRPr="004773B6">
        <w:rPr>
          <w:rFonts w:ascii="Bookman Old Style" w:hAnsi="Bookman Old Style"/>
        </w:rPr>
        <w:t>apresentação</w:t>
      </w:r>
      <w:r w:rsidRPr="004773B6">
        <w:rPr>
          <w:rFonts w:ascii="Bookman Old Style" w:hAnsi="Bookman Old Style"/>
          <w:spacing w:val="-3"/>
        </w:rPr>
        <w:t xml:space="preserve"> </w:t>
      </w:r>
      <w:r w:rsidRPr="004773B6">
        <w:rPr>
          <w:rFonts w:ascii="Bookman Old Style" w:hAnsi="Bookman Old Style"/>
        </w:rPr>
        <w:t>pelos</w:t>
      </w:r>
      <w:r w:rsidRPr="004773B6">
        <w:rPr>
          <w:rFonts w:ascii="Bookman Old Style" w:hAnsi="Bookman Old Style"/>
          <w:spacing w:val="-4"/>
        </w:rPr>
        <w:t xml:space="preserve"> </w:t>
      </w:r>
      <w:r w:rsidRPr="004773B6">
        <w:rPr>
          <w:rFonts w:ascii="Bookman Old Style" w:hAnsi="Bookman Old Style"/>
        </w:rPr>
        <w:t>licitantes</w:t>
      </w:r>
      <w:r w:rsidRPr="004773B6">
        <w:rPr>
          <w:rFonts w:ascii="Bookman Old Style" w:hAnsi="Bookman Old Style"/>
          <w:spacing w:val="-5"/>
        </w:rPr>
        <w:t xml:space="preserve"> </w:t>
      </w:r>
      <w:r w:rsidRPr="004773B6">
        <w:rPr>
          <w:rFonts w:ascii="Bookman Old Style" w:hAnsi="Bookman Old Style"/>
        </w:rPr>
        <w:t>é</w:t>
      </w:r>
      <w:r w:rsidRPr="004773B6">
        <w:rPr>
          <w:rFonts w:ascii="Bookman Old Style" w:hAnsi="Bookman Old Style"/>
          <w:spacing w:val="-2"/>
        </w:rPr>
        <w:t xml:space="preserve"> </w:t>
      </w:r>
      <w:r w:rsidRPr="004773B6">
        <w:rPr>
          <w:rFonts w:ascii="Bookman Old Style" w:hAnsi="Bookman Old Style"/>
        </w:rPr>
        <w:t>utilizada</w:t>
      </w:r>
      <w:r w:rsidRPr="004773B6">
        <w:rPr>
          <w:rFonts w:ascii="Bookman Old Style" w:hAnsi="Bookman Old Style"/>
          <w:spacing w:val="-2"/>
        </w:rPr>
        <w:t xml:space="preserve"> </w:t>
      </w:r>
      <w:r w:rsidRPr="004773B6">
        <w:rPr>
          <w:rFonts w:ascii="Bookman Old Style" w:hAnsi="Bookman Old Style"/>
        </w:rPr>
        <w:t>como</w:t>
      </w:r>
      <w:r w:rsidRPr="004773B6">
        <w:rPr>
          <w:rFonts w:ascii="Bookman Old Style" w:hAnsi="Bookman Old Style"/>
          <w:spacing w:val="-4"/>
        </w:rPr>
        <w:t xml:space="preserve"> </w:t>
      </w:r>
      <w:r w:rsidRPr="004773B6">
        <w:rPr>
          <w:rFonts w:ascii="Bookman Old Style" w:hAnsi="Bookman Old Style"/>
        </w:rPr>
        <w:t>um</w:t>
      </w:r>
      <w:r w:rsidRPr="004773B6">
        <w:rPr>
          <w:rFonts w:ascii="Bookman Old Style" w:hAnsi="Bookman Old Style"/>
          <w:spacing w:val="-6"/>
        </w:rPr>
        <w:t xml:space="preserve"> </w:t>
      </w:r>
      <w:r w:rsidRPr="004773B6">
        <w:rPr>
          <w:rFonts w:ascii="Bookman Old Style" w:hAnsi="Bookman Old Style"/>
        </w:rPr>
        <w:t>dos</w:t>
      </w:r>
      <w:r w:rsidRPr="004773B6">
        <w:rPr>
          <w:rFonts w:ascii="Bookman Old Style" w:hAnsi="Bookman Old Style"/>
          <w:spacing w:val="-2"/>
        </w:rPr>
        <w:t xml:space="preserve"> </w:t>
      </w:r>
      <w:r w:rsidRPr="004773B6">
        <w:rPr>
          <w:rFonts w:ascii="Bookman Old Style" w:hAnsi="Bookman Old Style"/>
        </w:rPr>
        <w:t>critérios</w:t>
      </w:r>
      <w:r w:rsidRPr="004773B6">
        <w:rPr>
          <w:rFonts w:ascii="Bookman Old Style" w:hAnsi="Bookman Old Style"/>
          <w:spacing w:val="-3"/>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classificação,</w:t>
      </w:r>
      <w:r w:rsidRPr="004773B6">
        <w:rPr>
          <w:rFonts w:ascii="Bookman Old Style" w:hAnsi="Bookman Old Style"/>
          <w:spacing w:val="-4"/>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maneira</w:t>
      </w:r>
      <w:r w:rsidRPr="004773B6">
        <w:rPr>
          <w:rFonts w:ascii="Bookman Old Style" w:hAnsi="Bookman Old Style"/>
          <w:spacing w:val="-5"/>
        </w:rPr>
        <w:t xml:space="preserve"> </w:t>
      </w:r>
      <w:r w:rsidRPr="004773B6">
        <w:rPr>
          <w:rFonts w:ascii="Bookman Old Style" w:hAnsi="Bookman Old Style"/>
        </w:rPr>
        <w:t>que só</w:t>
      </w:r>
      <w:r w:rsidRPr="004773B6">
        <w:rPr>
          <w:rFonts w:ascii="Bookman Old Style" w:hAnsi="Bookman Old Style"/>
          <w:spacing w:val="-14"/>
        </w:rPr>
        <w:t xml:space="preserve"> </w:t>
      </w:r>
      <w:r w:rsidRPr="004773B6">
        <w:rPr>
          <w:rFonts w:ascii="Bookman Old Style" w:hAnsi="Bookman Old Style"/>
        </w:rPr>
        <w:t>poderá</w:t>
      </w:r>
      <w:r w:rsidRPr="004773B6">
        <w:rPr>
          <w:rFonts w:ascii="Bookman Old Style" w:hAnsi="Bookman Old Style"/>
          <w:spacing w:val="-13"/>
        </w:rPr>
        <w:t xml:space="preserve"> </w:t>
      </w:r>
      <w:r w:rsidRPr="004773B6">
        <w:rPr>
          <w:rFonts w:ascii="Bookman Old Style" w:hAnsi="Bookman Old Style"/>
        </w:rPr>
        <w:t>haver</w:t>
      </w:r>
      <w:r w:rsidRPr="004773B6">
        <w:rPr>
          <w:rFonts w:ascii="Bookman Old Style" w:hAnsi="Bookman Old Style"/>
          <w:spacing w:val="-15"/>
        </w:rPr>
        <w:t xml:space="preserve"> </w:t>
      </w:r>
      <w:r w:rsidRPr="004773B6">
        <w:rPr>
          <w:rFonts w:ascii="Bookman Old Style" w:hAnsi="Bookman Old Style"/>
        </w:rPr>
        <w:t>empate</w:t>
      </w:r>
      <w:r w:rsidRPr="004773B6">
        <w:rPr>
          <w:rFonts w:ascii="Bookman Old Style" w:hAnsi="Bookman Old Style"/>
          <w:spacing w:val="-13"/>
        </w:rPr>
        <w:t xml:space="preserve"> </w:t>
      </w:r>
      <w:r w:rsidRPr="004773B6">
        <w:rPr>
          <w:rFonts w:ascii="Bookman Old Style" w:hAnsi="Bookman Old Style"/>
        </w:rPr>
        <w:t>entre</w:t>
      </w:r>
      <w:r w:rsidRPr="004773B6">
        <w:rPr>
          <w:rFonts w:ascii="Bookman Old Style" w:hAnsi="Bookman Old Style"/>
          <w:spacing w:val="-13"/>
        </w:rPr>
        <w:t xml:space="preserve"> </w:t>
      </w:r>
      <w:r w:rsidRPr="004773B6">
        <w:rPr>
          <w:rFonts w:ascii="Bookman Old Style" w:hAnsi="Bookman Old Style"/>
        </w:rPr>
        <w:t>propostas</w:t>
      </w:r>
      <w:r w:rsidRPr="004773B6">
        <w:rPr>
          <w:rFonts w:ascii="Bookman Old Style" w:hAnsi="Bookman Old Style"/>
          <w:spacing w:val="-13"/>
        </w:rPr>
        <w:t xml:space="preserve"> </w:t>
      </w:r>
      <w:r w:rsidRPr="004773B6">
        <w:rPr>
          <w:rFonts w:ascii="Bookman Old Style" w:hAnsi="Bookman Old Style"/>
        </w:rPr>
        <w:t>iguais</w:t>
      </w:r>
      <w:r w:rsidRPr="004773B6">
        <w:rPr>
          <w:rFonts w:ascii="Bookman Old Style" w:hAnsi="Bookman Old Style"/>
          <w:spacing w:val="-14"/>
        </w:rPr>
        <w:t xml:space="preserve"> </w:t>
      </w:r>
      <w:r w:rsidRPr="004773B6">
        <w:rPr>
          <w:rFonts w:ascii="Bookman Old Style" w:hAnsi="Bookman Old Style"/>
        </w:rPr>
        <w:t>(não</w:t>
      </w:r>
      <w:r w:rsidRPr="004773B6">
        <w:rPr>
          <w:rFonts w:ascii="Bookman Old Style" w:hAnsi="Bookman Old Style"/>
          <w:spacing w:val="-13"/>
        </w:rPr>
        <w:t xml:space="preserve"> </w:t>
      </w:r>
      <w:r w:rsidRPr="004773B6">
        <w:rPr>
          <w:rFonts w:ascii="Bookman Old Style" w:hAnsi="Bookman Old Style"/>
        </w:rPr>
        <w:t>seguidas</w:t>
      </w:r>
      <w:r w:rsidRPr="004773B6">
        <w:rPr>
          <w:rFonts w:ascii="Bookman Old Style" w:hAnsi="Bookman Old Style"/>
          <w:spacing w:val="-13"/>
        </w:rPr>
        <w:t xml:space="preserve"> </w:t>
      </w:r>
      <w:r w:rsidRPr="004773B6">
        <w:rPr>
          <w:rFonts w:ascii="Bookman Old Style" w:hAnsi="Bookman Old Style"/>
        </w:rPr>
        <w:t>de</w:t>
      </w:r>
      <w:r w:rsidRPr="004773B6">
        <w:rPr>
          <w:rFonts w:ascii="Bookman Old Style" w:hAnsi="Bookman Old Style"/>
          <w:spacing w:val="-13"/>
        </w:rPr>
        <w:t xml:space="preserve"> </w:t>
      </w:r>
      <w:r w:rsidRPr="004773B6">
        <w:rPr>
          <w:rFonts w:ascii="Bookman Old Style" w:hAnsi="Bookman Old Style"/>
        </w:rPr>
        <w:t>lances),</w:t>
      </w:r>
      <w:r w:rsidRPr="004773B6">
        <w:rPr>
          <w:rFonts w:ascii="Bookman Old Style" w:hAnsi="Bookman Old Style"/>
          <w:spacing w:val="-13"/>
        </w:rPr>
        <w:t xml:space="preserve"> </w:t>
      </w:r>
      <w:r w:rsidRPr="004773B6">
        <w:rPr>
          <w:rFonts w:ascii="Bookman Old Style" w:hAnsi="Bookman Old Style"/>
        </w:rPr>
        <w:t>ou</w:t>
      </w:r>
      <w:r w:rsidRPr="004773B6">
        <w:rPr>
          <w:rFonts w:ascii="Bookman Old Style" w:hAnsi="Bookman Old Style"/>
          <w:spacing w:val="-16"/>
        </w:rPr>
        <w:t xml:space="preserve"> </w:t>
      </w:r>
      <w:r w:rsidRPr="004773B6">
        <w:rPr>
          <w:rFonts w:ascii="Bookman Old Style" w:hAnsi="Bookman Old Style"/>
        </w:rPr>
        <w:t>entre</w:t>
      </w:r>
      <w:r w:rsidRPr="004773B6">
        <w:rPr>
          <w:rFonts w:ascii="Bookman Old Style" w:hAnsi="Bookman Old Style"/>
          <w:spacing w:val="-15"/>
        </w:rPr>
        <w:t xml:space="preserve"> </w:t>
      </w:r>
      <w:r w:rsidRPr="004773B6">
        <w:rPr>
          <w:rFonts w:ascii="Bookman Old Style" w:hAnsi="Bookman Old Style"/>
        </w:rPr>
        <w:t>lances</w:t>
      </w:r>
      <w:r w:rsidRPr="004773B6">
        <w:rPr>
          <w:rFonts w:ascii="Bookman Old Style" w:hAnsi="Bookman Old Style"/>
          <w:spacing w:val="-14"/>
        </w:rPr>
        <w:t xml:space="preserve"> </w:t>
      </w:r>
      <w:r w:rsidRPr="004773B6">
        <w:rPr>
          <w:rFonts w:ascii="Bookman Old Style" w:hAnsi="Bookman Old Style"/>
        </w:rPr>
        <w:t>finais</w:t>
      </w:r>
      <w:r w:rsidRPr="004773B6">
        <w:rPr>
          <w:rFonts w:ascii="Bookman Old Style" w:hAnsi="Bookman Old Style"/>
          <w:spacing w:val="-13"/>
        </w:rPr>
        <w:t xml:space="preserve"> </w:t>
      </w:r>
      <w:r w:rsidRPr="004773B6">
        <w:rPr>
          <w:rFonts w:ascii="Bookman Old Style" w:hAnsi="Bookman Old Style"/>
        </w:rPr>
        <w:t>da</w:t>
      </w:r>
      <w:r w:rsidRPr="004773B6">
        <w:rPr>
          <w:rFonts w:ascii="Bookman Old Style" w:hAnsi="Bookman Old Style"/>
          <w:spacing w:val="-13"/>
        </w:rPr>
        <w:t xml:space="preserve"> </w:t>
      </w:r>
      <w:r w:rsidRPr="004773B6">
        <w:rPr>
          <w:rFonts w:ascii="Bookman Old Style" w:hAnsi="Bookman Old Style"/>
        </w:rPr>
        <w:t>fase</w:t>
      </w:r>
      <w:r w:rsidRPr="004773B6">
        <w:rPr>
          <w:rFonts w:ascii="Bookman Old Style" w:hAnsi="Bookman Old Style"/>
          <w:spacing w:val="-13"/>
        </w:rPr>
        <w:t xml:space="preserve"> </w:t>
      </w:r>
      <w:r w:rsidRPr="004773B6">
        <w:rPr>
          <w:rFonts w:ascii="Bookman Old Style" w:hAnsi="Bookman Old Style"/>
        </w:rPr>
        <w:t>fechada do modo de disputa aberto e</w:t>
      </w:r>
      <w:r w:rsidRPr="004773B6">
        <w:rPr>
          <w:rFonts w:ascii="Bookman Old Style" w:hAnsi="Bookman Old Style"/>
          <w:spacing w:val="-7"/>
        </w:rPr>
        <w:t xml:space="preserve"> </w:t>
      </w:r>
      <w:r w:rsidRPr="004773B6">
        <w:rPr>
          <w:rFonts w:ascii="Bookman Old Style" w:hAnsi="Bookman Old Style"/>
        </w:rPr>
        <w:t>fechado.</w:t>
      </w:r>
    </w:p>
    <w:p w14:paraId="2A7A860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Havendo eventual empate entre propostas ou lances, o critério de desempate será aquele previsto no art.</w:t>
      </w:r>
      <w:r w:rsidRPr="004773B6">
        <w:rPr>
          <w:rFonts w:ascii="Bookman Old Style" w:hAnsi="Bookman Old Style"/>
          <w:spacing w:val="-3"/>
        </w:rPr>
        <w:t xml:space="preserve"> </w:t>
      </w:r>
      <w:r w:rsidRPr="004773B6">
        <w:rPr>
          <w:rFonts w:ascii="Bookman Old Style" w:hAnsi="Bookman Old Style"/>
        </w:rPr>
        <w:t>3º,</w:t>
      </w:r>
      <w:r w:rsidRPr="004773B6">
        <w:rPr>
          <w:rFonts w:ascii="Bookman Old Style" w:hAnsi="Bookman Old Style"/>
          <w:b/>
        </w:rPr>
        <w:t xml:space="preserve"> </w:t>
      </w:r>
      <w:r w:rsidRPr="004773B6">
        <w:rPr>
          <w:rFonts w:ascii="Bookman Old Style" w:hAnsi="Bookman Old Style"/>
        </w:rPr>
        <w:t>§ 2º, da Lei nº 8.666, de 1993, assegurando-se a preferência, sucessivamente, aos bens produzidos:</w:t>
      </w:r>
    </w:p>
    <w:p w14:paraId="53F1899C" w14:textId="060D43E5" w:rsidR="00556E7B" w:rsidRPr="004773B6" w:rsidRDefault="00556E7B" w:rsidP="00FA7F7B">
      <w:pPr>
        <w:pStyle w:val="Nivel3"/>
        <w:spacing w:line="240" w:lineRule="auto"/>
        <w:ind w:left="0" w:firstLine="0"/>
        <w:rPr>
          <w:rFonts w:ascii="Bookman Old Style" w:hAnsi="Bookman Old Style"/>
          <w:b/>
        </w:rPr>
      </w:pPr>
      <w:r w:rsidRPr="004773B6">
        <w:rPr>
          <w:rFonts w:ascii="Bookman Old Style" w:hAnsi="Bookman Old Style"/>
        </w:rPr>
        <w:t>no pais;</w:t>
      </w:r>
    </w:p>
    <w:p w14:paraId="4C4FB800" w14:textId="4A234CF5" w:rsidR="00556E7B" w:rsidRPr="004773B6" w:rsidRDefault="00556E7B" w:rsidP="00FA7F7B">
      <w:pPr>
        <w:pStyle w:val="Nivel3"/>
        <w:spacing w:line="240" w:lineRule="auto"/>
        <w:ind w:left="0" w:firstLine="0"/>
        <w:rPr>
          <w:rFonts w:ascii="Bookman Old Style" w:hAnsi="Bookman Old Style"/>
          <w:b/>
        </w:rPr>
      </w:pPr>
      <w:r w:rsidRPr="004773B6">
        <w:rPr>
          <w:rFonts w:ascii="Bookman Old Style" w:hAnsi="Bookman Old Style"/>
        </w:rPr>
        <w:t>por empresas</w:t>
      </w:r>
      <w:r w:rsidRPr="004773B6">
        <w:rPr>
          <w:rFonts w:ascii="Bookman Old Style" w:hAnsi="Bookman Old Style"/>
          <w:spacing w:val="-1"/>
        </w:rPr>
        <w:t xml:space="preserve"> </w:t>
      </w:r>
      <w:r w:rsidRPr="004773B6">
        <w:rPr>
          <w:rFonts w:ascii="Bookman Old Style" w:hAnsi="Bookman Old Style"/>
        </w:rPr>
        <w:t>brasileiras;</w:t>
      </w:r>
    </w:p>
    <w:p w14:paraId="63A2E09B" w14:textId="0B8CD045" w:rsidR="00556E7B" w:rsidRPr="004773B6" w:rsidRDefault="00556E7B" w:rsidP="00FA7F7B">
      <w:pPr>
        <w:pStyle w:val="Nivel3"/>
        <w:spacing w:line="240" w:lineRule="auto"/>
        <w:ind w:left="0" w:firstLine="0"/>
        <w:rPr>
          <w:rFonts w:ascii="Bookman Old Style" w:hAnsi="Bookman Old Style"/>
          <w:b/>
        </w:rPr>
      </w:pPr>
      <w:r w:rsidRPr="004773B6">
        <w:rPr>
          <w:rFonts w:ascii="Bookman Old Style" w:hAnsi="Bookman Old Style"/>
        </w:rPr>
        <w:t>por empresas que invistam em pesquisa e no desenvolvimento de tecnologia no</w:t>
      </w:r>
      <w:r w:rsidRPr="004773B6">
        <w:rPr>
          <w:rFonts w:ascii="Bookman Old Style" w:hAnsi="Bookman Old Style"/>
          <w:spacing w:val="-17"/>
        </w:rPr>
        <w:t xml:space="preserve"> </w:t>
      </w:r>
      <w:r w:rsidRPr="004773B6">
        <w:rPr>
          <w:rFonts w:ascii="Bookman Old Style" w:hAnsi="Bookman Old Style"/>
        </w:rPr>
        <w:t>País;</w:t>
      </w:r>
    </w:p>
    <w:p w14:paraId="6D47DD63" w14:textId="11276D38" w:rsidR="00556E7B" w:rsidRPr="004773B6" w:rsidRDefault="00556E7B" w:rsidP="00FA7F7B">
      <w:pPr>
        <w:pStyle w:val="Nivel3"/>
        <w:spacing w:line="240" w:lineRule="auto"/>
        <w:ind w:left="0" w:firstLine="0"/>
        <w:rPr>
          <w:rFonts w:ascii="Bookman Old Style" w:hAnsi="Bookman Old Style"/>
          <w:b/>
        </w:rPr>
      </w:pPr>
      <w:r w:rsidRPr="004773B6">
        <w:rPr>
          <w:rFonts w:ascii="Bookman Old Style" w:hAnsi="Bookman Old Style"/>
        </w:rPr>
        <w:t>por empresas que comprovem cumprimento de reserva de cargos prevista em lei para pessoa com deficiência ou para reabilitado da Previdência Social e que atendam às regras de acessibilidade previstas na</w:t>
      </w:r>
      <w:r w:rsidRPr="004773B6">
        <w:rPr>
          <w:rFonts w:ascii="Bookman Old Style" w:hAnsi="Bookman Old Style"/>
          <w:spacing w:val="-1"/>
        </w:rPr>
        <w:t xml:space="preserve"> </w:t>
      </w:r>
      <w:r w:rsidRPr="004773B6">
        <w:rPr>
          <w:rFonts w:ascii="Bookman Old Style" w:hAnsi="Bookman Old Style"/>
        </w:rPr>
        <w:t>legislação.</w:t>
      </w:r>
    </w:p>
    <w:p w14:paraId="524AA03B" w14:textId="21EA7500"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Persistindo o empate, a proposta vencedora será sorteada pelo sistema eletrônico dentre as propostas empatadas.</w:t>
      </w:r>
    </w:p>
    <w:p w14:paraId="42BC10A6" w14:textId="05C015B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4773B6">
        <w:rPr>
          <w:rFonts w:ascii="Bookman Old Style" w:hAnsi="Bookman Old Style"/>
          <w:spacing w:val="-12"/>
        </w:rPr>
        <w:t xml:space="preserve"> </w:t>
      </w:r>
      <w:r w:rsidRPr="004773B6">
        <w:rPr>
          <w:rFonts w:ascii="Bookman Old Style" w:hAnsi="Bookman Old Style"/>
        </w:rPr>
        <w:t>Edital.</w:t>
      </w:r>
    </w:p>
    <w:p w14:paraId="3E404619" w14:textId="62337E2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 negociação será realizada por meio do sistema, podendo ser acompanhada pelos demais</w:t>
      </w:r>
      <w:r w:rsidRPr="004773B6">
        <w:rPr>
          <w:rFonts w:ascii="Bookman Old Style" w:hAnsi="Bookman Old Style"/>
          <w:spacing w:val="-9"/>
        </w:rPr>
        <w:t xml:space="preserve"> </w:t>
      </w:r>
      <w:r w:rsidRPr="004773B6">
        <w:rPr>
          <w:rFonts w:ascii="Bookman Old Style" w:hAnsi="Bookman Old Style"/>
        </w:rPr>
        <w:t>licitantes.</w:t>
      </w:r>
    </w:p>
    <w:p w14:paraId="0BB5B2E1" w14:textId="0377B480"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O pregoeiro solicitará ao licitante melhor classificado que, no prazo de 02 (duas) horas, envie a proposta adequada</w:t>
      </w:r>
      <w:r w:rsidRPr="004773B6">
        <w:rPr>
          <w:rFonts w:ascii="Bookman Old Style" w:hAnsi="Bookman Old Style"/>
          <w:spacing w:val="-13"/>
        </w:rPr>
        <w:t xml:space="preserve"> </w:t>
      </w:r>
      <w:r w:rsidRPr="004773B6">
        <w:rPr>
          <w:rFonts w:ascii="Bookman Old Style" w:hAnsi="Bookman Old Style"/>
        </w:rPr>
        <w:t>ao</w:t>
      </w:r>
      <w:r w:rsidRPr="004773B6">
        <w:rPr>
          <w:rFonts w:ascii="Bookman Old Style" w:hAnsi="Bookman Old Style"/>
          <w:spacing w:val="-13"/>
        </w:rPr>
        <w:t xml:space="preserve"> </w:t>
      </w:r>
      <w:r w:rsidRPr="004773B6">
        <w:rPr>
          <w:rFonts w:ascii="Bookman Old Style" w:hAnsi="Bookman Old Style"/>
        </w:rPr>
        <w:t>último</w:t>
      </w:r>
      <w:r w:rsidRPr="004773B6">
        <w:rPr>
          <w:rFonts w:ascii="Bookman Old Style" w:hAnsi="Bookman Old Style"/>
          <w:spacing w:val="-11"/>
        </w:rPr>
        <w:t xml:space="preserve"> </w:t>
      </w:r>
      <w:r w:rsidRPr="004773B6">
        <w:rPr>
          <w:rFonts w:ascii="Bookman Old Style" w:hAnsi="Bookman Old Style"/>
        </w:rPr>
        <w:t>lance</w:t>
      </w:r>
      <w:r w:rsidRPr="004773B6">
        <w:rPr>
          <w:rFonts w:ascii="Bookman Old Style" w:hAnsi="Bookman Old Style"/>
          <w:spacing w:val="-12"/>
        </w:rPr>
        <w:t xml:space="preserve"> </w:t>
      </w:r>
      <w:r w:rsidRPr="004773B6">
        <w:rPr>
          <w:rFonts w:ascii="Bookman Old Style" w:hAnsi="Bookman Old Style"/>
        </w:rPr>
        <w:t>ofertado</w:t>
      </w:r>
      <w:r w:rsidRPr="004773B6">
        <w:rPr>
          <w:rFonts w:ascii="Bookman Old Style" w:hAnsi="Bookman Old Style"/>
          <w:spacing w:val="-13"/>
        </w:rPr>
        <w:t xml:space="preserve"> </w:t>
      </w:r>
      <w:r w:rsidRPr="004773B6">
        <w:rPr>
          <w:rFonts w:ascii="Bookman Old Style" w:hAnsi="Bookman Old Style"/>
        </w:rPr>
        <w:t>após</w:t>
      </w:r>
      <w:r w:rsidRPr="004773B6">
        <w:rPr>
          <w:rFonts w:ascii="Bookman Old Style" w:hAnsi="Bookman Old Style"/>
          <w:spacing w:val="-12"/>
        </w:rPr>
        <w:t xml:space="preserve"> </w:t>
      </w:r>
      <w:r w:rsidRPr="004773B6">
        <w:rPr>
          <w:rFonts w:ascii="Bookman Old Style" w:hAnsi="Bookman Old Style"/>
        </w:rPr>
        <w:t>a</w:t>
      </w:r>
      <w:r w:rsidRPr="004773B6">
        <w:rPr>
          <w:rFonts w:ascii="Bookman Old Style" w:hAnsi="Bookman Old Style"/>
          <w:spacing w:val="-12"/>
        </w:rPr>
        <w:t xml:space="preserve"> </w:t>
      </w:r>
      <w:r w:rsidRPr="004773B6">
        <w:rPr>
          <w:rFonts w:ascii="Bookman Old Style" w:hAnsi="Bookman Old Style"/>
        </w:rPr>
        <w:t>negociação</w:t>
      </w:r>
      <w:r w:rsidRPr="004773B6">
        <w:rPr>
          <w:rFonts w:ascii="Bookman Old Style" w:hAnsi="Bookman Old Style"/>
          <w:spacing w:val="-13"/>
        </w:rPr>
        <w:t xml:space="preserve"> </w:t>
      </w:r>
      <w:r w:rsidRPr="004773B6">
        <w:rPr>
          <w:rFonts w:ascii="Bookman Old Style" w:hAnsi="Bookman Old Style"/>
        </w:rPr>
        <w:t>realizada,</w:t>
      </w:r>
      <w:r w:rsidRPr="004773B6">
        <w:rPr>
          <w:rFonts w:ascii="Bookman Old Style" w:hAnsi="Bookman Old Style"/>
          <w:spacing w:val="-11"/>
        </w:rPr>
        <w:t xml:space="preserve"> </w:t>
      </w:r>
      <w:r w:rsidRPr="004773B6">
        <w:rPr>
          <w:rFonts w:ascii="Bookman Old Style" w:hAnsi="Bookman Old Style"/>
        </w:rPr>
        <w:t>acompanhada,</w:t>
      </w:r>
      <w:r w:rsidRPr="004773B6">
        <w:rPr>
          <w:rFonts w:ascii="Bookman Old Style" w:hAnsi="Bookman Old Style"/>
          <w:spacing w:val="-13"/>
        </w:rPr>
        <w:t xml:space="preserve"> </w:t>
      </w:r>
      <w:r w:rsidRPr="004773B6">
        <w:rPr>
          <w:rFonts w:ascii="Bookman Old Style" w:hAnsi="Bookman Old Style"/>
        </w:rPr>
        <w:t>se</w:t>
      </w:r>
      <w:r w:rsidRPr="004773B6">
        <w:rPr>
          <w:rFonts w:ascii="Bookman Old Style" w:hAnsi="Bookman Old Style"/>
          <w:spacing w:val="-11"/>
        </w:rPr>
        <w:t xml:space="preserve"> </w:t>
      </w:r>
      <w:r w:rsidRPr="004773B6">
        <w:rPr>
          <w:rFonts w:ascii="Bookman Old Style" w:hAnsi="Bookman Old Style"/>
        </w:rPr>
        <w:t>for</w:t>
      </w:r>
      <w:r w:rsidRPr="004773B6">
        <w:rPr>
          <w:rFonts w:ascii="Bookman Old Style" w:hAnsi="Bookman Old Style"/>
          <w:spacing w:val="-10"/>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caso,</w:t>
      </w:r>
      <w:r w:rsidRPr="004773B6">
        <w:rPr>
          <w:rFonts w:ascii="Bookman Old Style" w:hAnsi="Bookman Old Style"/>
          <w:spacing w:val="-13"/>
        </w:rPr>
        <w:t xml:space="preserve"> </w:t>
      </w:r>
      <w:r w:rsidRPr="004773B6">
        <w:rPr>
          <w:rFonts w:ascii="Bookman Old Style" w:hAnsi="Bookman Old Style"/>
        </w:rPr>
        <w:t>dos</w:t>
      </w:r>
      <w:r w:rsidRPr="004773B6">
        <w:rPr>
          <w:rFonts w:ascii="Bookman Old Style" w:hAnsi="Bookman Old Style"/>
          <w:spacing w:val="-12"/>
        </w:rPr>
        <w:t xml:space="preserve"> </w:t>
      </w:r>
      <w:r w:rsidRPr="004773B6">
        <w:rPr>
          <w:rFonts w:ascii="Bookman Old Style" w:hAnsi="Bookman Old Style"/>
        </w:rPr>
        <w:t>documentos complementares, quando necessários à confirmação daqueles exigidos neste Edital e já</w:t>
      </w:r>
      <w:r w:rsidRPr="004773B6">
        <w:rPr>
          <w:rFonts w:ascii="Bookman Old Style" w:hAnsi="Bookman Old Style"/>
          <w:spacing w:val="-17"/>
        </w:rPr>
        <w:t xml:space="preserve"> </w:t>
      </w:r>
      <w:r w:rsidRPr="004773B6">
        <w:rPr>
          <w:rFonts w:ascii="Bookman Old Style" w:hAnsi="Bookman Old Style"/>
        </w:rPr>
        <w:t>apresentados.</w:t>
      </w:r>
    </w:p>
    <w:p w14:paraId="6955D3B1" w14:textId="5D1B6A1F" w:rsidR="006A7F31"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 a negociação do preço, o Pregoeiro iniciará a fase de aceitação e julgamento da</w:t>
      </w:r>
      <w:r w:rsidRPr="004773B6">
        <w:rPr>
          <w:rFonts w:ascii="Bookman Old Style" w:hAnsi="Bookman Old Style"/>
          <w:spacing w:val="-14"/>
        </w:rPr>
        <w:t xml:space="preserve"> </w:t>
      </w:r>
      <w:r w:rsidRPr="004773B6">
        <w:rPr>
          <w:rFonts w:ascii="Bookman Old Style" w:hAnsi="Bookman Old Style"/>
        </w:rPr>
        <w:t>proposta.</w:t>
      </w:r>
      <w:bookmarkEnd w:id="24"/>
    </w:p>
    <w:p w14:paraId="7CB20203" w14:textId="44A6FF10" w:rsidR="0082592E"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5" w:name="_Toc122606108"/>
      <w:bookmarkStart w:id="26" w:name="_Hlk82473550"/>
      <w:r w:rsidRPr="004773B6">
        <w:rPr>
          <w:rFonts w:ascii="Bookman Old Style" w:hAnsi="Bookman Old Style"/>
        </w:rPr>
        <w:t>DA FASE DE JULGAMENTO</w:t>
      </w:r>
      <w:bookmarkEnd w:id="25"/>
    </w:p>
    <w:p w14:paraId="5593E400" w14:textId="77777777" w:rsidR="0082592E" w:rsidRPr="004773B6" w:rsidRDefault="0082592E" w:rsidP="00FA7F7B">
      <w:pPr>
        <w:rPr>
          <w:rFonts w:ascii="Bookman Old Style" w:hAnsi="Bookman Old Style"/>
          <w:sz w:val="20"/>
          <w:szCs w:val="20"/>
        </w:rPr>
      </w:pPr>
    </w:p>
    <w:p w14:paraId="53C049A6" w14:textId="419FA196" w:rsidR="003C7A23" w:rsidRPr="004773B6" w:rsidRDefault="003C7A23" w:rsidP="00FA7F7B">
      <w:pPr>
        <w:pStyle w:val="Nivel2"/>
        <w:spacing w:before="0" w:after="0" w:line="240" w:lineRule="auto"/>
        <w:ind w:left="0" w:firstLine="0"/>
        <w:rPr>
          <w:rFonts w:ascii="Bookman Old Style" w:hAnsi="Bookman Old Style"/>
          <w:b/>
          <w:bCs/>
          <w:lang w:eastAsia="ar-SA"/>
        </w:rPr>
      </w:pPr>
      <w:bookmarkStart w:id="27" w:name="_Ref117019424"/>
      <w:r w:rsidRPr="004773B6">
        <w:rPr>
          <w:rFonts w:ascii="Bookman Old Style" w:hAnsi="Bookman Old Style"/>
        </w:rPr>
        <w:t xml:space="preserve">Encerrada a etapa de negociação, o pregoeiro verificará se o licitante provisoriamente classificado em primeiro lugar atende às condições de participação no certame, conforme previsto no </w:t>
      </w:r>
      <w:hyperlink r:id="rId27" w:anchor="art14" w:history="1">
        <w:r w:rsidRPr="004773B6">
          <w:rPr>
            <w:rStyle w:val="Hyperlink"/>
            <w:rFonts w:ascii="Bookman Old Style" w:hAnsi="Bookman Old Style"/>
          </w:rPr>
          <w:t>art. 14 da Lei nº 14.133/2021</w:t>
        </w:r>
      </w:hyperlink>
      <w:r w:rsidRPr="004773B6">
        <w:rPr>
          <w:rFonts w:ascii="Bookman Old Style" w:hAnsi="Bookman Old Style"/>
        </w:rPr>
        <w:t xml:space="preserve">, legislação correlata e no item </w:t>
      </w:r>
      <w:r w:rsidRPr="004773B6">
        <w:rPr>
          <w:rFonts w:ascii="Bookman Old Style" w:hAnsi="Bookman Old Style"/>
        </w:rPr>
        <w:fldChar w:fldCharType="begin"/>
      </w:r>
      <w:r w:rsidRPr="004773B6">
        <w:rPr>
          <w:rFonts w:ascii="Bookman Old Style" w:hAnsi="Bookman Old Style"/>
        </w:rPr>
        <w:instrText xml:space="preserve"> REF _Ref117000692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2.</w:t>
      </w:r>
      <w:r w:rsidRPr="004773B6">
        <w:rPr>
          <w:rFonts w:ascii="Bookman Old Style" w:hAnsi="Bookman Old Style"/>
        </w:rPr>
        <w:fldChar w:fldCharType="end"/>
      </w:r>
      <w:r w:rsidR="00995EC0">
        <w:rPr>
          <w:rFonts w:ascii="Bookman Old Style" w:hAnsi="Bookman Old Style"/>
        </w:rPr>
        <w:t>6</w:t>
      </w:r>
      <w:r w:rsidRPr="004773B6">
        <w:rPr>
          <w:rFonts w:ascii="Bookman Old Style" w:hAnsi="Bookman Old Style"/>
        </w:rPr>
        <w:t xml:space="preserve"> do edital, </w:t>
      </w:r>
      <w:bookmarkEnd w:id="27"/>
      <w:r w:rsidRPr="004773B6">
        <w:rPr>
          <w:rFonts w:ascii="Bookman Old Style" w:hAnsi="Bookman Old Style"/>
          <w:color w:val="auto"/>
          <w:lang w:eastAsia="ar-SA"/>
        </w:rPr>
        <w:t>especialmente quanto à existência de sanção que impeça a participação no certame ou a futura contratação,</w:t>
      </w:r>
      <w:r w:rsidRPr="004773B6">
        <w:rPr>
          <w:rFonts w:ascii="Bookman Old Style" w:hAnsi="Bookman Old Style"/>
          <w:lang w:eastAsia="ar-SA"/>
        </w:rPr>
        <w:t xml:space="preserve"> mediante a consulta aos seguintes cadastros:</w:t>
      </w:r>
    </w:p>
    <w:p w14:paraId="2CCC578F" w14:textId="55273806" w:rsidR="0082592E" w:rsidRPr="004773B6" w:rsidRDefault="003C7A23" w:rsidP="00D211C1">
      <w:pPr>
        <w:pStyle w:val="PargrafodaLista"/>
        <w:numPr>
          <w:ilvl w:val="0"/>
          <w:numId w:val="9"/>
        </w:numPr>
        <w:contextualSpacing w:val="0"/>
        <w:rPr>
          <w:rFonts w:ascii="Bookman Old Style" w:hAnsi="Bookman Old Style" w:cs="Arial"/>
          <w:sz w:val="20"/>
          <w:szCs w:val="20"/>
          <w:lang w:eastAsia="ar-SA"/>
        </w:rPr>
      </w:pPr>
      <w:r w:rsidRPr="004773B6">
        <w:rPr>
          <w:rFonts w:ascii="Bookman Old Style" w:hAnsi="Bookman Old Style" w:cs="Arial"/>
          <w:sz w:val="20"/>
          <w:szCs w:val="20"/>
          <w:lang w:eastAsia="ar-SA"/>
        </w:rPr>
        <w:t xml:space="preserve">SICAF;  </w:t>
      </w:r>
    </w:p>
    <w:p w14:paraId="33CF3AF2" w14:textId="77777777" w:rsidR="008023CE" w:rsidRPr="004773B6" w:rsidRDefault="008023CE" w:rsidP="00FA7F7B">
      <w:pPr>
        <w:pStyle w:val="PargrafodaLista"/>
        <w:contextualSpacing w:val="0"/>
        <w:rPr>
          <w:rFonts w:ascii="Bookman Old Style" w:hAnsi="Bookman Old Style" w:cs="Arial"/>
          <w:sz w:val="20"/>
          <w:szCs w:val="20"/>
          <w:lang w:eastAsia="ar-SA"/>
        </w:rPr>
      </w:pPr>
    </w:p>
    <w:p w14:paraId="76C5E4CF" w14:textId="19860402" w:rsidR="0082592E"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4773B6">
          <w:rPr>
            <w:rStyle w:val="Hyperlink"/>
            <w:rFonts w:ascii="Bookman Old Style" w:hAnsi="Bookman Old Style"/>
          </w:rPr>
          <w:t>artigo 12 da Lei n° 8.429, de 1992</w:t>
        </w:r>
      </w:hyperlink>
      <w:r w:rsidRPr="004773B6">
        <w:rPr>
          <w:rFonts w:ascii="Bookman Old Style" w:hAnsi="Bookman Old Style"/>
        </w:rPr>
        <w:t>.</w:t>
      </w:r>
    </w:p>
    <w:p w14:paraId="455490C0"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4F584469" w14:textId="57B51A7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conste na Consulta de Situação do l</w:t>
      </w:r>
      <w:r w:rsidRPr="004773B6">
        <w:rPr>
          <w:rFonts w:ascii="Bookman Old Style" w:hAnsi="Bookman Old Style"/>
          <w:color w:val="auto"/>
        </w:rPr>
        <w:t xml:space="preserve">icitante </w:t>
      </w:r>
      <w:r w:rsidRPr="004773B6">
        <w:rPr>
          <w:rFonts w:ascii="Bookman Old Style" w:hAnsi="Bookman Old Style"/>
        </w:rPr>
        <w:t xml:space="preserve">a existência de Ocorrências Impeditivas Indiretas, o </w:t>
      </w:r>
      <w:r w:rsidRPr="004773B6">
        <w:rPr>
          <w:rFonts w:ascii="Bookman Old Style" w:hAnsi="Bookman Old Style"/>
          <w:color w:val="auto"/>
        </w:rPr>
        <w:t>Pregoeiro diligenciará para v</w:t>
      </w:r>
      <w:r w:rsidRPr="004773B6">
        <w:rPr>
          <w:rFonts w:ascii="Bookman Old Style" w:hAnsi="Bookman Old Style"/>
        </w:rPr>
        <w:t>erificar se houve fraude por parte das empresas apontadas no Relatório de Ocorrências Impeditivas Indiretas. (</w:t>
      </w:r>
      <w:hyperlink r:id="rId29" w:anchor="art29" w:history="1">
        <w:r w:rsidRPr="004773B6">
          <w:rPr>
            <w:rStyle w:val="Hyperlink"/>
            <w:rFonts w:ascii="Bookman Old Style" w:hAnsi="Bookman Old Style"/>
          </w:rPr>
          <w:t xml:space="preserve">IN nº 3/2018, art. 29, </w:t>
        </w:r>
        <w:r w:rsidRPr="004773B6">
          <w:rPr>
            <w:rStyle w:val="Hyperlink"/>
            <w:rFonts w:ascii="Bookman Old Style" w:hAnsi="Bookman Old Style"/>
            <w:i/>
            <w:iCs/>
          </w:rPr>
          <w:t>caput</w:t>
        </w:r>
      </w:hyperlink>
      <w:r w:rsidRPr="004773B6">
        <w:rPr>
          <w:rFonts w:ascii="Bookman Old Style" w:hAnsi="Bookman Old Style"/>
        </w:rPr>
        <w:t>)</w:t>
      </w:r>
    </w:p>
    <w:p w14:paraId="59C6096C" w14:textId="28131DBD" w:rsidR="0082592E" w:rsidRPr="004773B6" w:rsidRDefault="0082592E" w:rsidP="00FA7F7B">
      <w:pPr>
        <w:pStyle w:val="Nivel2"/>
        <w:numPr>
          <w:ilvl w:val="0"/>
          <w:numId w:val="0"/>
        </w:numPr>
        <w:spacing w:before="0" w:after="0" w:line="240" w:lineRule="auto"/>
        <w:rPr>
          <w:rFonts w:ascii="Bookman Old Style" w:hAnsi="Bookman Old Style"/>
        </w:rPr>
      </w:pPr>
    </w:p>
    <w:p w14:paraId="084559DF" w14:textId="543E6962"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tentativa de burla será verificada por meio dos vínculos societários, linhas de fornecimento similares, dentre outros. (</w:t>
      </w:r>
      <w:hyperlink r:id="rId30" w:history="1">
        <w:r w:rsidRPr="004773B6">
          <w:rPr>
            <w:rStyle w:val="Hyperlink"/>
            <w:rFonts w:ascii="Bookman Old Style" w:hAnsi="Bookman Old Style"/>
          </w:rPr>
          <w:t>IN nº 3/2018, art. 29, §1º</w:t>
        </w:r>
      </w:hyperlink>
      <w:r w:rsidRPr="004773B6">
        <w:rPr>
          <w:rFonts w:ascii="Bookman Old Style" w:hAnsi="Bookman Old Style"/>
        </w:rPr>
        <w:t>).</w:t>
      </w:r>
    </w:p>
    <w:p w14:paraId="795DC0A5"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67957ECD" w14:textId="5830E004"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O licitante será convocado para manifestação previamente a uma eventual desclassificação. (</w:t>
      </w:r>
      <w:hyperlink r:id="rId31" w:history="1">
        <w:r w:rsidRPr="004773B6">
          <w:rPr>
            <w:rStyle w:val="Hyperlink"/>
            <w:rFonts w:ascii="Bookman Old Style" w:hAnsi="Bookman Old Style"/>
          </w:rPr>
          <w:t>IN nº 3/2018, art. 29, §2º</w:t>
        </w:r>
      </w:hyperlink>
      <w:r w:rsidRPr="004773B6">
        <w:rPr>
          <w:rFonts w:ascii="Bookman Old Style" w:hAnsi="Bookman Old Style"/>
        </w:rPr>
        <w:t>).</w:t>
      </w:r>
    </w:p>
    <w:p w14:paraId="660EEE30" w14:textId="41A56BE2" w:rsidR="0082592E" w:rsidRPr="004773B6" w:rsidRDefault="0082592E" w:rsidP="00FA7F7B">
      <w:pPr>
        <w:pStyle w:val="Nivel3"/>
        <w:numPr>
          <w:ilvl w:val="0"/>
          <w:numId w:val="0"/>
        </w:numPr>
        <w:spacing w:before="0" w:after="0" w:line="240" w:lineRule="auto"/>
        <w:rPr>
          <w:rFonts w:ascii="Bookman Old Style" w:hAnsi="Bookman Old Style"/>
        </w:rPr>
      </w:pPr>
    </w:p>
    <w:p w14:paraId="6D2E608D" w14:textId="624ED8C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Constatada a existência de sanção, o licitante será reputado inabilitado, por falta de condição de participação.</w:t>
      </w:r>
    </w:p>
    <w:p w14:paraId="05E00046" w14:textId="51DB3B77" w:rsidR="0082592E" w:rsidRPr="004773B6" w:rsidRDefault="0082592E" w:rsidP="00FA7F7B">
      <w:pPr>
        <w:pStyle w:val="Nivel3"/>
        <w:numPr>
          <w:ilvl w:val="0"/>
          <w:numId w:val="0"/>
        </w:numPr>
        <w:spacing w:before="0" w:after="0" w:line="240" w:lineRule="auto"/>
        <w:rPr>
          <w:rFonts w:ascii="Bookman Old Style" w:hAnsi="Bookman Old Style"/>
        </w:rPr>
      </w:pPr>
    </w:p>
    <w:p w14:paraId="273AF883" w14:textId="309075B3"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atendidas as condições de participação, será iniciado o procedimento de habilitação.</w:t>
      </w:r>
    </w:p>
    <w:p w14:paraId="3100234D"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018B261D" w14:textId="723B586D" w:rsidR="00AD6197" w:rsidRDefault="003C7A23" w:rsidP="00E15916">
      <w:pPr>
        <w:pStyle w:val="Nivel2"/>
        <w:numPr>
          <w:ilvl w:val="0"/>
          <w:numId w:val="0"/>
        </w:numPr>
        <w:spacing w:before="0" w:after="0" w:line="240" w:lineRule="auto"/>
        <w:rPr>
          <w:rFonts w:ascii="Bookman Old Style" w:hAnsi="Bookman Old Style"/>
        </w:rPr>
      </w:pPr>
      <w:r w:rsidRPr="00AD6197">
        <w:rPr>
          <w:rFonts w:ascii="Bookman Old Style" w:hAnsi="Bookman Old Style"/>
        </w:rPr>
        <w:t>Caso o licitante provisoriamente classificado em primeiro lugar tenha se utilizado de algum tratamento favorecido às ME/EPPs, o pregoeiro verificará se faz jus ao benefício</w:t>
      </w:r>
      <w:r w:rsidR="00AD6197">
        <w:rPr>
          <w:rFonts w:ascii="Bookman Old Style" w:hAnsi="Bookman Old Style"/>
        </w:rPr>
        <w:t>.</w:t>
      </w:r>
    </w:p>
    <w:p w14:paraId="69BC36DF" w14:textId="77777777" w:rsidR="00AD6197" w:rsidRPr="00AD6197" w:rsidRDefault="00AD6197" w:rsidP="00E15916">
      <w:pPr>
        <w:pStyle w:val="Nivel2"/>
        <w:numPr>
          <w:ilvl w:val="0"/>
          <w:numId w:val="0"/>
        </w:numPr>
        <w:spacing w:before="0" w:after="0" w:line="240" w:lineRule="auto"/>
        <w:rPr>
          <w:rFonts w:ascii="Bookman Old Style" w:hAnsi="Bookman Old Style"/>
        </w:rPr>
      </w:pPr>
    </w:p>
    <w:p w14:paraId="75DA7DB8" w14:textId="4C3F02DD" w:rsidR="0082592E"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Será desclassificada a proposta vencedora que:</w:t>
      </w:r>
    </w:p>
    <w:p w14:paraId="285DBFFD" w14:textId="3AC85947" w:rsidR="0082592E" w:rsidRPr="004773B6" w:rsidRDefault="0082592E" w:rsidP="00FA7F7B">
      <w:pPr>
        <w:pStyle w:val="Nivel2"/>
        <w:numPr>
          <w:ilvl w:val="0"/>
          <w:numId w:val="0"/>
        </w:numPr>
        <w:spacing w:before="0" w:after="0" w:line="240" w:lineRule="auto"/>
        <w:rPr>
          <w:rFonts w:ascii="Bookman Old Style" w:hAnsi="Bookman Old Style"/>
          <w:b/>
        </w:rPr>
      </w:pPr>
    </w:p>
    <w:p w14:paraId="3D2B9AEC" w14:textId="3F8F4E77" w:rsidR="0082592E"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contiver vícios insanáveis;</w:t>
      </w:r>
    </w:p>
    <w:p w14:paraId="77C1FC60"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0195390D" w14:textId="6C7367F1"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não obedecer às especificações técnicas contidas no Termo de Referência;</w:t>
      </w:r>
    </w:p>
    <w:p w14:paraId="2267895B" w14:textId="41FAC0B8" w:rsidR="0082592E" w:rsidRPr="004773B6" w:rsidRDefault="0082592E" w:rsidP="00FA7F7B">
      <w:pPr>
        <w:pStyle w:val="Nivel3"/>
        <w:numPr>
          <w:ilvl w:val="0"/>
          <w:numId w:val="0"/>
        </w:numPr>
        <w:spacing w:before="0" w:after="0" w:line="240" w:lineRule="auto"/>
        <w:rPr>
          <w:rFonts w:ascii="Bookman Old Style" w:hAnsi="Bookman Old Style"/>
          <w:b/>
        </w:rPr>
      </w:pPr>
    </w:p>
    <w:p w14:paraId="54BA6995" w14:textId="2D9638D1"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apresentar preços inexequíveis ou permanecerem acima do preço máximo definido para a contratação;</w:t>
      </w:r>
    </w:p>
    <w:p w14:paraId="770E692A" w14:textId="10BB7386" w:rsidR="0082592E" w:rsidRPr="004773B6" w:rsidRDefault="0082592E" w:rsidP="00FA7F7B">
      <w:pPr>
        <w:pStyle w:val="Nivel3"/>
        <w:numPr>
          <w:ilvl w:val="0"/>
          <w:numId w:val="0"/>
        </w:numPr>
        <w:spacing w:before="0" w:after="0" w:line="240" w:lineRule="auto"/>
        <w:rPr>
          <w:rFonts w:ascii="Bookman Old Style" w:hAnsi="Bookman Old Style"/>
          <w:b/>
        </w:rPr>
      </w:pPr>
    </w:p>
    <w:p w14:paraId="0E716C60" w14:textId="77777777"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não tiverem sua exequibilidade demonstrada, quando exigido pela Administração;</w:t>
      </w:r>
    </w:p>
    <w:p w14:paraId="30574564" w14:textId="48163ADF"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apresentar desconformidade com quaisquer outras exigências deste Edital ou seus anexos, desde que insanável.</w:t>
      </w:r>
    </w:p>
    <w:p w14:paraId="17DD5B0D"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1F0DCEBE" w14:textId="134C042F" w:rsidR="003C7A23" w:rsidRPr="004773B6" w:rsidRDefault="003C7A23" w:rsidP="00FA7F7B">
      <w:pPr>
        <w:pStyle w:val="Nivel2"/>
        <w:spacing w:before="0" w:after="0" w:line="240" w:lineRule="auto"/>
        <w:ind w:left="0" w:firstLine="0"/>
        <w:rPr>
          <w:rFonts w:ascii="Bookman Old Style" w:hAnsi="Bookman Old Style"/>
          <w:b/>
          <w:bCs/>
        </w:rPr>
      </w:pPr>
      <w:r w:rsidRPr="004773B6">
        <w:rPr>
          <w:rFonts w:ascii="Bookman Old Style" w:hAnsi="Bookman Old Style"/>
        </w:rPr>
        <w:t>No caso de bens e serviços em geral, é indício de inexequibilidade das propostas valores inferiores a 50% (cinquenta por cento) do valor orçado pela Administração.</w:t>
      </w:r>
    </w:p>
    <w:p w14:paraId="664937A5" w14:textId="77777777" w:rsidR="0082592E" w:rsidRPr="004773B6" w:rsidRDefault="0082592E" w:rsidP="00FA7F7B">
      <w:pPr>
        <w:pStyle w:val="Nivel2"/>
        <w:numPr>
          <w:ilvl w:val="0"/>
          <w:numId w:val="0"/>
        </w:numPr>
        <w:spacing w:before="0" w:after="0" w:line="240" w:lineRule="auto"/>
        <w:rPr>
          <w:rFonts w:ascii="Bookman Old Style" w:hAnsi="Bookman Old Style"/>
          <w:b/>
          <w:bCs/>
        </w:rPr>
      </w:pPr>
    </w:p>
    <w:p w14:paraId="6FC11873" w14:textId="05639277"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A inexequibilidade, na hipótese de que trata o </w:t>
      </w:r>
      <w:r w:rsidRPr="004773B6">
        <w:rPr>
          <w:rFonts w:ascii="Bookman Old Style" w:hAnsi="Bookman Old Style"/>
          <w:b/>
          <w:bCs/>
        </w:rPr>
        <w:t>caput</w:t>
      </w:r>
      <w:r w:rsidRPr="004773B6">
        <w:rPr>
          <w:rFonts w:ascii="Bookman Old Style" w:hAnsi="Bookman Old Style"/>
        </w:rPr>
        <w:t>, só será considerada após diligência do pregoeiro, que comprove:</w:t>
      </w:r>
    </w:p>
    <w:p w14:paraId="57F68FDC"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274F356A" w14:textId="06EE441B" w:rsidR="003C7A23" w:rsidRPr="004773B6" w:rsidRDefault="003C7A23" w:rsidP="00FA7F7B">
      <w:pPr>
        <w:pStyle w:val="Nivel4"/>
        <w:spacing w:before="0" w:after="0" w:line="240" w:lineRule="auto"/>
        <w:ind w:left="0"/>
        <w:rPr>
          <w:rFonts w:ascii="Bookman Old Style" w:hAnsi="Bookman Old Style"/>
        </w:rPr>
      </w:pPr>
      <w:r w:rsidRPr="004773B6">
        <w:rPr>
          <w:rFonts w:ascii="Bookman Old Style" w:hAnsi="Bookman Old Style"/>
        </w:rPr>
        <w:t>que o custo do licitante ultrapassa o valor da proposta; e</w:t>
      </w:r>
      <w:r w:rsidR="0082592E" w:rsidRPr="004773B6">
        <w:rPr>
          <w:rFonts w:ascii="Bookman Old Style" w:hAnsi="Bookman Old Style"/>
        </w:rPr>
        <w:t xml:space="preserve"> </w:t>
      </w:r>
      <w:r w:rsidRPr="004773B6">
        <w:rPr>
          <w:rFonts w:ascii="Bookman Old Style" w:hAnsi="Bookman Old Style"/>
        </w:rPr>
        <w:t>inexistirem custos de oportunidade capazes de justificar o vulto da oferta.</w:t>
      </w:r>
    </w:p>
    <w:p w14:paraId="7DB77A53" w14:textId="77777777" w:rsidR="0082592E" w:rsidRPr="004773B6" w:rsidRDefault="0082592E" w:rsidP="00FA7F7B">
      <w:pPr>
        <w:pStyle w:val="Nivel4"/>
        <w:numPr>
          <w:ilvl w:val="0"/>
          <w:numId w:val="0"/>
        </w:numPr>
        <w:spacing w:before="0" w:after="0" w:line="240" w:lineRule="auto"/>
        <w:rPr>
          <w:rFonts w:ascii="Bookman Old Style" w:hAnsi="Bookman Old Style"/>
        </w:rPr>
      </w:pPr>
    </w:p>
    <w:p w14:paraId="29F94165" w14:textId="60D136EE"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 houver indícios de inexequibilidade da proposta de preço, ou em caso da necessidade de esclarecimentos complementares, poderão ser efetuadas diligências, para que a empresa comprove a exequibilidade da proposta.</w:t>
      </w:r>
    </w:p>
    <w:p w14:paraId="5535273F"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5A4E95EF" w14:textId="43DDB42F"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B5643E5" w14:textId="23654F7E" w:rsidR="0082592E" w:rsidRPr="004773B6" w:rsidRDefault="0082592E" w:rsidP="00FA7F7B">
      <w:pPr>
        <w:pStyle w:val="Nivel2"/>
        <w:numPr>
          <w:ilvl w:val="0"/>
          <w:numId w:val="0"/>
        </w:numPr>
        <w:spacing w:before="0" w:after="0" w:line="240" w:lineRule="auto"/>
        <w:rPr>
          <w:rFonts w:ascii="Bookman Old Style" w:hAnsi="Bookman Old Style"/>
          <w:b/>
        </w:rPr>
      </w:pPr>
    </w:p>
    <w:p w14:paraId="4C28A5E7" w14:textId="19C8E64A"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Erros no preenchimento da planilha não constituem motivo para a desclassificação da proposta. A planilha poderá́ ser ajustada pelo fornecedor, no prazo indicado pelo sistema, desde que n</w:t>
      </w:r>
      <w:r w:rsidRPr="004773B6">
        <w:rPr>
          <w:rFonts w:ascii="Bookman Old Style" w:hAnsi="Bookman Old Style" w:cs="Bookman Old Style"/>
        </w:rPr>
        <w:t>ã</w:t>
      </w:r>
      <w:r w:rsidRPr="004773B6">
        <w:rPr>
          <w:rFonts w:ascii="Bookman Old Style" w:hAnsi="Bookman Old Style"/>
        </w:rPr>
        <w:t>o haja majora</w:t>
      </w:r>
      <w:r w:rsidRPr="004773B6">
        <w:rPr>
          <w:rFonts w:ascii="Bookman Old Style" w:hAnsi="Bookman Old Style" w:cs="Bookman Old Style"/>
        </w:rPr>
        <w:t>çã</w:t>
      </w:r>
      <w:r w:rsidRPr="004773B6">
        <w:rPr>
          <w:rFonts w:ascii="Bookman Old Style" w:hAnsi="Bookman Old Style"/>
        </w:rPr>
        <w:t>o do pre</w:t>
      </w:r>
      <w:r w:rsidRPr="004773B6">
        <w:rPr>
          <w:rFonts w:ascii="Bookman Old Style" w:hAnsi="Bookman Old Style" w:cs="Bookman Old Style"/>
        </w:rPr>
        <w:t>ç</w:t>
      </w:r>
      <w:r w:rsidRPr="004773B6">
        <w:rPr>
          <w:rFonts w:ascii="Bookman Old Style" w:hAnsi="Bookman Old Style"/>
        </w:rPr>
        <w:t>o</w:t>
      </w:r>
      <w:r w:rsidR="00D57A88" w:rsidRPr="004773B6">
        <w:rPr>
          <w:rFonts w:ascii="Bookman Old Style" w:hAnsi="Bookman Old Style"/>
        </w:rPr>
        <w:t xml:space="preserve"> e </w:t>
      </w:r>
      <w:r w:rsidR="0018388F" w:rsidRPr="004773B6">
        <w:rPr>
          <w:rFonts w:ascii="Bookman Old Style" w:hAnsi="Bookman Old Style"/>
        </w:rPr>
        <w:t xml:space="preserve">que </w:t>
      </w:r>
      <w:r w:rsidR="00D57A88" w:rsidRPr="004773B6">
        <w:rPr>
          <w:rFonts w:ascii="Bookman Old Style" w:hAnsi="Bookman Old Style"/>
        </w:rPr>
        <w:t>se comprove que este é o bastante para arcar com todos os custos da contratação;</w:t>
      </w:r>
    </w:p>
    <w:p w14:paraId="4B3768D8" w14:textId="1E8EEEAB" w:rsidR="0082592E" w:rsidRPr="004773B6" w:rsidRDefault="0082592E" w:rsidP="00FA7F7B">
      <w:pPr>
        <w:pStyle w:val="Nivel2"/>
        <w:numPr>
          <w:ilvl w:val="0"/>
          <w:numId w:val="0"/>
        </w:numPr>
        <w:spacing w:before="0" w:after="0" w:line="240" w:lineRule="auto"/>
        <w:rPr>
          <w:rFonts w:ascii="Bookman Old Style" w:hAnsi="Bookman Old Style"/>
          <w:b/>
        </w:rPr>
      </w:pPr>
    </w:p>
    <w:p w14:paraId="4E717186" w14:textId="1645534B"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O ajuste de que trata este dispositivo se limita a sanar erros ou falhas que não alterem a substância das propostas;</w:t>
      </w:r>
    </w:p>
    <w:p w14:paraId="7C99311F"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711CFD04" w14:textId="495E2660"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Considera-se erro no preenchimento da planilha passível de correção a indicação de recolhimento de impostos e contribuições na forma do Simples Nacional, quando não cabível esse regime.</w:t>
      </w:r>
    </w:p>
    <w:p w14:paraId="3BF2FEBA" w14:textId="6E84E40B" w:rsidR="0082592E" w:rsidRPr="004773B6" w:rsidRDefault="0082592E" w:rsidP="00FA7F7B">
      <w:pPr>
        <w:pStyle w:val="Nivel3"/>
        <w:numPr>
          <w:ilvl w:val="0"/>
          <w:numId w:val="0"/>
        </w:numPr>
        <w:spacing w:before="0" w:after="0" w:line="240" w:lineRule="auto"/>
        <w:rPr>
          <w:rFonts w:ascii="Bookman Old Style" w:hAnsi="Bookman Old Style"/>
          <w:b/>
        </w:rPr>
      </w:pPr>
    </w:p>
    <w:p w14:paraId="54DA13B0" w14:textId="171C7CC6" w:rsidR="005A7699" w:rsidRPr="004773B6" w:rsidRDefault="005A7699" w:rsidP="00FA7F7B">
      <w:pPr>
        <w:pStyle w:val="Nivel2"/>
        <w:spacing w:before="0" w:after="0" w:line="240" w:lineRule="auto"/>
        <w:ind w:left="0" w:firstLine="0"/>
        <w:rPr>
          <w:rFonts w:ascii="Bookman Old Style" w:hAnsi="Bookman Old Style"/>
          <w:b/>
        </w:rPr>
      </w:pPr>
      <w:r w:rsidRPr="004773B6">
        <w:rPr>
          <w:rFonts w:ascii="Bookman Old Style" w:hAnsi="Bookman Old Style"/>
          <w:lang w:eastAsia="en-US"/>
        </w:rPr>
        <w:t xml:space="preserve">Para fins de análise da proposta quanto ao cumprimento </w:t>
      </w:r>
      <w:r w:rsidRPr="004773B6">
        <w:rPr>
          <w:rFonts w:ascii="Bookman Old Style" w:hAnsi="Bookman Old Style"/>
        </w:rPr>
        <w:t>das</w:t>
      </w:r>
      <w:r w:rsidRPr="004773B6">
        <w:rPr>
          <w:rFonts w:ascii="Bookman Old Style" w:hAnsi="Bookman Old Style"/>
          <w:lang w:eastAsia="en-US"/>
        </w:rPr>
        <w:t xml:space="preserve"> especificações do objeto, poderá ser colhida a </w:t>
      </w:r>
      <w:r w:rsidRPr="004773B6">
        <w:rPr>
          <w:rFonts w:ascii="Bookman Old Style" w:hAnsi="Bookman Old Style"/>
        </w:rPr>
        <w:t>manifestação</w:t>
      </w:r>
      <w:r w:rsidRPr="004773B6">
        <w:rPr>
          <w:rFonts w:ascii="Bookman Old Style" w:hAnsi="Bookman Old Style"/>
          <w:lang w:eastAsia="en-US"/>
        </w:rPr>
        <w:t xml:space="preserve"> escrita do setor requisitante do serviço ou da área especializada no objeto.</w:t>
      </w:r>
    </w:p>
    <w:p w14:paraId="3AEB8867"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00236C68" w14:textId="77777777" w:rsidR="003C7A23" w:rsidRPr="004773B6" w:rsidRDefault="003C7A23" w:rsidP="00FA7F7B">
      <w:pPr>
        <w:pStyle w:val="Nivel2"/>
        <w:spacing w:before="0" w:after="0" w:line="240" w:lineRule="auto"/>
        <w:ind w:left="0" w:firstLine="0"/>
        <w:rPr>
          <w:rFonts w:ascii="Bookman Old Style" w:hAnsi="Bookman Old Style"/>
          <w:i/>
          <w:iCs/>
        </w:rPr>
      </w:pPr>
      <w:r w:rsidRPr="004773B6">
        <w:rPr>
          <w:rFonts w:ascii="Bookman Old Style" w:hAnsi="Bookman Old Style"/>
        </w:rPr>
        <w:t>Caso o Termo de Referência exija a apresentação de amostra, o licitante classificado em primeiro lugar deverá apresentá-la, conforme disciplinado no Termo de Referência, sob pena de não aceitação da proposta.</w:t>
      </w:r>
    </w:p>
    <w:p w14:paraId="6A027F43" w14:textId="52FF662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Por meio de mensagem no sistema, será divulgado o local e horário de realização do procedimento para a avaliação das amostras, cuja presença será facultada a todos os interessados, incluindo os demais licitantes.</w:t>
      </w:r>
    </w:p>
    <w:p w14:paraId="2AFF67B3" w14:textId="77777777" w:rsidR="0082592E" w:rsidRPr="004773B6" w:rsidRDefault="0082592E" w:rsidP="00FA7F7B">
      <w:pPr>
        <w:pStyle w:val="Nivel2"/>
        <w:numPr>
          <w:ilvl w:val="0"/>
          <w:numId w:val="0"/>
        </w:numPr>
        <w:spacing w:before="0" w:after="0" w:line="240" w:lineRule="auto"/>
        <w:rPr>
          <w:rFonts w:ascii="Bookman Old Style" w:hAnsi="Bookman Old Style"/>
        </w:rPr>
      </w:pPr>
    </w:p>
    <w:p w14:paraId="7CD910FE" w14:textId="54251DB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resultados das avaliações serão divulgados por meio de mensagem no sistema.</w:t>
      </w:r>
    </w:p>
    <w:p w14:paraId="2EF2C875" w14:textId="310088A6" w:rsidR="0082592E" w:rsidRPr="004773B6" w:rsidRDefault="0082592E" w:rsidP="00FA7F7B">
      <w:pPr>
        <w:pStyle w:val="Nivel2"/>
        <w:numPr>
          <w:ilvl w:val="0"/>
          <w:numId w:val="0"/>
        </w:numPr>
        <w:spacing w:before="0" w:after="0" w:line="240" w:lineRule="auto"/>
        <w:rPr>
          <w:rFonts w:ascii="Bookman Old Style" w:hAnsi="Bookman Old Style"/>
        </w:rPr>
      </w:pPr>
    </w:p>
    <w:p w14:paraId="2E6DDED4" w14:textId="6701C146" w:rsidR="003C7A23"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No caso de não haver entrega da amostra ou ocorrer atraso na entrega, sem justificativa aceita pelo Pregoeiro, ou havendo entrega de amostra fora das especificações previstas neste Edital, a proposta do licitante será recusada.</w:t>
      </w:r>
    </w:p>
    <w:p w14:paraId="182D80A4" w14:textId="77777777" w:rsidR="00640FA5" w:rsidRDefault="00640FA5" w:rsidP="00640FA5">
      <w:pPr>
        <w:pStyle w:val="PargrafodaLista"/>
        <w:rPr>
          <w:rFonts w:ascii="Bookman Old Style" w:hAnsi="Bookman Old Style"/>
        </w:rPr>
      </w:pPr>
    </w:p>
    <w:p w14:paraId="6388640C" w14:textId="6CD8E65D" w:rsidR="00640FA5" w:rsidRPr="00640FA5" w:rsidRDefault="003C7A23" w:rsidP="00640FA5">
      <w:pPr>
        <w:pStyle w:val="Nivel2"/>
        <w:ind w:left="0" w:firstLine="0"/>
        <w:rPr>
          <w:rFonts w:ascii="Bookman Old Style" w:hAnsi="Bookman Old Style"/>
        </w:rPr>
      </w:pPr>
      <w:r w:rsidRPr="00640FA5">
        <w:rPr>
          <w:rFonts w:ascii="Bookman Old Style" w:hAnsi="Bookman Old Style"/>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1A298CF8" w14:textId="577F5E25" w:rsidR="0082592E" w:rsidRPr="00BA0395" w:rsidRDefault="0082592E" w:rsidP="00FA7F7B">
      <w:pPr>
        <w:pStyle w:val="Nivel2"/>
        <w:numPr>
          <w:ilvl w:val="0"/>
          <w:numId w:val="0"/>
        </w:numPr>
        <w:spacing w:before="0" w:after="0" w:line="240" w:lineRule="auto"/>
        <w:rPr>
          <w:rFonts w:ascii="Bookman Old Style" w:hAnsi="Bookman Old Style"/>
          <w:sz w:val="16"/>
          <w:szCs w:val="16"/>
        </w:rPr>
      </w:pPr>
    </w:p>
    <w:p w14:paraId="3C84D4EA" w14:textId="7CEFF016" w:rsidR="003C7A23" w:rsidRDefault="003C7A23" w:rsidP="00FA7F7B">
      <w:pPr>
        <w:pStyle w:val="Nivel01"/>
        <w:shd w:val="clear" w:color="auto" w:fill="DBE5F1" w:themeFill="accent1" w:themeFillTint="33"/>
        <w:spacing w:before="0"/>
        <w:ind w:left="0" w:firstLine="0"/>
        <w:rPr>
          <w:rFonts w:ascii="Bookman Old Style" w:hAnsi="Bookman Old Style"/>
        </w:rPr>
      </w:pPr>
      <w:bookmarkStart w:id="28" w:name="_Toc122606109"/>
      <w:r w:rsidRPr="00FA7F7B">
        <w:rPr>
          <w:rFonts w:ascii="Bookman Old Style" w:hAnsi="Bookman Old Style"/>
        </w:rPr>
        <w:t>DA FASE DE HABILITAÇÃO</w:t>
      </w:r>
      <w:bookmarkEnd w:id="28"/>
    </w:p>
    <w:p w14:paraId="1BDA78D3" w14:textId="77777777" w:rsidR="00153291" w:rsidRPr="00153291" w:rsidRDefault="00153291" w:rsidP="00153291"/>
    <w:p w14:paraId="4EE8D8D1" w14:textId="0F02D67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previstos no Termo de Referência, necessários e suficientes para demonstrar a capacidade do licitante de realizar o objeto da licitação, serão exigidos para fins de habilitação, nos termos dos </w:t>
      </w:r>
      <w:hyperlink r:id="rId32" w:anchor="art62" w:history="1">
        <w:r w:rsidRPr="00FA7F7B">
          <w:rPr>
            <w:rStyle w:val="Hyperlink"/>
            <w:rFonts w:ascii="Bookman Old Style" w:hAnsi="Bookman Old Style"/>
          </w:rPr>
          <w:t>arts. 62 a 70 da Lei nº 14.133, de 2021</w:t>
        </w:r>
      </w:hyperlink>
      <w:r w:rsidRPr="00FA7F7B">
        <w:rPr>
          <w:rFonts w:ascii="Bookman Old Style" w:hAnsi="Bookman Old Style"/>
        </w:rPr>
        <w:t>.</w:t>
      </w:r>
    </w:p>
    <w:p w14:paraId="7AE9E72B"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E78B933" w14:textId="236BD532" w:rsidR="00404762" w:rsidRPr="00FA7F7B" w:rsidRDefault="003C7A23" w:rsidP="00FA7F7B">
      <w:pPr>
        <w:pStyle w:val="Nivel3"/>
        <w:spacing w:before="0" w:after="0" w:line="240" w:lineRule="auto"/>
        <w:ind w:left="0" w:firstLine="0"/>
        <w:rPr>
          <w:rFonts w:ascii="Bookman Old Style" w:hAnsi="Bookman Old Style"/>
          <w:i/>
          <w:iCs/>
        </w:rPr>
      </w:pPr>
      <w:bookmarkStart w:id="29" w:name="_Ref114663777"/>
      <w:r w:rsidRPr="00FA7F7B">
        <w:rPr>
          <w:rFonts w:ascii="Bookman Old Style" w:hAnsi="Bookman Old Style"/>
        </w:rPr>
        <w:t>A documentação exigida para fins de habilitação jurídica, fiscal, social e trabalhista e econômico-ﬁnanceira, poderá ser substituída pelo registro cadastral no SICAF.</w:t>
      </w:r>
      <w:bookmarkEnd w:id="29"/>
    </w:p>
    <w:p w14:paraId="422A973A" w14:textId="5F70C7B0" w:rsidR="0082592E" w:rsidRPr="00FA7F7B" w:rsidRDefault="0082592E" w:rsidP="00FA7F7B">
      <w:pPr>
        <w:pStyle w:val="Nivel3"/>
        <w:numPr>
          <w:ilvl w:val="0"/>
          <w:numId w:val="0"/>
        </w:numPr>
        <w:spacing w:before="0" w:after="0" w:line="240" w:lineRule="auto"/>
        <w:rPr>
          <w:rFonts w:ascii="Bookman Old Style" w:hAnsi="Bookman Old Style"/>
          <w:i/>
          <w:iCs/>
        </w:rPr>
      </w:pPr>
    </w:p>
    <w:p w14:paraId="22129D4F" w14:textId="50DDD0FF" w:rsidR="00F839AC" w:rsidRPr="00FA7F7B" w:rsidRDefault="00F839AC"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color w:val="auto"/>
        </w:rPr>
        <w:t xml:space="preserve">É de responsabilidade do </w:t>
      </w:r>
      <w:r w:rsidRPr="00FA7F7B">
        <w:rPr>
          <w:rFonts w:ascii="Bookman Old Style" w:hAnsi="Bookman Old Style"/>
        </w:rPr>
        <w:t>l</w:t>
      </w:r>
      <w:r w:rsidRPr="00FA7F7B">
        <w:rPr>
          <w:rFonts w:ascii="Bookman Old Style" w:hAnsi="Bookman Old Style"/>
          <w:color w:val="auto"/>
        </w:rPr>
        <w:t xml:space="preserve">icitante conferir a exatidão dos seus dados cadastrais no </w:t>
      </w:r>
      <w:r w:rsidR="00521A3D" w:rsidRPr="00FA7F7B">
        <w:rPr>
          <w:rFonts w:ascii="Bookman Old Style" w:hAnsi="Bookman Old Style"/>
          <w:color w:val="auto"/>
        </w:rPr>
        <w:t>SICAF</w:t>
      </w:r>
      <w:r w:rsidRPr="00FA7F7B">
        <w:rPr>
          <w:rFonts w:ascii="Bookman Old Style" w:hAnsi="Bookman Old Style"/>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33" w:history="1">
        <w:r w:rsidRPr="00FA7F7B">
          <w:rPr>
            <w:rStyle w:val="Hyperlink"/>
            <w:rFonts w:ascii="Bookman Old Style" w:hAnsi="Bookman Old Style"/>
          </w:rPr>
          <w:t xml:space="preserve">IN nº 3/2018, art. 7º, </w:t>
        </w:r>
        <w:r w:rsidRPr="00FA7F7B">
          <w:rPr>
            <w:rStyle w:val="Hyperlink"/>
            <w:rFonts w:ascii="Bookman Old Style" w:hAnsi="Bookman Old Style"/>
            <w:i/>
            <w:iCs/>
          </w:rPr>
          <w:t>caput</w:t>
        </w:r>
      </w:hyperlink>
      <w:r w:rsidRPr="00FA7F7B">
        <w:rPr>
          <w:rFonts w:ascii="Bookman Old Style" w:hAnsi="Bookman Old Style"/>
          <w:color w:val="auto"/>
        </w:rPr>
        <w:t>).</w:t>
      </w:r>
    </w:p>
    <w:p w14:paraId="4330BD17" w14:textId="77777777" w:rsidR="0082592E" w:rsidRPr="00FA7F7B" w:rsidRDefault="0082592E" w:rsidP="00FA7F7B">
      <w:pPr>
        <w:pStyle w:val="Nivel2"/>
        <w:numPr>
          <w:ilvl w:val="0"/>
          <w:numId w:val="0"/>
        </w:numPr>
        <w:spacing w:before="0" w:after="0" w:line="240" w:lineRule="auto"/>
        <w:rPr>
          <w:rFonts w:ascii="Bookman Old Style" w:hAnsi="Bookman Old Style"/>
          <w:color w:val="auto"/>
        </w:rPr>
      </w:pPr>
    </w:p>
    <w:p w14:paraId="74C49401" w14:textId="026667FC" w:rsidR="00FE5E87"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exigidos para fins de habilitação poderão ser apresentados em original, </w:t>
      </w:r>
      <w:r w:rsidR="00FE5E87" w:rsidRPr="00FA7F7B">
        <w:rPr>
          <w:rFonts w:ascii="Bookman Old Style" w:hAnsi="Bookman Old Style"/>
        </w:rPr>
        <w:t xml:space="preserve">ou </w:t>
      </w:r>
      <w:r w:rsidRPr="00FA7F7B">
        <w:rPr>
          <w:rFonts w:ascii="Bookman Old Style" w:hAnsi="Bookman Old Style"/>
        </w:rPr>
        <w:t>por cópia</w:t>
      </w:r>
      <w:r w:rsidR="004773B6" w:rsidRPr="00FA7F7B">
        <w:rPr>
          <w:rFonts w:ascii="Bookman Old Style" w:hAnsi="Bookman Old Style"/>
        </w:rPr>
        <w:t xml:space="preserve"> e estão descritos no Anexo deste Edital</w:t>
      </w:r>
      <w:r w:rsidR="00FE5E87" w:rsidRPr="00FA7F7B">
        <w:rPr>
          <w:rFonts w:ascii="Bookman Old Style" w:hAnsi="Bookman Old Style"/>
        </w:rPr>
        <w:t>.</w:t>
      </w:r>
      <w:r w:rsidRPr="00FA7F7B">
        <w:rPr>
          <w:rFonts w:ascii="Bookman Old Style" w:hAnsi="Bookman Old Style"/>
        </w:rPr>
        <w:t xml:space="preserve"> </w:t>
      </w:r>
    </w:p>
    <w:p w14:paraId="2DAFE6D2"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12287A22" w14:textId="64F23CAC"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Os documentos exigidos para fins de habilitação poderão ser substituídos por registro cadastral emitido por órgão ou entidade pública, desde que o registro tenha sido feito em obediência ao disposto na Lei nº 14.133/2021.</w:t>
      </w:r>
    </w:p>
    <w:p w14:paraId="3C0E8C9E" w14:textId="29E7BADB" w:rsidR="00CB1836" w:rsidRPr="00FA7F7B" w:rsidRDefault="00CB1836" w:rsidP="00CB1836">
      <w:pPr>
        <w:pStyle w:val="Nivel2"/>
        <w:numPr>
          <w:ilvl w:val="0"/>
          <w:numId w:val="0"/>
        </w:numPr>
        <w:spacing w:before="0" w:after="0" w:line="240" w:lineRule="auto"/>
        <w:rPr>
          <w:rFonts w:ascii="Bookman Old Style" w:hAnsi="Bookman Old Style"/>
          <w:i/>
        </w:rPr>
      </w:pPr>
    </w:p>
    <w:p w14:paraId="33404107" w14:textId="04FEF97E" w:rsidR="0082592E"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verificado se o licitante apresentou declaração de que atende aos requisitos de habilitação, e o declarante responderá pela veracidade das informações prestadas, na forma da lei (</w:t>
      </w:r>
      <w:hyperlink r:id="rId34" w:anchor="art63" w:history="1">
        <w:r w:rsidRPr="00FA7F7B">
          <w:rPr>
            <w:rStyle w:val="Hyperlink"/>
            <w:rFonts w:ascii="Bookman Old Style" w:hAnsi="Bookman Old Style"/>
          </w:rPr>
          <w:t>art. 63, I, da Lei nº 14.133/2021</w:t>
        </w:r>
      </w:hyperlink>
      <w:r w:rsidRPr="00FA7F7B">
        <w:rPr>
          <w:rFonts w:ascii="Bookman Old Style" w:hAnsi="Bookman Old Style"/>
        </w:rPr>
        <w:t>).</w:t>
      </w:r>
    </w:p>
    <w:p w14:paraId="44B61304" w14:textId="1EB7462F" w:rsidR="00CB1836" w:rsidRPr="00FA7F7B" w:rsidRDefault="00CB1836" w:rsidP="00CB1836">
      <w:pPr>
        <w:pStyle w:val="Nivel2"/>
        <w:numPr>
          <w:ilvl w:val="0"/>
          <w:numId w:val="0"/>
        </w:numPr>
        <w:spacing w:before="0" w:after="0" w:line="240" w:lineRule="auto"/>
        <w:rPr>
          <w:rFonts w:ascii="Bookman Old Style" w:hAnsi="Bookman Old Style"/>
        </w:rPr>
      </w:pPr>
    </w:p>
    <w:p w14:paraId="466C737F" w14:textId="67FFD324"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C53EE02" w14:textId="476A6360" w:rsidR="00CB1836" w:rsidRPr="00FA7F7B" w:rsidRDefault="00CB1836" w:rsidP="00CB1836">
      <w:pPr>
        <w:pStyle w:val="Nivel2"/>
        <w:numPr>
          <w:ilvl w:val="0"/>
          <w:numId w:val="0"/>
        </w:numPr>
        <w:spacing w:before="0" w:after="0" w:line="240" w:lineRule="auto"/>
        <w:rPr>
          <w:rFonts w:ascii="Bookman Old Style" w:hAnsi="Bookman Old Style"/>
          <w:i/>
        </w:rPr>
      </w:pPr>
    </w:p>
    <w:p w14:paraId="37CDDE03" w14:textId="56D33A31" w:rsidR="0082592E"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O licitante deverá apresentar, sob pena de desclassificação, declaração de que suas propostas econômicas compreendem a integralidade dos custos para atendimento dos direitos trabalhistas assegurados na Constituição Federal, nas leis trabalhistas, nas normas infra</w:t>
      </w:r>
      <w:r w:rsidR="00153291">
        <w:rPr>
          <w:rFonts w:ascii="Bookman Old Style" w:hAnsi="Bookman Old Style"/>
        </w:rPr>
        <w:t xml:space="preserve"> </w:t>
      </w:r>
      <w:r w:rsidRPr="00FA7F7B">
        <w:rPr>
          <w:rFonts w:ascii="Bookman Old Style" w:hAnsi="Bookman Old Style"/>
        </w:rPr>
        <w:t>legais,</w:t>
      </w:r>
      <w:r w:rsidRPr="00CB1836">
        <w:rPr>
          <w:rFonts w:ascii="Bookman Old Style" w:hAnsi="Bookman Old Style"/>
        </w:rPr>
        <w:t xml:space="preserve"> nas convenções coletivas de trabalho e nos termos de ajustamento de conduta vigentes na data de entrega das propostas.</w:t>
      </w:r>
    </w:p>
    <w:p w14:paraId="3A22BA3E" w14:textId="611C34ED" w:rsidR="00CB1836" w:rsidRPr="00CB1836" w:rsidRDefault="00CB1836" w:rsidP="00CB1836">
      <w:pPr>
        <w:pStyle w:val="Nivel2"/>
        <w:numPr>
          <w:ilvl w:val="0"/>
          <w:numId w:val="0"/>
        </w:numPr>
        <w:spacing w:before="0" w:after="0" w:line="240" w:lineRule="auto"/>
        <w:rPr>
          <w:rFonts w:ascii="Bookman Old Style" w:hAnsi="Bookman Old Style"/>
          <w:i/>
        </w:rPr>
      </w:pPr>
    </w:p>
    <w:p w14:paraId="47AA67BD" w14:textId="27B74B28"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5" w:anchor="art4" w:history="1">
        <w:r w:rsidRPr="00FA7F7B">
          <w:rPr>
            <w:rStyle w:val="Hyperlink"/>
            <w:rFonts w:ascii="Bookman Old Style" w:hAnsi="Bookman Old Style"/>
          </w:rPr>
          <w:t>IN nº 3/2018, art. 4º, §1º, e art. 6º, §4º</w:t>
        </w:r>
      </w:hyperlink>
      <w:r w:rsidRPr="00FA7F7B">
        <w:rPr>
          <w:rFonts w:ascii="Bookman Old Style" w:hAnsi="Bookman Old Style"/>
        </w:rPr>
        <w:t>).</w:t>
      </w:r>
    </w:p>
    <w:p w14:paraId="3DCAFC8C" w14:textId="77777777" w:rsidR="00CB1836" w:rsidRPr="00FA7F7B" w:rsidRDefault="00CB1836" w:rsidP="00CB1836">
      <w:pPr>
        <w:pStyle w:val="Nivel3"/>
        <w:numPr>
          <w:ilvl w:val="0"/>
          <w:numId w:val="0"/>
        </w:numPr>
        <w:spacing w:before="0" w:after="0" w:line="240" w:lineRule="auto"/>
        <w:rPr>
          <w:rFonts w:ascii="Bookman Old Style" w:hAnsi="Bookman Old Style"/>
        </w:rPr>
      </w:pPr>
    </w:p>
    <w:p w14:paraId="5B726259" w14:textId="0390CA3F"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não observância do disposto no item anterior poderá ensejar desclassificação no momento da habilitação. (</w:t>
      </w:r>
      <w:hyperlink r:id="rId36" w:history="1">
        <w:r w:rsidRPr="00FA7F7B">
          <w:rPr>
            <w:rStyle w:val="Hyperlink"/>
            <w:rFonts w:ascii="Bookman Old Style" w:hAnsi="Bookman Old Style"/>
          </w:rPr>
          <w:t>IN nº 3/2018, art. 7º, parágrafo único</w:t>
        </w:r>
      </w:hyperlink>
      <w:r w:rsidRPr="00FA7F7B">
        <w:rPr>
          <w:rFonts w:ascii="Bookman Old Style" w:hAnsi="Bookman Old Style"/>
        </w:rPr>
        <w:t>).</w:t>
      </w:r>
    </w:p>
    <w:p w14:paraId="64AB73A1" w14:textId="6D8B335D" w:rsidR="00CB1836" w:rsidRPr="00FA7F7B" w:rsidRDefault="00CB1836" w:rsidP="00CB1836">
      <w:pPr>
        <w:pStyle w:val="Nivel3"/>
        <w:numPr>
          <w:ilvl w:val="0"/>
          <w:numId w:val="0"/>
        </w:numPr>
        <w:spacing w:before="0" w:after="0" w:line="240" w:lineRule="auto"/>
        <w:rPr>
          <w:rFonts w:ascii="Bookman Old Style" w:hAnsi="Bookman Old Style"/>
        </w:rPr>
      </w:pPr>
    </w:p>
    <w:p w14:paraId="6A117530" w14:textId="090CD9C5" w:rsidR="00CB1836" w:rsidRDefault="003C7A23" w:rsidP="00CB1836">
      <w:pPr>
        <w:pStyle w:val="Nivel2"/>
        <w:spacing w:before="0" w:after="0" w:line="240" w:lineRule="auto"/>
        <w:ind w:left="0" w:firstLine="0"/>
        <w:rPr>
          <w:rFonts w:ascii="Bookman Old Style" w:hAnsi="Bookman Old Style"/>
          <w:i/>
          <w:iCs/>
        </w:rPr>
      </w:pPr>
      <w:r w:rsidRPr="00FA7F7B">
        <w:rPr>
          <w:rFonts w:ascii="Bookman Old Style" w:hAnsi="Bookman Old Style"/>
        </w:rPr>
        <w:t>A verificação pelo pregoeiro, em sítios eletrônicos oficiais de órgãos e entidades emissores de certidões constitui meio legal de prova, para fins de habilitação.</w:t>
      </w:r>
    </w:p>
    <w:p w14:paraId="4D0B02F4" w14:textId="77777777" w:rsidR="00CB1836" w:rsidRPr="00CB1836" w:rsidRDefault="00CB1836" w:rsidP="00CB1836">
      <w:pPr>
        <w:pStyle w:val="Nivel2"/>
        <w:numPr>
          <w:ilvl w:val="0"/>
          <w:numId w:val="0"/>
        </w:numPr>
        <w:spacing w:before="0" w:after="0" w:line="240" w:lineRule="auto"/>
        <w:rPr>
          <w:rFonts w:ascii="Bookman Old Style" w:hAnsi="Bookman Old Style"/>
          <w:i/>
          <w:iCs/>
        </w:rPr>
      </w:pPr>
    </w:p>
    <w:p w14:paraId="5EA9E649" w14:textId="322811FC" w:rsidR="0082592E" w:rsidRPr="00FA7F7B" w:rsidRDefault="003C7A23" w:rsidP="00FA7F7B">
      <w:pPr>
        <w:pStyle w:val="Nivel3"/>
        <w:spacing w:before="0" w:after="0" w:line="240" w:lineRule="auto"/>
        <w:ind w:left="0" w:firstLine="0"/>
        <w:rPr>
          <w:rFonts w:ascii="Bookman Old Style" w:hAnsi="Bookman Old Style"/>
          <w:i/>
          <w:iCs/>
          <w:color w:val="auto"/>
        </w:rPr>
      </w:pPr>
      <w:r w:rsidRPr="00FA7F7B">
        <w:rPr>
          <w:rFonts w:ascii="Bookman Old Style" w:hAnsi="Bookman Old Style"/>
          <w:color w:val="auto"/>
        </w:rPr>
        <w:t>Na hipótese de a fase de habilitação anteceder a fase de apresentação de propostas e lances, os licitantes encaminharão, por meio do sistema, simultaneamente os documentos de habilitação e a proposta com o preço ou o percentual de desconto</w:t>
      </w:r>
      <w:r w:rsidR="00CB1836">
        <w:rPr>
          <w:rFonts w:ascii="Bookman Old Style" w:hAnsi="Bookman Old Style"/>
          <w:color w:val="auto"/>
        </w:rPr>
        <w:t>.</w:t>
      </w:r>
    </w:p>
    <w:p w14:paraId="74061ECE" w14:textId="50C501B2" w:rsidR="003C7A23"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 xml:space="preserve">A verificação no </w:t>
      </w:r>
      <w:r w:rsidR="00E2049F" w:rsidRPr="00FA7F7B">
        <w:rPr>
          <w:rFonts w:ascii="Bookman Old Style" w:hAnsi="Bookman Old Style"/>
        </w:rPr>
        <w:t xml:space="preserve">SICAF </w:t>
      </w:r>
      <w:r w:rsidRPr="00FA7F7B">
        <w:rPr>
          <w:rFonts w:ascii="Bookman Old Style" w:hAnsi="Bookman Old Style"/>
        </w:rPr>
        <w:t>ou a exigência dos documentos nele não contidos somente será feita em relação ao licitante vencedor.</w:t>
      </w:r>
    </w:p>
    <w:p w14:paraId="30DEED65" w14:textId="77777777" w:rsidR="00CB1836" w:rsidRPr="00FA7F7B" w:rsidRDefault="00CB1836" w:rsidP="00CB1836">
      <w:pPr>
        <w:pStyle w:val="Nivel2"/>
        <w:numPr>
          <w:ilvl w:val="0"/>
          <w:numId w:val="0"/>
        </w:numPr>
        <w:spacing w:before="0" w:after="0" w:line="240" w:lineRule="auto"/>
        <w:rPr>
          <w:rFonts w:ascii="Bookman Old Style" w:hAnsi="Bookman Old Style"/>
          <w:i/>
        </w:rPr>
      </w:pPr>
    </w:p>
    <w:p w14:paraId="29D8CA23" w14:textId="4CFB549A" w:rsidR="003C7A23" w:rsidRPr="00FA7F7B"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Os documentos relativos à regularidade fiscal que constem do Termo de Referência somente serão exigidos, em qualquer caso, em momento posterior ao julgamento das propostas, e apenas do licitante mais bem classificado.</w:t>
      </w:r>
    </w:p>
    <w:p w14:paraId="60E9838A" w14:textId="77777777" w:rsidR="0082592E" w:rsidRPr="00FA7F7B" w:rsidRDefault="0082592E" w:rsidP="00FA7F7B">
      <w:pPr>
        <w:pStyle w:val="Nivel3"/>
        <w:numPr>
          <w:ilvl w:val="0"/>
          <w:numId w:val="0"/>
        </w:numPr>
        <w:spacing w:before="0" w:after="0" w:line="240" w:lineRule="auto"/>
        <w:rPr>
          <w:rFonts w:ascii="Bookman Old Style" w:hAnsi="Bookman Old Style"/>
          <w:i/>
        </w:rPr>
      </w:pPr>
    </w:p>
    <w:p w14:paraId="062D79DD" w14:textId="5570F689" w:rsidR="0082592E" w:rsidRPr="00CB1836"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69AED9FB" w14:textId="1B4AAB56" w:rsidR="00CB1836" w:rsidRPr="00FA7F7B" w:rsidRDefault="00CB1836" w:rsidP="00CB1836">
      <w:pPr>
        <w:pStyle w:val="Nivel3"/>
        <w:numPr>
          <w:ilvl w:val="0"/>
          <w:numId w:val="0"/>
        </w:numPr>
        <w:spacing w:before="0" w:after="0" w:line="240" w:lineRule="auto"/>
        <w:rPr>
          <w:rFonts w:ascii="Bookman Old Style" w:hAnsi="Bookman Old Style"/>
          <w:i/>
        </w:rPr>
      </w:pPr>
    </w:p>
    <w:p w14:paraId="6E26D131" w14:textId="15E9BAC5" w:rsidR="00CB1836" w:rsidRDefault="003C7A23" w:rsidP="001D6217">
      <w:pPr>
        <w:pStyle w:val="Nivel2"/>
        <w:spacing w:before="0" w:after="0" w:line="240" w:lineRule="auto"/>
        <w:ind w:left="0" w:firstLine="0"/>
        <w:rPr>
          <w:rFonts w:ascii="Bookman Old Style" w:hAnsi="Bookman Old Style"/>
          <w:i/>
        </w:rPr>
      </w:pPr>
      <w:r w:rsidRPr="00FA7F7B">
        <w:rPr>
          <w:rFonts w:ascii="Bookman Old Style" w:hAnsi="Bookman Old Style"/>
        </w:rPr>
        <w:t>Após a entrega dos documentos para habilitação, não será permitida a substituição ou a apresentação de novos documentos, salvo em sede de diligência, para (</w:t>
      </w:r>
      <w:hyperlink r:id="rId37" w:anchor="art64" w:history="1">
        <w:r w:rsidRPr="00FA7F7B">
          <w:rPr>
            <w:rStyle w:val="Hyperlink"/>
            <w:rFonts w:ascii="Bookman Old Style" w:hAnsi="Bookman Old Style"/>
          </w:rPr>
          <w:t>Lei 14.133/21, art. 64</w:t>
        </w:r>
      </w:hyperlink>
      <w:r w:rsidRPr="00FA7F7B">
        <w:rPr>
          <w:rFonts w:ascii="Bookman Old Style" w:hAnsi="Bookman Old Style"/>
        </w:rPr>
        <w:t xml:space="preserve">, e </w:t>
      </w:r>
      <w:hyperlink r:id="rId38" w:history="1">
        <w:r w:rsidRPr="00FA7F7B">
          <w:rPr>
            <w:rStyle w:val="Hyperlink"/>
            <w:rFonts w:ascii="Bookman Old Style" w:hAnsi="Bookman Old Style"/>
          </w:rPr>
          <w:t>IN 73/2022, art. 39, §4º</w:t>
        </w:r>
      </w:hyperlink>
      <w:r w:rsidRPr="00FA7F7B">
        <w:rPr>
          <w:rFonts w:ascii="Bookman Old Style" w:hAnsi="Bookman Old Style"/>
        </w:rPr>
        <w:t>):</w:t>
      </w:r>
    </w:p>
    <w:p w14:paraId="42AED9A7" w14:textId="77777777" w:rsidR="001D6217" w:rsidRPr="001D6217" w:rsidRDefault="001D6217" w:rsidP="001D6217">
      <w:pPr>
        <w:pStyle w:val="Nivel2"/>
        <w:numPr>
          <w:ilvl w:val="0"/>
          <w:numId w:val="0"/>
        </w:numPr>
        <w:spacing w:before="0" w:after="0" w:line="240" w:lineRule="auto"/>
        <w:rPr>
          <w:rFonts w:ascii="Bookman Old Style" w:hAnsi="Bookman Old Style"/>
          <w:i/>
        </w:rPr>
      </w:pPr>
    </w:p>
    <w:p w14:paraId="48ED5BDB" w14:textId="13CBD8B3" w:rsidR="00CB1836" w:rsidRPr="00CB1836" w:rsidRDefault="00CB1836" w:rsidP="00CB1836">
      <w:pPr>
        <w:pStyle w:val="Nivel2"/>
        <w:spacing w:before="0" w:after="0" w:line="240" w:lineRule="auto"/>
        <w:ind w:left="0" w:firstLine="0"/>
        <w:rPr>
          <w:rFonts w:ascii="Bookman Old Style" w:hAnsi="Bookman Old Style"/>
          <w:i/>
        </w:rPr>
      </w:pPr>
      <w:r w:rsidRPr="00CB1836">
        <w:rPr>
          <w:rFonts w:ascii="Bookman Old Style" w:hAnsi="Bookman Old Style"/>
        </w:rPr>
        <w:t>Complementação</w:t>
      </w:r>
      <w:r w:rsidR="003C7A23" w:rsidRPr="00CB1836">
        <w:rPr>
          <w:rFonts w:ascii="Bookman Old Style" w:hAnsi="Bookman Old Style"/>
        </w:rPr>
        <w:t xml:space="preserve"> de informações acerca dos documentos já apresentados pelos licitantes e desde que necessária para apurar fatos existentes à época da abertura do certame; e</w:t>
      </w:r>
    </w:p>
    <w:p w14:paraId="0E44FF1C" w14:textId="77777777" w:rsidR="00CB1836" w:rsidRPr="00CB1836" w:rsidRDefault="00CB1836" w:rsidP="00CB1836">
      <w:pPr>
        <w:pStyle w:val="Nivel2"/>
        <w:numPr>
          <w:ilvl w:val="0"/>
          <w:numId w:val="0"/>
        </w:numPr>
        <w:spacing w:before="0" w:after="0" w:line="240" w:lineRule="auto"/>
        <w:rPr>
          <w:rFonts w:ascii="Bookman Old Style" w:hAnsi="Bookman Old Style"/>
          <w:i/>
        </w:rPr>
      </w:pPr>
    </w:p>
    <w:p w14:paraId="60E1280D" w14:textId="04764979" w:rsidR="003C7A23" w:rsidRPr="00CB1836" w:rsidRDefault="00094D44" w:rsidP="00CB1836">
      <w:pPr>
        <w:pStyle w:val="Nivel2"/>
        <w:spacing w:before="0" w:after="0" w:line="240" w:lineRule="auto"/>
        <w:ind w:left="0" w:firstLine="0"/>
        <w:rPr>
          <w:rFonts w:ascii="Bookman Old Style" w:hAnsi="Bookman Old Style"/>
          <w:i/>
        </w:rPr>
      </w:pPr>
      <w:r w:rsidRPr="00CB1836">
        <w:rPr>
          <w:rFonts w:ascii="Bookman Old Style" w:hAnsi="Bookman Old Style"/>
        </w:rPr>
        <w:t>Atualização</w:t>
      </w:r>
      <w:r w:rsidR="003C7A23" w:rsidRPr="00CB1836">
        <w:rPr>
          <w:rFonts w:ascii="Bookman Old Style" w:hAnsi="Bookman Old Style"/>
        </w:rPr>
        <w:t xml:space="preserve"> de documentos cuja validade tenha expirado após a data de recebimento das propostas;</w:t>
      </w:r>
    </w:p>
    <w:p w14:paraId="359D36E3" w14:textId="77777777" w:rsidR="0082592E" w:rsidRPr="00FA7F7B" w:rsidRDefault="0082592E" w:rsidP="00FA7F7B">
      <w:pPr>
        <w:pStyle w:val="Nivel3"/>
        <w:numPr>
          <w:ilvl w:val="0"/>
          <w:numId w:val="0"/>
        </w:numPr>
        <w:spacing w:before="0" w:after="0" w:line="240" w:lineRule="auto"/>
        <w:rPr>
          <w:rFonts w:ascii="Bookman Old Style" w:hAnsi="Bookman Old Style"/>
          <w:i/>
          <w:iCs/>
        </w:rPr>
      </w:pPr>
    </w:p>
    <w:p w14:paraId="38CA540A" w14:textId="1524829F" w:rsidR="003C7A23" w:rsidRPr="00FA7F7B" w:rsidRDefault="003C7A23" w:rsidP="00FA7F7B">
      <w:pPr>
        <w:pStyle w:val="Nivel2"/>
        <w:spacing w:before="0" w:after="0" w:line="240" w:lineRule="auto"/>
        <w:ind w:left="0" w:firstLine="0"/>
        <w:rPr>
          <w:rFonts w:ascii="Bookman Old Style" w:hAnsi="Bookman Old Style"/>
          <w:i/>
        </w:rPr>
      </w:pPr>
      <w:bookmarkStart w:id="30" w:name="_Ref114670319"/>
      <w:r w:rsidRPr="00FA7F7B">
        <w:rPr>
          <w:rFonts w:ascii="Bookman Old Style" w:hAnsi="Bookman Old Style"/>
        </w:rPr>
        <w:t>Na análise dos documentos de habilitação, a comissão de contratação poderá sanar erros ou falhas, que não alterem a substância dos documentos e sua validade jurídica, mediante decisão fundamentada, registrada em ata e acessív</w:t>
      </w:r>
      <w:r w:rsidR="00094D44" w:rsidRPr="00FA7F7B">
        <w:rPr>
          <w:rFonts w:ascii="Bookman Old Style" w:hAnsi="Bookman Old Style"/>
        </w:rPr>
        <w:t>el a todos, atribuindo-lhes eﬁcác</w:t>
      </w:r>
      <w:r w:rsidRPr="00FA7F7B">
        <w:rPr>
          <w:rFonts w:ascii="Bookman Old Style" w:hAnsi="Bookman Old Style"/>
        </w:rPr>
        <w:t>ia para fins de habilitação e classificação.</w:t>
      </w:r>
      <w:bookmarkEnd w:id="30"/>
    </w:p>
    <w:p w14:paraId="1B3C6CC4" w14:textId="77777777" w:rsidR="0082592E" w:rsidRPr="00FA7F7B" w:rsidRDefault="0082592E" w:rsidP="00FA7F7B">
      <w:pPr>
        <w:pStyle w:val="Nivel2"/>
        <w:numPr>
          <w:ilvl w:val="0"/>
          <w:numId w:val="0"/>
        </w:numPr>
        <w:spacing w:before="0" w:after="0" w:line="240" w:lineRule="auto"/>
        <w:rPr>
          <w:rFonts w:ascii="Bookman Old Style" w:hAnsi="Bookman Old Style"/>
          <w:i/>
        </w:rPr>
      </w:pPr>
    </w:p>
    <w:p w14:paraId="4506CAE4" w14:textId="0BA51EB7" w:rsidR="003C7A23" w:rsidRPr="00FA7F7B" w:rsidRDefault="003C7A23" w:rsidP="00FA7F7B">
      <w:pPr>
        <w:pStyle w:val="Nivel2"/>
        <w:spacing w:before="0" w:after="0" w:line="240" w:lineRule="auto"/>
        <w:ind w:left="0" w:firstLine="0"/>
        <w:rPr>
          <w:rFonts w:ascii="Bookman Old Style" w:hAnsi="Bookman Old Style"/>
          <w:i/>
          <w:iCs/>
          <w:color w:val="auto"/>
        </w:rPr>
      </w:pPr>
      <w:bookmarkStart w:id="31" w:name="_Ref114665528"/>
      <w:r w:rsidRPr="00FA7F7B">
        <w:rPr>
          <w:rFonts w:ascii="Bookman Old Style" w:hAnsi="Bookman Old Style"/>
        </w:rPr>
        <w:t xml:space="preserve">Na hipótese de o licitante não atender às exigências para habilitação, o pregoeiro examinará a proposta subsequente e assim sucessivamente, na ordem </w:t>
      </w:r>
      <w:r w:rsidRPr="00FA7F7B">
        <w:rPr>
          <w:rFonts w:ascii="Bookman Old Style" w:hAnsi="Bookman Old Style"/>
          <w:color w:val="auto"/>
        </w:rPr>
        <w:t>de classificação, até a apuração de uma proposta que atenda ao presente edital</w:t>
      </w:r>
      <w:bookmarkEnd w:id="31"/>
      <w:r w:rsidR="001D6217">
        <w:rPr>
          <w:rFonts w:ascii="Bookman Old Style" w:hAnsi="Bookman Old Style"/>
          <w:color w:val="auto"/>
        </w:rPr>
        <w:t>.</w:t>
      </w:r>
    </w:p>
    <w:p w14:paraId="37CDA954" w14:textId="58FA9114" w:rsidR="0082592E" w:rsidRPr="00FA7F7B" w:rsidRDefault="0082592E" w:rsidP="00FA7F7B">
      <w:pPr>
        <w:pStyle w:val="Nivel2"/>
        <w:numPr>
          <w:ilvl w:val="0"/>
          <w:numId w:val="0"/>
        </w:numPr>
        <w:spacing w:before="0" w:after="0" w:line="240" w:lineRule="auto"/>
        <w:rPr>
          <w:rFonts w:ascii="Bookman Old Style" w:hAnsi="Bookman Old Style"/>
          <w:i/>
          <w:iCs/>
          <w:color w:val="auto"/>
        </w:rPr>
      </w:pPr>
    </w:p>
    <w:p w14:paraId="30A25CB4" w14:textId="7849F6F0" w:rsidR="003C7A23" w:rsidRPr="00FA7F7B" w:rsidRDefault="003C7A23" w:rsidP="00FA7F7B">
      <w:pPr>
        <w:pStyle w:val="Nivel2"/>
        <w:spacing w:before="0" w:after="0" w:line="240" w:lineRule="auto"/>
        <w:ind w:left="0" w:firstLine="0"/>
        <w:rPr>
          <w:rFonts w:ascii="Bookman Old Style" w:hAnsi="Bookman Old Style"/>
          <w:i/>
        </w:rPr>
      </w:pPr>
      <w:bookmarkStart w:id="32" w:name="_Ref114665515"/>
      <w:r w:rsidRPr="00FA7F7B">
        <w:rPr>
          <w:rFonts w:ascii="Bookman Old Style" w:hAnsi="Bookman Old Style"/>
        </w:rPr>
        <w:t>Somente serão disponibilizados para acesso público os documentos de habilitação do licitante cuja proposta atenda ao edital de licitação, após concluídos os procedimentos de que trata o subitem anterior</w:t>
      </w:r>
      <w:bookmarkEnd w:id="32"/>
      <w:r w:rsidRPr="00FA7F7B">
        <w:rPr>
          <w:rFonts w:ascii="Bookman Old Style" w:hAnsi="Bookman Old Style"/>
        </w:rPr>
        <w:t>.</w:t>
      </w:r>
    </w:p>
    <w:p w14:paraId="48935CE2" w14:textId="17891494" w:rsidR="0082592E" w:rsidRPr="00FA7F7B" w:rsidRDefault="0082592E" w:rsidP="00FA7F7B">
      <w:pPr>
        <w:pStyle w:val="Nivel2"/>
        <w:numPr>
          <w:ilvl w:val="0"/>
          <w:numId w:val="0"/>
        </w:numPr>
        <w:spacing w:before="0" w:after="0" w:line="240" w:lineRule="auto"/>
        <w:rPr>
          <w:rFonts w:ascii="Bookman Old Style" w:hAnsi="Bookman Old Style"/>
          <w:i/>
        </w:rPr>
      </w:pPr>
    </w:p>
    <w:p w14:paraId="5FCB30FE" w14:textId="672CDBD6" w:rsidR="003C7A23"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A comprovação de regularidade fiscal e trabalhista das microempresas e das empresas de pequeno porte somente será exigida para efeito de contratação, e não como condição para participação na licitação (</w:t>
      </w:r>
      <w:hyperlink r:id="rId39" w:anchor="art4" w:history="1">
        <w:r w:rsidRPr="00FA7F7B">
          <w:rPr>
            <w:rStyle w:val="Hyperlink"/>
            <w:rFonts w:ascii="Bookman Old Style" w:hAnsi="Bookman Old Style"/>
          </w:rPr>
          <w:t>art. 4º do Decreto nº 8.538/2015</w:t>
        </w:r>
      </w:hyperlink>
      <w:r w:rsidRPr="00FA7F7B">
        <w:rPr>
          <w:rFonts w:ascii="Bookman Old Style" w:hAnsi="Bookman Old Style"/>
        </w:rPr>
        <w:t>).</w:t>
      </w:r>
    </w:p>
    <w:p w14:paraId="3EFA95B5" w14:textId="662650EB" w:rsidR="0082592E" w:rsidRPr="00FA7F7B" w:rsidRDefault="0082592E" w:rsidP="00FA7F7B">
      <w:pPr>
        <w:pStyle w:val="Nivel2"/>
        <w:numPr>
          <w:ilvl w:val="0"/>
          <w:numId w:val="0"/>
        </w:numPr>
        <w:spacing w:before="0" w:after="0" w:line="240" w:lineRule="auto"/>
        <w:rPr>
          <w:rFonts w:ascii="Bookman Old Style" w:hAnsi="Bookman Old Style"/>
          <w:i/>
        </w:rPr>
      </w:pPr>
    </w:p>
    <w:p w14:paraId="7DED0293" w14:textId="2EFEE641" w:rsidR="00502254"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Quando a fase de habilitação anteceder a de julgamento e já tiver sido encerrada, não caberá exclusão de licitante por motivo relacionado à habilitação, salvo em razão de fatos supervenientes ou só conhecidos após o julgamento.</w:t>
      </w:r>
    </w:p>
    <w:p w14:paraId="03D41FE9" w14:textId="1CBB6065" w:rsidR="00FA7F7B" w:rsidRPr="00FA7F7B" w:rsidRDefault="00FA7F7B" w:rsidP="00FA7F7B">
      <w:pPr>
        <w:pStyle w:val="Nivel2"/>
        <w:numPr>
          <w:ilvl w:val="0"/>
          <w:numId w:val="0"/>
        </w:numPr>
        <w:spacing w:before="0" w:after="0" w:line="240" w:lineRule="auto"/>
        <w:rPr>
          <w:rFonts w:ascii="Bookman Old Style" w:hAnsi="Bookman Old Style"/>
          <w:i/>
        </w:rPr>
      </w:pPr>
    </w:p>
    <w:p w14:paraId="2CEB5CCC" w14:textId="11F1716B" w:rsidR="00CB1836" w:rsidRDefault="003C7A23" w:rsidP="00CB1836">
      <w:pPr>
        <w:pStyle w:val="Nivel01"/>
        <w:shd w:val="clear" w:color="auto" w:fill="DBE5F1" w:themeFill="accent1" w:themeFillTint="33"/>
        <w:spacing w:before="0"/>
        <w:ind w:left="0" w:firstLine="0"/>
        <w:rPr>
          <w:rFonts w:ascii="Bookman Old Style" w:hAnsi="Bookman Old Style"/>
        </w:rPr>
      </w:pPr>
      <w:bookmarkStart w:id="33" w:name="_Toc122606110"/>
      <w:r w:rsidRPr="00FA7F7B">
        <w:rPr>
          <w:rFonts w:ascii="Bookman Old Style" w:hAnsi="Bookman Old Style"/>
        </w:rPr>
        <w:t>DOS RECURSOS</w:t>
      </w:r>
      <w:bookmarkEnd w:id="33"/>
    </w:p>
    <w:p w14:paraId="7698DE2D" w14:textId="77777777" w:rsidR="00CB1836" w:rsidRPr="00CB1836" w:rsidRDefault="00CB1836" w:rsidP="00CB1836"/>
    <w:p w14:paraId="6D890939" w14:textId="64E742E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interposição de recurso referente ao julgamento das propostas, à habilitação ou inabilitação de licitantes, à anulação ou revogação da licitação, observará o disposto no </w:t>
      </w:r>
      <w:hyperlink r:id="rId40" w:anchor="art165" w:history="1">
        <w:r w:rsidRPr="00FA7F7B">
          <w:rPr>
            <w:rStyle w:val="Hyperlink"/>
            <w:rFonts w:ascii="Bookman Old Style" w:hAnsi="Bookman Old Style"/>
          </w:rPr>
          <w:t>art. 165 da Lei nº 14.133, de 2021</w:t>
        </w:r>
      </w:hyperlink>
      <w:r w:rsidRPr="00FA7F7B">
        <w:rPr>
          <w:rFonts w:ascii="Bookman Old Style" w:hAnsi="Bookman Old Style"/>
        </w:rPr>
        <w:t>.</w:t>
      </w:r>
    </w:p>
    <w:p w14:paraId="16FFA62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D33D2C2" w14:textId="5EDAF67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recursal é de 3 (três) dias úteis, contados da data de intimação ou de lavratura da ata.</w:t>
      </w:r>
    </w:p>
    <w:p w14:paraId="112E9D03" w14:textId="20BDAFB1" w:rsidR="0082592E" w:rsidRPr="00FA7F7B" w:rsidRDefault="0082592E" w:rsidP="00FA7F7B">
      <w:pPr>
        <w:pStyle w:val="Nivel2"/>
        <w:numPr>
          <w:ilvl w:val="0"/>
          <w:numId w:val="0"/>
        </w:numPr>
        <w:spacing w:before="0" w:after="0" w:line="240" w:lineRule="auto"/>
        <w:rPr>
          <w:rFonts w:ascii="Bookman Old Style" w:hAnsi="Bookman Old Style"/>
        </w:rPr>
      </w:pPr>
    </w:p>
    <w:p w14:paraId="08292A7B" w14:textId="0D700A62"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Quando o recurso apresentado impugnar o julgamento das propostas ou o ato de habilitação ou inabilitação do licitante:</w:t>
      </w:r>
    </w:p>
    <w:p w14:paraId="1E4B05C1" w14:textId="4F1BCA70" w:rsidR="0082592E" w:rsidRPr="00FA7F7B" w:rsidRDefault="0082592E" w:rsidP="00FA7F7B">
      <w:pPr>
        <w:pStyle w:val="Nivel2"/>
        <w:numPr>
          <w:ilvl w:val="0"/>
          <w:numId w:val="0"/>
        </w:numPr>
        <w:spacing w:before="0" w:after="0" w:line="240" w:lineRule="auto"/>
        <w:rPr>
          <w:rFonts w:ascii="Bookman Old Style" w:hAnsi="Bookman Old Style"/>
        </w:rPr>
      </w:pPr>
    </w:p>
    <w:p w14:paraId="2E4F6788" w14:textId="5A909574"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intenção de recorrer deverá ser manifestada imediatamente, sob pena de preclusão;</w:t>
      </w:r>
    </w:p>
    <w:p w14:paraId="77C25E66" w14:textId="77777777" w:rsidR="006132C1" w:rsidRPr="00FA7F7B" w:rsidRDefault="006132C1" w:rsidP="00FA7F7B">
      <w:pPr>
        <w:pStyle w:val="Nivel3"/>
        <w:numPr>
          <w:ilvl w:val="0"/>
          <w:numId w:val="0"/>
        </w:numPr>
        <w:spacing w:before="0" w:after="0" w:line="240" w:lineRule="auto"/>
        <w:rPr>
          <w:rFonts w:ascii="Bookman Old Style" w:hAnsi="Bookman Old Style"/>
        </w:rPr>
      </w:pPr>
    </w:p>
    <w:p w14:paraId="6CAC043B" w14:textId="7058AAB2" w:rsidR="0082592E" w:rsidRPr="00FA7F7B" w:rsidRDefault="003C7A23" w:rsidP="00FA7F7B">
      <w:pPr>
        <w:pStyle w:val="Nivel3"/>
        <w:spacing w:before="0" w:after="0" w:line="240" w:lineRule="auto"/>
        <w:ind w:left="0" w:firstLine="0"/>
        <w:rPr>
          <w:rFonts w:ascii="Bookman Old Style" w:hAnsi="Bookman Old Style"/>
          <w:color w:val="000000" w:themeColor="text1"/>
        </w:rPr>
      </w:pPr>
      <w:r w:rsidRPr="00FA7F7B">
        <w:rPr>
          <w:rFonts w:ascii="Bookman Old Style" w:hAnsi="Bookman Old Style"/>
          <w:color w:val="000000" w:themeColor="text1"/>
        </w:rPr>
        <w:t>o prazo para apresentação das razões recursais será iniciado na data de intimação ou de lavratura da ata de habilitação ou inabilitação;</w:t>
      </w:r>
    </w:p>
    <w:p w14:paraId="1499655B" w14:textId="77777777"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39141325" w14:textId="01C429C9" w:rsidR="003C7A23" w:rsidRPr="00FA7F7B" w:rsidRDefault="003C7A23" w:rsidP="00FA7F7B">
      <w:pPr>
        <w:pStyle w:val="Nivel3"/>
        <w:spacing w:before="0" w:after="0" w:line="240" w:lineRule="auto"/>
        <w:ind w:left="0" w:firstLine="0"/>
        <w:rPr>
          <w:rFonts w:ascii="Bookman Old Style" w:hAnsi="Bookman Old Style"/>
          <w:color w:val="000000" w:themeColor="text1"/>
        </w:rPr>
      </w:pPr>
      <w:r w:rsidRPr="00FA7F7B">
        <w:rPr>
          <w:rFonts w:ascii="Bookman Old Style" w:hAnsi="Bookman Old Style"/>
          <w:color w:val="000000" w:themeColor="text1"/>
        </w:rPr>
        <w:t>na hipótese de adoção da inversão de fases prevista no </w:t>
      </w:r>
      <w:hyperlink r:id="rId41" w:anchor="art17§1" w:history="1">
        <w:r w:rsidRPr="00FA7F7B">
          <w:rPr>
            <w:rStyle w:val="Hyperlink"/>
            <w:rFonts w:ascii="Bookman Old Style" w:hAnsi="Bookman Old Style"/>
          </w:rPr>
          <w:t>§ 1º do art. 17 da Lei nº 14.133, de 2021</w:t>
        </w:r>
      </w:hyperlink>
      <w:r w:rsidRPr="00FA7F7B">
        <w:rPr>
          <w:rFonts w:ascii="Bookman Old Style" w:hAnsi="Bookman Old Style"/>
          <w:color w:val="000000" w:themeColor="text1"/>
        </w:rPr>
        <w:t>, o prazo para apresentação das razões recursais será iniciado na data de intimação da ata de julgamento.</w:t>
      </w:r>
    </w:p>
    <w:p w14:paraId="5D83B6D2" w14:textId="79649A9E"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522F5186" w14:textId="1F28E7A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Os recursos deverão ser encaminhados em campo próprio do sistema.</w:t>
      </w:r>
    </w:p>
    <w:p w14:paraId="7F4B3B1E"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7C576EC6" w14:textId="78DCFF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14459F3" w14:textId="13A54DCD" w:rsidR="0082592E" w:rsidRPr="00FA7F7B" w:rsidRDefault="0082592E" w:rsidP="00FA7F7B">
      <w:pPr>
        <w:pStyle w:val="Nivel2"/>
        <w:numPr>
          <w:ilvl w:val="0"/>
          <w:numId w:val="0"/>
        </w:numPr>
        <w:spacing w:before="0" w:after="0" w:line="240" w:lineRule="auto"/>
        <w:rPr>
          <w:rFonts w:ascii="Bookman Old Style" w:hAnsi="Bookman Old Style"/>
        </w:rPr>
      </w:pPr>
    </w:p>
    <w:p w14:paraId="41418DC0" w14:textId="6656624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recursos interpostos fora do prazo não serão conhecidos. </w:t>
      </w:r>
    </w:p>
    <w:p w14:paraId="1B043F64" w14:textId="0934F878" w:rsidR="0082592E" w:rsidRPr="00FA7F7B" w:rsidRDefault="0082592E" w:rsidP="00FA7F7B">
      <w:pPr>
        <w:pStyle w:val="Nivel2"/>
        <w:numPr>
          <w:ilvl w:val="0"/>
          <w:numId w:val="0"/>
        </w:numPr>
        <w:spacing w:before="0" w:after="0" w:line="240" w:lineRule="auto"/>
        <w:rPr>
          <w:rFonts w:ascii="Bookman Old Style" w:hAnsi="Bookman Old Style"/>
        </w:rPr>
      </w:pPr>
    </w:p>
    <w:p w14:paraId="0AE7E747" w14:textId="6705329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D735321" w14:textId="3F3380BB" w:rsidR="0082592E" w:rsidRPr="00FA7F7B" w:rsidRDefault="0082592E" w:rsidP="00FA7F7B">
      <w:pPr>
        <w:pStyle w:val="Nivel2"/>
        <w:numPr>
          <w:ilvl w:val="0"/>
          <w:numId w:val="0"/>
        </w:numPr>
        <w:spacing w:before="0" w:after="0" w:line="240" w:lineRule="auto"/>
        <w:rPr>
          <w:rFonts w:ascii="Bookman Old Style" w:hAnsi="Bookman Old Style"/>
        </w:rPr>
      </w:pPr>
    </w:p>
    <w:p w14:paraId="7DA0512D" w14:textId="68C271F0"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recurso e o pedido de reconsideração terão efeito suspensivo do ato ou da decisão recorrida até que sobrevenha decisão final da autoridade competente. </w:t>
      </w:r>
    </w:p>
    <w:p w14:paraId="0699F1BD" w14:textId="5856FC15" w:rsidR="0082592E" w:rsidRPr="00FA7F7B" w:rsidRDefault="0082592E" w:rsidP="00FA7F7B">
      <w:pPr>
        <w:pStyle w:val="Nivel2"/>
        <w:numPr>
          <w:ilvl w:val="0"/>
          <w:numId w:val="0"/>
        </w:numPr>
        <w:spacing w:before="0" w:after="0" w:line="240" w:lineRule="auto"/>
        <w:rPr>
          <w:rFonts w:ascii="Bookman Old Style" w:hAnsi="Bookman Old Style"/>
        </w:rPr>
      </w:pPr>
    </w:p>
    <w:p w14:paraId="0A572902" w14:textId="3FB9B11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acolhimento do recurso invalida tão somente os atos insuscetíveis de aproveitamento. </w:t>
      </w:r>
    </w:p>
    <w:p w14:paraId="51CCC834" w14:textId="02F9FDE7" w:rsidR="006132C1" w:rsidRPr="00FA7F7B" w:rsidRDefault="006132C1" w:rsidP="00FA7F7B">
      <w:pPr>
        <w:pStyle w:val="Nivel2"/>
        <w:numPr>
          <w:ilvl w:val="0"/>
          <w:numId w:val="0"/>
        </w:numPr>
        <w:spacing w:before="0" w:after="0" w:line="240" w:lineRule="auto"/>
        <w:rPr>
          <w:rFonts w:ascii="Bookman Old Style" w:hAnsi="Bookman Old Style"/>
        </w:rPr>
      </w:pPr>
    </w:p>
    <w:p w14:paraId="3892BB88" w14:textId="242A7178" w:rsidR="006132C1"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autos do processo permanecerão com vista franqueada aos interessados no sítio eletrônico </w:t>
      </w:r>
      <w:hyperlink r:id="rId42" w:history="1">
        <w:r w:rsidR="0082592E" w:rsidRPr="00FA7F7B">
          <w:rPr>
            <w:rStyle w:val="Hyperlink"/>
            <w:rFonts w:ascii="Bookman Old Style" w:hAnsi="Bookman Old Style"/>
          </w:rPr>
          <w:t>www.pmsas.pr.gov.br</w:t>
        </w:r>
      </w:hyperlink>
      <w:r w:rsidR="00F839AC" w:rsidRPr="00FA7F7B">
        <w:rPr>
          <w:rFonts w:ascii="Bookman Old Style" w:hAnsi="Bookman Old Style"/>
          <w:color w:val="FF0000"/>
        </w:rPr>
        <w:t>.</w:t>
      </w:r>
    </w:p>
    <w:p w14:paraId="415D30B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6948A72B" w14:textId="2A282C98"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34" w:name="_Toc122606111"/>
      <w:r w:rsidRPr="00FA7F7B">
        <w:rPr>
          <w:rFonts w:ascii="Bookman Old Style" w:hAnsi="Bookman Old Style"/>
        </w:rPr>
        <w:t>DAS INFRAÇÕES ADMINISTRATIVAS E SANÇÕES</w:t>
      </w:r>
      <w:bookmarkEnd w:id="34"/>
    </w:p>
    <w:p w14:paraId="62438A19" w14:textId="77777777" w:rsidR="0082592E" w:rsidRPr="00FA7F7B" w:rsidRDefault="0082592E" w:rsidP="00FA7F7B">
      <w:pPr>
        <w:rPr>
          <w:rFonts w:ascii="Bookman Old Style" w:hAnsi="Bookman Old Style"/>
          <w:sz w:val="20"/>
          <w:szCs w:val="20"/>
        </w:rPr>
      </w:pPr>
    </w:p>
    <w:p w14:paraId="36144D78" w14:textId="3F9A096C" w:rsidR="003C7A23"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Comete infração administrativa, nos termos da lei, o licitante que, com dolo ou culpa: </w:t>
      </w:r>
    </w:p>
    <w:p w14:paraId="13683BDE"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43ECC717" w14:textId="312C2C76" w:rsidR="003C7A23" w:rsidRPr="00FA7F7B" w:rsidRDefault="003C7A23" w:rsidP="00FA7F7B">
      <w:pPr>
        <w:pStyle w:val="Nivel3"/>
        <w:spacing w:before="0" w:after="0" w:line="240" w:lineRule="auto"/>
        <w:ind w:left="0" w:firstLine="0"/>
        <w:rPr>
          <w:rFonts w:ascii="Bookman Old Style" w:hAnsi="Bookman Old Style"/>
        </w:rPr>
      </w:pPr>
      <w:bookmarkStart w:id="35" w:name="_Ref114668085"/>
      <w:bookmarkStart w:id="36" w:name="_Hlk114652595"/>
      <w:r w:rsidRPr="00FA7F7B">
        <w:rPr>
          <w:rFonts w:ascii="Bookman Old Style" w:hAnsi="Bookman Old Style"/>
        </w:rPr>
        <w:t>deixar de entregar a documentação exigida para o certame ou não entregar qualquer documento que tenha sido solicitado pelo/a pregoeiro/a durante o certame;</w:t>
      </w:r>
      <w:bookmarkEnd w:id="35"/>
    </w:p>
    <w:p w14:paraId="06B28ADB"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6D9E96AB" w14:textId="636B6B5F" w:rsidR="003C7A23" w:rsidRPr="00FA7F7B" w:rsidRDefault="003C7A23" w:rsidP="00FA7F7B">
      <w:pPr>
        <w:pStyle w:val="Nivel3"/>
        <w:spacing w:before="0" w:after="0" w:line="240" w:lineRule="auto"/>
        <w:ind w:left="0" w:firstLine="0"/>
        <w:rPr>
          <w:rFonts w:ascii="Bookman Old Style" w:hAnsi="Bookman Old Style"/>
        </w:rPr>
      </w:pPr>
      <w:bookmarkStart w:id="37" w:name="_Ref114668108"/>
      <w:r w:rsidRPr="00FA7F7B">
        <w:rPr>
          <w:rFonts w:ascii="Bookman Old Style" w:hAnsi="Bookman Old Style"/>
        </w:rPr>
        <w:t>Salvo em decorrência de fato superveniente devidamente justificado, não mantiver a proposta em especial quando:</w:t>
      </w:r>
      <w:bookmarkEnd w:id="37"/>
    </w:p>
    <w:p w14:paraId="2B02F786" w14:textId="4A05B64B" w:rsidR="0082592E" w:rsidRPr="00FA7F7B" w:rsidRDefault="0082592E" w:rsidP="00FA7F7B">
      <w:pPr>
        <w:pStyle w:val="Nivel3"/>
        <w:numPr>
          <w:ilvl w:val="0"/>
          <w:numId w:val="0"/>
        </w:numPr>
        <w:spacing w:before="0" w:after="0" w:line="240" w:lineRule="auto"/>
        <w:rPr>
          <w:rFonts w:ascii="Bookman Old Style" w:hAnsi="Bookman Old Style"/>
        </w:rPr>
      </w:pPr>
    </w:p>
    <w:p w14:paraId="78070BBD" w14:textId="495D0090"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não enviar a proposta adequada ao último lance ofertado ou após a negociação; </w:t>
      </w:r>
    </w:p>
    <w:p w14:paraId="0FEB6247"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415A47F9" w14:textId="42556DDA"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recusar-se a enviar o detalhamento da proposta quando exigível; </w:t>
      </w:r>
    </w:p>
    <w:p w14:paraId="62642B72" w14:textId="1EEDC3E1" w:rsidR="0082592E" w:rsidRPr="00FA7F7B" w:rsidRDefault="0082592E" w:rsidP="00FA7F7B">
      <w:pPr>
        <w:pStyle w:val="Nivel4"/>
        <w:numPr>
          <w:ilvl w:val="0"/>
          <w:numId w:val="0"/>
        </w:numPr>
        <w:spacing w:before="0" w:after="0" w:line="240" w:lineRule="auto"/>
        <w:rPr>
          <w:rFonts w:ascii="Bookman Old Style" w:hAnsi="Bookman Old Style"/>
        </w:rPr>
      </w:pPr>
    </w:p>
    <w:p w14:paraId="5CC642B2" w14:textId="3E254F5C"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pedir para ser desclassificado quando encerrada a etapa competitiva; ou deixar de apresentar amostra;</w:t>
      </w:r>
    </w:p>
    <w:p w14:paraId="3862609A" w14:textId="588D6002" w:rsidR="0082592E" w:rsidRPr="00FA7F7B" w:rsidRDefault="0082592E" w:rsidP="00FA7F7B">
      <w:pPr>
        <w:pStyle w:val="Nivel4"/>
        <w:numPr>
          <w:ilvl w:val="0"/>
          <w:numId w:val="0"/>
        </w:numPr>
        <w:spacing w:before="0" w:after="0" w:line="240" w:lineRule="auto"/>
        <w:rPr>
          <w:rFonts w:ascii="Bookman Old Style" w:hAnsi="Bookman Old Style"/>
        </w:rPr>
      </w:pPr>
    </w:p>
    <w:p w14:paraId="3CF98C0B" w14:textId="0941BC75"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apresentar proposta ou amostra em desacordo com as especificações do edital; </w:t>
      </w:r>
    </w:p>
    <w:p w14:paraId="39E77A58" w14:textId="371AFF94" w:rsidR="0082592E" w:rsidRPr="00FA7F7B" w:rsidRDefault="0082592E" w:rsidP="00FA7F7B">
      <w:pPr>
        <w:pStyle w:val="Nivel4"/>
        <w:numPr>
          <w:ilvl w:val="0"/>
          <w:numId w:val="0"/>
        </w:numPr>
        <w:spacing w:before="0" w:after="0" w:line="240" w:lineRule="auto"/>
        <w:rPr>
          <w:rFonts w:ascii="Bookman Old Style" w:hAnsi="Bookman Old Style"/>
        </w:rPr>
      </w:pPr>
    </w:p>
    <w:p w14:paraId="4C7E529E" w14:textId="13277F65" w:rsidR="003C7A23" w:rsidRPr="00FA7F7B" w:rsidRDefault="003C7A23" w:rsidP="00FA7F7B">
      <w:pPr>
        <w:pStyle w:val="Nivel3"/>
        <w:spacing w:before="0" w:after="0" w:line="240" w:lineRule="auto"/>
        <w:ind w:left="0" w:firstLine="0"/>
        <w:rPr>
          <w:rFonts w:ascii="Bookman Old Style" w:hAnsi="Bookman Old Style"/>
        </w:rPr>
      </w:pPr>
      <w:bookmarkStart w:id="38" w:name="_Ref114668139"/>
      <w:r w:rsidRPr="00FA7F7B">
        <w:rPr>
          <w:rFonts w:ascii="Bookman Old Style" w:hAnsi="Bookman Old Style"/>
        </w:rPr>
        <w:t>não celebrar o contrato ou não entregar a documentação exigida para a contratação, quando convocado dentro do prazo de validade de sua proposta;</w:t>
      </w:r>
      <w:bookmarkEnd w:id="38"/>
    </w:p>
    <w:p w14:paraId="6D4EEE7D"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5346253" w14:textId="73C9C0D9"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recusar-se, sem justificativa, a assinar o contrato ou a ata de registro de preço, ou a aceitar ou retirar o instrumento equivalente no prazo estabelecido pela Administração;</w:t>
      </w:r>
    </w:p>
    <w:p w14:paraId="1DF8300F"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5ACC558" w14:textId="0302CAAE" w:rsidR="003C7A23" w:rsidRPr="00FA7F7B" w:rsidRDefault="003C7A23" w:rsidP="00FA7F7B">
      <w:pPr>
        <w:pStyle w:val="Nivel3"/>
        <w:spacing w:before="0" w:after="0" w:line="240" w:lineRule="auto"/>
        <w:ind w:left="0" w:firstLine="0"/>
        <w:rPr>
          <w:rFonts w:ascii="Bookman Old Style" w:hAnsi="Bookman Old Style"/>
        </w:rPr>
      </w:pPr>
      <w:bookmarkStart w:id="39" w:name="_Ref114668249"/>
      <w:r w:rsidRPr="00FA7F7B">
        <w:rPr>
          <w:rFonts w:ascii="Bookman Old Style" w:hAnsi="Bookman Old Style"/>
        </w:rPr>
        <w:t>apresentar declaração ou documentação falsa exigida para o certame ou prestar declaração falsa durante a licitação</w:t>
      </w:r>
      <w:bookmarkEnd w:id="39"/>
      <w:r w:rsidR="0082592E" w:rsidRPr="00FA7F7B">
        <w:rPr>
          <w:rFonts w:ascii="Bookman Old Style" w:hAnsi="Bookman Old Style"/>
        </w:rPr>
        <w:t>.</w:t>
      </w:r>
    </w:p>
    <w:p w14:paraId="76AF2F3A"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301BADD7" w14:textId="540C8EE8" w:rsidR="003C7A23" w:rsidRPr="00FA7F7B" w:rsidRDefault="003C7A23" w:rsidP="00FA7F7B">
      <w:pPr>
        <w:pStyle w:val="Nivel3"/>
        <w:spacing w:before="0" w:after="0" w:line="240" w:lineRule="auto"/>
        <w:ind w:left="0" w:firstLine="0"/>
        <w:rPr>
          <w:rFonts w:ascii="Bookman Old Style" w:hAnsi="Bookman Old Style"/>
        </w:rPr>
      </w:pPr>
      <w:bookmarkStart w:id="40" w:name="_Ref114668245"/>
      <w:r w:rsidRPr="00FA7F7B">
        <w:rPr>
          <w:rFonts w:ascii="Bookman Old Style" w:hAnsi="Bookman Old Style"/>
        </w:rPr>
        <w:t>fraudar a licitação</w:t>
      </w:r>
      <w:bookmarkEnd w:id="40"/>
      <w:r w:rsidR="0082592E" w:rsidRPr="00FA7F7B">
        <w:rPr>
          <w:rFonts w:ascii="Bookman Old Style" w:hAnsi="Bookman Old Style"/>
        </w:rPr>
        <w:t>;</w:t>
      </w:r>
    </w:p>
    <w:p w14:paraId="00D338F5" w14:textId="0881AD4D" w:rsidR="0082592E" w:rsidRPr="00FA7F7B" w:rsidRDefault="0082592E" w:rsidP="00FA7F7B">
      <w:pPr>
        <w:pStyle w:val="Nivel3"/>
        <w:numPr>
          <w:ilvl w:val="0"/>
          <w:numId w:val="0"/>
        </w:numPr>
        <w:spacing w:before="0" w:after="0" w:line="240" w:lineRule="auto"/>
        <w:rPr>
          <w:rFonts w:ascii="Bookman Old Style" w:hAnsi="Bookman Old Style"/>
        </w:rPr>
      </w:pPr>
    </w:p>
    <w:p w14:paraId="30E8E806" w14:textId="1A770C54" w:rsidR="003C7A23" w:rsidRPr="00FA7F7B" w:rsidRDefault="003C7A23" w:rsidP="00FA7F7B">
      <w:pPr>
        <w:pStyle w:val="Nivel3"/>
        <w:spacing w:before="0" w:after="0" w:line="240" w:lineRule="auto"/>
        <w:ind w:left="0" w:firstLine="0"/>
        <w:rPr>
          <w:rFonts w:ascii="Bookman Old Style" w:hAnsi="Bookman Old Style"/>
        </w:rPr>
      </w:pPr>
      <w:bookmarkStart w:id="41" w:name="_Ref114668247"/>
      <w:r w:rsidRPr="00FA7F7B">
        <w:rPr>
          <w:rFonts w:ascii="Bookman Old Style" w:hAnsi="Bookman Old Style"/>
        </w:rPr>
        <w:t>comportar-se de modo inidôneo ou cometer fraude de qualquer natureza, em especial quando:</w:t>
      </w:r>
      <w:bookmarkEnd w:id="41"/>
    </w:p>
    <w:p w14:paraId="6420A192" w14:textId="0C27BA9A" w:rsidR="0082592E" w:rsidRPr="00FA7F7B" w:rsidRDefault="0082592E" w:rsidP="00FA7F7B">
      <w:pPr>
        <w:pStyle w:val="Nivel3"/>
        <w:numPr>
          <w:ilvl w:val="0"/>
          <w:numId w:val="0"/>
        </w:numPr>
        <w:spacing w:before="0" w:after="0" w:line="240" w:lineRule="auto"/>
        <w:rPr>
          <w:rFonts w:ascii="Bookman Old Style" w:hAnsi="Bookman Old Style"/>
        </w:rPr>
      </w:pPr>
    </w:p>
    <w:p w14:paraId="7219FCA0" w14:textId="66065E29"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agir em conluio ou em desconformidade com a lei; </w:t>
      </w:r>
    </w:p>
    <w:p w14:paraId="1D574435"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9FD8D25" w14:textId="22C009BB"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induzir deliberadamente a erro no julgamento; </w:t>
      </w:r>
    </w:p>
    <w:p w14:paraId="3C420BAC"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3F1CAA92" w14:textId="2067F5FD"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apresentar amostra falsificada ou deteriorada; </w:t>
      </w:r>
    </w:p>
    <w:p w14:paraId="4F54A4FB" w14:textId="13D6D888" w:rsidR="0082592E" w:rsidRPr="00FA7F7B" w:rsidRDefault="0082592E" w:rsidP="00FA7F7B">
      <w:pPr>
        <w:pStyle w:val="Nivel4"/>
        <w:numPr>
          <w:ilvl w:val="0"/>
          <w:numId w:val="0"/>
        </w:numPr>
        <w:spacing w:before="0" w:after="0" w:line="240" w:lineRule="auto"/>
        <w:rPr>
          <w:rFonts w:ascii="Bookman Old Style" w:hAnsi="Bookman Old Style"/>
        </w:rPr>
      </w:pPr>
    </w:p>
    <w:p w14:paraId="49C86C9E" w14:textId="22CC77EC" w:rsidR="003C7A23" w:rsidRPr="00FA7F7B" w:rsidRDefault="003C7A23" w:rsidP="00FA7F7B">
      <w:pPr>
        <w:pStyle w:val="Nivel3"/>
        <w:spacing w:before="0" w:after="0" w:line="240" w:lineRule="auto"/>
        <w:ind w:left="0" w:firstLine="0"/>
        <w:rPr>
          <w:rFonts w:ascii="Bookman Old Style" w:hAnsi="Bookman Old Style"/>
        </w:rPr>
      </w:pPr>
      <w:bookmarkStart w:id="42" w:name="_Ref114668251"/>
      <w:r w:rsidRPr="00FA7F7B">
        <w:rPr>
          <w:rFonts w:ascii="Bookman Old Style" w:hAnsi="Bookman Old Style"/>
        </w:rPr>
        <w:t>praticar atos ilícitos com vistas a frustrar os objetivos da licitação</w:t>
      </w:r>
      <w:bookmarkEnd w:id="42"/>
      <w:r w:rsidR="0082592E" w:rsidRPr="00FA7F7B">
        <w:rPr>
          <w:rFonts w:ascii="Bookman Old Style" w:hAnsi="Bookman Old Style"/>
        </w:rPr>
        <w:t>.</w:t>
      </w:r>
    </w:p>
    <w:p w14:paraId="25CDB444"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8FBD17A" w14:textId="12EA6BFB" w:rsidR="003C7A23" w:rsidRPr="00FA7F7B" w:rsidRDefault="003C7A23" w:rsidP="00FA7F7B">
      <w:pPr>
        <w:pStyle w:val="Nivel3"/>
        <w:spacing w:before="0" w:after="0" w:line="240" w:lineRule="auto"/>
        <w:ind w:left="0" w:firstLine="0"/>
        <w:rPr>
          <w:rFonts w:ascii="Bookman Old Style" w:hAnsi="Bookman Old Style"/>
        </w:rPr>
      </w:pPr>
      <w:bookmarkStart w:id="43" w:name="_Ref114668252"/>
      <w:r w:rsidRPr="00FA7F7B">
        <w:rPr>
          <w:rFonts w:ascii="Bookman Old Style" w:hAnsi="Bookman Old Style"/>
        </w:rPr>
        <w:t xml:space="preserve">praticar ato lesivo previsto no </w:t>
      </w:r>
      <w:hyperlink r:id="rId43" w:anchor="art5" w:history="1">
        <w:r w:rsidRPr="00FA7F7B">
          <w:rPr>
            <w:rStyle w:val="Hyperlink"/>
            <w:rFonts w:ascii="Bookman Old Style" w:hAnsi="Bookman Old Style"/>
          </w:rPr>
          <w:t>art. 5º da Lei n.º 12.846, de 2013</w:t>
        </w:r>
      </w:hyperlink>
      <w:r w:rsidRPr="00FA7F7B">
        <w:rPr>
          <w:rFonts w:ascii="Bookman Old Style" w:hAnsi="Bookman Old Style"/>
        </w:rPr>
        <w:t>.</w:t>
      </w:r>
      <w:bookmarkEnd w:id="43"/>
    </w:p>
    <w:p w14:paraId="463D4803" w14:textId="19BC75AA" w:rsidR="0082592E" w:rsidRPr="00FA7F7B" w:rsidRDefault="0082592E" w:rsidP="00FA7F7B">
      <w:pPr>
        <w:pStyle w:val="Nivel3"/>
        <w:numPr>
          <w:ilvl w:val="0"/>
          <w:numId w:val="0"/>
        </w:numPr>
        <w:spacing w:before="0" w:after="0" w:line="240" w:lineRule="auto"/>
        <w:rPr>
          <w:rFonts w:ascii="Bookman Old Style" w:hAnsi="Bookman Old Style"/>
        </w:rPr>
      </w:pPr>
    </w:p>
    <w:bookmarkEnd w:id="36"/>
    <w:p w14:paraId="5F9FF442" w14:textId="6202202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 fulcro na </w:t>
      </w:r>
      <w:hyperlink r:id="rId44" w:history="1">
        <w:r w:rsidRPr="00FA7F7B">
          <w:rPr>
            <w:rStyle w:val="Hyperlink"/>
            <w:rFonts w:ascii="Bookman Old Style" w:hAnsi="Bookman Old Style"/>
          </w:rPr>
          <w:t>Lei nº 14.133, de 2021</w:t>
        </w:r>
      </w:hyperlink>
      <w:r w:rsidRPr="00FA7F7B">
        <w:rPr>
          <w:rFonts w:ascii="Bookman Old Style" w:hAnsi="Bookman Old Style"/>
        </w:rPr>
        <w:t xml:space="preserve">, a Administração poderá, garantida a prévia defesa, aplicar aos licitantes e/ou adjudicatários as seguintes sanções, sem prejuízo das responsabilidades civil e criminal: </w:t>
      </w:r>
    </w:p>
    <w:p w14:paraId="06978D8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D511EAB" w14:textId="77777777" w:rsidR="0082592E"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advertência;</w:t>
      </w:r>
    </w:p>
    <w:p w14:paraId="166A77FF" w14:textId="3542C375" w:rsidR="003C7A23" w:rsidRPr="00FA7F7B" w:rsidRDefault="003C7A23" w:rsidP="00FA7F7B">
      <w:pPr>
        <w:pStyle w:val="Nivel3"/>
        <w:numPr>
          <w:ilvl w:val="0"/>
          <w:numId w:val="0"/>
        </w:numPr>
        <w:spacing w:before="0" w:after="0" w:line="240" w:lineRule="auto"/>
        <w:rPr>
          <w:rFonts w:ascii="Bookman Old Style" w:hAnsi="Bookman Old Style"/>
        </w:rPr>
      </w:pPr>
      <w:r w:rsidRPr="00FA7F7B">
        <w:rPr>
          <w:rFonts w:ascii="Bookman Old Style" w:hAnsi="Bookman Old Style"/>
        </w:rPr>
        <w:t xml:space="preserve"> </w:t>
      </w:r>
    </w:p>
    <w:p w14:paraId="0D8A3A52" w14:textId="442D44A3"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multa;</w:t>
      </w:r>
    </w:p>
    <w:p w14:paraId="17AEEFBE" w14:textId="69AFC1BA" w:rsidR="0082592E" w:rsidRPr="00FA7F7B" w:rsidRDefault="0082592E" w:rsidP="00FA7F7B">
      <w:pPr>
        <w:pStyle w:val="Nivel3"/>
        <w:numPr>
          <w:ilvl w:val="0"/>
          <w:numId w:val="0"/>
        </w:numPr>
        <w:spacing w:before="0" w:after="0" w:line="240" w:lineRule="auto"/>
        <w:rPr>
          <w:rFonts w:ascii="Bookman Old Style" w:hAnsi="Bookman Old Style"/>
        </w:rPr>
      </w:pPr>
    </w:p>
    <w:p w14:paraId="1E2C28B4" w14:textId="77CA86D8"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impedimento de licitar e contratar e</w:t>
      </w:r>
      <w:r w:rsidR="0082592E" w:rsidRPr="00FA7F7B">
        <w:rPr>
          <w:rFonts w:ascii="Bookman Old Style" w:hAnsi="Bookman Old Style"/>
        </w:rPr>
        <w:t xml:space="preserve"> </w:t>
      </w:r>
      <w:r w:rsidRPr="00FA7F7B">
        <w:rPr>
          <w:rFonts w:ascii="Bookman Old Style" w:hAnsi="Bookman Old Style"/>
        </w:rPr>
        <w:t>declaração de inidoneidade para licitar ou contratar, enquanto perdurarem os motivos determinantes da punição ou até que seja promovida sua reabilitação perante a própria autoridade que aplicou a penalidade.</w:t>
      </w:r>
    </w:p>
    <w:p w14:paraId="2FA3F66B" w14:textId="582077FC" w:rsidR="0082592E" w:rsidRPr="00FA7F7B" w:rsidRDefault="0082592E" w:rsidP="00FA7F7B">
      <w:pPr>
        <w:pStyle w:val="Nivel3"/>
        <w:numPr>
          <w:ilvl w:val="0"/>
          <w:numId w:val="0"/>
        </w:numPr>
        <w:spacing w:before="0" w:after="0" w:line="240" w:lineRule="auto"/>
        <w:rPr>
          <w:rFonts w:ascii="Bookman Old Style" w:hAnsi="Bookman Old Style"/>
        </w:rPr>
      </w:pPr>
    </w:p>
    <w:p w14:paraId="1F22468D" w14:textId="7AF3B00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das sanções serão considerados:</w:t>
      </w:r>
    </w:p>
    <w:p w14:paraId="71B59C6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0F95BCE" w14:textId="0FE87375"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natureza e a gravidade da infração cometida.</w:t>
      </w:r>
    </w:p>
    <w:p w14:paraId="63A1FCAF"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943935F" w14:textId="2F6C5E4B"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as peculiaridades do caso concreto</w:t>
      </w:r>
    </w:p>
    <w:p w14:paraId="6B6A32AB" w14:textId="0252ED2F" w:rsidR="0082592E" w:rsidRPr="00FA7F7B" w:rsidRDefault="0082592E" w:rsidP="00FA7F7B">
      <w:pPr>
        <w:pStyle w:val="Nivel3"/>
        <w:numPr>
          <w:ilvl w:val="0"/>
          <w:numId w:val="0"/>
        </w:numPr>
        <w:spacing w:before="0" w:after="0" w:line="240" w:lineRule="auto"/>
        <w:rPr>
          <w:rFonts w:ascii="Bookman Old Style" w:hAnsi="Bookman Old Style"/>
        </w:rPr>
      </w:pPr>
    </w:p>
    <w:p w14:paraId="3079A3CB" w14:textId="610519E8"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as circunstâncias agravantes ou atenuantes</w:t>
      </w:r>
    </w:p>
    <w:p w14:paraId="1BBFC268" w14:textId="6D9246C7" w:rsidR="0082592E" w:rsidRPr="00FA7F7B" w:rsidRDefault="0082592E" w:rsidP="00FA7F7B">
      <w:pPr>
        <w:pStyle w:val="Nivel3"/>
        <w:numPr>
          <w:ilvl w:val="0"/>
          <w:numId w:val="0"/>
        </w:numPr>
        <w:spacing w:before="0" w:after="0" w:line="240" w:lineRule="auto"/>
        <w:rPr>
          <w:rFonts w:ascii="Bookman Old Style" w:hAnsi="Bookman Old Style"/>
        </w:rPr>
      </w:pPr>
    </w:p>
    <w:p w14:paraId="458D6090" w14:textId="3DB7A75A"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os danos que dela provierem para a Administração Pública</w:t>
      </w:r>
    </w:p>
    <w:p w14:paraId="499C002F" w14:textId="22001856" w:rsidR="0082592E" w:rsidRPr="00FA7F7B" w:rsidRDefault="0082592E" w:rsidP="00FA7F7B">
      <w:pPr>
        <w:pStyle w:val="Nivel3"/>
        <w:numPr>
          <w:ilvl w:val="0"/>
          <w:numId w:val="0"/>
        </w:numPr>
        <w:spacing w:before="0" w:after="0" w:line="240" w:lineRule="auto"/>
        <w:rPr>
          <w:rFonts w:ascii="Bookman Old Style" w:hAnsi="Bookman Old Style"/>
        </w:rPr>
      </w:pPr>
    </w:p>
    <w:p w14:paraId="5BBE4888" w14:textId="352B2DC8"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implantação ou o aperfeiçoamento de programa de integridade, conforme normas e orientações dos órgãos de controle.</w:t>
      </w:r>
    </w:p>
    <w:p w14:paraId="548833E3" w14:textId="2174D46F" w:rsidR="0082592E" w:rsidRPr="00FA7F7B" w:rsidRDefault="0082592E" w:rsidP="00FA7F7B">
      <w:pPr>
        <w:pStyle w:val="Nivel3"/>
        <w:numPr>
          <w:ilvl w:val="0"/>
          <w:numId w:val="0"/>
        </w:numPr>
        <w:spacing w:before="0" w:after="0" w:line="240" w:lineRule="auto"/>
        <w:rPr>
          <w:rFonts w:ascii="Bookman Old Style" w:hAnsi="Bookman Old Style"/>
        </w:rPr>
      </w:pPr>
    </w:p>
    <w:p w14:paraId="4743959B" w14:textId="6977362E" w:rsidR="006132C1" w:rsidRPr="00545BFB" w:rsidRDefault="003C7A23"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rPr>
        <w:t xml:space="preserve">A multa será recolhida em percentual de 0,5% a 30% incidente sobre o valor do contrato licitado, recolhida no prazo máximo de </w:t>
      </w:r>
      <w:r w:rsidR="00021A7A" w:rsidRPr="00545BFB">
        <w:rPr>
          <w:rFonts w:ascii="Bookman Old Style" w:hAnsi="Bookman Old Style"/>
          <w:b/>
          <w:bCs/>
          <w:color w:val="auto"/>
        </w:rPr>
        <w:t>30 (trinta</w:t>
      </w:r>
      <w:r w:rsidRPr="00545BFB">
        <w:rPr>
          <w:rFonts w:ascii="Bookman Old Style" w:hAnsi="Bookman Old Style"/>
          <w:b/>
          <w:bCs/>
          <w:color w:val="auto"/>
        </w:rPr>
        <w:t>) dias</w:t>
      </w:r>
      <w:r w:rsidRPr="00545BFB">
        <w:rPr>
          <w:rFonts w:ascii="Bookman Old Style" w:hAnsi="Bookman Old Style"/>
          <w:color w:val="auto"/>
        </w:rPr>
        <w:t xml:space="preserve"> úteis, a contar da comunicação oficial. </w:t>
      </w:r>
    </w:p>
    <w:p w14:paraId="1D666A44" w14:textId="77777777" w:rsidR="006132C1" w:rsidRPr="00545BFB" w:rsidRDefault="006132C1" w:rsidP="00FA7F7B">
      <w:pPr>
        <w:pStyle w:val="Nivel2"/>
        <w:numPr>
          <w:ilvl w:val="0"/>
          <w:numId w:val="0"/>
        </w:numPr>
        <w:spacing w:before="0" w:after="0" w:line="240" w:lineRule="auto"/>
        <w:rPr>
          <w:rFonts w:ascii="Bookman Old Style" w:hAnsi="Bookman Old Style"/>
          <w:color w:val="auto"/>
        </w:rPr>
      </w:pPr>
    </w:p>
    <w:p w14:paraId="216AAEB3" w14:textId="59AD25BE" w:rsidR="003C7A23" w:rsidRPr="00545BFB" w:rsidRDefault="003C7A23" w:rsidP="00FA7F7B">
      <w:pPr>
        <w:pStyle w:val="Nivel3"/>
        <w:spacing w:before="0" w:after="0" w:line="240" w:lineRule="auto"/>
        <w:ind w:left="0" w:firstLine="0"/>
        <w:rPr>
          <w:rFonts w:ascii="Bookman Old Style" w:hAnsi="Bookman Old Style"/>
          <w:color w:val="auto"/>
        </w:rPr>
      </w:pPr>
      <w:bookmarkStart w:id="44" w:name="_Hlk113876035"/>
      <w:r w:rsidRPr="00545BFB">
        <w:rPr>
          <w:rFonts w:ascii="Bookman Old Style" w:hAnsi="Bookman Old Style"/>
          <w:color w:val="auto"/>
        </w:rPr>
        <w:t xml:space="preserve">Para as infrações previstas nos itens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_Ref114668085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9.1.1</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_Ref114668108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9.1.2</w:t>
      </w:r>
      <w:r w:rsidRPr="00545BFB">
        <w:rPr>
          <w:rFonts w:ascii="Bookman Old Style" w:hAnsi="Bookman Old Style"/>
          <w:color w:val="auto"/>
        </w:rPr>
        <w:fldChar w:fldCharType="end"/>
      </w:r>
      <w:r w:rsidRPr="00545BFB">
        <w:rPr>
          <w:rFonts w:ascii="Bookman Old Style" w:hAnsi="Bookman Old Style"/>
          <w:color w:val="auto"/>
        </w:rPr>
        <w:t xml:space="preserve"> 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_Ref114668139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9.1.3</w:t>
      </w:r>
      <w:r w:rsidRPr="00545BFB">
        <w:rPr>
          <w:rFonts w:ascii="Bookman Old Style" w:hAnsi="Bookman Old Style"/>
          <w:color w:val="auto"/>
        </w:rPr>
        <w:fldChar w:fldCharType="end"/>
      </w:r>
      <w:r w:rsidRPr="00545BFB">
        <w:rPr>
          <w:rFonts w:ascii="Bookman Old Style" w:hAnsi="Bookman Old Style"/>
          <w:color w:val="auto"/>
        </w:rPr>
        <w:t>, a multa será de 0,5% a 15% do valor do contrato licitado.</w:t>
      </w:r>
    </w:p>
    <w:p w14:paraId="628DBF5D" w14:textId="77777777" w:rsidR="0082592E" w:rsidRPr="00545BFB" w:rsidRDefault="0082592E" w:rsidP="00FA7F7B">
      <w:pPr>
        <w:pStyle w:val="Nivel3"/>
        <w:numPr>
          <w:ilvl w:val="0"/>
          <w:numId w:val="0"/>
        </w:numPr>
        <w:spacing w:before="0" w:after="0" w:line="240" w:lineRule="auto"/>
        <w:rPr>
          <w:rFonts w:ascii="Bookman Old Style" w:hAnsi="Bookman Old Style"/>
          <w:color w:val="auto"/>
        </w:rPr>
      </w:pPr>
    </w:p>
    <w:bookmarkEnd w:id="44"/>
    <w:p w14:paraId="14BCBB28" w14:textId="4B8732EC" w:rsidR="003C7A23" w:rsidRPr="00545BFB" w:rsidRDefault="003C7A23" w:rsidP="00FA7F7B">
      <w:pPr>
        <w:pStyle w:val="Nivel3"/>
        <w:spacing w:before="0" w:after="0" w:line="240" w:lineRule="auto"/>
        <w:ind w:left="0" w:firstLine="0"/>
        <w:rPr>
          <w:rFonts w:ascii="Bookman Old Style" w:hAnsi="Bookman Old Style"/>
          <w:color w:val="auto"/>
        </w:rPr>
      </w:pPr>
      <w:r w:rsidRPr="00545BFB">
        <w:rPr>
          <w:rFonts w:ascii="Bookman Old Style" w:hAnsi="Bookman Old Style"/>
          <w:color w:val="auto"/>
        </w:rPr>
        <w:t xml:space="preserve">Para as infrações previstas nos itens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_Ref114668249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9.1.4</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_Ref114668245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9.1.5</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_Ref114668247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9.1.6</w:t>
      </w:r>
      <w:r w:rsidRPr="00545BFB">
        <w:rPr>
          <w:rFonts w:ascii="Bookman Old Style" w:hAnsi="Bookman Old Style"/>
          <w:color w:val="auto"/>
        </w:rPr>
        <w:fldChar w:fldCharType="end"/>
      </w:r>
      <w:r w:rsidRPr="00545BFB">
        <w:rPr>
          <w:rFonts w:ascii="Bookman Old Style" w:hAnsi="Bookman Old Style"/>
          <w:color w:val="auto"/>
        </w:rPr>
        <w:t xml:space="preserv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_Ref114668251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9.1.7</w:t>
      </w:r>
      <w:r w:rsidRPr="00545BFB">
        <w:rPr>
          <w:rFonts w:ascii="Bookman Old Style" w:hAnsi="Bookman Old Style"/>
          <w:color w:val="auto"/>
        </w:rPr>
        <w:fldChar w:fldCharType="end"/>
      </w:r>
      <w:r w:rsidRPr="00545BFB">
        <w:rPr>
          <w:rFonts w:ascii="Bookman Old Style" w:hAnsi="Bookman Old Style"/>
          <w:color w:val="auto"/>
        </w:rPr>
        <w:t xml:space="preserve"> e </w:t>
      </w:r>
      <w:r w:rsidRPr="00545BFB">
        <w:rPr>
          <w:rFonts w:ascii="Bookman Old Style" w:hAnsi="Bookman Old Style"/>
          <w:color w:val="auto"/>
        </w:rPr>
        <w:fldChar w:fldCharType="begin"/>
      </w:r>
      <w:r w:rsidRPr="00545BFB">
        <w:rPr>
          <w:rFonts w:ascii="Bookman Old Style" w:hAnsi="Bookman Old Style"/>
          <w:color w:val="auto"/>
        </w:rPr>
        <w:instrText xml:space="preserve"> REF _Ref114668252 \r \h  \* MERGEFORMAT </w:instrText>
      </w:r>
      <w:r w:rsidRPr="00545BFB">
        <w:rPr>
          <w:rFonts w:ascii="Bookman Old Style" w:hAnsi="Bookman Old Style"/>
          <w:color w:val="auto"/>
        </w:rPr>
      </w:r>
      <w:r w:rsidRPr="00545BFB">
        <w:rPr>
          <w:rFonts w:ascii="Bookman Old Style" w:hAnsi="Bookman Old Style"/>
          <w:color w:val="auto"/>
        </w:rPr>
        <w:fldChar w:fldCharType="separate"/>
      </w:r>
      <w:r w:rsidR="00B405E4" w:rsidRPr="00545BFB">
        <w:rPr>
          <w:rFonts w:ascii="Bookman Old Style" w:hAnsi="Bookman Old Style"/>
          <w:color w:val="auto"/>
        </w:rPr>
        <w:t>9.1.8</w:t>
      </w:r>
      <w:r w:rsidRPr="00545BFB">
        <w:rPr>
          <w:rFonts w:ascii="Bookman Old Style" w:hAnsi="Bookman Old Style"/>
          <w:color w:val="auto"/>
        </w:rPr>
        <w:fldChar w:fldCharType="end"/>
      </w:r>
      <w:r w:rsidRPr="00545BFB">
        <w:rPr>
          <w:rFonts w:ascii="Bookman Old Style" w:hAnsi="Bookman Old Style"/>
          <w:color w:val="auto"/>
        </w:rPr>
        <w:t>, a multa será de 15% a 30% do valor do contrato licitado.</w:t>
      </w:r>
    </w:p>
    <w:p w14:paraId="1CB95CB5" w14:textId="25431C07" w:rsidR="0082592E" w:rsidRPr="00545BFB" w:rsidRDefault="0082592E" w:rsidP="00FA7F7B">
      <w:pPr>
        <w:pStyle w:val="Nivel3"/>
        <w:numPr>
          <w:ilvl w:val="0"/>
          <w:numId w:val="0"/>
        </w:numPr>
        <w:spacing w:before="0" w:after="0" w:line="240" w:lineRule="auto"/>
        <w:rPr>
          <w:rFonts w:ascii="Bookman Old Style" w:hAnsi="Bookman Old Style"/>
          <w:color w:val="auto"/>
        </w:rPr>
      </w:pPr>
    </w:p>
    <w:p w14:paraId="6F92F65F" w14:textId="7A250717" w:rsidR="003C7A23" w:rsidRPr="00545BFB" w:rsidRDefault="003C7A23" w:rsidP="00FA7F7B">
      <w:pPr>
        <w:pStyle w:val="Nivel2"/>
        <w:spacing w:before="0" w:after="0" w:line="240" w:lineRule="auto"/>
        <w:ind w:left="0" w:firstLine="0"/>
        <w:rPr>
          <w:rFonts w:ascii="Bookman Old Style" w:hAnsi="Bookman Old Style"/>
          <w:color w:val="auto"/>
        </w:rPr>
      </w:pPr>
      <w:r w:rsidRPr="00545BFB">
        <w:rPr>
          <w:rFonts w:ascii="Bookman Old Style" w:hAnsi="Bookman Old Style"/>
          <w:color w:val="auto"/>
        </w:rPr>
        <w:t>As sanções de advertência, impedimento de licitar e contratar e declaração de inidoneidade para licitar ou contratar poderão ser aplicadas, cumulativamente ou não, à penalidade de multa.</w:t>
      </w:r>
    </w:p>
    <w:p w14:paraId="798E0978" w14:textId="77777777" w:rsidR="0082592E" w:rsidRPr="00545BFB" w:rsidRDefault="0082592E" w:rsidP="00FA7F7B">
      <w:pPr>
        <w:pStyle w:val="Nivel2"/>
        <w:numPr>
          <w:ilvl w:val="0"/>
          <w:numId w:val="0"/>
        </w:numPr>
        <w:spacing w:before="0" w:after="0" w:line="240" w:lineRule="auto"/>
        <w:rPr>
          <w:rFonts w:ascii="Bookman Old Style" w:hAnsi="Bookman Old Style"/>
          <w:color w:val="auto"/>
        </w:rPr>
      </w:pPr>
    </w:p>
    <w:p w14:paraId="7402801D" w14:textId="0613EA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 sanção de multa será facultada a defesa do interessado no prazo de 15 (quinze) dias úteis, contado da data de sua intimação.</w:t>
      </w:r>
    </w:p>
    <w:p w14:paraId="451963C2" w14:textId="1B445C3E" w:rsidR="0082592E" w:rsidRPr="00FA7F7B" w:rsidRDefault="0082592E" w:rsidP="00FA7F7B">
      <w:pPr>
        <w:pStyle w:val="Nivel2"/>
        <w:numPr>
          <w:ilvl w:val="0"/>
          <w:numId w:val="0"/>
        </w:numPr>
        <w:spacing w:before="0" w:after="0" w:line="240" w:lineRule="auto"/>
        <w:rPr>
          <w:rFonts w:ascii="Bookman Old Style" w:hAnsi="Bookman Old Style"/>
        </w:rPr>
      </w:pPr>
    </w:p>
    <w:p w14:paraId="1EF9BE11" w14:textId="5E8ED26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sanção de impedimento de licitar e contratar será aplicada ao responsável em decorrência das infrações administrativas </w:t>
      </w:r>
      <w:r w:rsidRPr="00FA7F7B">
        <w:rPr>
          <w:rFonts w:ascii="Bookman Old Style" w:hAnsi="Bookman Old Style"/>
          <w:color w:val="auto"/>
        </w:rPr>
        <w:t xml:space="preserve">relacionadas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82B7BFC" w14:textId="649E14F5" w:rsidR="0082592E" w:rsidRPr="00FA7F7B" w:rsidRDefault="0082592E" w:rsidP="00FA7F7B">
      <w:pPr>
        <w:pStyle w:val="Nivel2"/>
        <w:numPr>
          <w:ilvl w:val="0"/>
          <w:numId w:val="0"/>
        </w:numPr>
        <w:spacing w:before="0" w:after="0" w:line="240" w:lineRule="auto"/>
        <w:rPr>
          <w:rFonts w:ascii="Bookman Old Style" w:hAnsi="Bookman Old Style"/>
        </w:rPr>
      </w:pPr>
    </w:p>
    <w:p w14:paraId="291DE111" w14:textId="18BD0489"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Poderá ser aplicada ao responsável a sanção de declaração de inidoneidade para licitar ou contratar, em decorrência da prática das infrações dispostas nos </w:t>
      </w:r>
      <w:r w:rsidRPr="00FA7F7B">
        <w:rPr>
          <w:rFonts w:ascii="Bookman Old Style" w:hAnsi="Bookman Old Style"/>
          <w:color w:val="auto"/>
        </w:rPr>
        <w:t xml:space="preserve">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9.1.4</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9.1.5</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_Ref114668247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9.1.6</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_Ref114668251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9.1.7</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_Ref114668252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9.1.8</w:t>
      </w:r>
      <w:r w:rsidRPr="00FA7F7B">
        <w:rPr>
          <w:rFonts w:ascii="Bookman Old Style" w:hAnsi="Bookman Old Style"/>
          <w:color w:val="auto"/>
        </w:rPr>
        <w:fldChar w:fldCharType="end"/>
      </w:r>
      <w:r w:rsidRPr="00FA7F7B">
        <w:rPr>
          <w:rFonts w:ascii="Bookman Old Style" w:hAnsi="Bookman Old Style"/>
        </w:rPr>
        <w:t xml:space="preserve">, </w:t>
      </w:r>
      <w:r w:rsidRPr="00FA7F7B">
        <w:rPr>
          <w:rFonts w:ascii="Bookman Old Style" w:hAnsi="Bookman Old Style"/>
          <w:color w:val="auto"/>
        </w:rPr>
        <w:t xml:space="preserve">bem como pelas infrações administrativas previstas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rPr>
        <w:t xml:space="preserve">que justifiquem a imposição de penalidade mais grave que a sanção de impedimento de licitar e contratar, cuja duração observará o prazo previsto no </w:t>
      </w:r>
      <w:hyperlink r:id="rId45" w:anchor="art156§5" w:history="1">
        <w:r w:rsidRPr="00FA7F7B">
          <w:rPr>
            <w:rStyle w:val="Hyperlink"/>
            <w:rFonts w:ascii="Bookman Old Style" w:hAnsi="Bookman Old Style"/>
          </w:rPr>
          <w:t>art. 156, §5º, da Lei n.º 14.133/2021</w:t>
        </w:r>
      </w:hyperlink>
      <w:r w:rsidRPr="00FA7F7B">
        <w:rPr>
          <w:rFonts w:ascii="Bookman Old Style" w:hAnsi="Bookman Old Style"/>
        </w:rPr>
        <w:t>.</w:t>
      </w:r>
    </w:p>
    <w:p w14:paraId="2663A9B4" w14:textId="56ACB627" w:rsidR="0082592E" w:rsidRPr="00FA7F7B" w:rsidRDefault="0082592E" w:rsidP="00FA7F7B">
      <w:pPr>
        <w:pStyle w:val="Nivel2"/>
        <w:numPr>
          <w:ilvl w:val="0"/>
          <w:numId w:val="0"/>
        </w:numPr>
        <w:spacing w:before="0" w:after="0" w:line="240" w:lineRule="auto"/>
        <w:rPr>
          <w:rFonts w:ascii="Bookman Old Style" w:hAnsi="Bookman Old Style"/>
        </w:rPr>
      </w:pPr>
    </w:p>
    <w:p w14:paraId="6A48DC94" w14:textId="27F5364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52FA566" w14:textId="1C399B5B" w:rsidR="0082592E" w:rsidRPr="00FA7F7B" w:rsidRDefault="0082592E" w:rsidP="00FA7F7B">
      <w:pPr>
        <w:pStyle w:val="Nivel2"/>
        <w:numPr>
          <w:ilvl w:val="0"/>
          <w:numId w:val="0"/>
        </w:numPr>
        <w:spacing w:before="0" w:after="0" w:line="240" w:lineRule="auto"/>
        <w:rPr>
          <w:rFonts w:ascii="Bookman Old Style" w:hAnsi="Bookman Old Style"/>
        </w:rPr>
      </w:pPr>
    </w:p>
    <w:p w14:paraId="0EAD2EC6" w14:textId="34250DC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C8EE603" w14:textId="5688C3C0" w:rsidR="0082592E" w:rsidRPr="00FA7F7B" w:rsidRDefault="0082592E" w:rsidP="00FA7F7B">
      <w:pPr>
        <w:pStyle w:val="Nivel2"/>
        <w:numPr>
          <w:ilvl w:val="0"/>
          <w:numId w:val="0"/>
        </w:numPr>
        <w:spacing w:before="0" w:after="0" w:line="240" w:lineRule="auto"/>
        <w:rPr>
          <w:rFonts w:ascii="Bookman Old Style" w:hAnsi="Bookman Old Style"/>
        </w:rPr>
      </w:pPr>
    </w:p>
    <w:p w14:paraId="24E811F6" w14:textId="66C6B25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FB531D6" w14:textId="5B405B6E" w:rsidR="0082592E" w:rsidRPr="00FA7F7B" w:rsidRDefault="0082592E" w:rsidP="00FA7F7B">
      <w:pPr>
        <w:pStyle w:val="Nivel2"/>
        <w:numPr>
          <w:ilvl w:val="0"/>
          <w:numId w:val="0"/>
        </w:numPr>
        <w:spacing w:before="0" w:after="0" w:line="240" w:lineRule="auto"/>
        <w:rPr>
          <w:rFonts w:ascii="Bookman Old Style" w:hAnsi="Bookman Old Style"/>
        </w:rPr>
      </w:pPr>
    </w:p>
    <w:p w14:paraId="7605CE66" w14:textId="65729BF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e o pedido de reconsideração terão efeito suspensivo do ato ou da decisão recorrida até que sobrevenha decisão final da autoridade competente.</w:t>
      </w:r>
    </w:p>
    <w:p w14:paraId="78D77BCC" w14:textId="01C25CED" w:rsidR="0082592E" w:rsidRPr="00FA7F7B" w:rsidRDefault="0082592E" w:rsidP="00FA7F7B">
      <w:pPr>
        <w:pStyle w:val="Nivel2"/>
        <w:numPr>
          <w:ilvl w:val="0"/>
          <w:numId w:val="0"/>
        </w:numPr>
        <w:spacing w:before="0" w:after="0" w:line="240" w:lineRule="auto"/>
        <w:rPr>
          <w:rFonts w:ascii="Bookman Old Style" w:hAnsi="Bookman Old Style"/>
        </w:rPr>
      </w:pPr>
    </w:p>
    <w:p w14:paraId="57CC1C8F" w14:textId="6374035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aplicação das sanções previstas neste edital não exclui, em hipótese alguma, a obrigação de reparação integral dos danos causados.</w:t>
      </w:r>
    </w:p>
    <w:p w14:paraId="74B0A4B9" w14:textId="028D36DE" w:rsidR="00D54630" w:rsidRPr="00FA7F7B" w:rsidRDefault="00D54630" w:rsidP="00FA7F7B">
      <w:pPr>
        <w:pStyle w:val="Nivel2"/>
        <w:numPr>
          <w:ilvl w:val="0"/>
          <w:numId w:val="0"/>
        </w:numPr>
        <w:spacing w:before="0" w:after="0" w:line="240" w:lineRule="auto"/>
        <w:rPr>
          <w:rFonts w:ascii="Bookman Old Style" w:hAnsi="Bookman Old Style"/>
        </w:rPr>
      </w:pPr>
    </w:p>
    <w:p w14:paraId="074243F4" w14:textId="4EE567B0" w:rsidR="0082592E"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5" w:name="_Toc122606112"/>
      <w:r w:rsidRPr="00FA7F7B">
        <w:rPr>
          <w:rFonts w:ascii="Bookman Old Style" w:hAnsi="Bookman Old Style"/>
        </w:rPr>
        <w:t>DA IMPUGNAÇÃO AO EDITAL E DO PEDIDO DE ESCLARECIMENTO</w:t>
      </w:r>
      <w:bookmarkEnd w:id="45"/>
    </w:p>
    <w:p w14:paraId="51C7A4A0" w14:textId="77777777" w:rsidR="00D54630" w:rsidRPr="00FA7F7B" w:rsidRDefault="00D54630" w:rsidP="00FA7F7B">
      <w:pPr>
        <w:rPr>
          <w:rFonts w:ascii="Bookman Old Style" w:hAnsi="Bookman Old Style"/>
          <w:sz w:val="20"/>
          <w:szCs w:val="20"/>
        </w:rPr>
      </w:pPr>
    </w:p>
    <w:p w14:paraId="1AF5FB2B" w14:textId="517EBB4A" w:rsidR="0082592E"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Qualquer pessoa é parte legítima para impugnar este Edital por irregularidade na aplicação da </w:t>
      </w:r>
      <w:hyperlink r:id="rId46" w:history="1">
        <w:r w:rsidRPr="00FA7F7B">
          <w:rPr>
            <w:rStyle w:val="Hyperlink"/>
            <w:rFonts w:ascii="Bookman Old Style" w:hAnsi="Bookman Old Style"/>
          </w:rPr>
          <w:t>Lei nº 14.133, de 2021</w:t>
        </w:r>
      </w:hyperlink>
      <w:r w:rsidRPr="00FA7F7B">
        <w:rPr>
          <w:rFonts w:ascii="Bookman Old Style" w:hAnsi="Bookman Old Style"/>
        </w:rPr>
        <w:t>, devendo protocolar o pedido até 3 (</w:t>
      </w:r>
      <w:r w:rsidR="004A0EA0" w:rsidRPr="00FA7F7B">
        <w:rPr>
          <w:rFonts w:ascii="Bookman Old Style" w:hAnsi="Bookman Old Style"/>
        </w:rPr>
        <w:t>três</w:t>
      </w:r>
      <w:r w:rsidRPr="00FA7F7B">
        <w:rPr>
          <w:rFonts w:ascii="Bookman Old Style" w:hAnsi="Bookman Old Style"/>
        </w:rPr>
        <w:t>) dias úteis antes da data da abertura do certame.</w:t>
      </w:r>
    </w:p>
    <w:p w14:paraId="05E3DC81"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C7B6880" w14:textId="1E5D6BF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resposta à impugnação ou ao pedido de esclarecimento será divulgado em sítio eletrônico oficial no prazo de até 3 (três) dias úteis, limitado ao último dia útil anterior à data da abertura do certame.</w:t>
      </w:r>
    </w:p>
    <w:p w14:paraId="010480BC" w14:textId="37AF2EC9" w:rsidR="0082592E" w:rsidRPr="00FA7F7B" w:rsidRDefault="0082592E" w:rsidP="00FA7F7B">
      <w:pPr>
        <w:pStyle w:val="Nivel2"/>
        <w:numPr>
          <w:ilvl w:val="0"/>
          <w:numId w:val="0"/>
        </w:numPr>
        <w:spacing w:before="0" w:after="0" w:line="240" w:lineRule="auto"/>
        <w:rPr>
          <w:rFonts w:ascii="Bookman Old Style" w:hAnsi="Bookman Old Style"/>
        </w:rPr>
      </w:pPr>
    </w:p>
    <w:p w14:paraId="6564CBD7" w14:textId="56C1F495" w:rsidR="003C7A23" w:rsidRPr="00FA7F7B" w:rsidRDefault="003C7A23" w:rsidP="00FA7F7B">
      <w:pPr>
        <w:pStyle w:val="Nivel2"/>
        <w:spacing w:before="0" w:after="0" w:line="240" w:lineRule="auto"/>
        <w:ind w:left="0" w:firstLine="0"/>
        <w:rPr>
          <w:rFonts w:ascii="Bookman Old Style" w:hAnsi="Bookman Old Style"/>
          <w:color w:val="auto"/>
          <w:u w:val="single"/>
        </w:rPr>
      </w:pPr>
      <w:r w:rsidRPr="00FA7F7B">
        <w:rPr>
          <w:rFonts w:ascii="Bookman Old Style" w:hAnsi="Bookman Old Style"/>
        </w:rPr>
        <w:t xml:space="preserve">A impugnação e o pedido de esclarecimento poderão ser realizados por forma eletrônica, </w:t>
      </w:r>
      <w:r w:rsidR="00021A7A" w:rsidRPr="00FA7F7B">
        <w:rPr>
          <w:rFonts w:ascii="Bookman Old Style" w:hAnsi="Bookman Old Style"/>
          <w:i/>
          <w:iCs/>
          <w:color w:val="auto"/>
          <w:u w:val="single"/>
        </w:rPr>
        <w:t>pelo email:licitacao</w:t>
      </w:r>
      <w:r w:rsidR="003B3E7A" w:rsidRPr="00FA7F7B">
        <w:rPr>
          <w:rFonts w:ascii="Bookman Old Style" w:hAnsi="Bookman Old Style"/>
          <w:i/>
          <w:iCs/>
          <w:color w:val="auto"/>
          <w:u w:val="single"/>
        </w:rPr>
        <w:t>1</w:t>
      </w:r>
      <w:r w:rsidR="00021A7A" w:rsidRPr="00FA7F7B">
        <w:rPr>
          <w:rFonts w:ascii="Bookman Old Style" w:hAnsi="Bookman Old Style"/>
          <w:i/>
          <w:iCs/>
          <w:color w:val="auto"/>
          <w:u w:val="single"/>
        </w:rPr>
        <w:t>@pmsas.pr.gov.br</w:t>
      </w:r>
      <w:r w:rsidR="0082592E" w:rsidRPr="00FA7F7B">
        <w:rPr>
          <w:rFonts w:ascii="Bookman Old Style" w:hAnsi="Bookman Old Style"/>
          <w:i/>
          <w:iCs/>
          <w:color w:val="auto"/>
          <w:u w:val="single"/>
        </w:rPr>
        <w:t>.</w:t>
      </w:r>
    </w:p>
    <w:p w14:paraId="2ED29C73" w14:textId="64F3F571" w:rsidR="0082592E" w:rsidRPr="00FA7F7B" w:rsidRDefault="0082592E" w:rsidP="00FA7F7B">
      <w:pPr>
        <w:pStyle w:val="Nivel2"/>
        <w:numPr>
          <w:ilvl w:val="0"/>
          <w:numId w:val="0"/>
        </w:numPr>
        <w:spacing w:before="0" w:after="0" w:line="240" w:lineRule="auto"/>
        <w:rPr>
          <w:rFonts w:ascii="Bookman Old Style" w:hAnsi="Bookman Old Style"/>
        </w:rPr>
      </w:pPr>
    </w:p>
    <w:p w14:paraId="2B348ABF" w14:textId="36D79E75"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As impugnações e pedidos de esclarecimentos não suspendem os prazos previstos no certame.</w:t>
      </w:r>
    </w:p>
    <w:p w14:paraId="08E6B444" w14:textId="6F51D168" w:rsidR="0082592E" w:rsidRPr="00FA7F7B" w:rsidRDefault="0082592E" w:rsidP="00FA7F7B">
      <w:pPr>
        <w:pStyle w:val="Nivel2"/>
        <w:numPr>
          <w:ilvl w:val="0"/>
          <w:numId w:val="0"/>
        </w:numPr>
        <w:spacing w:before="0" w:after="0" w:line="240" w:lineRule="auto"/>
        <w:rPr>
          <w:rFonts w:ascii="Bookman Old Style" w:hAnsi="Bookman Old Style"/>
        </w:rPr>
      </w:pPr>
    </w:p>
    <w:p w14:paraId="307F6184" w14:textId="1903F5CD" w:rsidR="0082592E"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concessão de efeito suspensivo à impugnação é medida excepcional e deverá ser motivada pelo agente de contratação, nos autos do processo de licitação.</w:t>
      </w:r>
    </w:p>
    <w:p w14:paraId="47F97065"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EDB0B28" w14:textId="65445B9E"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Acolhida a impugnação, será definida e publicada nova data para a realização do certame.</w:t>
      </w:r>
    </w:p>
    <w:p w14:paraId="0A7BB27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448077A" w14:textId="4C4D1740"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6" w:name="_Toc122606113"/>
      <w:r w:rsidRPr="00FA7F7B">
        <w:rPr>
          <w:rFonts w:ascii="Bookman Old Style" w:hAnsi="Bookman Old Style"/>
        </w:rPr>
        <w:t>DAS DISPOSIÇÕES GERAIS</w:t>
      </w:r>
      <w:bookmarkEnd w:id="46"/>
    </w:p>
    <w:p w14:paraId="4481C07A" w14:textId="77777777" w:rsidR="0082592E" w:rsidRPr="00FA7F7B" w:rsidRDefault="0082592E" w:rsidP="00FA7F7B">
      <w:pPr>
        <w:rPr>
          <w:rFonts w:ascii="Bookman Old Style" w:hAnsi="Bookman Old Style"/>
          <w:sz w:val="20"/>
          <w:szCs w:val="20"/>
        </w:rPr>
      </w:pPr>
    </w:p>
    <w:p w14:paraId="4A53963B" w14:textId="19DAAFF7"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divulgada ata da sessão pública no sistema eletrônico.</w:t>
      </w:r>
    </w:p>
    <w:p w14:paraId="759D59A3"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3B73725" w14:textId="20B31848"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1B73CE7" w14:textId="0C5EECB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26CB3486" w14:textId="7B91C53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Todas as referências de tempo no Edital, no aviso e durante a sessão pública observarão o horário de Brasília - DF.</w:t>
      </w:r>
    </w:p>
    <w:p w14:paraId="2248CC5E" w14:textId="66C4919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CAAC75A" w14:textId="2881E07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A homologação do resultado desta licitação não implicará direito à contratação.</w:t>
      </w:r>
    </w:p>
    <w:p w14:paraId="198CC797" w14:textId="10BAF82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1EAEBD43" w14:textId="5B49976A"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142B385" w14:textId="4C1AD06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09F6698" w14:textId="77777777"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64ADE87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Na contagem dos prazos estabelecidos neste Edital e seus Anexos, excluir-se-á o dia do início e incluir-se-á o do vencimento. Só se iniciam e vencem os prazos em dias de expediente na Administração.</w:t>
      </w:r>
    </w:p>
    <w:p w14:paraId="7EBD257A"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200564D" w14:textId="37668DA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 desatendimento de exigências formais não essenciais não importará o afastamento do licitante, desde que seja possível o aproveitamento do ato, observados os princípios da isonomia e do interesse público.</w:t>
      </w:r>
    </w:p>
    <w:p w14:paraId="7454EB6C" w14:textId="090DA04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1FB9539" w14:textId="22F2B03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Em caso de divergência entre disposições deste Edital e de seus anexos ou demais peças que compõem o processo, prevalecerá as deste Edital.</w:t>
      </w:r>
    </w:p>
    <w:p w14:paraId="535F4BDB" w14:textId="775A6440"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B988FF6" w14:textId="1D0E3C96" w:rsidR="003C7A23" w:rsidRPr="00FA7F7B" w:rsidRDefault="003C7A23" w:rsidP="00FA7F7B">
      <w:pPr>
        <w:pStyle w:val="Nivel2"/>
        <w:spacing w:before="0" w:after="0" w:line="240" w:lineRule="auto"/>
        <w:ind w:left="0" w:firstLine="0"/>
        <w:rPr>
          <w:rFonts w:ascii="Bookman Old Style" w:eastAsia="Times New Roman" w:hAnsi="Bookman Old Style"/>
          <w:b/>
          <w:color w:val="365F91" w:themeColor="accent1" w:themeShade="BF"/>
          <w:u w:val="single"/>
        </w:rPr>
      </w:pPr>
      <w:r w:rsidRPr="00FA7F7B">
        <w:rPr>
          <w:rFonts w:ascii="Bookman Old Style" w:hAnsi="Bookman Old Style"/>
        </w:rPr>
        <w:t xml:space="preserve">O Edital e seus anexos </w:t>
      </w:r>
      <w:r w:rsidRPr="00FA7F7B">
        <w:rPr>
          <w:rFonts w:ascii="Bookman Old Style" w:hAnsi="Bookman Old Style"/>
          <w:color w:val="auto"/>
        </w:rPr>
        <w:t>estão disponíveis, na íntegra, n</w:t>
      </w:r>
      <w:r w:rsidR="00021A7A" w:rsidRPr="00FA7F7B">
        <w:rPr>
          <w:rFonts w:ascii="Bookman Old Style" w:hAnsi="Bookman Old Style"/>
          <w:color w:val="auto"/>
        </w:rPr>
        <w:t xml:space="preserve">o sistema </w:t>
      </w:r>
      <w:r w:rsidR="003B3E7A" w:rsidRPr="00FA7F7B">
        <w:rPr>
          <w:rFonts w:ascii="Bookman Old Style" w:hAnsi="Bookman Old Style"/>
          <w:color w:val="auto"/>
        </w:rPr>
        <w:t>BLL,</w:t>
      </w:r>
      <w:r w:rsidR="00021A7A" w:rsidRPr="00FA7F7B">
        <w:rPr>
          <w:rFonts w:ascii="Bookman Old Style" w:hAnsi="Bookman Old Style"/>
          <w:color w:val="auto"/>
        </w:rPr>
        <w:t xml:space="preserve"> </w:t>
      </w:r>
      <w:r w:rsidR="00021A7A" w:rsidRPr="00FA7F7B">
        <w:rPr>
          <w:rFonts w:ascii="Bookman Old Style" w:hAnsi="Bookman Old Style"/>
          <w:b/>
          <w:color w:val="365F91" w:themeColor="accent1" w:themeShade="BF"/>
          <w:u w:val="single"/>
        </w:rPr>
        <w:t>www.bll.org.br</w:t>
      </w:r>
      <w:r w:rsidRPr="00FA7F7B">
        <w:rPr>
          <w:rFonts w:ascii="Bookman Old Style" w:hAnsi="Bookman Old Style"/>
          <w:color w:val="365F91" w:themeColor="accent1" w:themeShade="BF"/>
        </w:rPr>
        <w:t xml:space="preserve"> </w:t>
      </w:r>
      <w:r w:rsidRPr="00FA7F7B">
        <w:rPr>
          <w:rFonts w:ascii="Bookman Old Style" w:hAnsi="Bookman Old Style"/>
          <w:color w:val="auto"/>
        </w:rPr>
        <w:t>e endereço eletrô</w:t>
      </w:r>
      <w:r w:rsidRPr="00FA7F7B">
        <w:rPr>
          <w:rFonts w:ascii="Bookman Old Style" w:hAnsi="Bookman Old Style"/>
        </w:rPr>
        <w:t xml:space="preserve">nico </w:t>
      </w:r>
      <w:r w:rsidR="006529BC" w:rsidRPr="00FA7F7B">
        <w:rPr>
          <w:rFonts w:ascii="Bookman Old Style" w:hAnsi="Bookman Old Style"/>
          <w:b/>
          <w:color w:val="365F91" w:themeColor="accent1" w:themeShade="BF"/>
          <w:u w:val="single"/>
        </w:rPr>
        <w:t>www.pmsas.pr.gov.br</w:t>
      </w:r>
      <w:r w:rsidRPr="00FA7F7B">
        <w:rPr>
          <w:rFonts w:ascii="Bookman Old Style" w:hAnsi="Bookman Old Style"/>
          <w:b/>
          <w:color w:val="365F91" w:themeColor="accent1" w:themeShade="BF"/>
          <w:u w:val="single"/>
        </w:rPr>
        <w:t>.</w:t>
      </w:r>
    </w:p>
    <w:p w14:paraId="13B15849"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66D7AB8E" w14:textId="3EF0B1A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Integram este Edital, para todos os fins e efeitos, os seguintes anexos:</w:t>
      </w:r>
    </w:p>
    <w:p w14:paraId="32DC84E0" w14:textId="479BDF86"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41DAF1E5" w14:textId="4756B2EE" w:rsidR="00CB7980" w:rsidRPr="00545BFB" w:rsidRDefault="00CB7980" w:rsidP="00FA7F7B">
      <w:pPr>
        <w:pStyle w:val="Nivel2"/>
        <w:spacing w:line="240" w:lineRule="auto"/>
        <w:ind w:left="567"/>
        <w:rPr>
          <w:rFonts w:ascii="Bookman Old Style" w:hAnsi="Bookman Old Style"/>
        </w:rPr>
      </w:pPr>
      <w:r w:rsidRPr="00FA7F7B">
        <w:t>ANEXO I</w:t>
      </w:r>
      <w:r w:rsidRPr="00545BFB">
        <w:rPr>
          <w:rFonts w:ascii="Bookman Old Style" w:hAnsi="Bookman Old Style"/>
        </w:rPr>
        <w:t>- Documentos para Habilitação</w:t>
      </w:r>
    </w:p>
    <w:p w14:paraId="7ADD4298" w14:textId="23A6C5E0" w:rsidR="003C7A23" w:rsidRPr="00545BFB" w:rsidRDefault="003C7A23" w:rsidP="00FA7F7B">
      <w:pPr>
        <w:pStyle w:val="Nivel3"/>
        <w:spacing w:before="0" w:after="0" w:line="240" w:lineRule="auto"/>
        <w:ind w:left="0" w:firstLine="0"/>
        <w:rPr>
          <w:rFonts w:ascii="Bookman Old Style" w:hAnsi="Bookman Old Style"/>
        </w:rPr>
      </w:pPr>
      <w:r w:rsidRPr="00545BFB">
        <w:rPr>
          <w:rFonts w:ascii="Bookman Old Style" w:hAnsi="Bookman Old Style"/>
        </w:rPr>
        <w:t>A</w:t>
      </w:r>
      <w:r w:rsidR="00CB7980" w:rsidRPr="00545BFB">
        <w:rPr>
          <w:rFonts w:ascii="Bookman Old Style" w:hAnsi="Bookman Old Style"/>
        </w:rPr>
        <w:t>NEXO II</w:t>
      </w:r>
      <w:r w:rsidRPr="00545BFB">
        <w:rPr>
          <w:rFonts w:ascii="Bookman Old Style" w:hAnsi="Bookman Old Style"/>
        </w:rPr>
        <w:t>- Termo de Referência</w:t>
      </w:r>
    </w:p>
    <w:p w14:paraId="7DBBE545" w14:textId="3DD34A22" w:rsidR="00CA6DE6" w:rsidRPr="00545BFB" w:rsidRDefault="003C7A23" w:rsidP="00FA7F7B">
      <w:pPr>
        <w:pStyle w:val="Nivel4"/>
        <w:spacing w:before="0" w:after="0" w:line="240" w:lineRule="auto"/>
        <w:ind w:left="0"/>
        <w:rPr>
          <w:rFonts w:ascii="Bookman Old Style" w:hAnsi="Bookman Old Style"/>
        </w:rPr>
      </w:pPr>
      <w:r w:rsidRPr="00545BFB">
        <w:rPr>
          <w:rFonts w:ascii="Bookman Old Style" w:hAnsi="Bookman Old Style"/>
        </w:rPr>
        <w:t>Apêndice do Anexo I</w:t>
      </w:r>
      <w:r w:rsidR="00CB7980" w:rsidRPr="00545BFB">
        <w:rPr>
          <w:rFonts w:ascii="Bookman Old Style" w:hAnsi="Bookman Old Style"/>
        </w:rPr>
        <w:t>I</w:t>
      </w:r>
      <w:r w:rsidRPr="00545BFB">
        <w:rPr>
          <w:rFonts w:ascii="Bookman Old Style" w:hAnsi="Bookman Old Style"/>
        </w:rPr>
        <w:t xml:space="preserve"> – Estudo Técnico Preliminar</w:t>
      </w:r>
    </w:p>
    <w:p w14:paraId="56699A5C" w14:textId="58FC540A" w:rsidR="003C7A23" w:rsidRPr="00545BFB" w:rsidRDefault="00CA6DE6" w:rsidP="00FA7F7B">
      <w:pPr>
        <w:pStyle w:val="Nivel3"/>
        <w:spacing w:before="0" w:after="0" w:line="240" w:lineRule="auto"/>
        <w:ind w:left="0" w:firstLine="0"/>
        <w:rPr>
          <w:rFonts w:ascii="Bookman Old Style" w:hAnsi="Bookman Old Style"/>
        </w:rPr>
      </w:pPr>
      <w:r w:rsidRPr="00545BFB">
        <w:rPr>
          <w:rFonts w:ascii="Bookman Old Style" w:hAnsi="Bookman Old Style"/>
        </w:rPr>
        <w:t>ANEXO II</w:t>
      </w:r>
      <w:r w:rsidR="00CB7980" w:rsidRPr="00545BFB">
        <w:rPr>
          <w:rFonts w:ascii="Bookman Old Style" w:hAnsi="Bookman Old Style"/>
        </w:rPr>
        <w:t>I</w:t>
      </w:r>
      <w:r w:rsidRPr="00545BFB">
        <w:rPr>
          <w:rFonts w:ascii="Bookman Old Style" w:hAnsi="Bookman Old Style"/>
        </w:rPr>
        <w:t xml:space="preserve"> – Modelo de Proposta</w:t>
      </w:r>
    </w:p>
    <w:p w14:paraId="36C92A97" w14:textId="20E97651" w:rsidR="006529BC" w:rsidRPr="00545BFB" w:rsidRDefault="00CB7980" w:rsidP="00FA7F7B">
      <w:pPr>
        <w:pStyle w:val="Nivel3"/>
        <w:spacing w:before="0" w:after="0" w:line="240" w:lineRule="auto"/>
        <w:ind w:left="0" w:firstLine="0"/>
        <w:rPr>
          <w:rFonts w:ascii="Bookman Old Style" w:eastAsia="Times New Roman" w:hAnsi="Bookman Old Style"/>
          <w:color w:val="auto"/>
        </w:rPr>
      </w:pPr>
      <w:r w:rsidRPr="00545BFB">
        <w:rPr>
          <w:rFonts w:ascii="Bookman Old Style" w:hAnsi="Bookman Old Style"/>
          <w:color w:val="auto"/>
        </w:rPr>
        <w:t xml:space="preserve">ANEXO </w:t>
      </w:r>
      <w:r w:rsidR="003C7A23" w:rsidRPr="00545BFB">
        <w:rPr>
          <w:rFonts w:ascii="Bookman Old Style" w:hAnsi="Bookman Old Style"/>
          <w:color w:val="auto"/>
        </w:rPr>
        <w:t>I</w:t>
      </w:r>
      <w:r w:rsidRPr="00545BFB">
        <w:rPr>
          <w:rFonts w:ascii="Bookman Old Style" w:hAnsi="Bookman Old Style"/>
          <w:color w:val="auto"/>
        </w:rPr>
        <w:t>V</w:t>
      </w:r>
      <w:r w:rsidR="003C7A23" w:rsidRPr="00545BFB">
        <w:rPr>
          <w:rFonts w:ascii="Bookman Old Style" w:hAnsi="Bookman Old Style"/>
          <w:color w:val="auto"/>
        </w:rPr>
        <w:t xml:space="preserve"> – </w:t>
      </w:r>
      <w:r w:rsidR="00CA6DE6" w:rsidRPr="00545BFB">
        <w:rPr>
          <w:rFonts w:ascii="Bookman Old Style" w:hAnsi="Bookman Old Style"/>
          <w:color w:val="auto"/>
        </w:rPr>
        <w:t>Modelo de Declaração de Unificada</w:t>
      </w:r>
    </w:p>
    <w:p w14:paraId="1ACA91EB" w14:textId="11820301" w:rsidR="00CA6DE6" w:rsidRPr="00545BFB" w:rsidRDefault="00CB7980" w:rsidP="00FA7F7B">
      <w:pPr>
        <w:pStyle w:val="Nivel3"/>
        <w:spacing w:before="0" w:after="0" w:line="240" w:lineRule="auto"/>
        <w:ind w:left="0" w:firstLine="0"/>
        <w:rPr>
          <w:rFonts w:ascii="Bookman Old Style" w:eastAsia="Times New Roman" w:hAnsi="Bookman Old Style"/>
          <w:color w:val="auto"/>
        </w:rPr>
      </w:pPr>
      <w:r w:rsidRPr="00545BFB">
        <w:rPr>
          <w:rFonts w:ascii="Bookman Old Style" w:hAnsi="Bookman Old Style"/>
          <w:color w:val="auto"/>
        </w:rPr>
        <w:t xml:space="preserve">ANEXO </w:t>
      </w:r>
      <w:r w:rsidR="00CA6DE6" w:rsidRPr="00545BFB">
        <w:rPr>
          <w:rFonts w:ascii="Bookman Old Style" w:hAnsi="Bookman Old Style"/>
          <w:color w:val="auto"/>
        </w:rPr>
        <w:t xml:space="preserve">V- </w:t>
      </w:r>
      <w:r w:rsidR="00E35CB1" w:rsidRPr="00545BFB">
        <w:rPr>
          <w:rFonts w:ascii="Bookman Old Style" w:hAnsi="Bookman Old Style"/>
          <w:color w:val="auto"/>
        </w:rPr>
        <w:t>Minuta do Contrato</w:t>
      </w:r>
    </w:p>
    <w:p w14:paraId="0ADCD8C9" w14:textId="77777777" w:rsidR="00E42698" w:rsidRPr="00FA7F7B" w:rsidRDefault="00E42698" w:rsidP="00FA7F7B">
      <w:pPr>
        <w:pStyle w:val="Nivel2"/>
        <w:numPr>
          <w:ilvl w:val="0"/>
          <w:numId w:val="0"/>
        </w:numPr>
        <w:spacing w:before="0" w:after="0" w:line="240" w:lineRule="auto"/>
        <w:rPr>
          <w:rFonts w:ascii="Bookman Old Style" w:hAnsi="Bookman Old Style"/>
        </w:rPr>
      </w:pPr>
    </w:p>
    <w:p w14:paraId="1E809248" w14:textId="39979194" w:rsidR="003C7A23" w:rsidRPr="00FA7F7B" w:rsidRDefault="00CA6DE6" w:rsidP="00FA7F7B">
      <w:pPr>
        <w:jc w:val="right"/>
        <w:rPr>
          <w:rFonts w:ascii="Bookman Old Style" w:eastAsia="MS Mincho" w:hAnsi="Bookman Old Style" w:cs="Arial"/>
          <w:color w:val="000000"/>
          <w:sz w:val="20"/>
          <w:szCs w:val="20"/>
        </w:rPr>
      </w:pPr>
      <w:r w:rsidRPr="00FA7F7B">
        <w:rPr>
          <w:rFonts w:ascii="Bookman Old Style" w:eastAsia="MS Mincho" w:hAnsi="Bookman Old Style" w:cs="Arial"/>
          <w:color w:val="000000"/>
          <w:sz w:val="20"/>
          <w:szCs w:val="20"/>
        </w:rPr>
        <w:t>Sant</w:t>
      </w:r>
      <w:r w:rsidR="00931DD9">
        <w:rPr>
          <w:rFonts w:ascii="Bookman Old Style" w:eastAsia="MS Mincho" w:hAnsi="Bookman Old Style" w:cs="Arial"/>
          <w:color w:val="000000"/>
          <w:sz w:val="20"/>
          <w:szCs w:val="20"/>
        </w:rPr>
        <w:t>o Antonio do Sudoeste-Paraná, 1</w:t>
      </w:r>
      <w:r w:rsidR="00DD68CA">
        <w:rPr>
          <w:rFonts w:ascii="Bookman Old Style" w:eastAsia="MS Mincho" w:hAnsi="Bookman Old Style" w:cs="Arial"/>
          <w:color w:val="000000"/>
          <w:sz w:val="20"/>
          <w:szCs w:val="20"/>
        </w:rPr>
        <w:t>7</w:t>
      </w:r>
      <w:r w:rsidRPr="00FA7F7B">
        <w:rPr>
          <w:rFonts w:ascii="Bookman Old Style" w:eastAsia="MS Mincho" w:hAnsi="Bookman Old Style" w:cs="Arial"/>
          <w:color w:val="000000"/>
          <w:sz w:val="20"/>
          <w:szCs w:val="20"/>
        </w:rPr>
        <w:t xml:space="preserve"> de </w:t>
      </w:r>
      <w:r w:rsidR="00CB1836" w:rsidRPr="00FA7F7B">
        <w:rPr>
          <w:rFonts w:ascii="Bookman Old Style" w:eastAsia="MS Mincho" w:hAnsi="Bookman Old Style" w:cs="Arial"/>
          <w:color w:val="000000"/>
          <w:sz w:val="20"/>
          <w:szCs w:val="20"/>
        </w:rPr>
        <w:t>abril</w:t>
      </w:r>
      <w:r w:rsidRPr="00FA7F7B">
        <w:rPr>
          <w:rFonts w:ascii="Bookman Old Style" w:eastAsia="MS Mincho" w:hAnsi="Bookman Old Style" w:cs="Arial"/>
          <w:color w:val="000000"/>
          <w:sz w:val="20"/>
          <w:szCs w:val="20"/>
        </w:rPr>
        <w:t xml:space="preserve"> de 2023</w:t>
      </w:r>
    </w:p>
    <w:p w14:paraId="3F4095CC" w14:textId="5835E691" w:rsidR="00CA6DE6" w:rsidRPr="00BA0395" w:rsidRDefault="00CA6DE6" w:rsidP="00FA7F7B">
      <w:pPr>
        <w:jc w:val="right"/>
        <w:rPr>
          <w:rFonts w:ascii="Bookman Old Style" w:eastAsia="MS Mincho" w:hAnsi="Bookman Old Style" w:cs="Arial"/>
          <w:color w:val="000000"/>
          <w:sz w:val="16"/>
          <w:szCs w:val="16"/>
        </w:rPr>
      </w:pPr>
    </w:p>
    <w:p w14:paraId="26DB2451" w14:textId="6CB75DD5" w:rsidR="00CA6DE6" w:rsidRPr="00BA0395" w:rsidRDefault="00CA6DE6" w:rsidP="00FA7F7B">
      <w:pPr>
        <w:rPr>
          <w:rFonts w:ascii="Bookman Old Style" w:eastAsia="MS Mincho" w:hAnsi="Bookman Old Style" w:cs="Arial"/>
          <w:color w:val="000000"/>
          <w:sz w:val="16"/>
          <w:szCs w:val="16"/>
        </w:rPr>
      </w:pPr>
    </w:p>
    <w:p w14:paraId="4BCDE423" w14:textId="46AFF081" w:rsidR="00E42698" w:rsidRPr="00BA0395" w:rsidRDefault="00E42698" w:rsidP="00FA7F7B">
      <w:pPr>
        <w:rPr>
          <w:rFonts w:ascii="Bookman Old Style" w:eastAsia="MS Mincho" w:hAnsi="Bookman Old Style" w:cs="Arial"/>
          <w:color w:val="000000"/>
          <w:sz w:val="16"/>
          <w:szCs w:val="16"/>
        </w:rPr>
      </w:pPr>
    </w:p>
    <w:p w14:paraId="450F74ED" w14:textId="6DCB7C6E" w:rsidR="00E42698" w:rsidRPr="00BA0395" w:rsidRDefault="00CA6DE6" w:rsidP="00FA7F7B">
      <w:pPr>
        <w:jc w:val="center"/>
        <w:rPr>
          <w:rFonts w:ascii="Bookman Old Style" w:eastAsia="MS Mincho" w:hAnsi="Bookman Old Style" w:cs="Arial"/>
          <w:color w:val="000000"/>
          <w:sz w:val="16"/>
          <w:szCs w:val="16"/>
        </w:rPr>
      </w:pPr>
      <w:r w:rsidRPr="00BA0395">
        <w:rPr>
          <w:rFonts w:ascii="Bookman Old Style" w:eastAsia="MS Mincho" w:hAnsi="Bookman Old Style" w:cs="Arial"/>
          <w:color w:val="000000"/>
          <w:sz w:val="16"/>
          <w:szCs w:val="16"/>
        </w:rPr>
        <w:t>______________________________________________</w:t>
      </w:r>
    </w:p>
    <w:bookmarkEnd w:id="26"/>
    <w:p w14:paraId="025E3ADD" w14:textId="49BD3B14" w:rsidR="007A455D"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RICARDO ANTONIO ORTÑA</w:t>
      </w:r>
    </w:p>
    <w:p w14:paraId="7B9051D8" w14:textId="080B9F00" w:rsidR="00CA6DE6"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Prefeito Municipal</w:t>
      </w:r>
    </w:p>
    <w:p w14:paraId="40DF7F05" w14:textId="77A01BCB" w:rsidR="00CA6DE6" w:rsidRPr="00BA0395" w:rsidRDefault="00CA6DE6" w:rsidP="00FA7F7B">
      <w:pPr>
        <w:jc w:val="center"/>
        <w:rPr>
          <w:rFonts w:ascii="Bookman Old Style" w:eastAsia="MS Mincho" w:hAnsi="Bookman Old Style" w:cs="Arial"/>
          <w:b/>
          <w:sz w:val="16"/>
          <w:szCs w:val="16"/>
        </w:rPr>
      </w:pPr>
    </w:p>
    <w:p w14:paraId="54572D29" w14:textId="4ED9BB20" w:rsidR="00CA6DE6" w:rsidRPr="00BA0395" w:rsidRDefault="00CA6DE6" w:rsidP="00FA7F7B">
      <w:pPr>
        <w:jc w:val="center"/>
        <w:rPr>
          <w:rFonts w:ascii="Bookman Old Style" w:eastAsia="MS Mincho" w:hAnsi="Bookman Old Style" w:cs="Arial"/>
          <w:b/>
          <w:sz w:val="16"/>
          <w:szCs w:val="16"/>
        </w:rPr>
      </w:pPr>
    </w:p>
    <w:p w14:paraId="11EC9BF6" w14:textId="5E2F7615" w:rsidR="00CA6DE6" w:rsidRPr="00BA0395" w:rsidRDefault="00CA6DE6" w:rsidP="00FA7F7B">
      <w:pPr>
        <w:jc w:val="center"/>
        <w:rPr>
          <w:rFonts w:ascii="Bookman Old Style" w:eastAsia="MS Mincho" w:hAnsi="Bookman Old Style" w:cs="Arial"/>
          <w:b/>
          <w:sz w:val="16"/>
          <w:szCs w:val="16"/>
        </w:rPr>
      </w:pPr>
    </w:p>
    <w:p w14:paraId="5DD1F751" w14:textId="2F54E1F6" w:rsidR="00CA6DE6" w:rsidRPr="00BA0395" w:rsidRDefault="00CA6DE6" w:rsidP="00FA7F7B">
      <w:pPr>
        <w:jc w:val="center"/>
        <w:rPr>
          <w:rFonts w:ascii="Bookman Old Style" w:eastAsia="MS Mincho" w:hAnsi="Bookman Old Style" w:cs="Arial"/>
          <w:b/>
          <w:sz w:val="16"/>
          <w:szCs w:val="16"/>
        </w:rPr>
      </w:pPr>
    </w:p>
    <w:p w14:paraId="666D6525" w14:textId="7E76A961" w:rsidR="00CA6DE6" w:rsidRPr="00BA0395" w:rsidRDefault="00CA6DE6" w:rsidP="00FA7F7B">
      <w:pPr>
        <w:jc w:val="center"/>
        <w:rPr>
          <w:rFonts w:ascii="Bookman Old Style" w:eastAsia="MS Mincho" w:hAnsi="Bookman Old Style" w:cs="Arial"/>
          <w:b/>
          <w:sz w:val="16"/>
          <w:szCs w:val="16"/>
        </w:rPr>
      </w:pPr>
    </w:p>
    <w:p w14:paraId="294CFACE" w14:textId="15AE3DA2" w:rsidR="00CA6DE6" w:rsidRDefault="00CA6DE6" w:rsidP="00FA7F7B">
      <w:pPr>
        <w:jc w:val="center"/>
        <w:rPr>
          <w:rFonts w:ascii="Bookman Old Style" w:eastAsia="MS Mincho" w:hAnsi="Bookman Old Style" w:cs="Arial"/>
          <w:b/>
          <w:sz w:val="16"/>
          <w:szCs w:val="16"/>
        </w:rPr>
      </w:pPr>
    </w:p>
    <w:p w14:paraId="587F3B74" w14:textId="54AE978A" w:rsidR="00545BFB" w:rsidRDefault="00545BFB" w:rsidP="00FA7F7B">
      <w:pPr>
        <w:jc w:val="center"/>
        <w:rPr>
          <w:rFonts w:ascii="Bookman Old Style" w:eastAsia="MS Mincho" w:hAnsi="Bookman Old Style" w:cs="Arial"/>
          <w:b/>
          <w:sz w:val="16"/>
          <w:szCs w:val="16"/>
        </w:rPr>
      </w:pPr>
    </w:p>
    <w:p w14:paraId="48F86A77" w14:textId="48B8CBA2" w:rsidR="00545BFB" w:rsidRDefault="00545BFB" w:rsidP="00FA7F7B">
      <w:pPr>
        <w:jc w:val="center"/>
        <w:rPr>
          <w:rFonts w:ascii="Bookman Old Style" w:eastAsia="MS Mincho" w:hAnsi="Bookman Old Style" w:cs="Arial"/>
          <w:b/>
          <w:sz w:val="16"/>
          <w:szCs w:val="16"/>
        </w:rPr>
      </w:pPr>
    </w:p>
    <w:p w14:paraId="7468E71B" w14:textId="77777777" w:rsidR="00545BFB" w:rsidRPr="00BA0395" w:rsidRDefault="00545BFB" w:rsidP="00FA7F7B">
      <w:pPr>
        <w:jc w:val="center"/>
        <w:rPr>
          <w:rFonts w:ascii="Bookman Old Style" w:eastAsia="MS Mincho" w:hAnsi="Bookman Old Style" w:cs="Arial"/>
          <w:b/>
          <w:sz w:val="16"/>
          <w:szCs w:val="16"/>
        </w:rPr>
      </w:pPr>
    </w:p>
    <w:p w14:paraId="7316EFBB" w14:textId="40CB96B2" w:rsidR="004773B6" w:rsidRDefault="004773B6" w:rsidP="00FA7F7B">
      <w:pPr>
        <w:jc w:val="center"/>
        <w:rPr>
          <w:rFonts w:ascii="Bookman Old Style" w:eastAsia="MS Mincho" w:hAnsi="Bookman Old Style" w:cs="Arial"/>
          <w:b/>
          <w:sz w:val="16"/>
          <w:szCs w:val="16"/>
        </w:rPr>
      </w:pPr>
    </w:p>
    <w:p w14:paraId="4382C0C5" w14:textId="77777777" w:rsidR="00A02A1E" w:rsidRDefault="00A02A1E" w:rsidP="00FA7F7B">
      <w:pPr>
        <w:widowControl w:val="0"/>
        <w:jc w:val="center"/>
        <w:rPr>
          <w:rFonts w:ascii="Bookman Old Style" w:hAnsi="Bookman Old Style" w:cs="Arial"/>
          <w:b/>
          <w:bCs/>
          <w:sz w:val="20"/>
          <w:szCs w:val="20"/>
          <w:lang w:eastAsia="en-US"/>
        </w:rPr>
      </w:pPr>
    </w:p>
    <w:p w14:paraId="7040A3D5" w14:textId="77777777" w:rsidR="00A02A1E" w:rsidRDefault="00A02A1E" w:rsidP="00FA7F7B">
      <w:pPr>
        <w:widowControl w:val="0"/>
        <w:jc w:val="center"/>
        <w:rPr>
          <w:rFonts w:ascii="Bookman Old Style" w:hAnsi="Bookman Old Style" w:cs="Arial"/>
          <w:b/>
          <w:bCs/>
          <w:sz w:val="20"/>
          <w:szCs w:val="20"/>
          <w:lang w:eastAsia="en-US"/>
        </w:rPr>
      </w:pPr>
    </w:p>
    <w:p w14:paraId="4454F826" w14:textId="77777777" w:rsidR="00A02A1E" w:rsidRDefault="00A02A1E" w:rsidP="00FA7F7B">
      <w:pPr>
        <w:widowControl w:val="0"/>
        <w:jc w:val="center"/>
        <w:rPr>
          <w:rFonts w:ascii="Bookman Old Style" w:hAnsi="Bookman Old Style" w:cs="Arial"/>
          <w:b/>
          <w:bCs/>
          <w:sz w:val="20"/>
          <w:szCs w:val="20"/>
          <w:lang w:eastAsia="en-US"/>
        </w:rPr>
      </w:pPr>
    </w:p>
    <w:p w14:paraId="12C2881A" w14:textId="77777777" w:rsidR="00A02A1E" w:rsidRDefault="00A02A1E" w:rsidP="00FA7F7B">
      <w:pPr>
        <w:widowControl w:val="0"/>
        <w:jc w:val="center"/>
        <w:rPr>
          <w:rFonts w:ascii="Bookman Old Style" w:hAnsi="Bookman Old Style" w:cs="Arial"/>
          <w:b/>
          <w:bCs/>
          <w:sz w:val="20"/>
          <w:szCs w:val="20"/>
          <w:lang w:eastAsia="en-US"/>
        </w:rPr>
      </w:pPr>
    </w:p>
    <w:p w14:paraId="26AE9F9C" w14:textId="77777777" w:rsidR="00A02A1E" w:rsidRDefault="00A02A1E" w:rsidP="00FA7F7B">
      <w:pPr>
        <w:widowControl w:val="0"/>
        <w:jc w:val="center"/>
        <w:rPr>
          <w:rFonts w:ascii="Bookman Old Style" w:hAnsi="Bookman Old Style" w:cs="Arial"/>
          <w:b/>
          <w:bCs/>
          <w:sz w:val="20"/>
          <w:szCs w:val="20"/>
          <w:lang w:eastAsia="en-US"/>
        </w:rPr>
      </w:pPr>
    </w:p>
    <w:p w14:paraId="4A889859" w14:textId="77777777" w:rsidR="00A02A1E" w:rsidRDefault="00A02A1E" w:rsidP="00FA7F7B">
      <w:pPr>
        <w:widowControl w:val="0"/>
        <w:jc w:val="center"/>
        <w:rPr>
          <w:rFonts w:ascii="Bookman Old Style" w:hAnsi="Bookman Old Style" w:cs="Arial"/>
          <w:b/>
          <w:bCs/>
          <w:sz w:val="20"/>
          <w:szCs w:val="20"/>
          <w:lang w:eastAsia="en-US"/>
        </w:rPr>
      </w:pPr>
    </w:p>
    <w:p w14:paraId="2C6BEFB2" w14:textId="78CD9660" w:rsidR="00A02A1E" w:rsidRDefault="00A02A1E" w:rsidP="00FA7F7B">
      <w:pPr>
        <w:widowControl w:val="0"/>
        <w:jc w:val="center"/>
        <w:rPr>
          <w:rFonts w:ascii="Bookman Old Style" w:hAnsi="Bookman Old Style" w:cs="Arial"/>
          <w:b/>
          <w:bCs/>
          <w:sz w:val="20"/>
          <w:szCs w:val="20"/>
          <w:lang w:eastAsia="en-US"/>
        </w:rPr>
      </w:pPr>
    </w:p>
    <w:p w14:paraId="020EC8CE" w14:textId="0C3A37EB" w:rsidR="00E775D5" w:rsidRDefault="00E775D5" w:rsidP="00FA7F7B">
      <w:pPr>
        <w:widowControl w:val="0"/>
        <w:jc w:val="center"/>
        <w:rPr>
          <w:rFonts w:ascii="Bookman Old Style" w:hAnsi="Bookman Old Style" w:cs="Arial"/>
          <w:b/>
          <w:bCs/>
          <w:sz w:val="20"/>
          <w:szCs w:val="20"/>
          <w:lang w:eastAsia="en-US"/>
        </w:rPr>
      </w:pPr>
    </w:p>
    <w:p w14:paraId="307FE4E0" w14:textId="357C402E" w:rsidR="00E775D5" w:rsidRDefault="00E775D5" w:rsidP="00FA7F7B">
      <w:pPr>
        <w:widowControl w:val="0"/>
        <w:jc w:val="center"/>
        <w:rPr>
          <w:rFonts w:ascii="Bookman Old Style" w:hAnsi="Bookman Old Style" w:cs="Arial"/>
          <w:b/>
          <w:bCs/>
          <w:sz w:val="20"/>
          <w:szCs w:val="20"/>
          <w:lang w:eastAsia="en-US"/>
        </w:rPr>
      </w:pPr>
    </w:p>
    <w:p w14:paraId="7AB6F4FE" w14:textId="77777777" w:rsidR="00E775D5" w:rsidRDefault="00E775D5" w:rsidP="00FA7F7B">
      <w:pPr>
        <w:widowControl w:val="0"/>
        <w:jc w:val="center"/>
        <w:rPr>
          <w:rFonts w:ascii="Bookman Old Style" w:hAnsi="Bookman Old Style" w:cs="Arial"/>
          <w:b/>
          <w:bCs/>
          <w:sz w:val="20"/>
          <w:szCs w:val="20"/>
          <w:lang w:eastAsia="en-US"/>
        </w:rPr>
      </w:pPr>
    </w:p>
    <w:p w14:paraId="0EB66AF3" w14:textId="77777777" w:rsidR="00A02A1E" w:rsidRDefault="00A02A1E" w:rsidP="00FA7F7B">
      <w:pPr>
        <w:widowControl w:val="0"/>
        <w:jc w:val="center"/>
        <w:rPr>
          <w:rFonts w:ascii="Bookman Old Style" w:hAnsi="Bookman Old Style" w:cs="Arial"/>
          <w:b/>
          <w:bCs/>
          <w:sz w:val="20"/>
          <w:szCs w:val="20"/>
          <w:lang w:eastAsia="en-US"/>
        </w:rPr>
      </w:pPr>
    </w:p>
    <w:p w14:paraId="4F4A8336" w14:textId="77777777" w:rsidR="00A02A1E" w:rsidRDefault="00A02A1E" w:rsidP="00FA7F7B">
      <w:pPr>
        <w:widowControl w:val="0"/>
        <w:jc w:val="center"/>
        <w:rPr>
          <w:rFonts w:ascii="Bookman Old Style" w:hAnsi="Bookman Old Style" w:cs="Arial"/>
          <w:b/>
          <w:bCs/>
          <w:sz w:val="20"/>
          <w:szCs w:val="20"/>
          <w:lang w:eastAsia="en-US"/>
        </w:rPr>
      </w:pPr>
    </w:p>
    <w:p w14:paraId="78343705" w14:textId="77777777" w:rsidR="00A02A1E" w:rsidRDefault="00A02A1E" w:rsidP="00FA7F7B">
      <w:pPr>
        <w:widowControl w:val="0"/>
        <w:jc w:val="center"/>
        <w:rPr>
          <w:rFonts w:ascii="Bookman Old Style" w:hAnsi="Bookman Old Style" w:cs="Arial"/>
          <w:b/>
          <w:bCs/>
          <w:sz w:val="20"/>
          <w:szCs w:val="20"/>
          <w:lang w:eastAsia="en-US"/>
        </w:rPr>
      </w:pPr>
    </w:p>
    <w:p w14:paraId="6A3ED310" w14:textId="77777777" w:rsidR="00A02A1E" w:rsidRDefault="00A02A1E" w:rsidP="00FA7F7B">
      <w:pPr>
        <w:widowControl w:val="0"/>
        <w:jc w:val="center"/>
        <w:rPr>
          <w:rFonts w:ascii="Bookman Old Style" w:hAnsi="Bookman Old Style" w:cs="Arial"/>
          <w:b/>
          <w:bCs/>
          <w:sz w:val="20"/>
          <w:szCs w:val="20"/>
          <w:lang w:eastAsia="en-US"/>
        </w:rPr>
      </w:pPr>
    </w:p>
    <w:p w14:paraId="669B8F35" w14:textId="77777777" w:rsidR="00A02A1E" w:rsidRDefault="00A02A1E" w:rsidP="00FA7F7B">
      <w:pPr>
        <w:widowControl w:val="0"/>
        <w:jc w:val="center"/>
        <w:rPr>
          <w:rFonts w:ascii="Bookman Old Style" w:hAnsi="Bookman Old Style" w:cs="Arial"/>
          <w:b/>
          <w:bCs/>
          <w:sz w:val="20"/>
          <w:szCs w:val="20"/>
          <w:lang w:eastAsia="en-US"/>
        </w:rPr>
      </w:pPr>
    </w:p>
    <w:p w14:paraId="1471A873" w14:textId="77777777" w:rsidR="00153291" w:rsidRDefault="00153291" w:rsidP="00FA7F7B">
      <w:pPr>
        <w:widowControl w:val="0"/>
        <w:jc w:val="center"/>
        <w:rPr>
          <w:rFonts w:ascii="Bookman Old Style" w:hAnsi="Bookman Old Style" w:cs="Arial"/>
          <w:b/>
          <w:bCs/>
          <w:sz w:val="20"/>
          <w:szCs w:val="20"/>
          <w:lang w:eastAsia="en-US"/>
        </w:rPr>
      </w:pPr>
    </w:p>
    <w:p w14:paraId="0DCB96B5" w14:textId="77777777" w:rsidR="00153291" w:rsidRDefault="00153291" w:rsidP="00FA7F7B">
      <w:pPr>
        <w:widowControl w:val="0"/>
        <w:jc w:val="center"/>
        <w:rPr>
          <w:rFonts w:ascii="Bookman Old Style" w:hAnsi="Bookman Old Style" w:cs="Arial"/>
          <w:b/>
          <w:bCs/>
          <w:sz w:val="20"/>
          <w:szCs w:val="20"/>
          <w:lang w:eastAsia="en-US"/>
        </w:rPr>
      </w:pPr>
    </w:p>
    <w:p w14:paraId="7A9CA35F" w14:textId="77777777" w:rsidR="00153291" w:rsidRDefault="00153291" w:rsidP="00FA7F7B">
      <w:pPr>
        <w:widowControl w:val="0"/>
        <w:jc w:val="center"/>
        <w:rPr>
          <w:rFonts w:ascii="Bookman Old Style" w:hAnsi="Bookman Old Style" w:cs="Arial"/>
          <w:b/>
          <w:bCs/>
          <w:sz w:val="20"/>
          <w:szCs w:val="20"/>
          <w:lang w:eastAsia="en-US"/>
        </w:rPr>
      </w:pPr>
    </w:p>
    <w:p w14:paraId="2DD3E01F" w14:textId="77777777" w:rsidR="00153291" w:rsidRDefault="00153291" w:rsidP="00FA7F7B">
      <w:pPr>
        <w:widowControl w:val="0"/>
        <w:jc w:val="center"/>
        <w:rPr>
          <w:rFonts w:ascii="Bookman Old Style" w:hAnsi="Bookman Old Style" w:cs="Arial"/>
          <w:b/>
          <w:bCs/>
          <w:sz w:val="20"/>
          <w:szCs w:val="20"/>
          <w:lang w:eastAsia="en-US"/>
        </w:rPr>
      </w:pPr>
    </w:p>
    <w:p w14:paraId="65EB0638" w14:textId="77777777" w:rsidR="00153291" w:rsidRDefault="00153291" w:rsidP="00FA7F7B">
      <w:pPr>
        <w:widowControl w:val="0"/>
        <w:jc w:val="center"/>
        <w:rPr>
          <w:rFonts w:ascii="Bookman Old Style" w:hAnsi="Bookman Old Style" w:cs="Arial"/>
          <w:b/>
          <w:bCs/>
          <w:sz w:val="20"/>
          <w:szCs w:val="20"/>
          <w:lang w:eastAsia="en-US"/>
        </w:rPr>
      </w:pPr>
    </w:p>
    <w:p w14:paraId="728B9DB6" w14:textId="77777777" w:rsidR="00153291" w:rsidRDefault="00153291" w:rsidP="00FA7F7B">
      <w:pPr>
        <w:widowControl w:val="0"/>
        <w:jc w:val="center"/>
        <w:rPr>
          <w:rFonts w:ascii="Bookman Old Style" w:hAnsi="Bookman Old Style" w:cs="Arial"/>
          <w:b/>
          <w:bCs/>
          <w:sz w:val="20"/>
          <w:szCs w:val="20"/>
          <w:lang w:eastAsia="en-US"/>
        </w:rPr>
      </w:pPr>
    </w:p>
    <w:p w14:paraId="6FF9C5DB" w14:textId="3588FCAC" w:rsidR="004773B6" w:rsidRPr="004773B6" w:rsidRDefault="004773B6" w:rsidP="00FA7F7B">
      <w:pPr>
        <w:widowControl w:val="0"/>
        <w:jc w:val="center"/>
        <w:rPr>
          <w:rFonts w:ascii="Bookman Old Style" w:hAnsi="Bookman Old Style" w:cs="Arial"/>
          <w:b/>
          <w:bCs/>
          <w:sz w:val="20"/>
          <w:szCs w:val="20"/>
          <w:lang w:eastAsia="en-US"/>
        </w:rPr>
      </w:pPr>
      <w:r w:rsidRPr="004773B6">
        <w:rPr>
          <w:rFonts w:ascii="Bookman Old Style" w:hAnsi="Bookman Old Style" w:cs="Arial"/>
          <w:b/>
          <w:bCs/>
          <w:sz w:val="20"/>
          <w:szCs w:val="20"/>
          <w:lang w:eastAsia="en-US"/>
        </w:rPr>
        <w:t xml:space="preserve">ANEXO I </w:t>
      </w:r>
    </w:p>
    <w:p w14:paraId="5C285BCB" w14:textId="77777777" w:rsidR="004773B6" w:rsidRPr="004773B6" w:rsidRDefault="004773B6" w:rsidP="00FA7F7B">
      <w:pPr>
        <w:widowControl w:val="0"/>
        <w:jc w:val="center"/>
        <w:rPr>
          <w:rFonts w:ascii="Bookman Old Style" w:hAnsi="Bookman Old Style" w:cs="Arial"/>
          <w:b/>
          <w:bCs/>
          <w:sz w:val="20"/>
          <w:szCs w:val="20"/>
          <w:lang w:eastAsia="en-US"/>
        </w:rPr>
      </w:pPr>
      <w:r w:rsidRPr="004773B6">
        <w:rPr>
          <w:rFonts w:ascii="Bookman Old Style" w:hAnsi="Bookman Old Style" w:cs="Arial"/>
          <w:b/>
          <w:bCs/>
          <w:sz w:val="20"/>
          <w:szCs w:val="20"/>
          <w:lang w:eastAsia="en-US"/>
        </w:rPr>
        <w:t>DOCUMENTAÇÃO EXIGIDA PARA HABILITAÇÃO</w:t>
      </w:r>
    </w:p>
    <w:p w14:paraId="135650B1" w14:textId="77777777" w:rsidR="004773B6" w:rsidRPr="004773B6" w:rsidRDefault="004773B6" w:rsidP="00FA7F7B">
      <w:pPr>
        <w:widowControl w:val="0"/>
        <w:rPr>
          <w:rFonts w:ascii="Bookman Old Style" w:hAnsi="Bookman Old Style" w:cs="Arial"/>
          <w:sz w:val="20"/>
          <w:szCs w:val="20"/>
          <w:lang w:eastAsia="en-US"/>
        </w:rPr>
      </w:pPr>
    </w:p>
    <w:p w14:paraId="716256E3" w14:textId="6F0122BA" w:rsidR="004773B6" w:rsidRPr="004773B6" w:rsidRDefault="00CB1836" w:rsidP="00D211C1">
      <w:pPr>
        <w:pStyle w:val="PADRO"/>
        <w:keepNext w:val="0"/>
        <w:numPr>
          <w:ilvl w:val="0"/>
          <w:numId w:val="25"/>
        </w:numPr>
        <w:spacing w:before="0" w:after="0" w:line="240" w:lineRule="auto"/>
        <w:textAlignment w:val="auto"/>
        <w:rPr>
          <w:rFonts w:ascii="Bookman Old Style" w:hAnsi="Bookman Old Style" w:cs="Arial"/>
          <w:szCs w:val="20"/>
        </w:rPr>
      </w:pPr>
      <w:r w:rsidRPr="004773B6">
        <w:rPr>
          <w:rFonts w:ascii="Bookman Old Style" w:hAnsi="Bookman Old Style" w:cs="Arial"/>
          <w:b/>
          <w:bCs/>
          <w:color w:val="000000"/>
          <w:szCs w:val="20"/>
        </w:rPr>
        <w:t>HABILITAÇÃO JURÍDICA</w:t>
      </w:r>
      <w:r w:rsidR="004773B6" w:rsidRPr="004773B6">
        <w:rPr>
          <w:rFonts w:ascii="Bookman Old Style" w:hAnsi="Bookman Old Style" w:cs="Arial"/>
          <w:b/>
          <w:bCs/>
          <w:color w:val="000000"/>
          <w:szCs w:val="20"/>
        </w:rPr>
        <w:t xml:space="preserve">: </w:t>
      </w:r>
    </w:p>
    <w:p w14:paraId="64AC3255"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sz w:val="20"/>
          <w:szCs w:val="20"/>
        </w:rPr>
      </w:pPr>
      <w:r w:rsidRPr="00CB1836">
        <w:rPr>
          <w:rFonts w:ascii="Bookman Old Style" w:hAnsi="Bookman Old Style" w:cs="Arial"/>
          <w:sz w:val="20"/>
          <w:szCs w:val="20"/>
        </w:rPr>
        <w:t>no caso de empresário individual, inscrição no Registro Público de Empresas Mercantis, a cargo da Junta Comercial da respectiva sede;</w:t>
      </w:r>
    </w:p>
    <w:p w14:paraId="3D13C810" w14:textId="77777777" w:rsidR="004773B6" w:rsidRPr="00CB1836" w:rsidRDefault="004773B6" w:rsidP="00D211C1">
      <w:pPr>
        <w:pStyle w:val="PargrafodaLista"/>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3AEED7D8"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7DB3EA0"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inscrição no Registro Público de Empresas Mercantis onde opera, com averbação no Registro onde tem sede a matriz, no caso de ser o participante sucursal, filial ou agência;</w:t>
      </w:r>
    </w:p>
    <w:p w14:paraId="30FE7311"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sz w:val="20"/>
          <w:szCs w:val="20"/>
        </w:rPr>
      </w:pPr>
      <w:r w:rsidRPr="00CB1836">
        <w:rPr>
          <w:rFonts w:ascii="Bookman Old Style" w:hAnsi="Bookman Old Style" w:cs="Arial"/>
          <w:color w:val="000000"/>
          <w:sz w:val="20"/>
          <w:szCs w:val="20"/>
        </w:rPr>
        <w:t>No caso de sociedade simples: inscrição do ato constitutivo no Registro Civil das Pessoas Jurídicas do local de sua sede, acompanhada de prova da indicação dos seus administradores;</w:t>
      </w:r>
    </w:p>
    <w:p w14:paraId="2C911F3B" w14:textId="77777777" w:rsidR="004773B6" w:rsidRPr="00CB1836" w:rsidRDefault="004773B6" w:rsidP="00D211C1">
      <w:pPr>
        <w:widowControl w:val="0"/>
        <w:numPr>
          <w:ilvl w:val="1"/>
          <w:numId w:val="25"/>
        </w:numPr>
        <w:tabs>
          <w:tab w:val="left" w:pos="1440"/>
        </w:tabs>
        <w:autoSpaceDE w:val="0"/>
        <w:snapToGrid w:val="0"/>
        <w:ind w:left="0" w:firstLine="0"/>
        <w:jc w:val="both"/>
        <w:rPr>
          <w:rFonts w:ascii="Bookman Old Style" w:hAnsi="Bookman Old Style" w:cs="Arial"/>
          <w:color w:val="000000"/>
          <w:sz w:val="20"/>
          <w:szCs w:val="20"/>
        </w:rPr>
      </w:pPr>
      <w:r w:rsidRPr="00CB1836">
        <w:rPr>
          <w:rFonts w:ascii="Bookman Old Style" w:hAnsi="Bookman Old Style" w:cs="Arial"/>
          <w:color w:val="000000"/>
          <w:sz w:val="20"/>
          <w:szCs w:val="20"/>
        </w:rPr>
        <w:t>decreto de autorização, em se tratando de sociedade empresária estrangeira em funcionamento no País;</w:t>
      </w:r>
    </w:p>
    <w:p w14:paraId="5667DBEB" w14:textId="77777777" w:rsidR="004773B6" w:rsidRPr="00CB1836" w:rsidRDefault="004773B6" w:rsidP="00D211C1">
      <w:pPr>
        <w:pStyle w:val="PargrafodaLista"/>
        <w:widowControl w:val="0"/>
        <w:numPr>
          <w:ilvl w:val="1"/>
          <w:numId w:val="25"/>
        </w:numPr>
        <w:ind w:left="0" w:firstLine="0"/>
        <w:jc w:val="both"/>
        <w:rPr>
          <w:rFonts w:ascii="Bookman Old Style" w:hAnsi="Bookman Old Style" w:cs="Arial"/>
          <w:bCs/>
          <w:color w:val="000000"/>
          <w:sz w:val="20"/>
          <w:szCs w:val="20"/>
        </w:rPr>
      </w:pPr>
      <w:r w:rsidRPr="00CB1836">
        <w:rPr>
          <w:rFonts w:ascii="Bookman Old Style" w:hAnsi="Bookman Old Style" w:cs="Arial"/>
          <w:bCs/>
          <w:color w:val="000000"/>
          <w:sz w:val="20"/>
          <w:szCs w:val="20"/>
        </w:rPr>
        <w:t>Os documentos acima deverão estar acompanhados de todas as alterações ou da consolidação respectiva.</w:t>
      </w:r>
    </w:p>
    <w:p w14:paraId="696CBD21" w14:textId="77777777" w:rsidR="004773B6" w:rsidRPr="00CB1836" w:rsidRDefault="004773B6" w:rsidP="00FA7F7B">
      <w:pPr>
        <w:pStyle w:val="PargrafodaLista"/>
        <w:widowControl w:val="0"/>
        <w:ind w:left="0"/>
        <w:jc w:val="both"/>
        <w:rPr>
          <w:rFonts w:ascii="Bookman Old Style" w:hAnsi="Bookman Old Style" w:cs="Arial"/>
          <w:bCs/>
          <w:color w:val="000000"/>
          <w:sz w:val="20"/>
          <w:szCs w:val="20"/>
        </w:rPr>
      </w:pPr>
    </w:p>
    <w:p w14:paraId="0BA0975F" w14:textId="614FA052" w:rsidR="004773B6" w:rsidRPr="00CB1836" w:rsidRDefault="004773B6" w:rsidP="009A5A8E">
      <w:pPr>
        <w:pStyle w:val="Nivel01"/>
        <w:keepNext w:val="0"/>
        <w:numPr>
          <w:ilvl w:val="0"/>
          <w:numId w:val="26"/>
        </w:numPr>
        <w:spacing w:before="0"/>
        <w:ind w:left="426"/>
        <w:rPr>
          <w:rFonts w:ascii="Bookman Old Style" w:hAnsi="Bookman Old Style"/>
        </w:rPr>
      </w:pPr>
      <w:r w:rsidRPr="00CB1836">
        <w:rPr>
          <w:rFonts w:ascii="Bookman Old Style" w:hAnsi="Bookman Old Style"/>
          <w:color w:val="000000"/>
        </w:rPr>
        <w:t xml:space="preserve"> </w:t>
      </w:r>
      <w:r w:rsidR="00CB1836" w:rsidRPr="00CB1836">
        <w:rPr>
          <w:rFonts w:ascii="Bookman Old Style" w:hAnsi="Bookman Old Style"/>
          <w:color w:val="000000"/>
        </w:rPr>
        <w:t>REGULARIDADE FISCAL, SOCIAL E TRABALHISTA</w:t>
      </w:r>
      <w:r w:rsidRPr="00CB1836">
        <w:rPr>
          <w:rFonts w:ascii="Bookman Old Style" w:hAnsi="Bookman Old Style"/>
          <w:color w:val="000000"/>
        </w:rPr>
        <w:t>:</w:t>
      </w:r>
    </w:p>
    <w:p w14:paraId="2ADBDF12" w14:textId="40A78167" w:rsidR="004773B6" w:rsidRPr="00B27E13" w:rsidRDefault="004773B6" w:rsidP="00CB185D">
      <w:pPr>
        <w:pStyle w:val="Nivel2"/>
        <w:ind w:left="0" w:firstLine="0"/>
        <w:jc w:val="left"/>
        <w:rPr>
          <w:rFonts w:ascii="Bookman Old Style" w:hAnsi="Bookman Old Style"/>
        </w:rPr>
      </w:pPr>
      <w:r w:rsidRPr="00B27E13">
        <w:rPr>
          <w:rFonts w:ascii="Bookman Old Style" w:hAnsi="Bookman Old Style"/>
          <w:lang w:eastAsia="en-US"/>
        </w:rPr>
        <w:t xml:space="preserve">prova de inscrição no Cadastro Nacional de Pessoas Jurídicas ou no Cadastro de Pessoas Físicas, </w:t>
      </w:r>
      <w:r w:rsidR="00DD68CA">
        <w:rPr>
          <w:rFonts w:ascii="Bookman Old Style" w:hAnsi="Bookman Old Style"/>
          <w:lang w:eastAsia="en-US"/>
        </w:rPr>
        <w:t>(CNPJ)</w:t>
      </w:r>
      <w:r w:rsidRPr="00B27E13">
        <w:rPr>
          <w:rFonts w:ascii="Bookman Old Style" w:hAnsi="Bookman Old Style"/>
          <w:lang w:eastAsia="en-US"/>
        </w:rPr>
        <w:t>conforme o caso;</w:t>
      </w:r>
    </w:p>
    <w:p w14:paraId="50097AEC" w14:textId="77777777" w:rsidR="004773B6" w:rsidRPr="00CB1836" w:rsidRDefault="004773B6" w:rsidP="00CB185D">
      <w:pPr>
        <w:pStyle w:val="Nivel2"/>
        <w:ind w:left="0" w:firstLine="0"/>
        <w:jc w:val="left"/>
        <w:rPr>
          <w:rFonts w:ascii="Bookman Old Style" w:hAnsi="Bookman Old Style"/>
        </w:rPr>
      </w:pPr>
      <w:r w:rsidRPr="00CB1836">
        <w:rPr>
          <w:rFonts w:ascii="Bookman Old Style" w:hAnsi="Bookman Old Style"/>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6BD9138" w14:textId="77777777" w:rsidR="004773B6" w:rsidRPr="00CB1836" w:rsidRDefault="004773B6" w:rsidP="00CB185D">
      <w:pPr>
        <w:pStyle w:val="Nivel2"/>
        <w:ind w:left="0" w:firstLine="0"/>
        <w:jc w:val="left"/>
        <w:rPr>
          <w:rFonts w:ascii="Bookman Old Style" w:hAnsi="Bookman Old Style"/>
        </w:rPr>
      </w:pPr>
      <w:r w:rsidRPr="00CB1836">
        <w:rPr>
          <w:rFonts w:ascii="Bookman Old Style" w:hAnsi="Bookman Old Style"/>
          <w:lang w:eastAsia="en-US"/>
        </w:rPr>
        <w:t>prova de regularidade com o Fundo de Garantia do Tempo de Serviço (FGTS);</w:t>
      </w:r>
    </w:p>
    <w:p w14:paraId="0178D0E3" w14:textId="2567596E" w:rsidR="004773B6" w:rsidRPr="00CB1836" w:rsidRDefault="004773B6" w:rsidP="00CB185D">
      <w:pPr>
        <w:pStyle w:val="Nivel2"/>
        <w:ind w:left="0" w:firstLine="0"/>
        <w:jc w:val="left"/>
        <w:rPr>
          <w:rFonts w:ascii="Bookman Old Style" w:hAnsi="Bookman Old Style"/>
        </w:rPr>
      </w:pPr>
      <w:r w:rsidRPr="00CB1836">
        <w:rPr>
          <w:rFonts w:ascii="Bookman Old Style" w:hAnsi="Bookman Old Style"/>
          <w:lang w:eastAsia="en-US"/>
        </w:rPr>
        <w:t>prova de inexistência de débitos inadimplidos perante a Justiça do Trabalho</w:t>
      </w:r>
      <w:r w:rsidR="00DD68CA">
        <w:rPr>
          <w:rFonts w:ascii="Bookman Old Style" w:hAnsi="Bookman Old Style"/>
          <w:lang w:eastAsia="en-US"/>
        </w:rPr>
        <w:t>(CNDT)</w:t>
      </w:r>
      <w:r w:rsidRPr="00CB1836">
        <w:rPr>
          <w:rFonts w:ascii="Bookman Old Style" w:hAnsi="Bookman Old Style"/>
          <w:lang w:eastAsia="en-US"/>
        </w:rPr>
        <w:t>, mediante a apresentação de certidão negativa ou positiva com efeito de negativa, nos termos do Título VII-A da Consolidação das Leis do Trabalho, aprovada pelo Decreto-Lei nº 5.452, de 1º de maio de 1943;</w:t>
      </w:r>
    </w:p>
    <w:p w14:paraId="73ECB827" w14:textId="77777777" w:rsidR="004773B6" w:rsidRPr="00CB1836" w:rsidRDefault="004773B6" w:rsidP="00CB185D">
      <w:pPr>
        <w:pStyle w:val="Nivel2"/>
        <w:ind w:left="0" w:firstLine="0"/>
        <w:jc w:val="left"/>
        <w:rPr>
          <w:rFonts w:ascii="Bookman Old Style" w:hAnsi="Bookman Old Style"/>
          <w:bCs/>
        </w:rPr>
      </w:pPr>
      <w:r w:rsidRPr="00CB1836">
        <w:rPr>
          <w:rFonts w:ascii="Bookman Old Style" w:hAnsi="Bookman Old Style"/>
        </w:rPr>
        <w:t xml:space="preserve">prova de regularidade com a Fazenda </w:t>
      </w:r>
      <w:r w:rsidRPr="00CB1836">
        <w:rPr>
          <w:rFonts w:ascii="Bookman Old Style" w:hAnsi="Bookman Old Style"/>
          <w:i/>
          <w:iCs/>
        </w:rPr>
        <w:t>Estadual e/ou Municipal</w:t>
      </w:r>
      <w:r w:rsidRPr="00CB1836">
        <w:rPr>
          <w:rFonts w:ascii="Bookman Old Style" w:hAnsi="Bookman Old Style"/>
        </w:rPr>
        <w:t xml:space="preserve"> do domicílio ou sede do fornecedor, relativa à atividade em cujo exercício contrata ou concorre; </w:t>
      </w:r>
    </w:p>
    <w:p w14:paraId="0691B6BC" w14:textId="44747CE9" w:rsidR="004773B6" w:rsidRPr="00CB185D" w:rsidRDefault="004773B6" w:rsidP="00CB185D">
      <w:pPr>
        <w:pStyle w:val="Nivel2"/>
        <w:ind w:left="0" w:firstLine="0"/>
        <w:jc w:val="left"/>
        <w:rPr>
          <w:rFonts w:ascii="Bookman Old Style" w:hAnsi="Bookman Old Style"/>
          <w:b/>
        </w:rPr>
      </w:pPr>
      <w:r w:rsidRPr="00CB1836">
        <w:rPr>
          <w:rFonts w:ascii="Bookman Old Style" w:hAnsi="Bookman Old Style"/>
        </w:rPr>
        <w:t xml:space="preserve">caso o fornecedor seja considerado isento dos tributos </w:t>
      </w:r>
      <w:r w:rsidRPr="00CB1836">
        <w:rPr>
          <w:rFonts w:ascii="Bookman Old Style" w:hAnsi="Bookman Old Style"/>
          <w:i/>
        </w:rPr>
        <w:t xml:space="preserve">estaduais </w:t>
      </w:r>
      <w:r w:rsidRPr="00CB1836">
        <w:rPr>
          <w:rFonts w:ascii="Bookman Old Style" w:hAnsi="Bookman Old Style"/>
          <w:b/>
          <w:i/>
          <w:u w:val="single"/>
        </w:rPr>
        <w:t>ou</w:t>
      </w:r>
      <w:r w:rsidRPr="00CB1836">
        <w:rPr>
          <w:rFonts w:ascii="Bookman Old Style" w:hAnsi="Bookman Old Style"/>
          <w:i/>
        </w:rPr>
        <w:t xml:space="preserve"> municipais</w:t>
      </w:r>
      <w:r w:rsidRPr="00CB1836">
        <w:rPr>
          <w:rFonts w:ascii="Bookman Old Style" w:hAnsi="Bookman Old Style"/>
        </w:rPr>
        <w:t xml:space="preserve"> relacionados ao objeto contratual, deverá comprovar tal condição mediante a apresentação de declaração da Fazenda respectiva do seu domicílio ou sede, ou outra equivalente, na forma da lei; </w:t>
      </w:r>
    </w:p>
    <w:p w14:paraId="06AF540C" w14:textId="77777777" w:rsidR="00CB185D" w:rsidRDefault="00CB185D" w:rsidP="009A5A8E">
      <w:pPr>
        <w:pStyle w:val="Nivel01"/>
        <w:numPr>
          <w:ilvl w:val="0"/>
          <w:numId w:val="26"/>
        </w:numPr>
        <w:ind w:left="0" w:firstLine="0"/>
        <w:rPr>
          <w:rFonts w:ascii="Bookman Old Style" w:hAnsi="Bookman Old Style"/>
        </w:rPr>
      </w:pPr>
      <w:r w:rsidRPr="00CB1836">
        <w:rPr>
          <w:rFonts w:ascii="Bookman Old Style" w:hAnsi="Bookman Old Style"/>
        </w:rPr>
        <w:t xml:space="preserve">A documentação relativa á </w:t>
      </w:r>
      <w:r>
        <w:rPr>
          <w:rFonts w:ascii="Bookman Old Style" w:hAnsi="Bookman Old Style"/>
        </w:rPr>
        <w:t>QUALIFICAÇÃO ECONÔMICO FINANCEIRA consistirá em:</w:t>
      </w:r>
    </w:p>
    <w:p w14:paraId="43E8D61A" w14:textId="188AF1D7" w:rsidR="00CB185D" w:rsidRPr="00CB185D" w:rsidRDefault="00CB185D" w:rsidP="00CB185D">
      <w:pPr>
        <w:pStyle w:val="Nivel2"/>
        <w:ind w:left="0" w:firstLine="0"/>
        <w:jc w:val="left"/>
        <w:rPr>
          <w:rFonts w:ascii="Bookman Old Style" w:hAnsi="Bookman Old Style"/>
        </w:rPr>
      </w:pPr>
      <w:r w:rsidRPr="00CB185D">
        <w:rPr>
          <w:rFonts w:ascii="Bookman Old Style" w:hAnsi="Bookman Old Style"/>
          <w:b/>
          <w:u w:val="single"/>
        </w:rPr>
        <w:t>Certidão negativa de pedido de falência ou recuperação judicial ou extrajudicial</w:t>
      </w:r>
      <w:r>
        <w:rPr>
          <w:rFonts w:ascii="Bookman Old Style" w:hAnsi="Bookman Old Style"/>
          <w:b/>
          <w:u w:val="single"/>
        </w:rPr>
        <w:t xml:space="preserve">, </w:t>
      </w:r>
      <w:r w:rsidRPr="00CB185D">
        <w:rPr>
          <w:rFonts w:ascii="Bookman Old Style" w:hAnsi="Bookman Old Style"/>
        </w:rPr>
        <w:t>expedida pelo distribuidor da sede da pessoa jurídica, referente a matriz e, quando for o caso, igualmente da filial licitante, em data não anterior a 60 (sessenta) dias da abertura da sessão pública deste pregão.</w:t>
      </w:r>
    </w:p>
    <w:p w14:paraId="5346A4A1" w14:textId="3615F5D0" w:rsidR="00FA4844" w:rsidRPr="00CB1836" w:rsidRDefault="00FA4844" w:rsidP="009A5A8E">
      <w:pPr>
        <w:pStyle w:val="Nivel01"/>
        <w:numPr>
          <w:ilvl w:val="0"/>
          <w:numId w:val="26"/>
        </w:numPr>
        <w:ind w:left="142" w:hanging="142"/>
        <w:rPr>
          <w:rFonts w:ascii="Bookman Old Style" w:hAnsi="Bookman Old Style"/>
        </w:rPr>
      </w:pPr>
      <w:r w:rsidRPr="00CB1836">
        <w:rPr>
          <w:rFonts w:ascii="Bookman Old Style" w:hAnsi="Bookman Old Style"/>
        </w:rPr>
        <w:t>A documentação relativa á REGULARIDADE TÉCNICA:</w:t>
      </w:r>
    </w:p>
    <w:p w14:paraId="7E4E337F" w14:textId="2066CFFE" w:rsidR="00FA4844" w:rsidRPr="00CB185D" w:rsidRDefault="00FA4844" w:rsidP="00D211C1">
      <w:pPr>
        <w:pStyle w:val="Nivel3"/>
        <w:numPr>
          <w:ilvl w:val="2"/>
          <w:numId w:val="26"/>
        </w:numPr>
        <w:spacing w:line="240" w:lineRule="auto"/>
        <w:ind w:left="0" w:firstLine="0"/>
        <w:rPr>
          <w:rFonts w:ascii="Bookman Old Style" w:hAnsi="Bookman Old Style"/>
          <w:b/>
          <w:lang w:val="pt-PT"/>
        </w:rPr>
      </w:pPr>
      <w:r w:rsidRPr="00CB1836">
        <w:rPr>
          <w:rFonts w:ascii="Bookman Old Style" w:hAnsi="Bookman Old Style"/>
          <w:b/>
          <w:bCs/>
        </w:rPr>
        <w:t>Atestado de Capacidade Técnica</w:t>
      </w:r>
      <w:r w:rsidRPr="00CB1836">
        <w:rPr>
          <w:rFonts w:ascii="Bookman Old Style" w:hAnsi="Bookman Old Style"/>
        </w:rPr>
        <w:t xml:space="preserve"> fornecidos por pessoa jurídica de direito público ou privado, que comprove que a empresa já prestou ou presta serviços idênticos ou similares aos do objeto da presente licitação, de maneira satisfatória e nos prazos</w:t>
      </w:r>
      <w:r w:rsidRPr="00CB1836">
        <w:rPr>
          <w:rFonts w:ascii="Bookman Old Style" w:hAnsi="Bookman Old Style"/>
          <w:spacing w:val="-15"/>
        </w:rPr>
        <w:t xml:space="preserve"> </w:t>
      </w:r>
      <w:r w:rsidRPr="00CB1836">
        <w:rPr>
          <w:rFonts w:ascii="Bookman Old Style" w:hAnsi="Bookman Old Style"/>
        </w:rPr>
        <w:t>estabelecidos.</w:t>
      </w:r>
    </w:p>
    <w:p w14:paraId="23461300" w14:textId="77777777" w:rsidR="00CB185D" w:rsidRPr="00CB1836" w:rsidRDefault="00CB185D" w:rsidP="00CB185D">
      <w:pPr>
        <w:pStyle w:val="Nivel3"/>
        <w:numPr>
          <w:ilvl w:val="0"/>
          <w:numId w:val="0"/>
        </w:numPr>
        <w:spacing w:line="240" w:lineRule="auto"/>
        <w:rPr>
          <w:rFonts w:ascii="Bookman Old Style" w:hAnsi="Bookman Old Style"/>
          <w:b/>
          <w:lang w:val="pt-PT"/>
        </w:rPr>
      </w:pPr>
    </w:p>
    <w:p w14:paraId="563984CD" w14:textId="06BD1995" w:rsidR="00FA4844" w:rsidRPr="00CB1836" w:rsidRDefault="00FA4844" w:rsidP="00D211C1">
      <w:pPr>
        <w:pStyle w:val="Nivel2"/>
        <w:numPr>
          <w:ilvl w:val="1"/>
          <w:numId w:val="26"/>
        </w:numPr>
        <w:spacing w:line="240" w:lineRule="auto"/>
        <w:ind w:left="0" w:firstLine="0"/>
        <w:rPr>
          <w:rFonts w:ascii="Bookman Old Style" w:hAnsi="Bookman Old Style"/>
          <w:b/>
        </w:rPr>
      </w:pPr>
      <w:r w:rsidRPr="00CB1836">
        <w:rPr>
          <w:rFonts w:ascii="Bookman Old Style" w:hAnsi="Bookman Old Style"/>
        </w:rPr>
        <w:t xml:space="preserve">Deverá apresentar ainda as </w:t>
      </w:r>
      <w:r w:rsidRPr="00CB1836">
        <w:rPr>
          <w:rFonts w:ascii="Bookman Old Style" w:hAnsi="Bookman Old Style"/>
          <w:b/>
        </w:rPr>
        <w:t>DECLARAÇÃO</w:t>
      </w:r>
      <w:r w:rsidRPr="00CB1836">
        <w:rPr>
          <w:rFonts w:ascii="Bookman Old Style" w:hAnsi="Bookman Old Style"/>
          <w:b/>
          <w:spacing w:val="-2"/>
        </w:rPr>
        <w:t xml:space="preserve"> </w:t>
      </w:r>
      <w:r w:rsidRPr="00CB1836">
        <w:rPr>
          <w:rFonts w:ascii="Bookman Old Style" w:hAnsi="Bookman Old Style"/>
          <w:b/>
        </w:rPr>
        <w:t>UNIFICADA</w:t>
      </w:r>
      <w:r w:rsidR="00CB1836">
        <w:rPr>
          <w:rFonts w:ascii="Bookman Old Style" w:hAnsi="Bookman Old Style"/>
          <w:b/>
        </w:rPr>
        <w:t xml:space="preserve">, </w:t>
      </w:r>
      <w:r w:rsidR="00CB1836" w:rsidRPr="00CB1836">
        <w:rPr>
          <w:rFonts w:ascii="Bookman Old Style" w:hAnsi="Bookman Old Style"/>
        </w:rPr>
        <w:t>conforme anexo</w:t>
      </w:r>
      <w:r w:rsidRPr="00CB1836">
        <w:rPr>
          <w:rFonts w:ascii="Bookman Old Style" w:hAnsi="Bookman Old Style"/>
          <w:b/>
        </w:rPr>
        <w:t>:</w:t>
      </w:r>
    </w:p>
    <w:p w14:paraId="2C002199" w14:textId="0EF5226D" w:rsidR="00FA4844" w:rsidRPr="00CB185D" w:rsidRDefault="00FA4844" w:rsidP="00D211C1">
      <w:pPr>
        <w:pStyle w:val="Nivel2"/>
        <w:numPr>
          <w:ilvl w:val="1"/>
          <w:numId w:val="26"/>
        </w:numPr>
        <w:spacing w:line="240" w:lineRule="auto"/>
        <w:ind w:left="0" w:firstLine="0"/>
        <w:rPr>
          <w:rFonts w:ascii="Bookman Old Style" w:hAnsi="Bookman Old Style"/>
          <w:b/>
        </w:rPr>
      </w:pPr>
      <w:r w:rsidRPr="00CB1836">
        <w:rPr>
          <w:rFonts w:ascii="Bookman Old Style" w:hAnsi="Bookman Old Style"/>
        </w:rPr>
        <w:t xml:space="preserve">Para efeitos da </w:t>
      </w:r>
      <w:r w:rsidRPr="00CB1836">
        <w:rPr>
          <w:rFonts w:ascii="Bookman Old Style" w:hAnsi="Bookman Old Style"/>
          <w:b/>
          <w:u w:val="single"/>
        </w:rPr>
        <w:t>Lei Complementar nº 123/2006</w:t>
      </w:r>
      <w:r w:rsidRPr="00CB1836">
        <w:rPr>
          <w:rFonts w:ascii="Bookman Old Style" w:hAnsi="Bookman Old Style"/>
        </w:rPr>
        <w:t xml:space="preserve">, as licitantes deverão apresentar, a fim de </w:t>
      </w:r>
      <w:r w:rsidRPr="00CB1836">
        <w:rPr>
          <w:rFonts w:ascii="Bookman Old Style" w:hAnsi="Bookman Old Style"/>
          <w:b/>
          <w:u w:val="single"/>
        </w:rPr>
        <w:t>COMPROVAR O ENQUADRAMENTO.</w:t>
      </w:r>
    </w:p>
    <w:p w14:paraId="6D3672A8" w14:textId="77777777" w:rsidR="00CB185D" w:rsidRPr="00CB1836" w:rsidRDefault="00CB185D" w:rsidP="00CB185D">
      <w:pPr>
        <w:pStyle w:val="Nivel2"/>
        <w:numPr>
          <w:ilvl w:val="0"/>
          <w:numId w:val="0"/>
        </w:numPr>
        <w:spacing w:line="240" w:lineRule="auto"/>
        <w:rPr>
          <w:rFonts w:ascii="Bookman Old Style" w:hAnsi="Bookman Old Style"/>
          <w:b/>
        </w:rPr>
      </w:pPr>
    </w:p>
    <w:p w14:paraId="0823572C" w14:textId="77777777" w:rsidR="00FA4844" w:rsidRPr="00DD68CA" w:rsidRDefault="00FA4844" w:rsidP="00D211C1">
      <w:pPr>
        <w:pStyle w:val="Nivel3"/>
        <w:numPr>
          <w:ilvl w:val="2"/>
          <w:numId w:val="26"/>
        </w:numPr>
        <w:spacing w:line="240" w:lineRule="auto"/>
        <w:ind w:left="0" w:firstLine="0"/>
        <w:rPr>
          <w:rFonts w:ascii="Bookman Old Style" w:hAnsi="Bookman Old Style"/>
          <w:i/>
        </w:rPr>
      </w:pPr>
      <w:r w:rsidRPr="00DD68CA">
        <w:rPr>
          <w:rFonts w:ascii="Bookman Old Style" w:hAnsi="Bookman Old Style"/>
          <w:b/>
          <w:i/>
          <w:u w:val="single"/>
        </w:rPr>
        <w:t>Certidão Simplificada de Microempresa ou Empresa de Pequeno Porte</w:t>
      </w:r>
      <w:r w:rsidRPr="00DD68CA">
        <w:rPr>
          <w:rFonts w:ascii="Bookman Old Style" w:hAnsi="Bookman Old Style"/>
          <w:b/>
          <w:i/>
        </w:rPr>
        <w:t xml:space="preserve"> </w:t>
      </w:r>
      <w:r w:rsidRPr="00DD68CA">
        <w:rPr>
          <w:rFonts w:ascii="Bookman Old Style" w:hAnsi="Bookman Old Style"/>
          <w:i/>
        </w:rPr>
        <w:t>expedida pela Junta Comercial do Estado da sede da Licitante, nos últimos 90 (noventa) dias, contados a partir da data prevista para recebimento das propostas e da</w:t>
      </w:r>
      <w:r w:rsidRPr="00DD68CA">
        <w:rPr>
          <w:rFonts w:ascii="Bookman Old Style" w:hAnsi="Bookman Old Style"/>
          <w:i/>
          <w:spacing w:val="-7"/>
        </w:rPr>
        <w:t xml:space="preserve"> </w:t>
      </w:r>
      <w:r w:rsidRPr="00DD68CA">
        <w:rPr>
          <w:rFonts w:ascii="Bookman Old Style" w:hAnsi="Bookman Old Style"/>
          <w:i/>
        </w:rPr>
        <w:t>habilitação.</w:t>
      </w:r>
    </w:p>
    <w:p w14:paraId="5E5166F2" w14:textId="77777777" w:rsidR="00FA4844" w:rsidRPr="00BA0395" w:rsidRDefault="00FA4844" w:rsidP="00FA7F7B">
      <w:pPr>
        <w:pStyle w:val="Nivel2"/>
        <w:numPr>
          <w:ilvl w:val="0"/>
          <w:numId w:val="0"/>
        </w:numPr>
        <w:spacing w:line="240" w:lineRule="auto"/>
        <w:ind w:left="927"/>
        <w:rPr>
          <w:rFonts w:ascii="Bookman Old Style" w:hAnsi="Bookman Old Style"/>
          <w:b/>
          <w:sz w:val="16"/>
          <w:szCs w:val="16"/>
        </w:rPr>
      </w:pPr>
    </w:p>
    <w:p w14:paraId="16B7B79D" w14:textId="77777777" w:rsidR="00FA4844" w:rsidRPr="00FA4844" w:rsidRDefault="00FA4844" w:rsidP="00FA7F7B">
      <w:pPr>
        <w:widowControl w:val="0"/>
        <w:tabs>
          <w:tab w:val="left" w:pos="1440"/>
        </w:tabs>
        <w:autoSpaceDE w:val="0"/>
        <w:snapToGrid w:val="0"/>
        <w:jc w:val="both"/>
        <w:rPr>
          <w:rFonts w:ascii="Bookman Old Style" w:hAnsi="Bookman Old Style" w:cs="Arial"/>
          <w:b/>
          <w:sz w:val="20"/>
          <w:szCs w:val="20"/>
        </w:rPr>
      </w:pPr>
    </w:p>
    <w:p w14:paraId="6ADA974E" w14:textId="47013F91" w:rsidR="004773B6" w:rsidRPr="004773B6" w:rsidRDefault="004773B6" w:rsidP="00FA7F7B">
      <w:pPr>
        <w:jc w:val="center"/>
        <w:rPr>
          <w:rFonts w:ascii="Bookman Old Style" w:eastAsia="MS Mincho" w:hAnsi="Bookman Old Style" w:cs="Arial"/>
          <w:b/>
          <w:sz w:val="20"/>
          <w:szCs w:val="20"/>
        </w:rPr>
      </w:pPr>
    </w:p>
    <w:p w14:paraId="15F078A4" w14:textId="70E1C637" w:rsidR="004773B6" w:rsidRPr="004773B6" w:rsidRDefault="004773B6" w:rsidP="00FA7F7B">
      <w:pPr>
        <w:jc w:val="center"/>
        <w:rPr>
          <w:rFonts w:ascii="Bookman Old Style" w:eastAsia="MS Mincho" w:hAnsi="Bookman Old Style" w:cs="Arial"/>
          <w:b/>
          <w:sz w:val="20"/>
          <w:szCs w:val="20"/>
        </w:rPr>
      </w:pPr>
    </w:p>
    <w:p w14:paraId="207E3088" w14:textId="73C18824" w:rsidR="004773B6" w:rsidRDefault="004773B6" w:rsidP="00FA7F7B">
      <w:pPr>
        <w:jc w:val="center"/>
        <w:rPr>
          <w:rFonts w:ascii="Bookman Old Style" w:eastAsia="MS Mincho" w:hAnsi="Bookman Old Style" w:cs="Arial"/>
          <w:b/>
          <w:sz w:val="16"/>
          <w:szCs w:val="16"/>
        </w:rPr>
      </w:pPr>
    </w:p>
    <w:p w14:paraId="6290D06D" w14:textId="72857019" w:rsidR="004773B6" w:rsidRDefault="004773B6" w:rsidP="00FA7F7B">
      <w:pPr>
        <w:jc w:val="center"/>
        <w:rPr>
          <w:rFonts w:ascii="Bookman Old Style" w:eastAsia="MS Mincho" w:hAnsi="Bookman Old Style" w:cs="Arial"/>
          <w:b/>
          <w:sz w:val="16"/>
          <w:szCs w:val="16"/>
        </w:rPr>
      </w:pPr>
    </w:p>
    <w:p w14:paraId="042A6E17" w14:textId="46A80FB1" w:rsidR="004773B6" w:rsidRDefault="004773B6" w:rsidP="00FA7F7B">
      <w:pPr>
        <w:jc w:val="center"/>
        <w:rPr>
          <w:rFonts w:ascii="Bookman Old Style" w:eastAsia="MS Mincho" w:hAnsi="Bookman Old Style" w:cs="Arial"/>
          <w:b/>
          <w:sz w:val="16"/>
          <w:szCs w:val="16"/>
        </w:rPr>
      </w:pPr>
    </w:p>
    <w:p w14:paraId="386ED743" w14:textId="6F83B1CA" w:rsidR="004773B6" w:rsidRDefault="004773B6" w:rsidP="00FA7F7B">
      <w:pPr>
        <w:jc w:val="center"/>
        <w:rPr>
          <w:rFonts w:ascii="Bookman Old Style" w:eastAsia="MS Mincho" w:hAnsi="Bookman Old Style" w:cs="Arial"/>
          <w:b/>
          <w:sz w:val="16"/>
          <w:szCs w:val="16"/>
        </w:rPr>
      </w:pPr>
    </w:p>
    <w:p w14:paraId="2A4894E9" w14:textId="35C9EF36" w:rsidR="004773B6" w:rsidRDefault="004773B6" w:rsidP="00FA7F7B">
      <w:pPr>
        <w:jc w:val="center"/>
        <w:rPr>
          <w:rFonts w:ascii="Bookman Old Style" w:eastAsia="MS Mincho" w:hAnsi="Bookman Old Style" w:cs="Arial"/>
          <w:b/>
          <w:sz w:val="16"/>
          <w:szCs w:val="16"/>
        </w:rPr>
      </w:pPr>
    </w:p>
    <w:p w14:paraId="1EEABE50" w14:textId="3EABFDE9" w:rsidR="004773B6" w:rsidRDefault="004773B6" w:rsidP="00FA7F7B">
      <w:pPr>
        <w:jc w:val="center"/>
        <w:rPr>
          <w:rFonts w:ascii="Bookman Old Style" w:eastAsia="MS Mincho" w:hAnsi="Bookman Old Style" w:cs="Arial"/>
          <w:b/>
          <w:sz w:val="16"/>
          <w:szCs w:val="16"/>
        </w:rPr>
      </w:pPr>
    </w:p>
    <w:p w14:paraId="6738A2FE" w14:textId="2A00A760" w:rsidR="004773B6" w:rsidRDefault="004773B6" w:rsidP="00FA7F7B">
      <w:pPr>
        <w:jc w:val="center"/>
        <w:rPr>
          <w:rFonts w:ascii="Bookman Old Style" w:eastAsia="MS Mincho" w:hAnsi="Bookman Old Style" w:cs="Arial"/>
          <w:b/>
          <w:sz w:val="16"/>
          <w:szCs w:val="16"/>
        </w:rPr>
      </w:pPr>
    </w:p>
    <w:p w14:paraId="7621D26E" w14:textId="567D61B6" w:rsidR="004773B6" w:rsidRDefault="004773B6" w:rsidP="00FA7F7B">
      <w:pPr>
        <w:jc w:val="center"/>
        <w:rPr>
          <w:rFonts w:ascii="Bookman Old Style" w:eastAsia="MS Mincho" w:hAnsi="Bookman Old Style" w:cs="Arial"/>
          <w:b/>
          <w:sz w:val="16"/>
          <w:szCs w:val="16"/>
        </w:rPr>
      </w:pPr>
    </w:p>
    <w:p w14:paraId="231A687F" w14:textId="1D7052BB" w:rsidR="004773B6" w:rsidRDefault="004773B6" w:rsidP="00FA7F7B">
      <w:pPr>
        <w:jc w:val="center"/>
        <w:rPr>
          <w:rFonts w:ascii="Bookman Old Style" w:eastAsia="MS Mincho" w:hAnsi="Bookman Old Style" w:cs="Arial"/>
          <w:b/>
          <w:sz w:val="16"/>
          <w:szCs w:val="16"/>
        </w:rPr>
      </w:pPr>
    </w:p>
    <w:p w14:paraId="79229550" w14:textId="4E97BB6C" w:rsidR="004773B6" w:rsidRDefault="004773B6" w:rsidP="00FA7F7B">
      <w:pPr>
        <w:jc w:val="center"/>
        <w:rPr>
          <w:rFonts w:ascii="Bookman Old Style" w:eastAsia="MS Mincho" w:hAnsi="Bookman Old Style" w:cs="Arial"/>
          <w:b/>
          <w:sz w:val="16"/>
          <w:szCs w:val="16"/>
        </w:rPr>
      </w:pPr>
    </w:p>
    <w:p w14:paraId="2DFDF082" w14:textId="243F1249" w:rsidR="004773B6" w:rsidRDefault="004773B6" w:rsidP="00FA7F7B">
      <w:pPr>
        <w:jc w:val="center"/>
        <w:rPr>
          <w:rFonts w:ascii="Bookman Old Style" w:eastAsia="MS Mincho" w:hAnsi="Bookman Old Style" w:cs="Arial"/>
          <w:b/>
          <w:sz w:val="16"/>
          <w:szCs w:val="16"/>
        </w:rPr>
      </w:pPr>
    </w:p>
    <w:p w14:paraId="22AD52DD" w14:textId="04886664" w:rsidR="004773B6" w:rsidRDefault="004773B6" w:rsidP="00FA7F7B">
      <w:pPr>
        <w:jc w:val="center"/>
        <w:rPr>
          <w:rFonts w:ascii="Bookman Old Style" w:eastAsia="MS Mincho" w:hAnsi="Bookman Old Style" w:cs="Arial"/>
          <w:b/>
          <w:sz w:val="16"/>
          <w:szCs w:val="16"/>
        </w:rPr>
      </w:pPr>
    </w:p>
    <w:p w14:paraId="7FCCC84A" w14:textId="6F1A4137" w:rsidR="004773B6" w:rsidRDefault="004773B6" w:rsidP="00FA7F7B">
      <w:pPr>
        <w:jc w:val="center"/>
        <w:rPr>
          <w:rFonts w:ascii="Bookman Old Style" w:eastAsia="MS Mincho" w:hAnsi="Bookman Old Style" w:cs="Arial"/>
          <w:b/>
          <w:sz w:val="16"/>
          <w:szCs w:val="16"/>
        </w:rPr>
      </w:pPr>
    </w:p>
    <w:p w14:paraId="5D44D111" w14:textId="524757A2" w:rsidR="004773B6" w:rsidRDefault="004773B6" w:rsidP="00FA7F7B">
      <w:pPr>
        <w:jc w:val="center"/>
        <w:rPr>
          <w:rFonts w:ascii="Bookman Old Style" w:eastAsia="MS Mincho" w:hAnsi="Bookman Old Style" w:cs="Arial"/>
          <w:b/>
          <w:sz w:val="16"/>
          <w:szCs w:val="16"/>
        </w:rPr>
      </w:pPr>
    </w:p>
    <w:p w14:paraId="15F9B626" w14:textId="18A7080E" w:rsidR="004773B6" w:rsidRDefault="004773B6" w:rsidP="00FA7F7B">
      <w:pPr>
        <w:jc w:val="center"/>
        <w:rPr>
          <w:rFonts w:ascii="Bookman Old Style" w:eastAsia="MS Mincho" w:hAnsi="Bookman Old Style" w:cs="Arial"/>
          <w:b/>
          <w:sz w:val="16"/>
          <w:szCs w:val="16"/>
        </w:rPr>
      </w:pPr>
    </w:p>
    <w:p w14:paraId="5AECBBD4" w14:textId="377A2D71" w:rsidR="004773B6" w:rsidRDefault="004773B6" w:rsidP="00FA7F7B">
      <w:pPr>
        <w:jc w:val="center"/>
        <w:rPr>
          <w:rFonts w:ascii="Bookman Old Style" w:eastAsia="MS Mincho" w:hAnsi="Bookman Old Style" w:cs="Arial"/>
          <w:b/>
          <w:sz w:val="16"/>
          <w:szCs w:val="16"/>
        </w:rPr>
      </w:pPr>
    </w:p>
    <w:p w14:paraId="652E19CC" w14:textId="51E50061" w:rsidR="004773B6" w:rsidRDefault="004773B6" w:rsidP="00FA7F7B">
      <w:pPr>
        <w:jc w:val="center"/>
        <w:rPr>
          <w:rFonts w:ascii="Bookman Old Style" w:eastAsia="MS Mincho" w:hAnsi="Bookman Old Style" w:cs="Arial"/>
          <w:b/>
          <w:sz w:val="16"/>
          <w:szCs w:val="16"/>
        </w:rPr>
      </w:pPr>
    </w:p>
    <w:p w14:paraId="594C5DD5" w14:textId="30A5940B" w:rsidR="004773B6" w:rsidRDefault="004773B6" w:rsidP="00FA7F7B">
      <w:pPr>
        <w:jc w:val="center"/>
        <w:rPr>
          <w:rFonts w:ascii="Bookman Old Style" w:eastAsia="MS Mincho" w:hAnsi="Bookman Old Style" w:cs="Arial"/>
          <w:b/>
          <w:sz w:val="16"/>
          <w:szCs w:val="16"/>
        </w:rPr>
      </w:pPr>
    </w:p>
    <w:p w14:paraId="5B2D3F90" w14:textId="4ED17892" w:rsidR="004773B6" w:rsidRDefault="004773B6" w:rsidP="00FA7F7B">
      <w:pPr>
        <w:jc w:val="center"/>
        <w:rPr>
          <w:rFonts w:ascii="Bookman Old Style" w:eastAsia="MS Mincho" w:hAnsi="Bookman Old Style" w:cs="Arial"/>
          <w:b/>
          <w:sz w:val="16"/>
          <w:szCs w:val="16"/>
        </w:rPr>
      </w:pPr>
    </w:p>
    <w:p w14:paraId="550B6AB4" w14:textId="2D47BF21" w:rsidR="004773B6" w:rsidRDefault="004773B6" w:rsidP="00FA7F7B">
      <w:pPr>
        <w:jc w:val="center"/>
        <w:rPr>
          <w:rFonts w:ascii="Bookman Old Style" w:eastAsia="MS Mincho" w:hAnsi="Bookman Old Style" w:cs="Arial"/>
          <w:b/>
          <w:sz w:val="16"/>
          <w:szCs w:val="16"/>
        </w:rPr>
      </w:pPr>
    </w:p>
    <w:p w14:paraId="347C1E0C" w14:textId="77777777" w:rsidR="004773B6" w:rsidRPr="00BA0395" w:rsidRDefault="004773B6" w:rsidP="00FA7F7B">
      <w:pPr>
        <w:jc w:val="center"/>
        <w:rPr>
          <w:rFonts w:ascii="Bookman Old Style" w:eastAsia="MS Mincho" w:hAnsi="Bookman Old Style" w:cs="Arial"/>
          <w:b/>
          <w:sz w:val="16"/>
          <w:szCs w:val="16"/>
        </w:rPr>
      </w:pPr>
    </w:p>
    <w:p w14:paraId="6FFCB9E8" w14:textId="77777777" w:rsidR="00844F21" w:rsidRPr="00BA0395" w:rsidRDefault="00844F21" w:rsidP="00FA7F7B">
      <w:pPr>
        <w:jc w:val="center"/>
        <w:rPr>
          <w:rFonts w:ascii="Bookman Old Style" w:hAnsi="Bookman Old Style" w:cs="Arial"/>
          <w:b/>
          <w:i/>
          <w:sz w:val="16"/>
          <w:szCs w:val="16"/>
        </w:rPr>
      </w:pPr>
      <w:bookmarkStart w:id="47" w:name="_Hlk82471863"/>
    </w:p>
    <w:p w14:paraId="5170BCF0" w14:textId="77777777" w:rsidR="004773B6" w:rsidRDefault="004773B6" w:rsidP="00FA7F7B">
      <w:pPr>
        <w:jc w:val="center"/>
        <w:rPr>
          <w:rFonts w:ascii="Bookman Old Style" w:hAnsi="Bookman Old Style" w:cs="Arial"/>
          <w:b/>
          <w:sz w:val="16"/>
          <w:szCs w:val="16"/>
        </w:rPr>
      </w:pPr>
    </w:p>
    <w:p w14:paraId="7AE4523E" w14:textId="77777777" w:rsidR="004773B6" w:rsidRDefault="004773B6" w:rsidP="00FA7F7B">
      <w:pPr>
        <w:jc w:val="center"/>
        <w:rPr>
          <w:rFonts w:ascii="Bookman Old Style" w:hAnsi="Bookman Old Style" w:cs="Arial"/>
          <w:b/>
          <w:sz w:val="16"/>
          <w:szCs w:val="16"/>
        </w:rPr>
      </w:pPr>
    </w:p>
    <w:p w14:paraId="7578181B" w14:textId="77777777" w:rsidR="004773B6" w:rsidRDefault="004773B6" w:rsidP="00FA7F7B">
      <w:pPr>
        <w:jc w:val="center"/>
        <w:rPr>
          <w:rFonts w:ascii="Bookman Old Style" w:hAnsi="Bookman Old Style" w:cs="Arial"/>
          <w:b/>
          <w:sz w:val="16"/>
          <w:szCs w:val="16"/>
        </w:rPr>
      </w:pPr>
    </w:p>
    <w:p w14:paraId="4B60FB76" w14:textId="77777777" w:rsidR="004773B6" w:rsidRDefault="004773B6" w:rsidP="00FA7F7B">
      <w:pPr>
        <w:jc w:val="center"/>
        <w:rPr>
          <w:rFonts w:ascii="Bookman Old Style" w:hAnsi="Bookman Old Style" w:cs="Arial"/>
          <w:b/>
          <w:sz w:val="16"/>
          <w:szCs w:val="16"/>
        </w:rPr>
      </w:pPr>
    </w:p>
    <w:p w14:paraId="6C23DD1B" w14:textId="77777777" w:rsidR="004773B6" w:rsidRDefault="004773B6" w:rsidP="00FA7F7B">
      <w:pPr>
        <w:jc w:val="center"/>
        <w:rPr>
          <w:rFonts w:ascii="Bookman Old Style" w:hAnsi="Bookman Old Style" w:cs="Arial"/>
          <w:b/>
          <w:sz w:val="16"/>
          <w:szCs w:val="16"/>
        </w:rPr>
      </w:pPr>
    </w:p>
    <w:p w14:paraId="50F337D4" w14:textId="08DE8FAE" w:rsidR="004773B6" w:rsidRDefault="004773B6" w:rsidP="00FA7F7B">
      <w:pPr>
        <w:jc w:val="center"/>
        <w:rPr>
          <w:rFonts w:ascii="Bookman Old Style" w:hAnsi="Bookman Old Style" w:cs="Arial"/>
          <w:b/>
          <w:sz w:val="16"/>
          <w:szCs w:val="16"/>
        </w:rPr>
      </w:pPr>
    </w:p>
    <w:p w14:paraId="5D3ABAF6" w14:textId="31234469" w:rsidR="00DD68CA" w:rsidRDefault="00DD68CA" w:rsidP="00FA7F7B">
      <w:pPr>
        <w:jc w:val="center"/>
        <w:rPr>
          <w:rFonts w:ascii="Bookman Old Style" w:hAnsi="Bookman Old Style" w:cs="Arial"/>
          <w:b/>
          <w:sz w:val="16"/>
          <w:szCs w:val="16"/>
        </w:rPr>
      </w:pPr>
    </w:p>
    <w:p w14:paraId="31045034" w14:textId="0D85AF7D" w:rsidR="00DD68CA" w:rsidRDefault="00DD68CA" w:rsidP="00FA7F7B">
      <w:pPr>
        <w:jc w:val="center"/>
        <w:rPr>
          <w:rFonts w:ascii="Bookman Old Style" w:hAnsi="Bookman Old Style" w:cs="Arial"/>
          <w:b/>
          <w:sz w:val="16"/>
          <w:szCs w:val="16"/>
        </w:rPr>
      </w:pPr>
    </w:p>
    <w:p w14:paraId="5CAA04A8" w14:textId="01818E5B" w:rsidR="00DD68CA" w:rsidRDefault="00DD68CA" w:rsidP="00FA7F7B">
      <w:pPr>
        <w:jc w:val="center"/>
        <w:rPr>
          <w:rFonts w:ascii="Bookman Old Style" w:hAnsi="Bookman Old Style" w:cs="Arial"/>
          <w:b/>
          <w:sz w:val="16"/>
          <w:szCs w:val="16"/>
        </w:rPr>
      </w:pPr>
    </w:p>
    <w:p w14:paraId="623EED0F" w14:textId="77777777" w:rsidR="00DD68CA" w:rsidRDefault="00DD68CA" w:rsidP="00FA7F7B">
      <w:pPr>
        <w:jc w:val="center"/>
        <w:rPr>
          <w:rFonts w:ascii="Bookman Old Style" w:hAnsi="Bookman Old Style" w:cs="Arial"/>
          <w:b/>
          <w:sz w:val="16"/>
          <w:szCs w:val="16"/>
        </w:rPr>
      </w:pPr>
    </w:p>
    <w:p w14:paraId="50479CF8" w14:textId="77777777" w:rsidR="004773B6" w:rsidRDefault="004773B6" w:rsidP="00FA7F7B">
      <w:pPr>
        <w:jc w:val="center"/>
        <w:rPr>
          <w:rFonts w:ascii="Bookman Old Style" w:hAnsi="Bookman Old Style" w:cs="Arial"/>
          <w:b/>
          <w:sz w:val="16"/>
          <w:szCs w:val="16"/>
        </w:rPr>
      </w:pPr>
    </w:p>
    <w:p w14:paraId="5F159EB8" w14:textId="77777777" w:rsidR="004773B6" w:rsidRDefault="004773B6" w:rsidP="00FA7F7B">
      <w:pPr>
        <w:jc w:val="center"/>
        <w:rPr>
          <w:rFonts w:ascii="Bookman Old Style" w:hAnsi="Bookman Old Style" w:cs="Arial"/>
          <w:b/>
          <w:sz w:val="16"/>
          <w:szCs w:val="16"/>
        </w:rPr>
      </w:pPr>
    </w:p>
    <w:p w14:paraId="6F47BADF" w14:textId="77777777" w:rsidR="004773B6" w:rsidRDefault="004773B6" w:rsidP="00FA7F7B">
      <w:pPr>
        <w:jc w:val="center"/>
        <w:rPr>
          <w:rFonts w:ascii="Bookman Old Style" w:hAnsi="Bookman Old Style" w:cs="Arial"/>
          <w:b/>
          <w:sz w:val="16"/>
          <w:szCs w:val="16"/>
        </w:rPr>
      </w:pPr>
    </w:p>
    <w:p w14:paraId="4BE32F5E" w14:textId="77777777" w:rsidR="00A87F88" w:rsidRDefault="00A87F88" w:rsidP="00FA7F7B">
      <w:pPr>
        <w:jc w:val="center"/>
        <w:rPr>
          <w:rFonts w:ascii="Bookman Old Style" w:hAnsi="Bookman Old Style" w:cs="Arial"/>
          <w:b/>
          <w:sz w:val="20"/>
          <w:szCs w:val="20"/>
        </w:rPr>
      </w:pPr>
    </w:p>
    <w:p w14:paraId="02A9D977" w14:textId="77777777" w:rsidR="00A87F88" w:rsidRDefault="00A87F88" w:rsidP="00FA7F7B">
      <w:pPr>
        <w:jc w:val="center"/>
        <w:rPr>
          <w:rFonts w:ascii="Bookman Old Style" w:hAnsi="Bookman Old Style" w:cs="Arial"/>
          <w:b/>
          <w:sz w:val="20"/>
          <w:szCs w:val="20"/>
        </w:rPr>
      </w:pPr>
    </w:p>
    <w:p w14:paraId="798B41DF" w14:textId="77777777" w:rsidR="00A87F88" w:rsidRDefault="00A87F88" w:rsidP="00FA7F7B">
      <w:pPr>
        <w:jc w:val="center"/>
        <w:rPr>
          <w:rFonts w:ascii="Bookman Old Style" w:hAnsi="Bookman Old Style" w:cs="Arial"/>
          <w:b/>
          <w:sz w:val="20"/>
          <w:szCs w:val="20"/>
        </w:rPr>
      </w:pPr>
    </w:p>
    <w:p w14:paraId="5C22FA8E" w14:textId="77777777" w:rsidR="00A87F88" w:rsidRDefault="00A87F88" w:rsidP="00FA7F7B">
      <w:pPr>
        <w:jc w:val="center"/>
        <w:rPr>
          <w:rFonts w:ascii="Bookman Old Style" w:hAnsi="Bookman Old Style" w:cs="Arial"/>
          <w:b/>
          <w:sz w:val="20"/>
          <w:szCs w:val="20"/>
        </w:rPr>
      </w:pPr>
    </w:p>
    <w:p w14:paraId="6304466E" w14:textId="77777777" w:rsidR="00A87F88" w:rsidRDefault="00A87F88" w:rsidP="00FA7F7B">
      <w:pPr>
        <w:jc w:val="center"/>
        <w:rPr>
          <w:rFonts w:ascii="Bookman Old Style" w:hAnsi="Bookman Old Style" w:cs="Arial"/>
          <w:b/>
          <w:sz w:val="20"/>
          <w:szCs w:val="20"/>
        </w:rPr>
      </w:pPr>
    </w:p>
    <w:p w14:paraId="4DCDECC0" w14:textId="77777777" w:rsidR="00A87F88" w:rsidRDefault="00A87F88" w:rsidP="00FA7F7B">
      <w:pPr>
        <w:jc w:val="center"/>
        <w:rPr>
          <w:rFonts w:ascii="Bookman Old Style" w:hAnsi="Bookman Old Style" w:cs="Arial"/>
          <w:b/>
          <w:sz w:val="20"/>
          <w:szCs w:val="20"/>
        </w:rPr>
      </w:pPr>
    </w:p>
    <w:p w14:paraId="511E1C2A" w14:textId="77777777" w:rsidR="00A87F88" w:rsidRDefault="00A87F88" w:rsidP="00FA7F7B">
      <w:pPr>
        <w:jc w:val="center"/>
        <w:rPr>
          <w:rFonts w:ascii="Bookman Old Style" w:hAnsi="Bookman Old Style" w:cs="Arial"/>
          <w:b/>
          <w:sz w:val="20"/>
          <w:szCs w:val="20"/>
        </w:rPr>
      </w:pPr>
    </w:p>
    <w:p w14:paraId="3DB6C9DB" w14:textId="77777777" w:rsidR="00A87F88" w:rsidRDefault="00A87F88" w:rsidP="00FA7F7B">
      <w:pPr>
        <w:jc w:val="center"/>
        <w:rPr>
          <w:rFonts w:ascii="Bookman Old Style" w:hAnsi="Bookman Old Style" w:cs="Arial"/>
          <w:b/>
          <w:sz w:val="20"/>
          <w:szCs w:val="20"/>
        </w:rPr>
      </w:pPr>
    </w:p>
    <w:p w14:paraId="31F15016" w14:textId="40CE198B" w:rsidR="004773B6" w:rsidRPr="00CB1836" w:rsidRDefault="004773B6" w:rsidP="00FA7F7B">
      <w:pPr>
        <w:jc w:val="center"/>
        <w:rPr>
          <w:rFonts w:ascii="Bookman Old Style" w:hAnsi="Bookman Old Style" w:cs="Arial"/>
          <w:b/>
          <w:sz w:val="20"/>
          <w:szCs w:val="20"/>
        </w:rPr>
      </w:pPr>
      <w:r w:rsidRPr="00CB1836">
        <w:rPr>
          <w:rFonts w:ascii="Bookman Old Style" w:hAnsi="Bookman Old Style" w:cs="Arial"/>
          <w:b/>
          <w:sz w:val="20"/>
          <w:szCs w:val="20"/>
        </w:rPr>
        <w:t>ANEXO II</w:t>
      </w:r>
    </w:p>
    <w:p w14:paraId="4D74DC1C" w14:textId="5FCF620C" w:rsidR="00844F21" w:rsidRPr="00CB1836" w:rsidRDefault="00844F21" w:rsidP="00FA7F7B">
      <w:pPr>
        <w:jc w:val="center"/>
        <w:rPr>
          <w:rFonts w:ascii="Bookman Old Style" w:hAnsi="Bookman Old Style" w:cs="Arial"/>
          <w:b/>
          <w:sz w:val="20"/>
          <w:szCs w:val="20"/>
        </w:rPr>
      </w:pPr>
      <w:r w:rsidRPr="00CB1836">
        <w:rPr>
          <w:rFonts w:ascii="Bookman Old Style" w:hAnsi="Bookman Old Style" w:cs="Arial"/>
          <w:b/>
          <w:sz w:val="20"/>
          <w:szCs w:val="20"/>
        </w:rPr>
        <w:t>TERMO DE REFERÊNCIA</w:t>
      </w:r>
    </w:p>
    <w:bookmarkEnd w:id="47"/>
    <w:p w14:paraId="6A2C5387" w14:textId="0548FDA2" w:rsidR="00071851" w:rsidRPr="002124B9" w:rsidRDefault="00071851" w:rsidP="00071851">
      <w:pPr>
        <w:jc w:val="both"/>
        <w:rPr>
          <w:rFonts w:ascii="Bookman Old Style" w:eastAsia="Times New Roman" w:hAnsi="Bookman Old Style" w:cs="Arial"/>
          <w:b/>
          <w:i/>
          <w:color w:val="FF0000"/>
          <w:sz w:val="20"/>
          <w:szCs w:val="20"/>
        </w:rPr>
      </w:pPr>
    </w:p>
    <w:p w14:paraId="418D64DE" w14:textId="77777777" w:rsidR="00071851" w:rsidRPr="002124B9" w:rsidRDefault="00071851" w:rsidP="00071851">
      <w:pPr>
        <w:pStyle w:val="Nivel01"/>
        <w:numPr>
          <w:ilvl w:val="0"/>
          <w:numId w:val="10"/>
        </w:numPr>
        <w:spacing w:before="120" w:afterLines="120" w:after="288"/>
        <w:ind w:left="0" w:firstLine="0"/>
        <w:rPr>
          <w:rFonts w:ascii="Bookman Old Style" w:eastAsia="Arial" w:hAnsi="Bookman Old Style"/>
        </w:rPr>
      </w:pPr>
      <w:r w:rsidRPr="002124B9">
        <w:rPr>
          <w:rFonts w:ascii="Bookman Old Style" w:hAnsi="Bookman Old Style"/>
        </w:rPr>
        <w:t>CONDIÇÕES GERAIS DA CONTRATAÇÃO</w:t>
      </w:r>
    </w:p>
    <w:p w14:paraId="68637808" w14:textId="23A210FD" w:rsidR="00071851" w:rsidRPr="007B395A" w:rsidRDefault="00DD68CA" w:rsidP="00071851">
      <w:pPr>
        <w:pStyle w:val="Nivel01"/>
        <w:numPr>
          <w:ilvl w:val="0"/>
          <w:numId w:val="0"/>
        </w:numPr>
        <w:tabs>
          <w:tab w:val="left" w:pos="10170"/>
        </w:tabs>
        <w:rPr>
          <w:rFonts w:ascii="Bookman Old Style" w:hAnsi="Bookman Old Style"/>
          <w:b w:val="0"/>
        </w:rPr>
      </w:pPr>
      <w:r>
        <w:rPr>
          <w:rFonts w:ascii="Bookman Old Style" w:hAnsi="Bookman Old Style"/>
          <w:b w:val="0"/>
        </w:rPr>
        <w:t>A</w:t>
      </w:r>
      <w:r w:rsidRPr="00DD68CA">
        <w:rPr>
          <w:rFonts w:ascii="Bookman Old Style" w:hAnsi="Bookman Old Style"/>
          <w:b w:val="0"/>
        </w:rPr>
        <w:t xml:space="preserve">quisição de gêneros alimentícios perecíveis e não perecíveis, para atender as demandas das secretarias do município </w:t>
      </w:r>
      <w:r>
        <w:rPr>
          <w:rFonts w:ascii="Bookman Old Style" w:hAnsi="Bookman Old Style"/>
          <w:b w:val="0"/>
        </w:rPr>
        <w:t>de Santo Antônio do Sudoeste/PR,</w:t>
      </w:r>
      <w:r w:rsidR="00071851" w:rsidRPr="007B395A">
        <w:rPr>
          <w:rFonts w:ascii="Bookman Old Style" w:hAnsi="Bookman Old Style"/>
          <w:b w:val="0"/>
        </w:rPr>
        <w:t xml:space="preserve"> conforme </w:t>
      </w:r>
      <w:r w:rsidR="00071851" w:rsidRPr="007B395A">
        <w:rPr>
          <w:rFonts w:ascii="Bookman Old Style" w:hAnsi="Bookman Old Style" w:cstheme="minorHAnsi"/>
          <w:b w:val="0"/>
        </w:rPr>
        <w:t>inciso</w:t>
      </w:r>
      <w:r w:rsidR="00071851" w:rsidRPr="007B395A">
        <w:rPr>
          <w:rFonts w:ascii="Bookman Old Style" w:hAnsi="Bookman Old Style" w:cstheme="minorHAnsi"/>
          <w:b w:val="0"/>
          <w:spacing w:val="1"/>
        </w:rPr>
        <w:t xml:space="preserve"> </w:t>
      </w:r>
      <w:r w:rsidR="00071851" w:rsidRPr="007B395A">
        <w:rPr>
          <w:rFonts w:ascii="Bookman Old Style" w:hAnsi="Bookman Old Style" w:cstheme="minorHAnsi"/>
          <w:b w:val="0"/>
        </w:rPr>
        <w:t>I do</w:t>
      </w:r>
      <w:r w:rsidR="00071851" w:rsidRPr="007B395A">
        <w:rPr>
          <w:rFonts w:ascii="Bookman Old Style" w:hAnsi="Bookman Old Style" w:cstheme="minorHAnsi"/>
          <w:b w:val="0"/>
          <w:spacing w:val="1"/>
        </w:rPr>
        <w:t xml:space="preserve"> </w:t>
      </w:r>
      <w:r w:rsidR="00071851" w:rsidRPr="007B395A">
        <w:rPr>
          <w:rFonts w:ascii="Bookman Old Style" w:hAnsi="Bookman Old Style" w:cstheme="minorHAnsi"/>
          <w:b w:val="0"/>
        </w:rPr>
        <w:t>§</w:t>
      </w:r>
      <w:r w:rsidR="00071851" w:rsidRPr="007B395A">
        <w:rPr>
          <w:rFonts w:ascii="Bookman Old Style" w:hAnsi="Bookman Old Style" w:cstheme="minorHAnsi"/>
          <w:b w:val="0"/>
          <w:spacing w:val="-2"/>
        </w:rPr>
        <w:t xml:space="preserve"> </w:t>
      </w:r>
      <w:r w:rsidR="00071851" w:rsidRPr="007B395A">
        <w:rPr>
          <w:rFonts w:ascii="Bookman Old Style" w:hAnsi="Bookman Old Style" w:cstheme="minorHAnsi"/>
          <w:b w:val="0"/>
        </w:rPr>
        <w:t>1°</w:t>
      </w:r>
      <w:r w:rsidR="00071851" w:rsidRPr="007B395A">
        <w:rPr>
          <w:rFonts w:ascii="Bookman Old Style" w:hAnsi="Bookman Old Style" w:cstheme="minorHAnsi"/>
          <w:b w:val="0"/>
          <w:spacing w:val="-1"/>
        </w:rPr>
        <w:t xml:space="preserve"> </w:t>
      </w:r>
      <w:r w:rsidR="00071851" w:rsidRPr="007B395A">
        <w:rPr>
          <w:rFonts w:ascii="Bookman Old Style" w:hAnsi="Bookman Old Style" w:cstheme="minorHAnsi"/>
          <w:b w:val="0"/>
        </w:rPr>
        <w:t>do</w:t>
      </w:r>
      <w:r w:rsidR="00071851" w:rsidRPr="007B395A">
        <w:rPr>
          <w:rFonts w:ascii="Bookman Old Style" w:hAnsi="Bookman Old Style" w:cstheme="minorHAnsi"/>
          <w:b w:val="0"/>
          <w:spacing w:val="-2"/>
        </w:rPr>
        <w:t xml:space="preserve"> </w:t>
      </w:r>
      <w:r w:rsidR="00071851" w:rsidRPr="007B395A">
        <w:rPr>
          <w:rFonts w:ascii="Bookman Old Style" w:hAnsi="Bookman Old Style" w:cstheme="minorHAnsi"/>
          <w:b w:val="0"/>
        </w:rPr>
        <w:t>art.</w:t>
      </w:r>
      <w:r w:rsidR="00071851" w:rsidRPr="007B395A">
        <w:rPr>
          <w:rFonts w:ascii="Bookman Old Style" w:hAnsi="Bookman Old Style" w:cstheme="minorHAnsi"/>
          <w:b w:val="0"/>
          <w:spacing w:val="-3"/>
        </w:rPr>
        <w:t xml:space="preserve"> </w:t>
      </w:r>
      <w:r w:rsidR="00071851" w:rsidRPr="007B395A">
        <w:rPr>
          <w:rFonts w:ascii="Bookman Old Style" w:hAnsi="Bookman Old Style" w:cstheme="minorHAnsi"/>
          <w:b w:val="0"/>
        </w:rPr>
        <w:t>18</w:t>
      </w:r>
      <w:r w:rsidR="00071851" w:rsidRPr="007B395A">
        <w:rPr>
          <w:rFonts w:ascii="Bookman Old Style" w:hAnsi="Bookman Old Style" w:cstheme="minorHAnsi"/>
          <w:b w:val="0"/>
          <w:spacing w:val="-1"/>
        </w:rPr>
        <w:t xml:space="preserve"> </w:t>
      </w:r>
      <w:r w:rsidR="00071851" w:rsidRPr="007B395A">
        <w:rPr>
          <w:rFonts w:ascii="Bookman Old Style" w:hAnsi="Bookman Old Style" w:cstheme="minorHAnsi"/>
          <w:b w:val="0"/>
        </w:rPr>
        <w:t>da Lei nº 14.133, de 2021</w:t>
      </w:r>
      <w:r w:rsidR="00071851" w:rsidRPr="007B395A">
        <w:rPr>
          <w:rFonts w:ascii="Bookman Old Style" w:hAnsi="Bookman Old Style"/>
          <w:b w:val="0"/>
        </w:rPr>
        <w:t>.</w:t>
      </w:r>
    </w:p>
    <w:p w14:paraId="4B00AD83" w14:textId="77777777" w:rsidR="00071851" w:rsidRPr="00EB1B6F" w:rsidRDefault="00071851" w:rsidP="00071851"/>
    <w:p w14:paraId="740D55ED" w14:textId="77777777" w:rsidR="00071851" w:rsidRPr="00EB1B6F" w:rsidRDefault="00071851" w:rsidP="00071851">
      <w:pPr>
        <w:pStyle w:val="PargrafodaLista"/>
        <w:numPr>
          <w:ilvl w:val="1"/>
          <w:numId w:val="10"/>
        </w:numPr>
        <w:ind w:left="0" w:firstLine="0"/>
        <w:jc w:val="both"/>
        <w:rPr>
          <w:rFonts w:ascii="Bookman Old Style" w:hAnsi="Bookman Old Style" w:cs="Arial"/>
          <w:b/>
          <w:iCs/>
          <w:sz w:val="20"/>
          <w:szCs w:val="20"/>
        </w:rPr>
      </w:pPr>
      <w:r w:rsidRPr="002124B9">
        <w:rPr>
          <w:rFonts w:ascii="Bookman Old Style" w:hAnsi="Bookman Old Style" w:cs="Arial"/>
          <w:iCs/>
          <w:sz w:val="20"/>
          <w:szCs w:val="20"/>
        </w:rPr>
        <w:t>Detalhamento do objeto:</w:t>
      </w:r>
    </w:p>
    <w:p w14:paraId="3EA64F0C" w14:textId="77777777" w:rsidR="00071851" w:rsidRDefault="00071851" w:rsidP="00071851">
      <w:pPr>
        <w:pStyle w:val="PargrafodaLista"/>
        <w:ind w:left="0"/>
        <w:jc w:val="both"/>
        <w:rPr>
          <w:rFonts w:ascii="Bookman Old Style" w:hAnsi="Bookman Old Style" w:cs="Arial"/>
          <w:iCs/>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583"/>
        <w:gridCol w:w="1285"/>
        <w:gridCol w:w="3737"/>
        <w:gridCol w:w="963"/>
        <w:gridCol w:w="683"/>
        <w:gridCol w:w="1117"/>
        <w:gridCol w:w="1254"/>
      </w:tblGrid>
      <w:tr w:rsidR="00D32DB5" w14:paraId="551EDD2A"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0620A3" w14:textId="77777777" w:rsidR="00D32DB5" w:rsidRDefault="00D32DB5">
            <w:pPr>
              <w:rPr>
                <w:rFonts w:ascii="Bookman Old Style" w:hAnsi="Bookman Old Style" w:cs="Arial"/>
                <w:sz w:val="16"/>
                <w:szCs w:val="16"/>
              </w:rPr>
            </w:pPr>
            <w:r>
              <w:rPr>
                <w:rFonts w:ascii="Bookman Old Style" w:hAnsi="Bookman Old Style"/>
                <w:sz w:val="16"/>
                <w:szCs w:val="16"/>
              </w:rPr>
              <w:t>Lote: 1 - Lote 001</w:t>
            </w:r>
          </w:p>
        </w:tc>
      </w:tr>
      <w:tr w:rsidR="00D32DB5" w14:paraId="7F6566E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1766D5"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D0B34C"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7B541D"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56866B"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6FA551"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25E439"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B149B4"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CFF4A4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2A07D4"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7B54B7" w14:textId="77777777" w:rsidR="00D32DB5" w:rsidRDefault="00D32DB5">
            <w:pPr>
              <w:rPr>
                <w:rFonts w:ascii="Bookman Old Style" w:hAnsi="Bookman Old Style"/>
                <w:sz w:val="16"/>
                <w:szCs w:val="16"/>
              </w:rPr>
            </w:pPr>
            <w:r>
              <w:rPr>
                <w:rFonts w:ascii="Bookman Old Style" w:hAnsi="Bookman Old Style"/>
                <w:sz w:val="16"/>
                <w:szCs w:val="16"/>
              </w:rPr>
              <w:t>19252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6DBE54" w14:textId="77777777" w:rsidR="00D32DB5" w:rsidRDefault="00D32DB5">
            <w:pPr>
              <w:rPr>
                <w:rFonts w:ascii="Bookman Old Style" w:hAnsi="Bookman Old Style"/>
                <w:sz w:val="16"/>
                <w:szCs w:val="16"/>
              </w:rPr>
            </w:pPr>
            <w:r>
              <w:rPr>
                <w:rFonts w:ascii="Bookman Old Style" w:hAnsi="Bookman Old Style"/>
                <w:sz w:val="16"/>
                <w:szCs w:val="16"/>
              </w:rPr>
              <w:t xml:space="preserve">ABACAXI PEROLA de 1ª qualidade, tamanho grande, cor e formação uniforme, com polpa intacta e firme,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2B9228"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92C2E7"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4BDE80" w14:textId="77777777" w:rsidR="00D32DB5" w:rsidRDefault="00D32DB5">
            <w:pPr>
              <w:rPr>
                <w:rFonts w:ascii="Bookman Old Style" w:hAnsi="Bookman Old Style"/>
                <w:sz w:val="16"/>
                <w:szCs w:val="16"/>
              </w:rPr>
            </w:pPr>
            <w:r>
              <w:rPr>
                <w:rFonts w:ascii="Bookman Old Style" w:hAnsi="Bookman Old Style"/>
                <w:sz w:val="16"/>
                <w:szCs w:val="16"/>
              </w:rPr>
              <w:t>8,58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A3B263" w14:textId="77777777" w:rsidR="00D32DB5" w:rsidRDefault="00D32DB5">
            <w:pPr>
              <w:rPr>
                <w:rFonts w:ascii="Bookman Old Style" w:hAnsi="Bookman Old Style"/>
                <w:sz w:val="16"/>
                <w:szCs w:val="16"/>
              </w:rPr>
            </w:pPr>
            <w:r>
              <w:rPr>
                <w:rFonts w:ascii="Bookman Old Style" w:hAnsi="Bookman Old Style"/>
                <w:sz w:val="16"/>
                <w:szCs w:val="16"/>
              </w:rPr>
              <w:t>4.290,00</w:t>
            </w:r>
          </w:p>
        </w:tc>
      </w:tr>
      <w:tr w:rsidR="00D32DB5" w14:paraId="090C26F5"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8D20048" w14:textId="77777777" w:rsidR="00D32DB5" w:rsidRDefault="00D32DB5">
            <w:pPr>
              <w:rPr>
                <w:rFonts w:ascii="Bookman Old Style" w:hAnsi="Bookman Old Style"/>
                <w:sz w:val="16"/>
                <w:szCs w:val="16"/>
              </w:rPr>
            </w:pPr>
          </w:p>
          <w:p w14:paraId="7B61863F"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6812A6" w14:textId="77777777" w:rsidR="00D32DB5" w:rsidRDefault="00D32DB5">
            <w:pPr>
              <w:rPr>
                <w:rFonts w:ascii="Bookman Old Style" w:hAnsi="Bookman Old Style"/>
                <w:sz w:val="16"/>
                <w:szCs w:val="16"/>
              </w:rPr>
            </w:pPr>
          </w:p>
          <w:p w14:paraId="1EA05C93" w14:textId="77777777" w:rsidR="00D32DB5" w:rsidRDefault="00D32DB5">
            <w:pPr>
              <w:rPr>
                <w:rFonts w:ascii="Bookman Old Style" w:hAnsi="Bookman Old Style"/>
                <w:sz w:val="16"/>
                <w:szCs w:val="16"/>
              </w:rPr>
            </w:pPr>
            <w:r>
              <w:rPr>
                <w:rFonts w:ascii="Bookman Old Style" w:hAnsi="Bookman Old Style"/>
                <w:sz w:val="16"/>
                <w:szCs w:val="16"/>
              </w:rPr>
              <w:t>4.290,00</w:t>
            </w:r>
          </w:p>
        </w:tc>
      </w:tr>
      <w:tr w:rsidR="00D32DB5" w14:paraId="3E389A6D"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3F3748" w14:textId="77777777" w:rsidR="00D32DB5" w:rsidRDefault="00D32DB5">
            <w:pPr>
              <w:rPr>
                <w:rFonts w:ascii="Bookman Old Style" w:hAnsi="Bookman Old Style"/>
                <w:sz w:val="16"/>
                <w:szCs w:val="16"/>
              </w:rPr>
            </w:pPr>
            <w:r>
              <w:rPr>
                <w:rFonts w:ascii="Bookman Old Style" w:hAnsi="Bookman Old Style"/>
                <w:sz w:val="16"/>
                <w:szCs w:val="16"/>
              </w:rPr>
              <w:t>Lote: 2 - Lote 002</w:t>
            </w:r>
          </w:p>
        </w:tc>
      </w:tr>
      <w:tr w:rsidR="00D32DB5" w14:paraId="1767726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891633"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256AC2"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7D7237"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93645F"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7E79CA"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130131"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21813A"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1E1CC2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9C9535"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151081" w14:textId="77777777" w:rsidR="00D32DB5" w:rsidRDefault="00D32DB5">
            <w:pPr>
              <w:rPr>
                <w:rFonts w:ascii="Bookman Old Style" w:hAnsi="Bookman Old Style"/>
                <w:sz w:val="16"/>
                <w:szCs w:val="16"/>
              </w:rPr>
            </w:pPr>
            <w:r>
              <w:rPr>
                <w:rFonts w:ascii="Bookman Old Style" w:hAnsi="Bookman Old Style"/>
                <w:sz w:val="16"/>
                <w:szCs w:val="16"/>
              </w:rPr>
              <w:t>19261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27279C" w14:textId="77777777" w:rsidR="00D32DB5" w:rsidRDefault="00D32DB5">
            <w:pPr>
              <w:rPr>
                <w:rFonts w:ascii="Bookman Old Style" w:hAnsi="Bookman Old Style"/>
                <w:sz w:val="16"/>
                <w:szCs w:val="16"/>
              </w:rPr>
            </w:pPr>
            <w:r>
              <w:rPr>
                <w:rFonts w:ascii="Bookman Old Style" w:hAnsi="Bookman Old Style"/>
                <w:sz w:val="16"/>
                <w:szCs w:val="16"/>
              </w:rPr>
              <w:t xml:space="preserve">ABÓBORA CABÓTIA de 1ª qualidade, isenta de sujidades, deverá apresentar odor agradável, consistência firme, sem lesões de origem, sem rachaduras,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278A87" w14:textId="77777777" w:rsidR="00D32DB5" w:rsidRDefault="00D32DB5">
            <w:pPr>
              <w:rPr>
                <w:rFonts w:ascii="Bookman Old Style" w:hAnsi="Bookman Old Style"/>
                <w:sz w:val="16"/>
                <w:szCs w:val="16"/>
              </w:rPr>
            </w:pPr>
            <w:r>
              <w:rPr>
                <w:rFonts w:ascii="Bookman Old Style" w:hAnsi="Bookman Old Style"/>
                <w:sz w:val="16"/>
                <w:szCs w:val="16"/>
              </w:rPr>
              <w:t>200,00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FA2473"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552D96" w14:textId="77777777" w:rsidR="00D32DB5" w:rsidRDefault="00D32DB5">
            <w:pPr>
              <w:rPr>
                <w:rFonts w:ascii="Bookman Old Style" w:hAnsi="Bookman Old Style"/>
                <w:sz w:val="16"/>
                <w:szCs w:val="16"/>
              </w:rPr>
            </w:pPr>
            <w:r>
              <w:rPr>
                <w:rFonts w:ascii="Bookman Old Style" w:hAnsi="Bookman Old Style"/>
                <w:sz w:val="16"/>
                <w:szCs w:val="16"/>
              </w:rPr>
              <w:t>8,96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C2BD36" w14:textId="77777777" w:rsidR="00D32DB5" w:rsidRDefault="00D32DB5">
            <w:pPr>
              <w:rPr>
                <w:rFonts w:ascii="Bookman Old Style" w:hAnsi="Bookman Old Style"/>
                <w:sz w:val="16"/>
                <w:szCs w:val="16"/>
              </w:rPr>
            </w:pPr>
            <w:r>
              <w:rPr>
                <w:rFonts w:ascii="Bookman Old Style" w:hAnsi="Bookman Old Style"/>
                <w:sz w:val="16"/>
                <w:szCs w:val="16"/>
              </w:rPr>
              <w:t>1.792,00</w:t>
            </w:r>
          </w:p>
        </w:tc>
      </w:tr>
      <w:tr w:rsidR="00D32DB5" w14:paraId="6744D507"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E611695" w14:textId="77777777" w:rsidR="00D32DB5" w:rsidRDefault="00D32DB5">
            <w:pPr>
              <w:rPr>
                <w:rFonts w:ascii="Bookman Old Style" w:hAnsi="Bookman Old Style"/>
                <w:sz w:val="16"/>
                <w:szCs w:val="16"/>
              </w:rPr>
            </w:pPr>
          </w:p>
          <w:p w14:paraId="5DAC30FD"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E0321A" w14:textId="77777777" w:rsidR="00D32DB5" w:rsidRDefault="00D32DB5">
            <w:pPr>
              <w:rPr>
                <w:rFonts w:ascii="Bookman Old Style" w:hAnsi="Bookman Old Style"/>
                <w:sz w:val="16"/>
                <w:szCs w:val="16"/>
              </w:rPr>
            </w:pPr>
          </w:p>
          <w:p w14:paraId="00EEE145" w14:textId="77777777" w:rsidR="00D32DB5" w:rsidRDefault="00D32DB5">
            <w:pPr>
              <w:rPr>
                <w:rFonts w:ascii="Bookman Old Style" w:hAnsi="Bookman Old Style"/>
                <w:sz w:val="16"/>
                <w:szCs w:val="16"/>
              </w:rPr>
            </w:pPr>
            <w:r>
              <w:rPr>
                <w:rFonts w:ascii="Bookman Old Style" w:hAnsi="Bookman Old Style"/>
                <w:sz w:val="16"/>
                <w:szCs w:val="16"/>
              </w:rPr>
              <w:t>1.792,00</w:t>
            </w:r>
          </w:p>
        </w:tc>
      </w:tr>
      <w:tr w:rsidR="00D32DB5" w14:paraId="535E57CB"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AD59E4" w14:textId="77777777" w:rsidR="00D32DB5" w:rsidRDefault="00D32DB5">
            <w:pPr>
              <w:rPr>
                <w:rFonts w:ascii="Bookman Old Style" w:hAnsi="Bookman Old Style"/>
                <w:sz w:val="16"/>
                <w:szCs w:val="16"/>
              </w:rPr>
            </w:pPr>
            <w:r>
              <w:rPr>
                <w:rFonts w:ascii="Bookman Old Style" w:hAnsi="Bookman Old Style"/>
                <w:sz w:val="16"/>
                <w:szCs w:val="16"/>
              </w:rPr>
              <w:t>Lote: 3 - Lote 003</w:t>
            </w:r>
          </w:p>
        </w:tc>
      </w:tr>
      <w:tr w:rsidR="00D32DB5" w14:paraId="7F0AD763"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5AEA06"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D0DBDE"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8FBEDF"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9A4828"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CEE386"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FB5FF9"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9DBA8F"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366F33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F5F031"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0C7220" w14:textId="77777777" w:rsidR="00D32DB5" w:rsidRDefault="00D32DB5">
            <w:pPr>
              <w:rPr>
                <w:rFonts w:ascii="Bookman Old Style" w:hAnsi="Bookman Old Style"/>
                <w:sz w:val="16"/>
                <w:szCs w:val="16"/>
              </w:rPr>
            </w:pPr>
            <w:r>
              <w:rPr>
                <w:rFonts w:ascii="Bookman Old Style" w:hAnsi="Bookman Old Style"/>
                <w:sz w:val="16"/>
                <w:szCs w:val="16"/>
              </w:rPr>
              <w:t>19262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8305CC" w14:textId="77777777" w:rsidR="00D32DB5" w:rsidRDefault="00D32DB5">
            <w:pPr>
              <w:rPr>
                <w:rFonts w:ascii="Bookman Old Style" w:hAnsi="Bookman Old Style"/>
                <w:sz w:val="16"/>
                <w:szCs w:val="16"/>
              </w:rPr>
            </w:pPr>
            <w:r>
              <w:rPr>
                <w:rFonts w:ascii="Bookman Old Style" w:hAnsi="Bookman Old Style"/>
                <w:sz w:val="16"/>
                <w:szCs w:val="16"/>
              </w:rPr>
              <w:t xml:space="preserve">ABOBRINHA (ABÓBORA MENINA OU ITÁLIA) de 1ª qualidade, s/cortes e com grau de maturação intermediária, isento de sujidades, deverá apresentar odor agradável, consistência firme, sem rachaduras,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824A96" w14:textId="77777777" w:rsidR="00D32DB5" w:rsidRDefault="00D32DB5">
            <w:pPr>
              <w:rPr>
                <w:rFonts w:ascii="Bookman Old Style" w:hAnsi="Bookman Old Style"/>
                <w:sz w:val="16"/>
                <w:szCs w:val="16"/>
              </w:rPr>
            </w:pPr>
            <w:r>
              <w:rPr>
                <w:rFonts w:ascii="Bookman Old Style" w:hAnsi="Bookman Old Style"/>
                <w:sz w:val="16"/>
                <w:szCs w:val="16"/>
              </w:rPr>
              <w:t>150,00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74306A"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7216C5" w14:textId="77777777" w:rsidR="00D32DB5" w:rsidRDefault="00D32DB5">
            <w:pPr>
              <w:rPr>
                <w:rFonts w:ascii="Bookman Old Style" w:hAnsi="Bookman Old Style"/>
                <w:sz w:val="16"/>
                <w:szCs w:val="16"/>
              </w:rPr>
            </w:pPr>
            <w:r>
              <w:rPr>
                <w:rFonts w:ascii="Bookman Old Style" w:hAnsi="Bookman Old Style"/>
                <w:sz w:val="16"/>
                <w:szCs w:val="16"/>
              </w:rPr>
              <w:t>8,32</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E04941" w14:textId="77777777" w:rsidR="00D32DB5" w:rsidRDefault="00D32DB5">
            <w:pPr>
              <w:rPr>
                <w:rFonts w:ascii="Bookman Old Style" w:hAnsi="Bookman Old Style"/>
                <w:sz w:val="16"/>
                <w:szCs w:val="16"/>
              </w:rPr>
            </w:pPr>
            <w:r>
              <w:rPr>
                <w:rFonts w:ascii="Bookman Old Style" w:hAnsi="Bookman Old Style"/>
                <w:sz w:val="16"/>
                <w:szCs w:val="16"/>
              </w:rPr>
              <w:t>1.248,00</w:t>
            </w:r>
          </w:p>
        </w:tc>
      </w:tr>
      <w:tr w:rsidR="00D32DB5" w14:paraId="3A2127BF"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F8E66F0" w14:textId="77777777" w:rsidR="00D32DB5" w:rsidRDefault="00D32DB5">
            <w:pPr>
              <w:rPr>
                <w:rFonts w:ascii="Bookman Old Style" w:hAnsi="Bookman Old Style"/>
                <w:sz w:val="16"/>
                <w:szCs w:val="16"/>
              </w:rPr>
            </w:pPr>
          </w:p>
          <w:p w14:paraId="45100816"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3131A6C" w14:textId="77777777" w:rsidR="00D32DB5" w:rsidRDefault="00D32DB5">
            <w:pPr>
              <w:rPr>
                <w:rFonts w:ascii="Bookman Old Style" w:hAnsi="Bookman Old Style"/>
                <w:sz w:val="16"/>
                <w:szCs w:val="16"/>
              </w:rPr>
            </w:pPr>
          </w:p>
          <w:p w14:paraId="5EE96053" w14:textId="77777777" w:rsidR="00D32DB5" w:rsidRDefault="00D32DB5">
            <w:pPr>
              <w:rPr>
                <w:rFonts w:ascii="Bookman Old Style" w:hAnsi="Bookman Old Style"/>
                <w:sz w:val="16"/>
                <w:szCs w:val="16"/>
              </w:rPr>
            </w:pPr>
            <w:r>
              <w:rPr>
                <w:rFonts w:ascii="Bookman Old Style" w:hAnsi="Bookman Old Style"/>
                <w:sz w:val="16"/>
                <w:szCs w:val="16"/>
              </w:rPr>
              <w:t>1.248,00</w:t>
            </w:r>
          </w:p>
        </w:tc>
      </w:tr>
      <w:tr w:rsidR="00D32DB5" w14:paraId="5420A295"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FE8AD4" w14:textId="77777777" w:rsidR="00D32DB5" w:rsidRDefault="00D32DB5">
            <w:pPr>
              <w:rPr>
                <w:rFonts w:ascii="Bookman Old Style" w:hAnsi="Bookman Old Style"/>
                <w:sz w:val="16"/>
                <w:szCs w:val="16"/>
              </w:rPr>
            </w:pPr>
            <w:r>
              <w:rPr>
                <w:rFonts w:ascii="Bookman Old Style" w:hAnsi="Bookman Old Style"/>
                <w:sz w:val="16"/>
                <w:szCs w:val="16"/>
              </w:rPr>
              <w:t>Lote: 4 - Lote 004</w:t>
            </w:r>
          </w:p>
        </w:tc>
      </w:tr>
      <w:tr w:rsidR="00D32DB5" w14:paraId="0AC7761E"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0A177B"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338BFF"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8E85F7"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B6146C"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3A35D9"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308BAB"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6ADDAF"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06B737B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0B13D3"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043E99" w14:textId="77777777" w:rsidR="00D32DB5" w:rsidRDefault="00D32DB5">
            <w:pPr>
              <w:rPr>
                <w:rFonts w:ascii="Bookman Old Style" w:hAnsi="Bookman Old Style"/>
                <w:sz w:val="16"/>
                <w:szCs w:val="16"/>
              </w:rPr>
            </w:pPr>
            <w:r>
              <w:rPr>
                <w:rFonts w:ascii="Bookman Old Style" w:hAnsi="Bookman Old Style"/>
                <w:sz w:val="16"/>
                <w:szCs w:val="16"/>
              </w:rPr>
              <w:t>19151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E24F38" w14:textId="77777777" w:rsidR="00D32DB5" w:rsidRDefault="00D32DB5">
            <w:pPr>
              <w:rPr>
                <w:rFonts w:ascii="Bookman Old Style" w:hAnsi="Bookman Old Style"/>
                <w:sz w:val="16"/>
                <w:szCs w:val="16"/>
              </w:rPr>
            </w:pPr>
            <w:r>
              <w:rPr>
                <w:rFonts w:ascii="Bookman Old Style" w:hAnsi="Bookman Old Style"/>
                <w:sz w:val="16"/>
                <w:szCs w:val="16"/>
              </w:rPr>
              <w:t xml:space="preserve">AÇAFRÃO DA TERRA EM PÓ puro,isento de amido, limpo. Embalagem transparente atóxica de 50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05F6CE" w14:textId="77777777" w:rsidR="00D32DB5" w:rsidRDefault="00D32DB5">
            <w:pPr>
              <w:rPr>
                <w:rFonts w:ascii="Bookman Old Style" w:hAnsi="Bookman Old Style"/>
                <w:sz w:val="16"/>
                <w:szCs w:val="16"/>
              </w:rPr>
            </w:pPr>
            <w:r>
              <w:rPr>
                <w:rFonts w:ascii="Bookman Old Style" w:hAnsi="Bookman Old Style"/>
                <w:sz w:val="16"/>
                <w:szCs w:val="16"/>
              </w:rPr>
              <w:t>175,00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DA000B"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40A394" w14:textId="77777777" w:rsidR="00D32DB5" w:rsidRDefault="00D32DB5">
            <w:pPr>
              <w:rPr>
                <w:rFonts w:ascii="Bookman Old Style" w:hAnsi="Bookman Old Style"/>
                <w:sz w:val="16"/>
                <w:szCs w:val="16"/>
              </w:rPr>
            </w:pPr>
            <w:r>
              <w:rPr>
                <w:rFonts w:ascii="Bookman Old Style" w:hAnsi="Bookman Old Style"/>
                <w:sz w:val="16"/>
                <w:szCs w:val="16"/>
              </w:rPr>
              <w:t>1,98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D028BB" w14:textId="77777777" w:rsidR="00D32DB5" w:rsidRDefault="00D32DB5">
            <w:pPr>
              <w:rPr>
                <w:rFonts w:ascii="Bookman Old Style" w:hAnsi="Bookman Old Style"/>
                <w:sz w:val="16"/>
                <w:szCs w:val="16"/>
              </w:rPr>
            </w:pPr>
            <w:r>
              <w:rPr>
                <w:rFonts w:ascii="Bookman Old Style" w:hAnsi="Bookman Old Style"/>
                <w:sz w:val="16"/>
                <w:szCs w:val="16"/>
              </w:rPr>
              <w:t>346,50</w:t>
            </w:r>
          </w:p>
        </w:tc>
      </w:tr>
      <w:tr w:rsidR="00D32DB5" w14:paraId="46A324CC"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DE25B81" w14:textId="77777777" w:rsidR="00D32DB5" w:rsidRDefault="00D32DB5">
            <w:pPr>
              <w:rPr>
                <w:rFonts w:ascii="Bookman Old Style" w:hAnsi="Bookman Old Style"/>
                <w:sz w:val="16"/>
                <w:szCs w:val="16"/>
              </w:rPr>
            </w:pPr>
          </w:p>
          <w:p w14:paraId="2FDD286A"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2643CC7" w14:textId="77777777" w:rsidR="00D32DB5" w:rsidRDefault="00D32DB5">
            <w:pPr>
              <w:rPr>
                <w:rFonts w:ascii="Bookman Old Style" w:hAnsi="Bookman Old Style"/>
                <w:sz w:val="16"/>
                <w:szCs w:val="16"/>
              </w:rPr>
            </w:pPr>
          </w:p>
          <w:p w14:paraId="6A7C8910" w14:textId="77777777" w:rsidR="00D32DB5" w:rsidRDefault="00D32DB5">
            <w:pPr>
              <w:rPr>
                <w:rFonts w:ascii="Bookman Old Style" w:hAnsi="Bookman Old Style"/>
                <w:sz w:val="16"/>
                <w:szCs w:val="16"/>
              </w:rPr>
            </w:pPr>
            <w:r>
              <w:rPr>
                <w:rFonts w:ascii="Bookman Old Style" w:hAnsi="Bookman Old Style"/>
                <w:sz w:val="16"/>
                <w:szCs w:val="16"/>
              </w:rPr>
              <w:t>346,50</w:t>
            </w:r>
          </w:p>
        </w:tc>
      </w:tr>
      <w:tr w:rsidR="00D32DB5" w14:paraId="2DDAF217"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C774DB" w14:textId="77777777" w:rsidR="00D32DB5" w:rsidRDefault="00D32DB5">
            <w:pPr>
              <w:rPr>
                <w:rFonts w:ascii="Bookman Old Style" w:hAnsi="Bookman Old Style"/>
                <w:sz w:val="16"/>
                <w:szCs w:val="16"/>
              </w:rPr>
            </w:pPr>
            <w:r>
              <w:rPr>
                <w:rFonts w:ascii="Bookman Old Style" w:hAnsi="Bookman Old Style"/>
                <w:sz w:val="16"/>
                <w:szCs w:val="16"/>
              </w:rPr>
              <w:t>Lote: 5 - Lote 005</w:t>
            </w:r>
          </w:p>
        </w:tc>
      </w:tr>
      <w:tr w:rsidR="00D32DB5" w14:paraId="7E3E39C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863200"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38F515"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1EDA41"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A7CF39"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C58EDA"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063689"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66EA7A"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6D7461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3CC531"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65C08B" w14:textId="77777777" w:rsidR="00D32DB5" w:rsidRDefault="00D32DB5">
            <w:pPr>
              <w:rPr>
                <w:rFonts w:ascii="Bookman Old Style" w:hAnsi="Bookman Old Style"/>
                <w:sz w:val="16"/>
                <w:szCs w:val="16"/>
              </w:rPr>
            </w:pPr>
            <w:r>
              <w:rPr>
                <w:rFonts w:ascii="Bookman Old Style" w:hAnsi="Bookman Old Style"/>
                <w:sz w:val="16"/>
                <w:szCs w:val="16"/>
              </w:rPr>
              <w:t>19278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9862DF" w14:textId="77777777" w:rsidR="00D32DB5" w:rsidRDefault="00D32DB5">
            <w:pPr>
              <w:rPr>
                <w:rFonts w:ascii="Bookman Old Style" w:hAnsi="Bookman Old Style"/>
                <w:sz w:val="16"/>
                <w:szCs w:val="16"/>
              </w:rPr>
            </w:pPr>
            <w:r>
              <w:rPr>
                <w:rFonts w:ascii="Bookman Old Style" w:hAnsi="Bookman Old Style"/>
                <w:sz w:val="16"/>
                <w:szCs w:val="16"/>
              </w:rPr>
              <w:t xml:space="preserve">ACELGA de primeira qualidade, fresca, isenta de sujidades, tamanho e coloração uniforme, sem danos físicos, mecânicos, materiais terrosos e/ou pragas. Maço de tamanho médio de 250 gramas.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15DEB4" w14:textId="77777777" w:rsidR="00D32DB5" w:rsidRDefault="00D32DB5">
            <w:pPr>
              <w:rPr>
                <w:rFonts w:ascii="Bookman Old Style" w:hAnsi="Bookman Old Style"/>
                <w:sz w:val="16"/>
                <w:szCs w:val="16"/>
              </w:rPr>
            </w:pPr>
            <w:r>
              <w:rPr>
                <w:rFonts w:ascii="Bookman Old Style" w:hAnsi="Bookman Old Style"/>
                <w:sz w:val="16"/>
                <w:szCs w:val="16"/>
              </w:rPr>
              <w:t>150,00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0D6321"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A0A441" w14:textId="77777777" w:rsidR="00D32DB5" w:rsidRDefault="00D32DB5">
            <w:pPr>
              <w:rPr>
                <w:rFonts w:ascii="Bookman Old Style" w:hAnsi="Bookman Old Style"/>
                <w:sz w:val="16"/>
                <w:szCs w:val="16"/>
              </w:rPr>
            </w:pPr>
            <w:r>
              <w:rPr>
                <w:rFonts w:ascii="Bookman Old Style" w:hAnsi="Bookman Old Style"/>
                <w:sz w:val="16"/>
                <w:szCs w:val="16"/>
              </w:rPr>
              <w:t>5,69</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CA4575" w14:textId="77777777" w:rsidR="00D32DB5" w:rsidRDefault="00D32DB5">
            <w:pPr>
              <w:rPr>
                <w:rFonts w:ascii="Bookman Old Style" w:hAnsi="Bookman Old Style"/>
                <w:sz w:val="16"/>
                <w:szCs w:val="16"/>
              </w:rPr>
            </w:pPr>
            <w:r>
              <w:rPr>
                <w:rFonts w:ascii="Bookman Old Style" w:hAnsi="Bookman Old Style"/>
                <w:sz w:val="16"/>
                <w:szCs w:val="16"/>
              </w:rPr>
              <w:t>853,50</w:t>
            </w:r>
          </w:p>
        </w:tc>
      </w:tr>
      <w:tr w:rsidR="00D32DB5" w14:paraId="18108210"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BA896C1" w14:textId="77777777" w:rsidR="00D32DB5" w:rsidRDefault="00D32DB5">
            <w:pPr>
              <w:rPr>
                <w:rFonts w:ascii="Bookman Old Style" w:hAnsi="Bookman Old Style"/>
                <w:sz w:val="16"/>
                <w:szCs w:val="16"/>
              </w:rPr>
            </w:pPr>
          </w:p>
          <w:p w14:paraId="1DAC3F02"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FA01D8" w14:textId="77777777" w:rsidR="00D32DB5" w:rsidRDefault="00D32DB5">
            <w:pPr>
              <w:rPr>
                <w:rFonts w:ascii="Bookman Old Style" w:hAnsi="Bookman Old Style"/>
                <w:sz w:val="16"/>
                <w:szCs w:val="16"/>
              </w:rPr>
            </w:pPr>
          </w:p>
          <w:p w14:paraId="5925BEAB" w14:textId="77777777" w:rsidR="00D32DB5" w:rsidRDefault="00D32DB5">
            <w:pPr>
              <w:rPr>
                <w:rFonts w:ascii="Bookman Old Style" w:hAnsi="Bookman Old Style"/>
                <w:sz w:val="16"/>
                <w:szCs w:val="16"/>
              </w:rPr>
            </w:pPr>
            <w:r>
              <w:rPr>
                <w:rFonts w:ascii="Bookman Old Style" w:hAnsi="Bookman Old Style"/>
                <w:sz w:val="16"/>
                <w:szCs w:val="16"/>
              </w:rPr>
              <w:t>853,50</w:t>
            </w:r>
          </w:p>
        </w:tc>
      </w:tr>
      <w:tr w:rsidR="00D32DB5" w14:paraId="3F7F37F6"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5A4E6B" w14:textId="77777777" w:rsidR="00D32DB5" w:rsidRDefault="00D32DB5">
            <w:pPr>
              <w:rPr>
                <w:rFonts w:ascii="Bookman Old Style" w:hAnsi="Bookman Old Style"/>
                <w:sz w:val="16"/>
                <w:szCs w:val="16"/>
              </w:rPr>
            </w:pPr>
            <w:r>
              <w:rPr>
                <w:rFonts w:ascii="Bookman Old Style" w:hAnsi="Bookman Old Style"/>
                <w:sz w:val="16"/>
                <w:szCs w:val="16"/>
              </w:rPr>
              <w:t>Lote: 6 - Lote 006</w:t>
            </w:r>
          </w:p>
        </w:tc>
      </w:tr>
      <w:tr w:rsidR="00D32DB5" w14:paraId="028C1073"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92B116"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A04EDE"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FE6521"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7A6B97"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7E8070"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11F079"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433D1B"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082272A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5FC4DF"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108897" w14:textId="77777777" w:rsidR="00D32DB5" w:rsidRDefault="00D32DB5">
            <w:pPr>
              <w:rPr>
                <w:rFonts w:ascii="Bookman Old Style" w:hAnsi="Bookman Old Style"/>
                <w:sz w:val="16"/>
                <w:szCs w:val="16"/>
              </w:rPr>
            </w:pPr>
            <w:r>
              <w:rPr>
                <w:rFonts w:ascii="Bookman Old Style" w:hAnsi="Bookman Old Style"/>
                <w:sz w:val="16"/>
                <w:szCs w:val="16"/>
              </w:rPr>
              <w:t>19153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54D0B5" w14:textId="77777777" w:rsidR="00D32DB5" w:rsidRDefault="00D32DB5">
            <w:pPr>
              <w:rPr>
                <w:rFonts w:ascii="Bookman Old Style" w:hAnsi="Bookman Old Style"/>
                <w:sz w:val="16"/>
                <w:szCs w:val="16"/>
              </w:rPr>
            </w:pPr>
            <w:r>
              <w:rPr>
                <w:rFonts w:ascii="Bookman Old Style" w:hAnsi="Bookman Old Style"/>
                <w:sz w:val="16"/>
                <w:szCs w:val="16"/>
              </w:rPr>
              <w:t xml:space="preserve">ACHOCOLATADO DIET EM PÓ sem adição de açúcar, cacau em pó, mineral, maltodrextina, vitaminas, emulsificantes, lecitina de soja, antioxidante, ácido ascórbico e aromatizante. A embalagem deverá conter externamente os dados de identificação, procedência, informações nutricionais, número do lote, data de validade, quantidade do produto e atender as especificações técnicas.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200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D7B75F" w14:textId="77777777" w:rsidR="00D32DB5" w:rsidRDefault="00D32DB5">
            <w:pPr>
              <w:rPr>
                <w:rFonts w:ascii="Bookman Old Style" w:hAnsi="Bookman Old Style"/>
                <w:sz w:val="16"/>
                <w:szCs w:val="16"/>
              </w:rPr>
            </w:pPr>
            <w:r>
              <w:rPr>
                <w:rFonts w:ascii="Bookman Old Style" w:hAnsi="Bookman Old Style"/>
                <w:sz w:val="16"/>
                <w:szCs w:val="16"/>
              </w:rPr>
              <w:t>30,00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A2AF06"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214828" w14:textId="77777777" w:rsidR="00D32DB5" w:rsidRDefault="00D32DB5">
            <w:pPr>
              <w:rPr>
                <w:rFonts w:ascii="Bookman Old Style" w:hAnsi="Bookman Old Style"/>
                <w:sz w:val="16"/>
                <w:szCs w:val="16"/>
              </w:rPr>
            </w:pPr>
            <w:r>
              <w:rPr>
                <w:rFonts w:ascii="Bookman Old Style" w:hAnsi="Bookman Old Style"/>
                <w:sz w:val="16"/>
                <w:szCs w:val="16"/>
              </w:rPr>
              <w:t>17,69</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D9EB3E" w14:textId="77777777" w:rsidR="00D32DB5" w:rsidRDefault="00D32DB5">
            <w:pPr>
              <w:rPr>
                <w:rFonts w:ascii="Bookman Old Style" w:hAnsi="Bookman Old Style"/>
                <w:sz w:val="16"/>
                <w:szCs w:val="16"/>
              </w:rPr>
            </w:pPr>
            <w:r>
              <w:rPr>
                <w:rFonts w:ascii="Bookman Old Style" w:hAnsi="Bookman Old Style"/>
                <w:sz w:val="16"/>
                <w:szCs w:val="16"/>
              </w:rPr>
              <w:t>530,70</w:t>
            </w:r>
          </w:p>
        </w:tc>
      </w:tr>
      <w:tr w:rsidR="00D32DB5" w14:paraId="12EC75D7"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C95554C" w14:textId="77777777" w:rsidR="00D32DB5" w:rsidRDefault="00D32DB5">
            <w:pPr>
              <w:rPr>
                <w:rFonts w:ascii="Bookman Old Style" w:hAnsi="Bookman Old Style"/>
                <w:sz w:val="16"/>
                <w:szCs w:val="16"/>
              </w:rPr>
            </w:pPr>
          </w:p>
          <w:p w14:paraId="77F61C46"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7A79733" w14:textId="77777777" w:rsidR="00D32DB5" w:rsidRDefault="00D32DB5">
            <w:pPr>
              <w:rPr>
                <w:rFonts w:ascii="Bookman Old Style" w:hAnsi="Bookman Old Style"/>
                <w:sz w:val="16"/>
                <w:szCs w:val="16"/>
              </w:rPr>
            </w:pPr>
          </w:p>
          <w:p w14:paraId="33605D6A" w14:textId="77777777" w:rsidR="00D32DB5" w:rsidRDefault="00D32DB5">
            <w:pPr>
              <w:rPr>
                <w:rFonts w:ascii="Bookman Old Style" w:hAnsi="Bookman Old Style"/>
                <w:sz w:val="16"/>
                <w:szCs w:val="16"/>
              </w:rPr>
            </w:pPr>
            <w:r>
              <w:rPr>
                <w:rFonts w:ascii="Bookman Old Style" w:hAnsi="Bookman Old Style"/>
                <w:sz w:val="16"/>
                <w:szCs w:val="16"/>
              </w:rPr>
              <w:t>530,70</w:t>
            </w:r>
          </w:p>
        </w:tc>
      </w:tr>
      <w:tr w:rsidR="00D32DB5" w14:paraId="5F735562"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7173C7" w14:textId="77777777" w:rsidR="00D32DB5" w:rsidRDefault="00D32DB5">
            <w:pPr>
              <w:rPr>
                <w:rFonts w:ascii="Bookman Old Style" w:hAnsi="Bookman Old Style"/>
                <w:sz w:val="16"/>
                <w:szCs w:val="16"/>
              </w:rPr>
            </w:pPr>
            <w:r>
              <w:rPr>
                <w:rFonts w:ascii="Bookman Old Style" w:hAnsi="Bookman Old Style"/>
                <w:sz w:val="16"/>
                <w:szCs w:val="16"/>
              </w:rPr>
              <w:t>Lote: 7 - Lote 007</w:t>
            </w:r>
          </w:p>
        </w:tc>
      </w:tr>
      <w:tr w:rsidR="00D32DB5" w14:paraId="3B8C7F1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9F845D"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A5D5FB"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0EAAC4"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B9FDF6"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50C1A0"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20E93F"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A0F2B8"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0809CE1"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F3A38B"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D5C257" w14:textId="77777777" w:rsidR="00D32DB5" w:rsidRDefault="00D32DB5">
            <w:pPr>
              <w:rPr>
                <w:rFonts w:ascii="Bookman Old Style" w:hAnsi="Bookman Old Style"/>
                <w:sz w:val="16"/>
                <w:szCs w:val="16"/>
              </w:rPr>
            </w:pPr>
            <w:r>
              <w:rPr>
                <w:rFonts w:ascii="Bookman Old Style" w:hAnsi="Bookman Old Style"/>
                <w:sz w:val="16"/>
                <w:szCs w:val="16"/>
              </w:rPr>
              <w:t>19152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8D824F" w14:textId="77777777" w:rsidR="00D32DB5" w:rsidRDefault="00D32DB5">
            <w:pPr>
              <w:rPr>
                <w:rFonts w:ascii="Bookman Old Style" w:hAnsi="Bookman Old Style"/>
                <w:sz w:val="16"/>
                <w:szCs w:val="16"/>
              </w:rPr>
            </w:pPr>
            <w:r>
              <w:rPr>
                <w:rFonts w:ascii="Bookman Old Style" w:hAnsi="Bookman Old Style"/>
                <w:sz w:val="16"/>
                <w:szCs w:val="16"/>
              </w:rPr>
              <w:t xml:space="preserve">ACHOCOLATADO EM PÓ instantâneo, solúvel, obtido da mistura de cacau em pó solúvel, açúcar, maltodextrina, leite em pó e/ou soro, enriquecido com, no mínimo 10 (dez) vitaminas, com granulação extrafina isento de soja ou farinha, sujidade e materiais estranhos, admitindo teor de umidade máxima de 3%, a embalagem deverá conter externamente os dados de identificação e procedência, informação nutricional, número do lote, data de validade, quantidade do produto e número do registro. O produto deverá apresentar validade mínima de 6 meses a partir da data de entrega. Embalagem de 1 kg em polietileno atóxico contendo externamente os dados de identificação e procedência, informação nutricional, número do lote, data de validade, quantidade do produto e número do registro.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CCF088" w14:textId="77777777" w:rsidR="00D32DB5" w:rsidRDefault="00D32DB5">
            <w:pPr>
              <w:rPr>
                <w:rFonts w:ascii="Bookman Old Style" w:hAnsi="Bookman Old Style"/>
                <w:sz w:val="16"/>
                <w:szCs w:val="16"/>
              </w:rPr>
            </w:pPr>
            <w:r>
              <w:rPr>
                <w:rFonts w:ascii="Bookman Old Style" w:hAnsi="Bookman Old Style"/>
                <w:sz w:val="16"/>
                <w:szCs w:val="16"/>
              </w:rPr>
              <w:t>1.000,00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347775"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D7AC7B" w14:textId="77777777" w:rsidR="00D32DB5" w:rsidRDefault="00D32DB5">
            <w:pPr>
              <w:rPr>
                <w:rFonts w:ascii="Bookman Old Style" w:hAnsi="Bookman Old Style"/>
                <w:sz w:val="16"/>
                <w:szCs w:val="16"/>
              </w:rPr>
            </w:pPr>
            <w:r>
              <w:rPr>
                <w:rFonts w:ascii="Bookman Old Style" w:hAnsi="Bookman Old Style"/>
                <w:sz w:val="16"/>
                <w:szCs w:val="16"/>
              </w:rPr>
              <w:t>20,40</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00B084" w14:textId="77777777" w:rsidR="00D32DB5" w:rsidRDefault="00D32DB5">
            <w:pPr>
              <w:rPr>
                <w:rFonts w:ascii="Bookman Old Style" w:hAnsi="Bookman Old Style"/>
                <w:sz w:val="16"/>
                <w:szCs w:val="16"/>
              </w:rPr>
            </w:pPr>
            <w:r>
              <w:rPr>
                <w:rFonts w:ascii="Bookman Old Style" w:hAnsi="Bookman Old Style"/>
                <w:sz w:val="16"/>
                <w:szCs w:val="16"/>
              </w:rPr>
              <w:t>20.400,00</w:t>
            </w:r>
          </w:p>
        </w:tc>
      </w:tr>
      <w:tr w:rsidR="00D32DB5" w14:paraId="7779D7BC"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10F575B" w14:textId="77777777" w:rsidR="00D32DB5" w:rsidRDefault="00D32DB5">
            <w:pPr>
              <w:rPr>
                <w:rFonts w:ascii="Bookman Old Style" w:hAnsi="Bookman Old Style"/>
                <w:sz w:val="16"/>
                <w:szCs w:val="16"/>
              </w:rPr>
            </w:pPr>
          </w:p>
          <w:p w14:paraId="1496FC07"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F4F5455" w14:textId="77777777" w:rsidR="00D32DB5" w:rsidRDefault="00D32DB5">
            <w:pPr>
              <w:rPr>
                <w:rFonts w:ascii="Bookman Old Style" w:hAnsi="Bookman Old Style"/>
                <w:sz w:val="16"/>
                <w:szCs w:val="16"/>
              </w:rPr>
            </w:pPr>
          </w:p>
          <w:p w14:paraId="21633F23" w14:textId="77777777" w:rsidR="00D32DB5" w:rsidRDefault="00D32DB5">
            <w:pPr>
              <w:rPr>
                <w:rFonts w:ascii="Bookman Old Style" w:hAnsi="Bookman Old Style"/>
                <w:sz w:val="16"/>
                <w:szCs w:val="16"/>
              </w:rPr>
            </w:pPr>
            <w:r>
              <w:rPr>
                <w:rFonts w:ascii="Bookman Old Style" w:hAnsi="Bookman Old Style"/>
                <w:sz w:val="16"/>
                <w:szCs w:val="16"/>
              </w:rPr>
              <w:t>20.400,00</w:t>
            </w:r>
          </w:p>
        </w:tc>
      </w:tr>
      <w:tr w:rsidR="00D32DB5" w14:paraId="40CB2DA1"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564614" w14:textId="77777777" w:rsidR="00D32DB5" w:rsidRDefault="00D32DB5">
            <w:pPr>
              <w:rPr>
                <w:rFonts w:ascii="Bookman Old Style" w:hAnsi="Bookman Old Style"/>
                <w:sz w:val="16"/>
                <w:szCs w:val="16"/>
              </w:rPr>
            </w:pPr>
            <w:r>
              <w:rPr>
                <w:rFonts w:ascii="Bookman Old Style" w:hAnsi="Bookman Old Style"/>
                <w:sz w:val="16"/>
                <w:szCs w:val="16"/>
              </w:rPr>
              <w:t>Lote: 8 - Lote 008</w:t>
            </w:r>
          </w:p>
        </w:tc>
      </w:tr>
      <w:tr w:rsidR="00D32DB5" w14:paraId="306FE4E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A25473"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8EAD3F"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99322F"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272F47"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4DC0D0"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EAB585"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426D83"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0BF151E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AE23A0"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998E8F" w14:textId="77777777" w:rsidR="00D32DB5" w:rsidRDefault="00D32DB5">
            <w:pPr>
              <w:rPr>
                <w:rFonts w:ascii="Bookman Old Style" w:hAnsi="Bookman Old Style"/>
                <w:sz w:val="16"/>
                <w:szCs w:val="16"/>
              </w:rPr>
            </w:pPr>
            <w:r>
              <w:rPr>
                <w:rFonts w:ascii="Bookman Old Style" w:hAnsi="Bookman Old Style"/>
                <w:sz w:val="16"/>
                <w:szCs w:val="16"/>
              </w:rPr>
              <w:t>19154</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FEF132" w14:textId="77777777" w:rsidR="00D32DB5" w:rsidRDefault="00D32DB5">
            <w:pPr>
              <w:rPr>
                <w:rFonts w:ascii="Bookman Old Style" w:hAnsi="Bookman Old Style"/>
                <w:sz w:val="16"/>
                <w:szCs w:val="16"/>
              </w:rPr>
            </w:pPr>
            <w:r>
              <w:rPr>
                <w:rFonts w:ascii="Bookman Old Style" w:hAnsi="Bookman Old Style"/>
                <w:sz w:val="16"/>
                <w:szCs w:val="16"/>
              </w:rPr>
              <w:t xml:space="preserve">ACHOCOLATADO EM PÓ SEM LACTOSE instantâneo, solúvel, 0% de lactose, composto pormaltodextrina; cacau em pó; lecitina de soja; fonte de vitaminas e minerais; edulcorantes artificiais e/ou naturais; aromatizantes e antiumectante dióxido de silício. A embalagem deverá conter externamente os dados de identificação e procedência, informação nutricional, número do lote, data de validade, quantidade do produto e número do registro.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210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77DE8F" w14:textId="77777777" w:rsidR="00D32DB5" w:rsidRDefault="00D32DB5">
            <w:pPr>
              <w:rPr>
                <w:rFonts w:ascii="Bookman Old Style" w:hAnsi="Bookman Old Style"/>
                <w:sz w:val="16"/>
                <w:szCs w:val="16"/>
              </w:rPr>
            </w:pPr>
            <w:r>
              <w:rPr>
                <w:rFonts w:ascii="Bookman Old Style" w:hAnsi="Bookman Old Style"/>
                <w:sz w:val="16"/>
                <w:szCs w:val="16"/>
              </w:rPr>
              <w:t>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A1F429"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20850F" w14:textId="77777777" w:rsidR="00D32DB5" w:rsidRDefault="00D32DB5">
            <w:pPr>
              <w:rPr>
                <w:rFonts w:ascii="Bookman Old Style" w:hAnsi="Bookman Old Style"/>
                <w:sz w:val="16"/>
                <w:szCs w:val="16"/>
              </w:rPr>
            </w:pPr>
            <w:r>
              <w:rPr>
                <w:rFonts w:ascii="Bookman Old Style" w:hAnsi="Bookman Old Style"/>
                <w:sz w:val="16"/>
                <w:szCs w:val="16"/>
              </w:rPr>
              <w:t>6,61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9D8B2E" w14:textId="77777777" w:rsidR="00D32DB5" w:rsidRDefault="00D32DB5">
            <w:pPr>
              <w:rPr>
                <w:rFonts w:ascii="Bookman Old Style" w:hAnsi="Bookman Old Style"/>
                <w:sz w:val="16"/>
                <w:szCs w:val="16"/>
              </w:rPr>
            </w:pPr>
            <w:r>
              <w:rPr>
                <w:rFonts w:ascii="Bookman Old Style" w:hAnsi="Bookman Old Style"/>
                <w:sz w:val="16"/>
                <w:szCs w:val="16"/>
              </w:rPr>
              <w:t>330,50</w:t>
            </w:r>
          </w:p>
        </w:tc>
      </w:tr>
      <w:tr w:rsidR="00D32DB5" w14:paraId="24629318"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E0F8B8" w14:textId="77777777" w:rsidR="00D32DB5" w:rsidRDefault="00D32DB5">
            <w:pPr>
              <w:rPr>
                <w:rFonts w:ascii="Bookman Old Style" w:hAnsi="Bookman Old Style"/>
                <w:sz w:val="16"/>
                <w:szCs w:val="16"/>
              </w:rPr>
            </w:pPr>
          </w:p>
          <w:p w14:paraId="28B27BD8"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245CE81" w14:textId="77777777" w:rsidR="00D32DB5" w:rsidRDefault="00D32DB5">
            <w:pPr>
              <w:rPr>
                <w:rFonts w:ascii="Bookman Old Style" w:hAnsi="Bookman Old Style"/>
                <w:sz w:val="16"/>
                <w:szCs w:val="16"/>
              </w:rPr>
            </w:pPr>
          </w:p>
          <w:p w14:paraId="2B101E2E" w14:textId="77777777" w:rsidR="00D32DB5" w:rsidRDefault="00D32DB5">
            <w:pPr>
              <w:rPr>
                <w:rFonts w:ascii="Bookman Old Style" w:hAnsi="Bookman Old Style"/>
                <w:sz w:val="16"/>
                <w:szCs w:val="16"/>
              </w:rPr>
            </w:pPr>
            <w:r>
              <w:rPr>
                <w:rFonts w:ascii="Bookman Old Style" w:hAnsi="Bookman Old Style"/>
                <w:sz w:val="16"/>
                <w:szCs w:val="16"/>
              </w:rPr>
              <w:t>330,50</w:t>
            </w:r>
          </w:p>
        </w:tc>
      </w:tr>
      <w:tr w:rsidR="00D32DB5" w14:paraId="62E0780E"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B1C506" w14:textId="77777777" w:rsidR="00D32DB5" w:rsidRDefault="00D32DB5">
            <w:pPr>
              <w:rPr>
                <w:rFonts w:ascii="Bookman Old Style" w:hAnsi="Bookman Old Style"/>
                <w:sz w:val="16"/>
                <w:szCs w:val="16"/>
              </w:rPr>
            </w:pPr>
            <w:r>
              <w:rPr>
                <w:rFonts w:ascii="Bookman Old Style" w:hAnsi="Bookman Old Style"/>
                <w:sz w:val="16"/>
                <w:szCs w:val="16"/>
              </w:rPr>
              <w:t>Lote: 9 - Lote 009</w:t>
            </w:r>
          </w:p>
        </w:tc>
      </w:tr>
      <w:tr w:rsidR="00D32DB5" w14:paraId="3C469D3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6A9B1C"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CD5BD7"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48F257"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85C607"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0ACCE3"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631235"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BE4AC1"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8EC6DA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0AFFCD"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046916" w14:textId="77777777" w:rsidR="00D32DB5" w:rsidRDefault="00D32DB5">
            <w:pPr>
              <w:rPr>
                <w:rFonts w:ascii="Bookman Old Style" w:hAnsi="Bookman Old Style"/>
                <w:sz w:val="16"/>
                <w:szCs w:val="16"/>
              </w:rPr>
            </w:pPr>
            <w:r>
              <w:rPr>
                <w:rFonts w:ascii="Bookman Old Style" w:hAnsi="Bookman Old Style"/>
                <w:sz w:val="16"/>
                <w:szCs w:val="16"/>
              </w:rPr>
              <w:t>19294</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405685" w14:textId="77777777" w:rsidR="00D32DB5" w:rsidRDefault="00D32DB5">
            <w:pPr>
              <w:rPr>
                <w:rFonts w:ascii="Bookman Old Style" w:hAnsi="Bookman Old Style"/>
                <w:sz w:val="16"/>
                <w:szCs w:val="16"/>
              </w:rPr>
            </w:pPr>
            <w:r>
              <w:rPr>
                <w:rFonts w:ascii="Bookman Old Style" w:hAnsi="Bookman Old Style"/>
                <w:sz w:val="16"/>
                <w:szCs w:val="16"/>
              </w:rPr>
              <w:t xml:space="preserve">AÇÚCAR DE BAUNILHA  Açúcar refinado, aroma idêntico ao natural de baunilha. Pacotes contendo 500 gramas. Deve conter data de fabricação, prazo de validade, lote do produto.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440AE0"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62160F"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F4F964" w14:textId="77777777" w:rsidR="00D32DB5" w:rsidRDefault="00D32DB5">
            <w:pPr>
              <w:rPr>
                <w:rFonts w:ascii="Bookman Old Style" w:hAnsi="Bookman Old Style"/>
                <w:sz w:val="16"/>
                <w:szCs w:val="16"/>
              </w:rPr>
            </w:pPr>
            <w:r>
              <w:rPr>
                <w:rFonts w:ascii="Bookman Old Style" w:hAnsi="Bookman Old Style"/>
                <w:sz w:val="16"/>
                <w:szCs w:val="16"/>
              </w:rPr>
              <w:t>8,86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105728" w14:textId="77777777" w:rsidR="00D32DB5" w:rsidRDefault="00D32DB5">
            <w:pPr>
              <w:rPr>
                <w:rFonts w:ascii="Bookman Old Style" w:hAnsi="Bookman Old Style"/>
                <w:sz w:val="16"/>
                <w:szCs w:val="16"/>
              </w:rPr>
            </w:pPr>
            <w:r>
              <w:rPr>
                <w:rFonts w:ascii="Bookman Old Style" w:hAnsi="Bookman Old Style"/>
                <w:sz w:val="16"/>
                <w:szCs w:val="16"/>
              </w:rPr>
              <w:t>886,00</w:t>
            </w:r>
          </w:p>
        </w:tc>
      </w:tr>
      <w:tr w:rsidR="00D32DB5" w14:paraId="61EA7747"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385F04" w14:textId="77777777" w:rsidR="00D32DB5" w:rsidRDefault="00D32DB5">
            <w:pPr>
              <w:rPr>
                <w:rFonts w:ascii="Bookman Old Style" w:hAnsi="Bookman Old Style"/>
                <w:sz w:val="16"/>
                <w:szCs w:val="16"/>
              </w:rPr>
            </w:pPr>
          </w:p>
          <w:p w14:paraId="6AA1D5C5"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D92E50C" w14:textId="77777777" w:rsidR="00D32DB5" w:rsidRDefault="00D32DB5">
            <w:pPr>
              <w:rPr>
                <w:rFonts w:ascii="Bookman Old Style" w:hAnsi="Bookman Old Style"/>
                <w:sz w:val="16"/>
                <w:szCs w:val="16"/>
              </w:rPr>
            </w:pPr>
          </w:p>
          <w:p w14:paraId="6769D3AD" w14:textId="77777777" w:rsidR="00D32DB5" w:rsidRDefault="00D32DB5">
            <w:pPr>
              <w:rPr>
                <w:rFonts w:ascii="Bookman Old Style" w:hAnsi="Bookman Old Style"/>
                <w:sz w:val="16"/>
                <w:szCs w:val="16"/>
              </w:rPr>
            </w:pPr>
            <w:r>
              <w:rPr>
                <w:rFonts w:ascii="Bookman Old Style" w:hAnsi="Bookman Old Style"/>
                <w:sz w:val="16"/>
                <w:szCs w:val="16"/>
              </w:rPr>
              <w:t>886,00</w:t>
            </w:r>
          </w:p>
        </w:tc>
      </w:tr>
      <w:tr w:rsidR="00D32DB5" w14:paraId="33648E11"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EEBA0D" w14:textId="77777777" w:rsidR="00D32DB5" w:rsidRDefault="00D32DB5">
            <w:pPr>
              <w:rPr>
                <w:rFonts w:ascii="Bookman Old Style" w:hAnsi="Bookman Old Style"/>
                <w:sz w:val="16"/>
                <w:szCs w:val="16"/>
              </w:rPr>
            </w:pPr>
            <w:r>
              <w:rPr>
                <w:rFonts w:ascii="Bookman Old Style" w:hAnsi="Bookman Old Style"/>
                <w:sz w:val="16"/>
                <w:szCs w:val="16"/>
              </w:rPr>
              <w:t>Lote: 10 - Lote 010</w:t>
            </w:r>
          </w:p>
        </w:tc>
      </w:tr>
      <w:tr w:rsidR="00D32DB5" w14:paraId="4F6AEFA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AAFA11"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483A7D"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F89EDC"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F32267"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7BCA5E"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0F6937"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44407E"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724DA8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779C66"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B7D5A4" w14:textId="77777777" w:rsidR="00D32DB5" w:rsidRDefault="00D32DB5">
            <w:pPr>
              <w:rPr>
                <w:rFonts w:ascii="Bookman Old Style" w:hAnsi="Bookman Old Style"/>
                <w:sz w:val="16"/>
                <w:szCs w:val="16"/>
              </w:rPr>
            </w:pPr>
            <w:r>
              <w:rPr>
                <w:rFonts w:ascii="Bookman Old Style" w:hAnsi="Bookman Old Style"/>
                <w:sz w:val="16"/>
                <w:szCs w:val="16"/>
              </w:rPr>
              <w:t>19155</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8BAD3A" w14:textId="77777777" w:rsidR="00D32DB5" w:rsidRDefault="00D32DB5">
            <w:pPr>
              <w:rPr>
                <w:rFonts w:ascii="Bookman Old Style" w:hAnsi="Bookman Old Style"/>
                <w:sz w:val="16"/>
                <w:szCs w:val="16"/>
              </w:rPr>
            </w:pPr>
            <w:r>
              <w:rPr>
                <w:rFonts w:ascii="Bookman Old Style" w:hAnsi="Bookman Old Style"/>
                <w:sz w:val="16"/>
                <w:szCs w:val="16"/>
              </w:rPr>
              <w:t xml:space="preserve">AÇÚCAR, TIPO CRISTAL branco, de primeira qualidade, origem vegetal, contendo no mínimo 98,3% de sacarose de cana-de-açúcar, livre de fermentação, isento de matéria terrosa, parasitos, detritos de qualquer origem. Aparência, coloração uniforme e cheiros próprios de açúcar, não deverá empedrar.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5kg.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8149D5" w14:textId="77777777" w:rsidR="00D32DB5" w:rsidRDefault="00D32DB5">
            <w:pPr>
              <w:rPr>
                <w:rFonts w:ascii="Bookman Old Style" w:hAnsi="Bookman Old Style"/>
                <w:sz w:val="16"/>
                <w:szCs w:val="16"/>
              </w:rPr>
            </w:pPr>
            <w:r>
              <w:rPr>
                <w:rFonts w:ascii="Bookman Old Style" w:hAnsi="Bookman Old Style"/>
                <w:sz w:val="16"/>
                <w:szCs w:val="16"/>
              </w:rPr>
              <w:t>2.000,00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FA6053"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4E11DD" w14:textId="77777777" w:rsidR="00D32DB5" w:rsidRDefault="00D32DB5">
            <w:pPr>
              <w:rPr>
                <w:rFonts w:ascii="Bookman Old Style" w:hAnsi="Bookman Old Style"/>
                <w:sz w:val="16"/>
                <w:szCs w:val="16"/>
              </w:rPr>
            </w:pPr>
            <w:r>
              <w:rPr>
                <w:rFonts w:ascii="Bookman Old Style" w:hAnsi="Bookman Old Style"/>
                <w:sz w:val="16"/>
                <w:szCs w:val="16"/>
              </w:rPr>
              <w:t>15,63</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103096" w14:textId="77777777" w:rsidR="00D32DB5" w:rsidRDefault="00D32DB5">
            <w:pPr>
              <w:rPr>
                <w:rFonts w:ascii="Bookman Old Style" w:hAnsi="Bookman Old Style"/>
                <w:sz w:val="16"/>
                <w:szCs w:val="16"/>
              </w:rPr>
            </w:pPr>
            <w:r>
              <w:rPr>
                <w:rFonts w:ascii="Bookman Old Style" w:hAnsi="Bookman Old Style"/>
                <w:sz w:val="16"/>
                <w:szCs w:val="16"/>
              </w:rPr>
              <w:t>31.260,00</w:t>
            </w:r>
          </w:p>
        </w:tc>
      </w:tr>
      <w:tr w:rsidR="00D32DB5" w14:paraId="1E385760"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BDF9C59" w14:textId="77777777" w:rsidR="00D32DB5" w:rsidRDefault="00D32DB5">
            <w:pPr>
              <w:rPr>
                <w:rFonts w:ascii="Bookman Old Style" w:hAnsi="Bookman Old Style"/>
                <w:sz w:val="16"/>
                <w:szCs w:val="16"/>
              </w:rPr>
            </w:pPr>
          </w:p>
          <w:p w14:paraId="1C7DC41F"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FD99F2C" w14:textId="77777777" w:rsidR="00D32DB5" w:rsidRDefault="00D32DB5">
            <w:pPr>
              <w:rPr>
                <w:rFonts w:ascii="Bookman Old Style" w:hAnsi="Bookman Old Style"/>
                <w:sz w:val="16"/>
                <w:szCs w:val="16"/>
              </w:rPr>
            </w:pPr>
          </w:p>
          <w:p w14:paraId="7ABC2084" w14:textId="77777777" w:rsidR="00D32DB5" w:rsidRDefault="00D32DB5">
            <w:pPr>
              <w:rPr>
                <w:rFonts w:ascii="Bookman Old Style" w:hAnsi="Bookman Old Style"/>
                <w:sz w:val="16"/>
                <w:szCs w:val="16"/>
              </w:rPr>
            </w:pPr>
            <w:r>
              <w:rPr>
                <w:rFonts w:ascii="Bookman Old Style" w:hAnsi="Bookman Old Style"/>
                <w:sz w:val="16"/>
                <w:szCs w:val="16"/>
              </w:rPr>
              <w:t>31.260,00</w:t>
            </w:r>
          </w:p>
        </w:tc>
      </w:tr>
      <w:tr w:rsidR="00D32DB5" w14:paraId="354214A5"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7CB53F" w14:textId="77777777" w:rsidR="00D32DB5" w:rsidRDefault="00D32DB5">
            <w:pPr>
              <w:rPr>
                <w:rFonts w:ascii="Bookman Old Style" w:hAnsi="Bookman Old Style"/>
                <w:sz w:val="16"/>
                <w:szCs w:val="16"/>
              </w:rPr>
            </w:pPr>
            <w:r>
              <w:rPr>
                <w:rFonts w:ascii="Bookman Old Style" w:hAnsi="Bookman Old Style"/>
                <w:sz w:val="16"/>
                <w:szCs w:val="16"/>
              </w:rPr>
              <w:t>Lote: 11 - Lote 011</w:t>
            </w:r>
          </w:p>
        </w:tc>
      </w:tr>
      <w:tr w:rsidR="00D32DB5" w14:paraId="29714031"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1EC101"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DF0CA6"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F4E225"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9474DE"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5430CF"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E1259B"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6C6BD3"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69C4191"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B856AA"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E1A0CE" w14:textId="77777777" w:rsidR="00D32DB5" w:rsidRDefault="00D32DB5">
            <w:pPr>
              <w:rPr>
                <w:rFonts w:ascii="Bookman Old Style" w:hAnsi="Bookman Old Style"/>
                <w:sz w:val="16"/>
                <w:szCs w:val="16"/>
              </w:rPr>
            </w:pPr>
            <w:r>
              <w:rPr>
                <w:rFonts w:ascii="Bookman Old Style" w:hAnsi="Bookman Old Style"/>
                <w:sz w:val="16"/>
                <w:szCs w:val="16"/>
              </w:rPr>
              <w:t>19156</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E2F227" w14:textId="77777777" w:rsidR="00D32DB5" w:rsidRDefault="00D32DB5">
            <w:pPr>
              <w:rPr>
                <w:rFonts w:ascii="Bookman Old Style" w:hAnsi="Bookman Old Style"/>
                <w:sz w:val="16"/>
                <w:szCs w:val="16"/>
              </w:rPr>
            </w:pPr>
            <w:r>
              <w:rPr>
                <w:rFonts w:ascii="Bookman Old Style" w:hAnsi="Bookman Old Style"/>
                <w:sz w:val="16"/>
                <w:szCs w:val="16"/>
              </w:rPr>
              <w:t xml:space="preserve">ADOÇANTE DIETÉTICO LÍQUIDO 100% só stevia. Ingredientes: água, edulcorantes naturais glicosídeos de steviol, conservantes: benzoato de sódio e sorbato de potássio, acidulante: ácido cítrico. semaspartame, sem ciclamato, sem sacarina, sem acesulfame-k. O produto deverá apresentar validade mínima de 1 ano a partir da data de entrega. Embalagem de 80 ml.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708A8E" w14:textId="77777777" w:rsidR="00D32DB5" w:rsidRDefault="00D32DB5">
            <w:pPr>
              <w:rPr>
                <w:rFonts w:ascii="Bookman Old Style" w:hAnsi="Bookman Old Style"/>
                <w:sz w:val="16"/>
                <w:szCs w:val="16"/>
              </w:rPr>
            </w:pPr>
            <w:r>
              <w:rPr>
                <w:rFonts w:ascii="Bookman Old Style" w:hAnsi="Bookman Old Style"/>
                <w:sz w:val="16"/>
                <w:szCs w:val="16"/>
              </w:rPr>
              <w:t>30,00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800888"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D423EC" w14:textId="77777777" w:rsidR="00D32DB5" w:rsidRDefault="00D32DB5">
            <w:pPr>
              <w:rPr>
                <w:rFonts w:ascii="Bookman Old Style" w:hAnsi="Bookman Old Style"/>
                <w:sz w:val="16"/>
                <w:szCs w:val="16"/>
              </w:rPr>
            </w:pPr>
            <w:r>
              <w:rPr>
                <w:rFonts w:ascii="Bookman Old Style" w:hAnsi="Bookman Old Style"/>
                <w:sz w:val="16"/>
                <w:szCs w:val="16"/>
              </w:rPr>
              <w:t>14,16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72E3DD" w14:textId="77777777" w:rsidR="00D32DB5" w:rsidRDefault="00D32DB5">
            <w:pPr>
              <w:rPr>
                <w:rFonts w:ascii="Bookman Old Style" w:hAnsi="Bookman Old Style"/>
                <w:sz w:val="16"/>
                <w:szCs w:val="16"/>
              </w:rPr>
            </w:pPr>
            <w:r>
              <w:rPr>
                <w:rFonts w:ascii="Bookman Old Style" w:hAnsi="Bookman Old Style"/>
                <w:sz w:val="16"/>
                <w:szCs w:val="16"/>
              </w:rPr>
              <w:t>424,80</w:t>
            </w:r>
          </w:p>
        </w:tc>
      </w:tr>
      <w:tr w:rsidR="00D32DB5" w14:paraId="40F1D868"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8C3EED" w14:textId="77777777" w:rsidR="00D32DB5" w:rsidRDefault="00D32DB5">
            <w:pPr>
              <w:rPr>
                <w:rFonts w:ascii="Bookman Old Style" w:hAnsi="Bookman Old Style"/>
                <w:sz w:val="16"/>
                <w:szCs w:val="16"/>
              </w:rPr>
            </w:pPr>
          </w:p>
          <w:p w14:paraId="6656EF79"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02DEC05" w14:textId="77777777" w:rsidR="00D32DB5" w:rsidRDefault="00D32DB5">
            <w:pPr>
              <w:rPr>
                <w:rFonts w:ascii="Bookman Old Style" w:hAnsi="Bookman Old Style"/>
                <w:sz w:val="16"/>
                <w:szCs w:val="16"/>
              </w:rPr>
            </w:pPr>
          </w:p>
          <w:p w14:paraId="6CC44757" w14:textId="77777777" w:rsidR="00D32DB5" w:rsidRDefault="00D32DB5">
            <w:pPr>
              <w:rPr>
                <w:rFonts w:ascii="Bookman Old Style" w:hAnsi="Bookman Old Style"/>
                <w:sz w:val="16"/>
                <w:szCs w:val="16"/>
              </w:rPr>
            </w:pPr>
            <w:r>
              <w:rPr>
                <w:rFonts w:ascii="Bookman Old Style" w:hAnsi="Bookman Old Style"/>
                <w:sz w:val="16"/>
                <w:szCs w:val="16"/>
              </w:rPr>
              <w:t>424,80</w:t>
            </w:r>
          </w:p>
        </w:tc>
      </w:tr>
      <w:tr w:rsidR="00D32DB5" w14:paraId="5C793106"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07D4BE" w14:textId="77777777" w:rsidR="00D32DB5" w:rsidRDefault="00D32DB5">
            <w:pPr>
              <w:rPr>
                <w:rFonts w:ascii="Bookman Old Style" w:hAnsi="Bookman Old Style"/>
                <w:sz w:val="16"/>
                <w:szCs w:val="16"/>
              </w:rPr>
            </w:pPr>
            <w:r>
              <w:rPr>
                <w:rFonts w:ascii="Bookman Old Style" w:hAnsi="Bookman Old Style"/>
                <w:sz w:val="16"/>
                <w:szCs w:val="16"/>
              </w:rPr>
              <w:t>Lote: 12 - Lote 012</w:t>
            </w:r>
          </w:p>
        </w:tc>
      </w:tr>
      <w:tr w:rsidR="00D32DB5" w14:paraId="5E388D8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5A8F45"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37069C"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055F85"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2E4AC7"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F7AFD9"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2205D4"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46625F"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7537EC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999A81"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C91E61" w14:textId="77777777" w:rsidR="00D32DB5" w:rsidRDefault="00D32DB5">
            <w:pPr>
              <w:rPr>
                <w:rFonts w:ascii="Bookman Old Style" w:hAnsi="Bookman Old Style"/>
                <w:sz w:val="16"/>
                <w:szCs w:val="16"/>
              </w:rPr>
            </w:pPr>
            <w:r>
              <w:rPr>
                <w:rFonts w:ascii="Bookman Old Style" w:hAnsi="Bookman Old Style"/>
                <w:sz w:val="16"/>
                <w:szCs w:val="16"/>
              </w:rPr>
              <w:t>19279</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9F4F13" w14:textId="77777777" w:rsidR="00D32DB5" w:rsidRDefault="00D32DB5">
            <w:pPr>
              <w:rPr>
                <w:rFonts w:ascii="Bookman Old Style" w:hAnsi="Bookman Old Style"/>
                <w:sz w:val="16"/>
                <w:szCs w:val="16"/>
              </w:rPr>
            </w:pPr>
            <w:r>
              <w:rPr>
                <w:rFonts w:ascii="Bookman Old Style" w:hAnsi="Bookman Old Style"/>
                <w:sz w:val="16"/>
                <w:szCs w:val="16"/>
              </w:rPr>
              <w:t xml:space="preserve">AGRIÃO "IN NATURA" maço com tamanho uniforme, sendo tamanho médio de 250g, isenta de sinais de apodrecimento, sujidades, materiais terrosos e/ou pragas.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A94B97"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C5C8D4"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B6594A" w14:textId="77777777" w:rsidR="00D32DB5" w:rsidRDefault="00D32DB5">
            <w:pPr>
              <w:rPr>
                <w:rFonts w:ascii="Bookman Old Style" w:hAnsi="Bookman Old Style"/>
                <w:sz w:val="16"/>
                <w:szCs w:val="16"/>
              </w:rPr>
            </w:pPr>
            <w:r>
              <w:rPr>
                <w:rFonts w:ascii="Bookman Old Style" w:hAnsi="Bookman Old Style"/>
                <w:sz w:val="16"/>
                <w:szCs w:val="16"/>
              </w:rPr>
              <w:t>6,92</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8C317E" w14:textId="77777777" w:rsidR="00D32DB5" w:rsidRDefault="00D32DB5">
            <w:pPr>
              <w:rPr>
                <w:rFonts w:ascii="Bookman Old Style" w:hAnsi="Bookman Old Style"/>
                <w:sz w:val="16"/>
                <w:szCs w:val="16"/>
              </w:rPr>
            </w:pPr>
            <w:r>
              <w:rPr>
                <w:rFonts w:ascii="Bookman Old Style" w:hAnsi="Bookman Old Style"/>
                <w:sz w:val="16"/>
                <w:szCs w:val="16"/>
              </w:rPr>
              <w:t>3.460,00</w:t>
            </w:r>
          </w:p>
        </w:tc>
      </w:tr>
      <w:tr w:rsidR="00D32DB5" w14:paraId="09667D9D"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93431A7" w14:textId="77777777" w:rsidR="00D32DB5" w:rsidRDefault="00D32DB5">
            <w:pPr>
              <w:rPr>
                <w:rFonts w:ascii="Bookman Old Style" w:hAnsi="Bookman Old Style"/>
                <w:sz w:val="16"/>
                <w:szCs w:val="16"/>
              </w:rPr>
            </w:pPr>
          </w:p>
          <w:p w14:paraId="32618978"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2E3841A" w14:textId="77777777" w:rsidR="00D32DB5" w:rsidRDefault="00D32DB5">
            <w:pPr>
              <w:rPr>
                <w:rFonts w:ascii="Bookman Old Style" w:hAnsi="Bookman Old Style"/>
                <w:sz w:val="16"/>
                <w:szCs w:val="16"/>
              </w:rPr>
            </w:pPr>
          </w:p>
          <w:p w14:paraId="4D4FCC89" w14:textId="77777777" w:rsidR="00D32DB5" w:rsidRDefault="00D32DB5">
            <w:pPr>
              <w:rPr>
                <w:rFonts w:ascii="Bookman Old Style" w:hAnsi="Bookman Old Style"/>
                <w:sz w:val="16"/>
                <w:szCs w:val="16"/>
              </w:rPr>
            </w:pPr>
            <w:r>
              <w:rPr>
                <w:rFonts w:ascii="Bookman Old Style" w:hAnsi="Bookman Old Style"/>
                <w:sz w:val="16"/>
                <w:szCs w:val="16"/>
              </w:rPr>
              <w:t>3.460,00</w:t>
            </w:r>
          </w:p>
        </w:tc>
      </w:tr>
      <w:tr w:rsidR="00D32DB5" w14:paraId="256D585C"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ED9B58" w14:textId="77777777" w:rsidR="00D32DB5" w:rsidRDefault="00D32DB5">
            <w:pPr>
              <w:rPr>
                <w:rFonts w:ascii="Bookman Old Style" w:hAnsi="Bookman Old Style"/>
                <w:sz w:val="16"/>
                <w:szCs w:val="16"/>
              </w:rPr>
            </w:pPr>
            <w:r>
              <w:rPr>
                <w:rFonts w:ascii="Bookman Old Style" w:hAnsi="Bookman Old Style"/>
                <w:sz w:val="16"/>
                <w:szCs w:val="16"/>
              </w:rPr>
              <w:t>Lote: 13 - Lote 013</w:t>
            </w:r>
          </w:p>
        </w:tc>
      </w:tr>
      <w:tr w:rsidR="00D32DB5" w14:paraId="5037707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E38FA5"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0A9F0F"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84CE80"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F2EC59"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620917"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03B3CF"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160129"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2BEF417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E34924"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79F333" w14:textId="77777777" w:rsidR="00D32DB5" w:rsidRDefault="00D32DB5">
            <w:pPr>
              <w:rPr>
                <w:rFonts w:ascii="Bookman Old Style" w:hAnsi="Bookman Old Style"/>
                <w:sz w:val="16"/>
                <w:szCs w:val="16"/>
              </w:rPr>
            </w:pPr>
            <w:r>
              <w:rPr>
                <w:rFonts w:ascii="Bookman Old Style" w:hAnsi="Bookman Old Style"/>
                <w:sz w:val="16"/>
                <w:szCs w:val="16"/>
              </w:rPr>
              <w:t>19157</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73AE97" w14:textId="77777777" w:rsidR="00D32DB5" w:rsidRDefault="00D32DB5">
            <w:pPr>
              <w:rPr>
                <w:rFonts w:ascii="Bookman Old Style" w:hAnsi="Bookman Old Style"/>
                <w:sz w:val="16"/>
                <w:szCs w:val="16"/>
              </w:rPr>
            </w:pPr>
            <w:r>
              <w:rPr>
                <w:rFonts w:ascii="Bookman Old Style" w:hAnsi="Bookman Old Style"/>
                <w:sz w:val="16"/>
                <w:szCs w:val="16"/>
              </w:rPr>
              <w:t xml:space="preserve">ÁGUA DE COCO pronto para beber, sem adoçante, contendo dados de identificação, procedência, informação nutricional e data de validade. O produto deverá apresentar validade mínima de 6 meses a partir da data de entrega. Embalagem tetra pak contendo 200ml.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FDA024" w14:textId="77777777" w:rsidR="00D32DB5" w:rsidRDefault="00D32DB5">
            <w:pPr>
              <w:rPr>
                <w:rFonts w:ascii="Bookman Old Style" w:hAnsi="Bookman Old Style"/>
                <w:sz w:val="16"/>
                <w:szCs w:val="16"/>
              </w:rPr>
            </w:pPr>
            <w:r>
              <w:rPr>
                <w:rFonts w:ascii="Bookman Old Style" w:hAnsi="Bookman Old Style"/>
                <w:sz w:val="16"/>
                <w:szCs w:val="16"/>
              </w:rPr>
              <w:t>180,00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F52AEC"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7C48CC" w14:textId="77777777" w:rsidR="00D32DB5" w:rsidRDefault="00D32DB5">
            <w:pPr>
              <w:rPr>
                <w:rFonts w:ascii="Bookman Old Style" w:hAnsi="Bookman Old Style"/>
                <w:sz w:val="16"/>
                <w:szCs w:val="16"/>
              </w:rPr>
            </w:pPr>
            <w:r>
              <w:rPr>
                <w:rFonts w:ascii="Bookman Old Style" w:hAnsi="Bookman Old Style"/>
                <w:sz w:val="16"/>
                <w:szCs w:val="16"/>
              </w:rPr>
              <w:t>3,77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018244" w14:textId="77777777" w:rsidR="00D32DB5" w:rsidRDefault="00D32DB5">
            <w:pPr>
              <w:rPr>
                <w:rFonts w:ascii="Bookman Old Style" w:hAnsi="Bookman Old Style"/>
                <w:sz w:val="16"/>
                <w:szCs w:val="16"/>
              </w:rPr>
            </w:pPr>
            <w:r>
              <w:rPr>
                <w:rFonts w:ascii="Bookman Old Style" w:hAnsi="Bookman Old Style"/>
                <w:sz w:val="16"/>
                <w:szCs w:val="16"/>
              </w:rPr>
              <w:t>678,60</w:t>
            </w:r>
          </w:p>
        </w:tc>
      </w:tr>
      <w:tr w:rsidR="00D32DB5" w14:paraId="094DC687"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4AF7F79" w14:textId="77777777" w:rsidR="00D32DB5" w:rsidRDefault="00D32DB5">
            <w:pPr>
              <w:rPr>
                <w:rFonts w:ascii="Bookman Old Style" w:hAnsi="Bookman Old Style"/>
                <w:sz w:val="16"/>
                <w:szCs w:val="16"/>
              </w:rPr>
            </w:pPr>
          </w:p>
          <w:p w14:paraId="2BBA077F"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BE5201" w14:textId="77777777" w:rsidR="00D32DB5" w:rsidRDefault="00D32DB5">
            <w:pPr>
              <w:rPr>
                <w:rFonts w:ascii="Bookman Old Style" w:hAnsi="Bookman Old Style"/>
                <w:sz w:val="16"/>
                <w:szCs w:val="16"/>
              </w:rPr>
            </w:pPr>
          </w:p>
          <w:p w14:paraId="125CB30D" w14:textId="77777777" w:rsidR="00D32DB5" w:rsidRDefault="00D32DB5">
            <w:pPr>
              <w:rPr>
                <w:rFonts w:ascii="Bookman Old Style" w:hAnsi="Bookman Old Style"/>
                <w:sz w:val="16"/>
                <w:szCs w:val="16"/>
              </w:rPr>
            </w:pPr>
            <w:r>
              <w:rPr>
                <w:rFonts w:ascii="Bookman Old Style" w:hAnsi="Bookman Old Style"/>
                <w:sz w:val="16"/>
                <w:szCs w:val="16"/>
              </w:rPr>
              <w:t>678,60</w:t>
            </w:r>
          </w:p>
        </w:tc>
      </w:tr>
      <w:tr w:rsidR="00D32DB5" w14:paraId="4DB4FFF6"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C5E37E" w14:textId="77777777" w:rsidR="00D32DB5" w:rsidRDefault="00D32DB5">
            <w:pPr>
              <w:rPr>
                <w:rFonts w:ascii="Bookman Old Style" w:hAnsi="Bookman Old Style"/>
                <w:sz w:val="16"/>
                <w:szCs w:val="16"/>
              </w:rPr>
            </w:pPr>
            <w:r>
              <w:rPr>
                <w:rFonts w:ascii="Bookman Old Style" w:hAnsi="Bookman Old Style"/>
                <w:sz w:val="16"/>
                <w:szCs w:val="16"/>
              </w:rPr>
              <w:t>Lote: 14 - Lote 014</w:t>
            </w:r>
          </w:p>
        </w:tc>
      </w:tr>
      <w:tr w:rsidR="00D32DB5" w14:paraId="75FD21B3"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CC5A22"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AA950E"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251799"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07166F"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F46F98"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6A212A"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872757"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EDEAA9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02BBDA"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ED5C5C" w14:textId="77777777" w:rsidR="00D32DB5" w:rsidRDefault="00D32DB5">
            <w:pPr>
              <w:rPr>
                <w:rFonts w:ascii="Bookman Old Style" w:hAnsi="Bookman Old Style"/>
                <w:sz w:val="16"/>
                <w:szCs w:val="16"/>
              </w:rPr>
            </w:pPr>
            <w:r>
              <w:rPr>
                <w:rFonts w:ascii="Bookman Old Style" w:hAnsi="Bookman Old Style"/>
                <w:sz w:val="16"/>
                <w:szCs w:val="16"/>
              </w:rPr>
              <w:t>19158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FCF7CE" w14:textId="77777777" w:rsidR="00D32DB5" w:rsidRDefault="00D32DB5">
            <w:pPr>
              <w:rPr>
                <w:rFonts w:ascii="Bookman Old Style" w:hAnsi="Bookman Old Style"/>
                <w:sz w:val="16"/>
                <w:szCs w:val="16"/>
              </w:rPr>
            </w:pPr>
            <w:r>
              <w:rPr>
                <w:rFonts w:ascii="Bookman Old Style" w:hAnsi="Bookman Old Style"/>
                <w:sz w:val="16"/>
                <w:szCs w:val="16"/>
              </w:rPr>
              <w:t xml:space="preserve">ALECRIM desidratado sem adição de corantes, aromatizantes, conservantes e outros aditivos alimentares. Embalagem transparente atóxica de 20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BB977F"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AF9EB4"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6848BD" w14:textId="77777777" w:rsidR="00D32DB5" w:rsidRDefault="00D32DB5">
            <w:pPr>
              <w:rPr>
                <w:rFonts w:ascii="Bookman Old Style" w:hAnsi="Bookman Old Style"/>
                <w:sz w:val="16"/>
                <w:szCs w:val="16"/>
              </w:rPr>
            </w:pPr>
            <w:r>
              <w:rPr>
                <w:rFonts w:ascii="Bookman Old Style" w:hAnsi="Bookman Old Style"/>
                <w:sz w:val="16"/>
                <w:szCs w:val="16"/>
              </w:rPr>
              <w:t>1,82</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BB6355" w14:textId="77777777" w:rsidR="00D32DB5" w:rsidRDefault="00D32DB5">
            <w:pPr>
              <w:rPr>
                <w:rFonts w:ascii="Bookman Old Style" w:hAnsi="Bookman Old Style"/>
                <w:sz w:val="16"/>
                <w:szCs w:val="16"/>
              </w:rPr>
            </w:pPr>
            <w:r>
              <w:rPr>
                <w:rFonts w:ascii="Bookman Old Style" w:hAnsi="Bookman Old Style"/>
                <w:sz w:val="16"/>
                <w:szCs w:val="16"/>
              </w:rPr>
              <w:t>182,00</w:t>
            </w:r>
          </w:p>
        </w:tc>
      </w:tr>
      <w:tr w:rsidR="00D32DB5" w14:paraId="0E52E755"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F424BBA" w14:textId="77777777" w:rsidR="00D32DB5" w:rsidRDefault="00D32DB5">
            <w:pPr>
              <w:rPr>
                <w:rFonts w:ascii="Bookman Old Style" w:hAnsi="Bookman Old Style"/>
                <w:sz w:val="16"/>
                <w:szCs w:val="16"/>
              </w:rPr>
            </w:pPr>
          </w:p>
          <w:p w14:paraId="4D5FEA3F"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AA5E42" w14:textId="77777777" w:rsidR="00D32DB5" w:rsidRDefault="00D32DB5">
            <w:pPr>
              <w:rPr>
                <w:rFonts w:ascii="Bookman Old Style" w:hAnsi="Bookman Old Style"/>
                <w:sz w:val="16"/>
                <w:szCs w:val="16"/>
              </w:rPr>
            </w:pPr>
          </w:p>
          <w:p w14:paraId="69EEEEFA" w14:textId="77777777" w:rsidR="00D32DB5" w:rsidRDefault="00D32DB5">
            <w:pPr>
              <w:rPr>
                <w:rFonts w:ascii="Bookman Old Style" w:hAnsi="Bookman Old Style"/>
                <w:sz w:val="16"/>
                <w:szCs w:val="16"/>
              </w:rPr>
            </w:pPr>
            <w:r>
              <w:rPr>
                <w:rFonts w:ascii="Bookman Old Style" w:hAnsi="Bookman Old Style"/>
                <w:sz w:val="16"/>
                <w:szCs w:val="16"/>
              </w:rPr>
              <w:t>182,00</w:t>
            </w:r>
          </w:p>
        </w:tc>
      </w:tr>
      <w:tr w:rsidR="00D32DB5" w14:paraId="0680A4E6"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815AAF" w14:textId="77777777" w:rsidR="00D32DB5" w:rsidRDefault="00D32DB5">
            <w:pPr>
              <w:rPr>
                <w:rFonts w:ascii="Bookman Old Style" w:hAnsi="Bookman Old Style"/>
                <w:sz w:val="16"/>
                <w:szCs w:val="16"/>
              </w:rPr>
            </w:pPr>
            <w:r>
              <w:rPr>
                <w:rFonts w:ascii="Bookman Old Style" w:hAnsi="Bookman Old Style"/>
                <w:sz w:val="16"/>
                <w:szCs w:val="16"/>
              </w:rPr>
              <w:t>Lote: 15 - Lote 015</w:t>
            </w:r>
          </w:p>
        </w:tc>
      </w:tr>
      <w:tr w:rsidR="00D32DB5" w14:paraId="63367691"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42BD4F"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654A8D"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E9EEAC"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76023E"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40E27C"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3D8059"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718CE2"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0C471A0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6F88EB"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E47CF5" w14:textId="77777777" w:rsidR="00D32DB5" w:rsidRDefault="00D32DB5">
            <w:pPr>
              <w:rPr>
                <w:rFonts w:ascii="Bookman Old Style" w:hAnsi="Bookman Old Style"/>
                <w:sz w:val="16"/>
                <w:szCs w:val="16"/>
              </w:rPr>
            </w:pPr>
            <w:r>
              <w:rPr>
                <w:rFonts w:ascii="Bookman Old Style" w:hAnsi="Bookman Old Style"/>
                <w:sz w:val="16"/>
                <w:szCs w:val="16"/>
              </w:rPr>
              <w:t>19280</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9A97D3" w14:textId="77777777" w:rsidR="00D32DB5" w:rsidRDefault="00D32DB5">
            <w:pPr>
              <w:rPr>
                <w:rFonts w:ascii="Bookman Old Style" w:hAnsi="Bookman Old Style"/>
                <w:sz w:val="16"/>
                <w:szCs w:val="16"/>
              </w:rPr>
            </w:pPr>
            <w:r>
              <w:rPr>
                <w:rFonts w:ascii="Bookman Old Style" w:hAnsi="Bookman Old Style"/>
                <w:sz w:val="16"/>
                <w:szCs w:val="16"/>
              </w:rPr>
              <w:t xml:space="preserve">ALFACE CRESPO MÉDIO, "IN NATURA"  maço com tamanho médio de 250 gramas, sendo tamanho médio, isento de sinais de apodrecimento, sujidades, materiais terrosos e/ou pragas.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BF44CD"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BF73CB"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CA0E63" w14:textId="77777777" w:rsidR="00D32DB5" w:rsidRDefault="00D32DB5">
            <w:pPr>
              <w:rPr>
                <w:rFonts w:ascii="Bookman Old Style" w:hAnsi="Bookman Old Style"/>
                <w:sz w:val="16"/>
                <w:szCs w:val="16"/>
              </w:rPr>
            </w:pPr>
            <w:r>
              <w:rPr>
                <w:rFonts w:ascii="Bookman Old Style" w:hAnsi="Bookman Old Style"/>
                <w:sz w:val="16"/>
                <w:szCs w:val="16"/>
              </w:rPr>
              <w:t>5,60</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96A50F" w14:textId="77777777" w:rsidR="00D32DB5" w:rsidRDefault="00D32DB5">
            <w:pPr>
              <w:rPr>
                <w:rFonts w:ascii="Bookman Old Style" w:hAnsi="Bookman Old Style"/>
                <w:sz w:val="16"/>
                <w:szCs w:val="16"/>
              </w:rPr>
            </w:pPr>
            <w:r>
              <w:rPr>
                <w:rFonts w:ascii="Bookman Old Style" w:hAnsi="Bookman Old Style"/>
                <w:sz w:val="16"/>
                <w:szCs w:val="16"/>
              </w:rPr>
              <w:t>2.800,00</w:t>
            </w:r>
          </w:p>
        </w:tc>
      </w:tr>
      <w:tr w:rsidR="00D32DB5" w14:paraId="197E98BD"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EBE2F79" w14:textId="77777777" w:rsidR="00D32DB5" w:rsidRDefault="00D32DB5">
            <w:pPr>
              <w:rPr>
                <w:rFonts w:ascii="Bookman Old Style" w:hAnsi="Bookman Old Style"/>
                <w:sz w:val="16"/>
                <w:szCs w:val="16"/>
              </w:rPr>
            </w:pPr>
          </w:p>
          <w:p w14:paraId="012FFFE4"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9787385" w14:textId="77777777" w:rsidR="00D32DB5" w:rsidRDefault="00D32DB5">
            <w:pPr>
              <w:rPr>
                <w:rFonts w:ascii="Bookman Old Style" w:hAnsi="Bookman Old Style"/>
                <w:sz w:val="16"/>
                <w:szCs w:val="16"/>
              </w:rPr>
            </w:pPr>
          </w:p>
          <w:p w14:paraId="0CF476CF" w14:textId="77777777" w:rsidR="00D32DB5" w:rsidRDefault="00D32DB5">
            <w:pPr>
              <w:rPr>
                <w:rFonts w:ascii="Bookman Old Style" w:hAnsi="Bookman Old Style"/>
                <w:sz w:val="16"/>
                <w:szCs w:val="16"/>
              </w:rPr>
            </w:pPr>
            <w:r>
              <w:rPr>
                <w:rFonts w:ascii="Bookman Old Style" w:hAnsi="Bookman Old Style"/>
                <w:sz w:val="16"/>
                <w:szCs w:val="16"/>
              </w:rPr>
              <w:t>2.800,00</w:t>
            </w:r>
          </w:p>
        </w:tc>
      </w:tr>
      <w:tr w:rsidR="00D32DB5" w14:paraId="7419F3B2"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B648F7" w14:textId="77777777" w:rsidR="00D32DB5" w:rsidRDefault="00D32DB5">
            <w:pPr>
              <w:rPr>
                <w:rFonts w:ascii="Bookman Old Style" w:hAnsi="Bookman Old Style"/>
                <w:sz w:val="16"/>
                <w:szCs w:val="16"/>
              </w:rPr>
            </w:pPr>
            <w:r>
              <w:rPr>
                <w:rFonts w:ascii="Bookman Old Style" w:hAnsi="Bookman Old Style"/>
                <w:sz w:val="16"/>
                <w:szCs w:val="16"/>
              </w:rPr>
              <w:t>Lote: 16 - Lote 016</w:t>
            </w:r>
          </w:p>
        </w:tc>
      </w:tr>
      <w:tr w:rsidR="00D32DB5" w14:paraId="1D1D6D4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A6F28F"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B40F9E"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C81F08"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5B287C"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2CE7D4"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C66E22"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7BD816"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39BE126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F619DB"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4AB0F6" w14:textId="77777777" w:rsidR="00D32DB5" w:rsidRDefault="00D32DB5">
            <w:pPr>
              <w:rPr>
                <w:rFonts w:ascii="Bookman Old Style" w:hAnsi="Bookman Old Style"/>
                <w:sz w:val="16"/>
                <w:szCs w:val="16"/>
              </w:rPr>
            </w:pPr>
            <w:r>
              <w:rPr>
                <w:rFonts w:ascii="Bookman Old Style" w:hAnsi="Bookman Old Style"/>
                <w:sz w:val="16"/>
                <w:szCs w:val="16"/>
              </w:rPr>
              <w:t>19263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73B55E" w14:textId="77777777" w:rsidR="00D32DB5" w:rsidRDefault="00D32DB5">
            <w:pPr>
              <w:rPr>
                <w:rFonts w:ascii="Bookman Old Style" w:hAnsi="Bookman Old Style"/>
                <w:sz w:val="16"/>
                <w:szCs w:val="16"/>
              </w:rPr>
            </w:pPr>
            <w:r>
              <w:rPr>
                <w:rFonts w:ascii="Bookman Old Style" w:hAnsi="Bookman Old Style"/>
                <w:sz w:val="16"/>
                <w:szCs w:val="16"/>
              </w:rPr>
              <w:t xml:space="preserve">ALHO de 1ª qualidade, isento de sujidades, o produto não deverá apresentar problemas com coloração, não estar machucado, perfurado, muito maduro e nem muito verde. O produto deve estar intacto,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01B57C"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9C23D3"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171DF5" w14:textId="77777777" w:rsidR="00D32DB5" w:rsidRDefault="00D32DB5">
            <w:pPr>
              <w:rPr>
                <w:rFonts w:ascii="Bookman Old Style" w:hAnsi="Bookman Old Style"/>
                <w:sz w:val="16"/>
                <w:szCs w:val="16"/>
              </w:rPr>
            </w:pPr>
            <w:r>
              <w:rPr>
                <w:rFonts w:ascii="Bookman Old Style" w:hAnsi="Bookman Old Style"/>
                <w:sz w:val="16"/>
                <w:szCs w:val="16"/>
              </w:rPr>
              <w:t>32,07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E524B5" w14:textId="77777777" w:rsidR="00D32DB5" w:rsidRDefault="00D32DB5">
            <w:pPr>
              <w:rPr>
                <w:rFonts w:ascii="Bookman Old Style" w:hAnsi="Bookman Old Style"/>
                <w:sz w:val="16"/>
                <w:szCs w:val="16"/>
              </w:rPr>
            </w:pPr>
            <w:r>
              <w:rPr>
                <w:rFonts w:ascii="Bookman Old Style" w:hAnsi="Bookman Old Style"/>
                <w:sz w:val="16"/>
                <w:szCs w:val="16"/>
              </w:rPr>
              <w:t>16.035,00</w:t>
            </w:r>
          </w:p>
        </w:tc>
      </w:tr>
      <w:tr w:rsidR="00D32DB5" w14:paraId="532AE4BC"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BD4499D" w14:textId="77777777" w:rsidR="00D32DB5" w:rsidRDefault="00D32DB5">
            <w:pPr>
              <w:rPr>
                <w:rFonts w:ascii="Bookman Old Style" w:hAnsi="Bookman Old Style"/>
                <w:sz w:val="16"/>
                <w:szCs w:val="16"/>
              </w:rPr>
            </w:pPr>
          </w:p>
          <w:p w14:paraId="2A18EA39"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8DE4C8C" w14:textId="77777777" w:rsidR="00D32DB5" w:rsidRDefault="00D32DB5">
            <w:pPr>
              <w:rPr>
                <w:rFonts w:ascii="Bookman Old Style" w:hAnsi="Bookman Old Style"/>
                <w:sz w:val="16"/>
                <w:szCs w:val="16"/>
              </w:rPr>
            </w:pPr>
          </w:p>
          <w:p w14:paraId="232B6769" w14:textId="77777777" w:rsidR="00D32DB5" w:rsidRDefault="00D32DB5">
            <w:pPr>
              <w:rPr>
                <w:rFonts w:ascii="Bookman Old Style" w:hAnsi="Bookman Old Style"/>
                <w:sz w:val="16"/>
                <w:szCs w:val="16"/>
              </w:rPr>
            </w:pPr>
            <w:r>
              <w:rPr>
                <w:rFonts w:ascii="Bookman Old Style" w:hAnsi="Bookman Old Style"/>
                <w:sz w:val="16"/>
                <w:szCs w:val="16"/>
              </w:rPr>
              <w:t>16.035,00</w:t>
            </w:r>
          </w:p>
        </w:tc>
      </w:tr>
      <w:tr w:rsidR="00D32DB5" w14:paraId="24A46DF5"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95E5FA" w14:textId="77777777" w:rsidR="00D32DB5" w:rsidRDefault="00D32DB5">
            <w:pPr>
              <w:rPr>
                <w:rFonts w:ascii="Bookman Old Style" w:hAnsi="Bookman Old Style"/>
                <w:sz w:val="16"/>
                <w:szCs w:val="16"/>
              </w:rPr>
            </w:pPr>
            <w:r>
              <w:rPr>
                <w:rFonts w:ascii="Bookman Old Style" w:hAnsi="Bookman Old Style"/>
                <w:sz w:val="16"/>
                <w:szCs w:val="16"/>
              </w:rPr>
              <w:t>Lote: 17 - Lote 017</w:t>
            </w:r>
          </w:p>
        </w:tc>
      </w:tr>
      <w:tr w:rsidR="00D32DB5" w14:paraId="4A37D2F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1B0414"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785652"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946692"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2FE6A0"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AF5E11"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B89920"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D7507E"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C54F11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A4CB08"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0DDD6D" w14:textId="77777777" w:rsidR="00D32DB5" w:rsidRDefault="00D32DB5">
            <w:pPr>
              <w:rPr>
                <w:rFonts w:ascii="Bookman Old Style" w:hAnsi="Bookman Old Style"/>
                <w:sz w:val="16"/>
                <w:szCs w:val="16"/>
              </w:rPr>
            </w:pPr>
            <w:r>
              <w:rPr>
                <w:rFonts w:ascii="Bookman Old Style" w:hAnsi="Bookman Old Style"/>
                <w:sz w:val="16"/>
                <w:szCs w:val="16"/>
              </w:rPr>
              <w:t>19281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F49189" w14:textId="77777777" w:rsidR="00D32DB5" w:rsidRDefault="00D32DB5">
            <w:pPr>
              <w:rPr>
                <w:rFonts w:ascii="Bookman Old Style" w:hAnsi="Bookman Old Style"/>
                <w:sz w:val="16"/>
                <w:szCs w:val="16"/>
              </w:rPr>
            </w:pPr>
            <w:r>
              <w:rPr>
                <w:rFonts w:ascii="Bookman Old Style" w:hAnsi="Bookman Old Style"/>
                <w:sz w:val="16"/>
                <w:szCs w:val="16"/>
              </w:rPr>
              <w:t xml:space="preserve">ALMEIRÃO LISO, "IN NATURA"  maço com tamanho uniforme, sendo tamanho médio de 250g, isento de sinais de apodrecimento, sujidades, materiais terrosos e/ou pragas.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802730"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6C1DEE"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C4DD7F" w14:textId="77777777" w:rsidR="00D32DB5" w:rsidRDefault="00D32DB5">
            <w:pPr>
              <w:rPr>
                <w:rFonts w:ascii="Bookman Old Style" w:hAnsi="Bookman Old Style"/>
                <w:sz w:val="16"/>
                <w:szCs w:val="16"/>
              </w:rPr>
            </w:pPr>
            <w:r>
              <w:rPr>
                <w:rFonts w:ascii="Bookman Old Style" w:hAnsi="Bookman Old Style"/>
                <w:sz w:val="16"/>
                <w:szCs w:val="16"/>
              </w:rPr>
              <w:t>5,67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722727" w14:textId="77777777" w:rsidR="00D32DB5" w:rsidRDefault="00D32DB5">
            <w:pPr>
              <w:rPr>
                <w:rFonts w:ascii="Bookman Old Style" w:hAnsi="Bookman Old Style"/>
                <w:sz w:val="16"/>
                <w:szCs w:val="16"/>
              </w:rPr>
            </w:pPr>
            <w:r>
              <w:rPr>
                <w:rFonts w:ascii="Bookman Old Style" w:hAnsi="Bookman Old Style"/>
                <w:sz w:val="16"/>
                <w:szCs w:val="16"/>
              </w:rPr>
              <w:t>2.835,00</w:t>
            </w:r>
          </w:p>
        </w:tc>
      </w:tr>
      <w:tr w:rsidR="00D32DB5" w14:paraId="2EA412C9"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1B1C4BD" w14:textId="77777777" w:rsidR="00D32DB5" w:rsidRDefault="00D32DB5">
            <w:pPr>
              <w:rPr>
                <w:rFonts w:ascii="Bookman Old Style" w:hAnsi="Bookman Old Style"/>
                <w:sz w:val="16"/>
                <w:szCs w:val="16"/>
              </w:rPr>
            </w:pPr>
          </w:p>
          <w:p w14:paraId="5BD56824"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50912FC" w14:textId="77777777" w:rsidR="00D32DB5" w:rsidRDefault="00D32DB5">
            <w:pPr>
              <w:rPr>
                <w:rFonts w:ascii="Bookman Old Style" w:hAnsi="Bookman Old Style"/>
                <w:sz w:val="16"/>
                <w:szCs w:val="16"/>
              </w:rPr>
            </w:pPr>
          </w:p>
          <w:p w14:paraId="682A0238" w14:textId="77777777" w:rsidR="00D32DB5" w:rsidRDefault="00D32DB5">
            <w:pPr>
              <w:rPr>
                <w:rFonts w:ascii="Bookman Old Style" w:hAnsi="Bookman Old Style"/>
                <w:sz w:val="16"/>
                <w:szCs w:val="16"/>
              </w:rPr>
            </w:pPr>
            <w:r>
              <w:rPr>
                <w:rFonts w:ascii="Bookman Old Style" w:hAnsi="Bookman Old Style"/>
                <w:sz w:val="16"/>
                <w:szCs w:val="16"/>
              </w:rPr>
              <w:t>2.835,00</w:t>
            </w:r>
          </w:p>
        </w:tc>
      </w:tr>
      <w:tr w:rsidR="00D32DB5" w14:paraId="0482F3F7"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7166D5" w14:textId="77777777" w:rsidR="00D32DB5" w:rsidRDefault="00D32DB5">
            <w:pPr>
              <w:rPr>
                <w:rFonts w:ascii="Bookman Old Style" w:hAnsi="Bookman Old Style"/>
                <w:sz w:val="16"/>
                <w:szCs w:val="16"/>
              </w:rPr>
            </w:pPr>
            <w:r>
              <w:rPr>
                <w:rFonts w:ascii="Bookman Old Style" w:hAnsi="Bookman Old Style"/>
                <w:sz w:val="16"/>
                <w:szCs w:val="16"/>
              </w:rPr>
              <w:t>Lote: 18 - Lote 018</w:t>
            </w:r>
          </w:p>
        </w:tc>
      </w:tr>
      <w:tr w:rsidR="00D32DB5" w14:paraId="739AE00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D60480"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777E0F"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2C044D"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ADEBAC"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36D5F6"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BB2C36"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9BF88C"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3A79058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91968F"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49A4F8" w14:textId="77777777" w:rsidR="00D32DB5" w:rsidRDefault="00D32DB5">
            <w:pPr>
              <w:rPr>
                <w:rFonts w:ascii="Bookman Old Style" w:hAnsi="Bookman Old Style"/>
                <w:sz w:val="16"/>
                <w:szCs w:val="16"/>
              </w:rPr>
            </w:pPr>
            <w:r>
              <w:rPr>
                <w:rFonts w:ascii="Bookman Old Style" w:hAnsi="Bookman Old Style"/>
                <w:sz w:val="16"/>
                <w:szCs w:val="16"/>
              </w:rPr>
              <w:t>19292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4AA0B2" w14:textId="77777777" w:rsidR="00D32DB5" w:rsidRDefault="00D32DB5">
            <w:pPr>
              <w:rPr>
                <w:rFonts w:ascii="Bookman Old Style" w:hAnsi="Bookman Old Style"/>
                <w:sz w:val="16"/>
                <w:szCs w:val="16"/>
              </w:rPr>
            </w:pPr>
            <w:r>
              <w:rPr>
                <w:rFonts w:ascii="Bookman Old Style" w:hAnsi="Bookman Old Style"/>
                <w:sz w:val="16"/>
                <w:szCs w:val="16"/>
              </w:rPr>
              <w:t xml:space="preserve">AMENDOIN EM GRÃOS amendoim torrado sem sal 100% natural, pacote de 500g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03CE5E" w14:textId="77777777" w:rsidR="00D32DB5" w:rsidRDefault="00D32DB5">
            <w:pPr>
              <w:rPr>
                <w:rFonts w:ascii="Bookman Old Style" w:hAnsi="Bookman Old Style"/>
                <w:sz w:val="16"/>
                <w:szCs w:val="16"/>
              </w:rPr>
            </w:pPr>
            <w:r>
              <w:rPr>
                <w:rFonts w:ascii="Bookman Old Style" w:hAnsi="Bookman Old Style"/>
                <w:sz w:val="16"/>
                <w:szCs w:val="16"/>
              </w:rPr>
              <w:t>250,00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10AFCF"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3572DD" w14:textId="77777777" w:rsidR="00D32DB5" w:rsidRDefault="00D32DB5">
            <w:pPr>
              <w:rPr>
                <w:rFonts w:ascii="Bookman Old Style" w:hAnsi="Bookman Old Style"/>
                <w:sz w:val="16"/>
                <w:szCs w:val="16"/>
              </w:rPr>
            </w:pPr>
            <w:r>
              <w:rPr>
                <w:rFonts w:ascii="Bookman Old Style" w:hAnsi="Bookman Old Style"/>
                <w:sz w:val="16"/>
                <w:szCs w:val="16"/>
              </w:rPr>
              <w:t>11,23</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8459E2" w14:textId="77777777" w:rsidR="00D32DB5" w:rsidRDefault="00D32DB5">
            <w:pPr>
              <w:rPr>
                <w:rFonts w:ascii="Bookman Old Style" w:hAnsi="Bookman Old Style"/>
                <w:sz w:val="16"/>
                <w:szCs w:val="16"/>
              </w:rPr>
            </w:pPr>
            <w:r>
              <w:rPr>
                <w:rFonts w:ascii="Bookman Old Style" w:hAnsi="Bookman Old Style"/>
                <w:sz w:val="16"/>
                <w:szCs w:val="16"/>
              </w:rPr>
              <w:t>2.807,50</w:t>
            </w:r>
          </w:p>
        </w:tc>
      </w:tr>
      <w:tr w:rsidR="00D32DB5" w14:paraId="62300C61"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FD5B806" w14:textId="77777777" w:rsidR="00D32DB5" w:rsidRDefault="00D32DB5">
            <w:pPr>
              <w:rPr>
                <w:rFonts w:ascii="Bookman Old Style" w:hAnsi="Bookman Old Style"/>
                <w:sz w:val="16"/>
                <w:szCs w:val="16"/>
              </w:rPr>
            </w:pPr>
          </w:p>
          <w:p w14:paraId="5501AFEB"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CC6C03C" w14:textId="77777777" w:rsidR="00D32DB5" w:rsidRDefault="00D32DB5">
            <w:pPr>
              <w:rPr>
                <w:rFonts w:ascii="Bookman Old Style" w:hAnsi="Bookman Old Style"/>
                <w:sz w:val="16"/>
                <w:szCs w:val="16"/>
              </w:rPr>
            </w:pPr>
          </w:p>
          <w:p w14:paraId="2FC98CEC" w14:textId="77777777" w:rsidR="00D32DB5" w:rsidRDefault="00D32DB5">
            <w:pPr>
              <w:rPr>
                <w:rFonts w:ascii="Bookman Old Style" w:hAnsi="Bookman Old Style"/>
                <w:sz w:val="16"/>
                <w:szCs w:val="16"/>
              </w:rPr>
            </w:pPr>
            <w:r>
              <w:rPr>
                <w:rFonts w:ascii="Bookman Old Style" w:hAnsi="Bookman Old Style"/>
                <w:sz w:val="16"/>
                <w:szCs w:val="16"/>
              </w:rPr>
              <w:t>2.807,50</w:t>
            </w:r>
          </w:p>
        </w:tc>
      </w:tr>
      <w:tr w:rsidR="00D32DB5" w14:paraId="0B4CBCCB"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57CC7D" w14:textId="77777777" w:rsidR="00D32DB5" w:rsidRDefault="00D32DB5">
            <w:pPr>
              <w:rPr>
                <w:rFonts w:ascii="Bookman Old Style" w:hAnsi="Bookman Old Style"/>
                <w:sz w:val="16"/>
                <w:szCs w:val="16"/>
              </w:rPr>
            </w:pPr>
            <w:r>
              <w:rPr>
                <w:rFonts w:ascii="Bookman Old Style" w:hAnsi="Bookman Old Style"/>
                <w:sz w:val="16"/>
                <w:szCs w:val="16"/>
              </w:rPr>
              <w:t>Lote: 19 - Lote 019</w:t>
            </w:r>
          </w:p>
        </w:tc>
      </w:tr>
      <w:tr w:rsidR="00D32DB5" w14:paraId="45F95A6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F36202"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03AB4A"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CEF114"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0352C5"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8B4CD8"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0FEF48"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5B7DE3"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AC0ACC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0E4C2F"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8D58FA" w14:textId="77777777" w:rsidR="00D32DB5" w:rsidRDefault="00D32DB5">
            <w:pPr>
              <w:rPr>
                <w:rFonts w:ascii="Bookman Old Style" w:hAnsi="Bookman Old Style"/>
                <w:sz w:val="16"/>
                <w:szCs w:val="16"/>
              </w:rPr>
            </w:pPr>
            <w:r>
              <w:rPr>
                <w:rFonts w:ascii="Bookman Old Style" w:hAnsi="Bookman Old Style"/>
                <w:sz w:val="16"/>
                <w:szCs w:val="16"/>
              </w:rPr>
              <w:t>19159</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9B479D" w14:textId="77777777" w:rsidR="00D32DB5" w:rsidRDefault="00D32DB5">
            <w:pPr>
              <w:rPr>
                <w:rFonts w:ascii="Bookman Old Style" w:hAnsi="Bookman Old Style"/>
                <w:sz w:val="16"/>
                <w:szCs w:val="16"/>
              </w:rPr>
            </w:pPr>
            <w:r>
              <w:rPr>
                <w:rFonts w:ascii="Bookman Old Style" w:hAnsi="Bookman Old Style"/>
                <w:sz w:val="16"/>
                <w:szCs w:val="16"/>
              </w:rPr>
              <w:t xml:space="preserve">AMIDO DE MILHO produto amiláceo extraído do milho. Deve ser fabricado a partir de matérias primas sãs, limpas e isentas de matérias terrosas e parasitas. Não deverá apresentar resíduo ou impurezas, bolor ou cheiro não característico, não podendo estar úmidos, fermentados ou rançosos. Sob a forma de pó, deverão produzir ligeira crepitação quando comprimido entre os dedos.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1kg.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170EE1" w14:textId="77777777" w:rsidR="00D32DB5" w:rsidRDefault="00D32DB5">
            <w:pPr>
              <w:rPr>
                <w:rFonts w:ascii="Bookman Old Style" w:hAnsi="Bookman Old Style"/>
                <w:sz w:val="16"/>
                <w:szCs w:val="16"/>
              </w:rPr>
            </w:pPr>
            <w:r>
              <w:rPr>
                <w:rFonts w:ascii="Bookman Old Style" w:hAnsi="Bookman Old Style"/>
                <w:sz w:val="16"/>
                <w:szCs w:val="16"/>
              </w:rPr>
              <w:t>200,00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A29419"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184C0F" w14:textId="77777777" w:rsidR="00D32DB5" w:rsidRDefault="00D32DB5">
            <w:pPr>
              <w:rPr>
                <w:rFonts w:ascii="Bookman Old Style" w:hAnsi="Bookman Old Style"/>
                <w:sz w:val="16"/>
                <w:szCs w:val="16"/>
              </w:rPr>
            </w:pPr>
            <w:r>
              <w:rPr>
                <w:rFonts w:ascii="Bookman Old Style" w:hAnsi="Bookman Old Style"/>
                <w:sz w:val="16"/>
                <w:szCs w:val="16"/>
              </w:rPr>
              <w:t>12,66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2AD881" w14:textId="77777777" w:rsidR="00D32DB5" w:rsidRDefault="00D32DB5">
            <w:pPr>
              <w:rPr>
                <w:rFonts w:ascii="Bookman Old Style" w:hAnsi="Bookman Old Style"/>
                <w:sz w:val="16"/>
                <w:szCs w:val="16"/>
              </w:rPr>
            </w:pPr>
            <w:r>
              <w:rPr>
                <w:rFonts w:ascii="Bookman Old Style" w:hAnsi="Bookman Old Style"/>
                <w:sz w:val="16"/>
                <w:szCs w:val="16"/>
              </w:rPr>
              <w:t>2.532,00</w:t>
            </w:r>
          </w:p>
        </w:tc>
      </w:tr>
      <w:tr w:rsidR="00D32DB5" w14:paraId="46D5A511"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CB0EE97" w14:textId="77777777" w:rsidR="00D32DB5" w:rsidRDefault="00D32DB5">
            <w:pPr>
              <w:rPr>
                <w:rFonts w:ascii="Bookman Old Style" w:hAnsi="Bookman Old Style"/>
                <w:sz w:val="16"/>
                <w:szCs w:val="16"/>
              </w:rPr>
            </w:pPr>
          </w:p>
          <w:p w14:paraId="1ABDD559"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FAE7D89" w14:textId="77777777" w:rsidR="00D32DB5" w:rsidRDefault="00D32DB5">
            <w:pPr>
              <w:rPr>
                <w:rFonts w:ascii="Bookman Old Style" w:hAnsi="Bookman Old Style"/>
                <w:sz w:val="16"/>
                <w:szCs w:val="16"/>
              </w:rPr>
            </w:pPr>
          </w:p>
          <w:p w14:paraId="6412F88A" w14:textId="77777777" w:rsidR="00D32DB5" w:rsidRDefault="00D32DB5">
            <w:pPr>
              <w:rPr>
                <w:rFonts w:ascii="Bookman Old Style" w:hAnsi="Bookman Old Style"/>
                <w:sz w:val="16"/>
                <w:szCs w:val="16"/>
              </w:rPr>
            </w:pPr>
            <w:r>
              <w:rPr>
                <w:rFonts w:ascii="Bookman Old Style" w:hAnsi="Bookman Old Style"/>
                <w:sz w:val="16"/>
                <w:szCs w:val="16"/>
              </w:rPr>
              <w:t>2.532,00</w:t>
            </w:r>
          </w:p>
        </w:tc>
      </w:tr>
      <w:tr w:rsidR="00D32DB5" w14:paraId="2D251CF2"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2A5C57" w14:textId="77777777" w:rsidR="00D32DB5" w:rsidRDefault="00D32DB5">
            <w:pPr>
              <w:rPr>
                <w:rFonts w:ascii="Bookman Old Style" w:hAnsi="Bookman Old Style"/>
                <w:sz w:val="16"/>
                <w:szCs w:val="16"/>
              </w:rPr>
            </w:pPr>
            <w:r>
              <w:rPr>
                <w:rFonts w:ascii="Bookman Old Style" w:hAnsi="Bookman Old Style"/>
                <w:sz w:val="16"/>
                <w:szCs w:val="16"/>
              </w:rPr>
              <w:t>Lote: 20 - Lote 020</w:t>
            </w:r>
          </w:p>
        </w:tc>
      </w:tr>
      <w:tr w:rsidR="00D32DB5" w14:paraId="6149928E"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D43141"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724D12"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03B02B"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8A0237"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83D258"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296D0F"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49B249"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FC3ACB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882B20"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EB46CA" w14:textId="77777777" w:rsidR="00D32DB5" w:rsidRDefault="00D32DB5">
            <w:pPr>
              <w:rPr>
                <w:rFonts w:ascii="Bookman Old Style" w:hAnsi="Bookman Old Style"/>
                <w:sz w:val="16"/>
                <w:szCs w:val="16"/>
              </w:rPr>
            </w:pPr>
            <w:r>
              <w:rPr>
                <w:rFonts w:ascii="Bookman Old Style" w:hAnsi="Bookman Old Style"/>
                <w:sz w:val="16"/>
                <w:szCs w:val="16"/>
              </w:rPr>
              <w:t>19160</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0776E4" w14:textId="77777777" w:rsidR="00D32DB5" w:rsidRDefault="00D32DB5">
            <w:pPr>
              <w:rPr>
                <w:rFonts w:ascii="Bookman Old Style" w:hAnsi="Bookman Old Style"/>
                <w:sz w:val="16"/>
                <w:szCs w:val="16"/>
              </w:rPr>
            </w:pPr>
            <w:r>
              <w:rPr>
                <w:rFonts w:ascii="Bookman Old Style" w:hAnsi="Bookman Old Style"/>
                <w:sz w:val="16"/>
                <w:szCs w:val="16"/>
              </w:rPr>
              <w:t xml:space="preserve">ARROZ AGULINHA fragmento de arroz, polido, classe quebrado, tipo único. O produto não deve apresentar mofo, nem substâncias nocivas.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5kg.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68FBEA" w14:textId="77777777" w:rsidR="00D32DB5" w:rsidRDefault="00D32DB5">
            <w:pPr>
              <w:rPr>
                <w:rFonts w:ascii="Bookman Old Style" w:hAnsi="Bookman Old Style"/>
                <w:sz w:val="16"/>
                <w:szCs w:val="16"/>
              </w:rPr>
            </w:pPr>
            <w:r>
              <w:rPr>
                <w:rFonts w:ascii="Bookman Old Style" w:hAnsi="Bookman Old Style"/>
                <w:sz w:val="16"/>
                <w:szCs w:val="16"/>
              </w:rPr>
              <w:t>150,00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954035"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CD2949" w14:textId="77777777" w:rsidR="00D32DB5" w:rsidRDefault="00D32DB5">
            <w:pPr>
              <w:rPr>
                <w:rFonts w:ascii="Bookman Old Style" w:hAnsi="Bookman Old Style"/>
                <w:sz w:val="16"/>
                <w:szCs w:val="16"/>
              </w:rPr>
            </w:pPr>
            <w:r>
              <w:rPr>
                <w:rFonts w:ascii="Bookman Old Style" w:hAnsi="Bookman Old Style"/>
                <w:sz w:val="16"/>
                <w:szCs w:val="16"/>
              </w:rPr>
              <w:t>15,36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B5D547" w14:textId="77777777" w:rsidR="00D32DB5" w:rsidRDefault="00D32DB5">
            <w:pPr>
              <w:rPr>
                <w:rFonts w:ascii="Bookman Old Style" w:hAnsi="Bookman Old Style"/>
                <w:sz w:val="16"/>
                <w:szCs w:val="16"/>
              </w:rPr>
            </w:pPr>
            <w:r>
              <w:rPr>
                <w:rFonts w:ascii="Bookman Old Style" w:hAnsi="Bookman Old Style"/>
                <w:sz w:val="16"/>
                <w:szCs w:val="16"/>
              </w:rPr>
              <w:t>2.304,00</w:t>
            </w:r>
          </w:p>
        </w:tc>
      </w:tr>
      <w:tr w:rsidR="00D32DB5" w14:paraId="3741F95E"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0C654A8" w14:textId="77777777" w:rsidR="00D32DB5" w:rsidRDefault="00D32DB5">
            <w:pPr>
              <w:rPr>
                <w:rFonts w:ascii="Bookman Old Style" w:hAnsi="Bookman Old Style"/>
                <w:sz w:val="16"/>
                <w:szCs w:val="16"/>
              </w:rPr>
            </w:pPr>
          </w:p>
          <w:p w14:paraId="43AA78E3"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DEC7DB8" w14:textId="77777777" w:rsidR="00D32DB5" w:rsidRDefault="00D32DB5">
            <w:pPr>
              <w:rPr>
                <w:rFonts w:ascii="Bookman Old Style" w:hAnsi="Bookman Old Style"/>
                <w:sz w:val="16"/>
                <w:szCs w:val="16"/>
              </w:rPr>
            </w:pPr>
          </w:p>
          <w:p w14:paraId="749FF334" w14:textId="77777777" w:rsidR="00D32DB5" w:rsidRDefault="00D32DB5">
            <w:pPr>
              <w:rPr>
                <w:rFonts w:ascii="Bookman Old Style" w:hAnsi="Bookman Old Style"/>
                <w:sz w:val="16"/>
                <w:szCs w:val="16"/>
              </w:rPr>
            </w:pPr>
            <w:r>
              <w:rPr>
                <w:rFonts w:ascii="Bookman Old Style" w:hAnsi="Bookman Old Style"/>
                <w:sz w:val="16"/>
                <w:szCs w:val="16"/>
              </w:rPr>
              <w:t>2.304,00</w:t>
            </w:r>
          </w:p>
        </w:tc>
      </w:tr>
      <w:tr w:rsidR="00D32DB5" w14:paraId="5136D9AB"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085F24" w14:textId="77777777" w:rsidR="00D32DB5" w:rsidRDefault="00D32DB5">
            <w:pPr>
              <w:rPr>
                <w:rFonts w:ascii="Bookman Old Style" w:hAnsi="Bookman Old Style"/>
                <w:sz w:val="16"/>
                <w:szCs w:val="16"/>
              </w:rPr>
            </w:pPr>
            <w:r>
              <w:rPr>
                <w:rFonts w:ascii="Bookman Old Style" w:hAnsi="Bookman Old Style"/>
                <w:sz w:val="16"/>
                <w:szCs w:val="16"/>
              </w:rPr>
              <w:t>Lote: 21 - Lote 021</w:t>
            </w:r>
          </w:p>
        </w:tc>
      </w:tr>
      <w:tr w:rsidR="00D32DB5" w14:paraId="3FD48F21"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495D0C"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836CB9"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EEED78"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18DC86"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D0E8E7"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83D929"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2EBB4E"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EE0F47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83BF20"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481C2B" w14:textId="77777777" w:rsidR="00D32DB5" w:rsidRDefault="00D32DB5">
            <w:pPr>
              <w:rPr>
                <w:rFonts w:ascii="Bookman Old Style" w:hAnsi="Bookman Old Style"/>
                <w:sz w:val="16"/>
                <w:szCs w:val="16"/>
              </w:rPr>
            </w:pPr>
            <w:r>
              <w:rPr>
                <w:rFonts w:ascii="Bookman Old Style" w:hAnsi="Bookman Old Style"/>
                <w:sz w:val="16"/>
                <w:szCs w:val="16"/>
              </w:rPr>
              <w:t>19161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6D8CE3" w14:textId="77777777" w:rsidR="00D32DB5" w:rsidRDefault="00D32DB5">
            <w:pPr>
              <w:rPr>
                <w:rFonts w:ascii="Bookman Old Style" w:hAnsi="Bookman Old Style"/>
                <w:sz w:val="16"/>
                <w:szCs w:val="16"/>
              </w:rPr>
            </w:pPr>
            <w:r>
              <w:rPr>
                <w:rFonts w:ascii="Bookman Old Style" w:hAnsi="Bookman Old Style"/>
                <w:sz w:val="16"/>
                <w:szCs w:val="16"/>
              </w:rPr>
              <w:t xml:space="preserve">ARROZ INTEGRAL longo, fino, tipo 1 integral. O produto não deve apresentar mofo, substâncias nocivas, preparação final dietética inadequada (empapamento).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1kg.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C2D68D" w14:textId="77777777" w:rsidR="00D32DB5" w:rsidRDefault="00D32DB5">
            <w:pPr>
              <w:rPr>
                <w:rFonts w:ascii="Bookman Old Style" w:hAnsi="Bookman Old Style"/>
                <w:sz w:val="16"/>
                <w:szCs w:val="16"/>
              </w:rPr>
            </w:pPr>
            <w:r>
              <w:rPr>
                <w:rFonts w:ascii="Bookman Old Style" w:hAnsi="Bookman Old Style"/>
                <w:sz w:val="16"/>
                <w:szCs w:val="16"/>
              </w:rPr>
              <w:t>40,00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ADC341"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285AE6" w14:textId="77777777" w:rsidR="00D32DB5" w:rsidRDefault="00D32DB5">
            <w:pPr>
              <w:rPr>
                <w:rFonts w:ascii="Bookman Old Style" w:hAnsi="Bookman Old Style"/>
                <w:sz w:val="16"/>
                <w:szCs w:val="16"/>
              </w:rPr>
            </w:pPr>
            <w:r>
              <w:rPr>
                <w:rFonts w:ascii="Bookman Old Style" w:hAnsi="Bookman Old Style"/>
                <w:sz w:val="16"/>
                <w:szCs w:val="16"/>
              </w:rPr>
              <w:t>6,17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33EB91" w14:textId="77777777" w:rsidR="00D32DB5" w:rsidRDefault="00D32DB5">
            <w:pPr>
              <w:rPr>
                <w:rFonts w:ascii="Bookman Old Style" w:hAnsi="Bookman Old Style"/>
                <w:sz w:val="16"/>
                <w:szCs w:val="16"/>
              </w:rPr>
            </w:pPr>
            <w:r>
              <w:rPr>
                <w:rFonts w:ascii="Bookman Old Style" w:hAnsi="Bookman Old Style"/>
                <w:sz w:val="16"/>
                <w:szCs w:val="16"/>
              </w:rPr>
              <w:t>246,80</w:t>
            </w:r>
          </w:p>
        </w:tc>
      </w:tr>
      <w:tr w:rsidR="00D32DB5" w14:paraId="4B5BBBFE"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7103EF2" w14:textId="77777777" w:rsidR="00D32DB5" w:rsidRDefault="00D32DB5">
            <w:pPr>
              <w:rPr>
                <w:rFonts w:ascii="Bookman Old Style" w:hAnsi="Bookman Old Style"/>
                <w:sz w:val="16"/>
                <w:szCs w:val="16"/>
              </w:rPr>
            </w:pPr>
          </w:p>
          <w:p w14:paraId="354B9418"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F7D2FD1" w14:textId="77777777" w:rsidR="00D32DB5" w:rsidRDefault="00D32DB5">
            <w:pPr>
              <w:rPr>
                <w:rFonts w:ascii="Bookman Old Style" w:hAnsi="Bookman Old Style"/>
                <w:sz w:val="16"/>
                <w:szCs w:val="16"/>
              </w:rPr>
            </w:pPr>
          </w:p>
          <w:p w14:paraId="70A02942" w14:textId="77777777" w:rsidR="00D32DB5" w:rsidRDefault="00D32DB5">
            <w:pPr>
              <w:rPr>
                <w:rFonts w:ascii="Bookman Old Style" w:hAnsi="Bookman Old Style"/>
                <w:sz w:val="16"/>
                <w:szCs w:val="16"/>
              </w:rPr>
            </w:pPr>
            <w:r>
              <w:rPr>
                <w:rFonts w:ascii="Bookman Old Style" w:hAnsi="Bookman Old Style"/>
                <w:sz w:val="16"/>
                <w:szCs w:val="16"/>
              </w:rPr>
              <w:t>246,80</w:t>
            </w:r>
          </w:p>
        </w:tc>
      </w:tr>
      <w:tr w:rsidR="00D32DB5" w14:paraId="73588B1A"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47D239" w14:textId="77777777" w:rsidR="00D32DB5" w:rsidRDefault="00D32DB5">
            <w:pPr>
              <w:rPr>
                <w:rFonts w:ascii="Bookman Old Style" w:hAnsi="Bookman Old Style"/>
                <w:sz w:val="16"/>
                <w:szCs w:val="16"/>
              </w:rPr>
            </w:pPr>
            <w:r>
              <w:rPr>
                <w:rFonts w:ascii="Bookman Old Style" w:hAnsi="Bookman Old Style"/>
                <w:sz w:val="16"/>
                <w:szCs w:val="16"/>
              </w:rPr>
              <w:t>Lote: 22 - Lote 022</w:t>
            </w:r>
          </w:p>
        </w:tc>
      </w:tr>
      <w:tr w:rsidR="00D32DB5" w14:paraId="6632D44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DD5FB4"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AD4E97"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ACB44C"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8D9F59"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270E12"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53A23A"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83752A"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2053F29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058F2A"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521806" w14:textId="77777777" w:rsidR="00D32DB5" w:rsidRDefault="00D32DB5">
            <w:pPr>
              <w:rPr>
                <w:rFonts w:ascii="Bookman Old Style" w:hAnsi="Bookman Old Style"/>
                <w:sz w:val="16"/>
                <w:szCs w:val="16"/>
              </w:rPr>
            </w:pPr>
            <w:r>
              <w:rPr>
                <w:rFonts w:ascii="Bookman Old Style" w:hAnsi="Bookman Old Style"/>
                <w:sz w:val="16"/>
                <w:szCs w:val="16"/>
              </w:rPr>
              <w:t>19162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7068E2" w14:textId="77777777" w:rsidR="00D32DB5" w:rsidRDefault="00D32DB5">
            <w:pPr>
              <w:rPr>
                <w:rFonts w:ascii="Bookman Old Style" w:hAnsi="Bookman Old Style"/>
                <w:sz w:val="16"/>
                <w:szCs w:val="16"/>
              </w:rPr>
            </w:pPr>
            <w:r>
              <w:rPr>
                <w:rFonts w:ascii="Bookman Old Style" w:hAnsi="Bookman Old Style"/>
                <w:sz w:val="16"/>
                <w:szCs w:val="16"/>
              </w:rPr>
              <w:t xml:space="preserve">ARROZ PARBOILIZADO tipo 1, longo, de primeira qualidade constituído de no mínimo 90% de grãos inteiros, isento de matéria terrosa, parasitas ou detritos. O produto não deve apresentar mofo, nem substâncias nocivas.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5kg.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74839E" w14:textId="77777777" w:rsidR="00D32DB5" w:rsidRDefault="00D32DB5">
            <w:pPr>
              <w:rPr>
                <w:rFonts w:ascii="Bookman Old Style" w:hAnsi="Bookman Old Style"/>
                <w:sz w:val="16"/>
                <w:szCs w:val="16"/>
              </w:rPr>
            </w:pPr>
            <w:r>
              <w:rPr>
                <w:rFonts w:ascii="Bookman Old Style" w:hAnsi="Bookman Old Style"/>
                <w:sz w:val="16"/>
                <w:szCs w:val="16"/>
              </w:rPr>
              <w:t>200,00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E9EBE3"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0B32BC" w14:textId="77777777" w:rsidR="00D32DB5" w:rsidRDefault="00D32DB5">
            <w:pPr>
              <w:rPr>
                <w:rFonts w:ascii="Bookman Old Style" w:hAnsi="Bookman Old Style"/>
                <w:sz w:val="16"/>
                <w:szCs w:val="16"/>
              </w:rPr>
            </w:pPr>
            <w:r>
              <w:rPr>
                <w:rFonts w:ascii="Bookman Old Style" w:hAnsi="Bookman Old Style"/>
                <w:sz w:val="16"/>
                <w:szCs w:val="16"/>
              </w:rPr>
              <w:t>20,14</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A65D3F" w14:textId="77777777" w:rsidR="00D32DB5" w:rsidRDefault="00D32DB5">
            <w:pPr>
              <w:rPr>
                <w:rFonts w:ascii="Bookman Old Style" w:hAnsi="Bookman Old Style"/>
                <w:sz w:val="16"/>
                <w:szCs w:val="16"/>
              </w:rPr>
            </w:pPr>
            <w:r>
              <w:rPr>
                <w:rFonts w:ascii="Bookman Old Style" w:hAnsi="Bookman Old Style"/>
                <w:sz w:val="16"/>
                <w:szCs w:val="16"/>
              </w:rPr>
              <w:t>4.028,00</w:t>
            </w:r>
          </w:p>
        </w:tc>
      </w:tr>
      <w:tr w:rsidR="00D32DB5" w14:paraId="2B8B4BA1"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F8F1167" w14:textId="77777777" w:rsidR="00D32DB5" w:rsidRDefault="00D32DB5">
            <w:pPr>
              <w:rPr>
                <w:rFonts w:ascii="Bookman Old Style" w:hAnsi="Bookman Old Style"/>
                <w:sz w:val="16"/>
                <w:szCs w:val="16"/>
              </w:rPr>
            </w:pPr>
          </w:p>
          <w:p w14:paraId="3E9B883D"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FC6749C" w14:textId="77777777" w:rsidR="00D32DB5" w:rsidRDefault="00D32DB5">
            <w:pPr>
              <w:rPr>
                <w:rFonts w:ascii="Bookman Old Style" w:hAnsi="Bookman Old Style"/>
                <w:sz w:val="16"/>
                <w:szCs w:val="16"/>
              </w:rPr>
            </w:pPr>
          </w:p>
          <w:p w14:paraId="2B746674" w14:textId="77777777" w:rsidR="00D32DB5" w:rsidRDefault="00D32DB5">
            <w:pPr>
              <w:rPr>
                <w:rFonts w:ascii="Bookman Old Style" w:hAnsi="Bookman Old Style"/>
                <w:sz w:val="16"/>
                <w:szCs w:val="16"/>
              </w:rPr>
            </w:pPr>
            <w:r>
              <w:rPr>
                <w:rFonts w:ascii="Bookman Old Style" w:hAnsi="Bookman Old Style"/>
                <w:sz w:val="16"/>
                <w:szCs w:val="16"/>
              </w:rPr>
              <w:t>4.028,00</w:t>
            </w:r>
          </w:p>
        </w:tc>
      </w:tr>
      <w:tr w:rsidR="00D32DB5" w14:paraId="6F220B8A"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E13103" w14:textId="77777777" w:rsidR="00D32DB5" w:rsidRDefault="00D32DB5">
            <w:pPr>
              <w:rPr>
                <w:rFonts w:ascii="Bookman Old Style" w:hAnsi="Bookman Old Style"/>
                <w:sz w:val="16"/>
                <w:szCs w:val="16"/>
              </w:rPr>
            </w:pPr>
            <w:r>
              <w:rPr>
                <w:rFonts w:ascii="Bookman Old Style" w:hAnsi="Bookman Old Style"/>
                <w:sz w:val="16"/>
                <w:szCs w:val="16"/>
              </w:rPr>
              <w:t>Lote: 23 - Lote 023</w:t>
            </w:r>
          </w:p>
        </w:tc>
      </w:tr>
      <w:tr w:rsidR="00D32DB5" w14:paraId="1E990A3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21A9F8"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8233E3"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0D460F"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4588EF"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A330B6"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908193"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C79481"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688078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2A4C74"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C3E1DF" w14:textId="77777777" w:rsidR="00D32DB5" w:rsidRDefault="00D32DB5">
            <w:pPr>
              <w:rPr>
                <w:rFonts w:ascii="Bookman Old Style" w:hAnsi="Bookman Old Style"/>
                <w:sz w:val="16"/>
                <w:szCs w:val="16"/>
              </w:rPr>
            </w:pPr>
            <w:r>
              <w:rPr>
                <w:rFonts w:ascii="Bookman Old Style" w:hAnsi="Bookman Old Style"/>
                <w:sz w:val="16"/>
                <w:szCs w:val="16"/>
              </w:rPr>
              <w:t>19163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BCF8DB" w14:textId="77777777" w:rsidR="00D32DB5" w:rsidRDefault="00D32DB5">
            <w:pPr>
              <w:rPr>
                <w:rFonts w:ascii="Bookman Old Style" w:hAnsi="Bookman Old Style"/>
                <w:sz w:val="16"/>
                <w:szCs w:val="16"/>
              </w:rPr>
            </w:pPr>
            <w:r>
              <w:rPr>
                <w:rFonts w:ascii="Bookman Old Style" w:hAnsi="Bookman Old Style"/>
                <w:sz w:val="16"/>
                <w:szCs w:val="16"/>
              </w:rPr>
              <w:t xml:space="preserve">ARROZ SUBGRUPO POLIDO branco, longo fino, de primeira qualidade constituído de no mínimo 90% de grãos inteiros, isento de matéria terrosa, parasitas ou detritos. O produto não deve apresentar mofo, nem substâncias nocivas.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5kg.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A3E963" w14:textId="77777777" w:rsidR="00D32DB5" w:rsidRDefault="00D32DB5">
            <w:pPr>
              <w:rPr>
                <w:rFonts w:ascii="Bookman Old Style" w:hAnsi="Bookman Old Style"/>
                <w:sz w:val="16"/>
                <w:szCs w:val="16"/>
              </w:rPr>
            </w:pPr>
            <w:r>
              <w:rPr>
                <w:rFonts w:ascii="Bookman Old Style" w:hAnsi="Bookman Old Style"/>
                <w:sz w:val="16"/>
                <w:szCs w:val="16"/>
              </w:rPr>
              <w:t>150,00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3D504E"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3EBC44" w14:textId="77777777" w:rsidR="00D32DB5" w:rsidRDefault="00D32DB5">
            <w:pPr>
              <w:rPr>
                <w:rFonts w:ascii="Bookman Old Style" w:hAnsi="Bookman Old Style"/>
                <w:sz w:val="16"/>
                <w:szCs w:val="16"/>
              </w:rPr>
            </w:pPr>
            <w:r>
              <w:rPr>
                <w:rFonts w:ascii="Bookman Old Style" w:hAnsi="Bookman Old Style"/>
                <w:sz w:val="16"/>
                <w:szCs w:val="16"/>
              </w:rPr>
              <w:t>21,25</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C9672D" w14:textId="77777777" w:rsidR="00D32DB5" w:rsidRDefault="00D32DB5">
            <w:pPr>
              <w:rPr>
                <w:rFonts w:ascii="Bookman Old Style" w:hAnsi="Bookman Old Style"/>
                <w:sz w:val="16"/>
                <w:szCs w:val="16"/>
              </w:rPr>
            </w:pPr>
            <w:r>
              <w:rPr>
                <w:rFonts w:ascii="Bookman Old Style" w:hAnsi="Bookman Old Style"/>
                <w:sz w:val="16"/>
                <w:szCs w:val="16"/>
              </w:rPr>
              <w:t>3.187,50</w:t>
            </w:r>
          </w:p>
        </w:tc>
      </w:tr>
      <w:tr w:rsidR="00D32DB5" w14:paraId="4BAFBAE8"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B95D29B" w14:textId="77777777" w:rsidR="00D32DB5" w:rsidRDefault="00D32DB5">
            <w:pPr>
              <w:rPr>
                <w:rFonts w:ascii="Bookman Old Style" w:hAnsi="Bookman Old Style"/>
                <w:sz w:val="16"/>
                <w:szCs w:val="16"/>
              </w:rPr>
            </w:pPr>
          </w:p>
          <w:p w14:paraId="3DBD7B38"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92CF760" w14:textId="77777777" w:rsidR="00D32DB5" w:rsidRDefault="00D32DB5">
            <w:pPr>
              <w:rPr>
                <w:rFonts w:ascii="Bookman Old Style" w:hAnsi="Bookman Old Style"/>
                <w:sz w:val="16"/>
                <w:szCs w:val="16"/>
              </w:rPr>
            </w:pPr>
          </w:p>
          <w:p w14:paraId="3D1AE429" w14:textId="77777777" w:rsidR="00D32DB5" w:rsidRDefault="00D32DB5">
            <w:pPr>
              <w:rPr>
                <w:rFonts w:ascii="Bookman Old Style" w:hAnsi="Bookman Old Style"/>
                <w:sz w:val="16"/>
                <w:szCs w:val="16"/>
              </w:rPr>
            </w:pPr>
            <w:r>
              <w:rPr>
                <w:rFonts w:ascii="Bookman Old Style" w:hAnsi="Bookman Old Style"/>
                <w:sz w:val="16"/>
                <w:szCs w:val="16"/>
              </w:rPr>
              <w:t>3.187,50</w:t>
            </w:r>
          </w:p>
        </w:tc>
      </w:tr>
      <w:tr w:rsidR="00D32DB5" w14:paraId="7C424540"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A23118" w14:textId="77777777" w:rsidR="00D32DB5" w:rsidRDefault="00D32DB5">
            <w:pPr>
              <w:rPr>
                <w:rFonts w:ascii="Bookman Old Style" w:hAnsi="Bookman Old Style"/>
                <w:sz w:val="16"/>
                <w:szCs w:val="16"/>
              </w:rPr>
            </w:pPr>
            <w:r>
              <w:rPr>
                <w:rFonts w:ascii="Bookman Old Style" w:hAnsi="Bookman Old Style"/>
                <w:sz w:val="16"/>
                <w:szCs w:val="16"/>
              </w:rPr>
              <w:t>Lote: 24 - Lote 024</w:t>
            </w:r>
          </w:p>
        </w:tc>
      </w:tr>
      <w:tr w:rsidR="00D32DB5" w14:paraId="14CA1E4E"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6798CC"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5D76FE"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AAC08C"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A97F45"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844DB0"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A527B0"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F0611C"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136841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F9537B"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04518E" w14:textId="77777777" w:rsidR="00D32DB5" w:rsidRDefault="00D32DB5">
            <w:pPr>
              <w:rPr>
                <w:rFonts w:ascii="Bookman Old Style" w:hAnsi="Bookman Old Style"/>
                <w:sz w:val="16"/>
                <w:szCs w:val="16"/>
              </w:rPr>
            </w:pPr>
            <w:r>
              <w:rPr>
                <w:rFonts w:ascii="Bookman Old Style" w:hAnsi="Bookman Old Style"/>
                <w:sz w:val="16"/>
                <w:szCs w:val="16"/>
              </w:rPr>
              <w:t>19164</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B96D15" w14:textId="77777777" w:rsidR="00D32DB5" w:rsidRDefault="00D32DB5">
            <w:pPr>
              <w:rPr>
                <w:rFonts w:ascii="Bookman Old Style" w:hAnsi="Bookman Old Style"/>
                <w:sz w:val="16"/>
                <w:szCs w:val="16"/>
              </w:rPr>
            </w:pPr>
            <w:r>
              <w:rPr>
                <w:rFonts w:ascii="Bookman Old Style" w:hAnsi="Bookman Old Style"/>
                <w:sz w:val="16"/>
                <w:szCs w:val="16"/>
              </w:rPr>
              <w:t xml:space="preserve">AVEIA EM FLOCOS FINOS fabricado a partir de matérias primas sãs e limpas. Produto livre de matéria terrosa, parasitas, larvas e detritos de animais e vegetais. O produto deverá apresentar validade mínima de 120 dias a partir da data de entrega. Embalagem original do fabricante, completamente íntegra, limpa e intacta, com informação nutricional, em polietileno atóxico contendo 500g.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9A96D3" w14:textId="77777777" w:rsidR="00D32DB5" w:rsidRDefault="00D32DB5">
            <w:pPr>
              <w:rPr>
                <w:rFonts w:ascii="Bookman Old Style" w:hAnsi="Bookman Old Style"/>
                <w:sz w:val="16"/>
                <w:szCs w:val="16"/>
              </w:rPr>
            </w:pPr>
            <w:r>
              <w:rPr>
                <w:rFonts w:ascii="Bookman Old Style" w:hAnsi="Bookman Old Style"/>
                <w:sz w:val="16"/>
                <w:szCs w:val="16"/>
              </w:rPr>
              <w:t>150,00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98D5F9"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558992" w14:textId="77777777" w:rsidR="00D32DB5" w:rsidRDefault="00D32DB5">
            <w:pPr>
              <w:rPr>
                <w:rFonts w:ascii="Bookman Old Style" w:hAnsi="Bookman Old Style"/>
                <w:sz w:val="16"/>
                <w:szCs w:val="16"/>
              </w:rPr>
            </w:pPr>
            <w:r>
              <w:rPr>
                <w:rFonts w:ascii="Bookman Old Style" w:hAnsi="Bookman Old Style"/>
                <w:sz w:val="16"/>
                <w:szCs w:val="16"/>
              </w:rPr>
              <w:t>9,07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8B9742" w14:textId="77777777" w:rsidR="00D32DB5" w:rsidRDefault="00D32DB5">
            <w:pPr>
              <w:rPr>
                <w:rFonts w:ascii="Bookman Old Style" w:hAnsi="Bookman Old Style"/>
                <w:sz w:val="16"/>
                <w:szCs w:val="16"/>
              </w:rPr>
            </w:pPr>
            <w:r>
              <w:rPr>
                <w:rFonts w:ascii="Bookman Old Style" w:hAnsi="Bookman Old Style"/>
                <w:sz w:val="16"/>
                <w:szCs w:val="16"/>
              </w:rPr>
              <w:t>1.360,50</w:t>
            </w:r>
          </w:p>
        </w:tc>
      </w:tr>
      <w:tr w:rsidR="00D32DB5" w14:paraId="7D8B6547"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751F6B" w14:textId="77777777" w:rsidR="00D32DB5" w:rsidRDefault="00D32DB5">
            <w:pPr>
              <w:rPr>
                <w:rFonts w:ascii="Bookman Old Style" w:hAnsi="Bookman Old Style"/>
                <w:sz w:val="16"/>
                <w:szCs w:val="16"/>
              </w:rPr>
            </w:pPr>
          </w:p>
          <w:p w14:paraId="6F434241"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51B785" w14:textId="77777777" w:rsidR="00D32DB5" w:rsidRDefault="00D32DB5">
            <w:pPr>
              <w:rPr>
                <w:rFonts w:ascii="Bookman Old Style" w:hAnsi="Bookman Old Style"/>
                <w:sz w:val="16"/>
                <w:szCs w:val="16"/>
              </w:rPr>
            </w:pPr>
          </w:p>
          <w:p w14:paraId="13FA1F31" w14:textId="77777777" w:rsidR="00D32DB5" w:rsidRDefault="00D32DB5">
            <w:pPr>
              <w:rPr>
                <w:rFonts w:ascii="Bookman Old Style" w:hAnsi="Bookman Old Style"/>
                <w:sz w:val="16"/>
                <w:szCs w:val="16"/>
              </w:rPr>
            </w:pPr>
            <w:r>
              <w:rPr>
                <w:rFonts w:ascii="Bookman Old Style" w:hAnsi="Bookman Old Style"/>
                <w:sz w:val="16"/>
                <w:szCs w:val="16"/>
              </w:rPr>
              <w:t>1.360,50</w:t>
            </w:r>
          </w:p>
        </w:tc>
      </w:tr>
      <w:tr w:rsidR="00D32DB5" w14:paraId="4CDBE25A"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B95AC3" w14:textId="77777777" w:rsidR="00D32DB5" w:rsidRDefault="00D32DB5">
            <w:pPr>
              <w:rPr>
                <w:rFonts w:ascii="Bookman Old Style" w:hAnsi="Bookman Old Style"/>
                <w:sz w:val="16"/>
                <w:szCs w:val="16"/>
              </w:rPr>
            </w:pPr>
            <w:r>
              <w:rPr>
                <w:rFonts w:ascii="Bookman Old Style" w:hAnsi="Bookman Old Style"/>
                <w:sz w:val="16"/>
                <w:szCs w:val="16"/>
              </w:rPr>
              <w:t>Lote: 25 - Lote 025</w:t>
            </w:r>
          </w:p>
        </w:tc>
      </w:tr>
      <w:tr w:rsidR="00D32DB5" w14:paraId="5465BDC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8765AC"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543C32"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96134B"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6F08E0"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B4510B"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95DA66"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E87F3A"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0338BCD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2EF9E6"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35CEA3" w14:textId="77777777" w:rsidR="00D32DB5" w:rsidRDefault="00D32DB5">
            <w:pPr>
              <w:rPr>
                <w:rFonts w:ascii="Bookman Old Style" w:hAnsi="Bookman Old Style"/>
                <w:sz w:val="16"/>
                <w:szCs w:val="16"/>
              </w:rPr>
            </w:pPr>
            <w:r>
              <w:rPr>
                <w:rFonts w:ascii="Bookman Old Style" w:hAnsi="Bookman Old Style"/>
                <w:sz w:val="16"/>
                <w:szCs w:val="16"/>
              </w:rPr>
              <w:t>19571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451423" w14:textId="77777777" w:rsidR="00D32DB5" w:rsidRDefault="00D32DB5">
            <w:pPr>
              <w:rPr>
                <w:rFonts w:ascii="Bookman Old Style" w:hAnsi="Bookman Old Style"/>
                <w:sz w:val="16"/>
                <w:szCs w:val="16"/>
              </w:rPr>
            </w:pPr>
            <w:r>
              <w:rPr>
                <w:rFonts w:ascii="Bookman Old Style" w:hAnsi="Bookman Old Style"/>
                <w:sz w:val="16"/>
                <w:szCs w:val="16"/>
              </w:rPr>
              <w:t xml:space="preserve">BACON industrializado, de 1ª qualidade. O produto deve apresentar as características normais de conservação, estando isento de sujidades de qualquer natureza, parasitas e bolores. Acondicionado em embalagens plásticas que devem apresentar rótulo com as devidas especificações do produto. Prazo de validade mínimo de 6 meses a partir da data de entrega.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226325"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4279E0"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4A74E4" w14:textId="77777777" w:rsidR="00D32DB5" w:rsidRDefault="00D32DB5">
            <w:pPr>
              <w:rPr>
                <w:rFonts w:ascii="Bookman Old Style" w:hAnsi="Bookman Old Style"/>
                <w:sz w:val="16"/>
                <w:szCs w:val="16"/>
              </w:rPr>
            </w:pPr>
            <w:r>
              <w:rPr>
                <w:rFonts w:ascii="Bookman Old Style" w:hAnsi="Bookman Old Style"/>
                <w:sz w:val="16"/>
                <w:szCs w:val="16"/>
              </w:rPr>
              <w:t>41,19</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734C09" w14:textId="77777777" w:rsidR="00D32DB5" w:rsidRDefault="00D32DB5">
            <w:pPr>
              <w:rPr>
                <w:rFonts w:ascii="Bookman Old Style" w:hAnsi="Bookman Old Style"/>
                <w:sz w:val="16"/>
                <w:szCs w:val="16"/>
              </w:rPr>
            </w:pPr>
            <w:r>
              <w:rPr>
                <w:rFonts w:ascii="Bookman Old Style" w:hAnsi="Bookman Old Style"/>
                <w:sz w:val="16"/>
                <w:szCs w:val="16"/>
              </w:rPr>
              <w:t>4.119,00</w:t>
            </w:r>
          </w:p>
        </w:tc>
      </w:tr>
      <w:tr w:rsidR="00D32DB5" w14:paraId="2F0D7931"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B0D666" w14:textId="77777777" w:rsidR="00D32DB5" w:rsidRDefault="00D32DB5">
            <w:pPr>
              <w:rPr>
                <w:rFonts w:ascii="Bookman Old Style" w:hAnsi="Bookman Old Style"/>
                <w:sz w:val="16"/>
                <w:szCs w:val="16"/>
              </w:rPr>
            </w:pPr>
          </w:p>
          <w:p w14:paraId="451DE88A"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76ECCAD" w14:textId="77777777" w:rsidR="00D32DB5" w:rsidRDefault="00D32DB5">
            <w:pPr>
              <w:rPr>
                <w:rFonts w:ascii="Bookman Old Style" w:hAnsi="Bookman Old Style"/>
                <w:sz w:val="16"/>
                <w:szCs w:val="16"/>
              </w:rPr>
            </w:pPr>
          </w:p>
          <w:p w14:paraId="60AEDAD1" w14:textId="77777777" w:rsidR="00D32DB5" w:rsidRDefault="00D32DB5">
            <w:pPr>
              <w:rPr>
                <w:rFonts w:ascii="Bookman Old Style" w:hAnsi="Bookman Old Style"/>
                <w:sz w:val="16"/>
                <w:szCs w:val="16"/>
              </w:rPr>
            </w:pPr>
            <w:r>
              <w:rPr>
                <w:rFonts w:ascii="Bookman Old Style" w:hAnsi="Bookman Old Style"/>
                <w:sz w:val="16"/>
                <w:szCs w:val="16"/>
              </w:rPr>
              <w:t>4.119,00</w:t>
            </w:r>
          </w:p>
        </w:tc>
      </w:tr>
      <w:tr w:rsidR="00D32DB5" w14:paraId="177443C0"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EF0A8B" w14:textId="77777777" w:rsidR="00D32DB5" w:rsidRDefault="00D32DB5">
            <w:pPr>
              <w:rPr>
                <w:rFonts w:ascii="Bookman Old Style" w:hAnsi="Bookman Old Style"/>
                <w:sz w:val="16"/>
                <w:szCs w:val="16"/>
              </w:rPr>
            </w:pPr>
            <w:r>
              <w:rPr>
                <w:rFonts w:ascii="Bookman Old Style" w:hAnsi="Bookman Old Style"/>
                <w:sz w:val="16"/>
                <w:szCs w:val="16"/>
              </w:rPr>
              <w:t>Lote: 26 - Lote 026</w:t>
            </w:r>
          </w:p>
        </w:tc>
      </w:tr>
      <w:tr w:rsidR="00D32DB5" w14:paraId="0978C03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57DAA4"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6BA0C4"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035B37"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CF28EA"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619456"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84A6D8"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019332"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8B15BC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7258F6"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CBDFE9" w14:textId="77777777" w:rsidR="00D32DB5" w:rsidRDefault="00D32DB5">
            <w:pPr>
              <w:rPr>
                <w:rFonts w:ascii="Bookman Old Style" w:hAnsi="Bookman Old Style"/>
                <w:sz w:val="16"/>
                <w:szCs w:val="16"/>
              </w:rPr>
            </w:pPr>
            <w:r>
              <w:rPr>
                <w:rFonts w:ascii="Bookman Old Style" w:hAnsi="Bookman Old Style"/>
                <w:sz w:val="16"/>
                <w:szCs w:val="16"/>
              </w:rPr>
              <w:t>19581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59C1F1" w14:textId="77777777" w:rsidR="00D32DB5" w:rsidRDefault="00D32DB5">
            <w:pPr>
              <w:rPr>
                <w:rFonts w:ascii="Bookman Old Style" w:hAnsi="Bookman Old Style"/>
                <w:sz w:val="16"/>
                <w:szCs w:val="16"/>
              </w:rPr>
            </w:pPr>
            <w:r>
              <w:rPr>
                <w:rFonts w:ascii="Bookman Old Style" w:hAnsi="Bookman Old Style"/>
                <w:sz w:val="16"/>
                <w:szCs w:val="16"/>
              </w:rPr>
              <w:t xml:space="preserve">BALAS sortidas mastigável comestíveis pacote com 700 gr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71FB4A"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C21D53"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EBD204" w14:textId="77777777" w:rsidR="00D32DB5" w:rsidRDefault="00D32DB5">
            <w:pPr>
              <w:rPr>
                <w:rFonts w:ascii="Bookman Old Style" w:hAnsi="Bookman Old Style"/>
                <w:sz w:val="16"/>
                <w:szCs w:val="16"/>
              </w:rPr>
            </w:pPr>
            <w:r>
              <w:rPr>
                <w:rFonts w:ascii="Bookman Old Style" w:hAnsi="Bookman Old Style"/>
                <w:sz w:val="16"/>
                <w:szCs w:val="16"/>
              </w:rPr>
              <w:t>9,94</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E4CDA0" w14:textId="77777777" w:rsidR="00D32DB5" w:rsidRDefault="00D32DB5">
            <w:pPr>
              <w:rPr>
                <w:rFonts w:ascii="Bookman Old Style" w:hAnsi="Bookman Old Style"/>
                <w:sz w:val="16"/>
                <w:szCs w:val="16"/>
              </w:rPr>
            </w:pPr>
            <w:r>
              <w:rPr>
                <w:rFonts w:ascii="Bookman Old Style" w:hAnsi="Bookman Old Style"/>
                <w:sz w:val="16"/>
                <w:szCs w:val="16"/>
              </w:rPr>
              <w:t>4.970,00</w:t>
            </w:r>
          </w:p>
        </w:tc>
      </w:tr>
      <w:tr w:rsidR="00D32DB5" w14:paraId="73FF5925"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1B97CB" w14:textId="77777777" w:rsidR="00D32DB5" w:rsidRDefault="00D32DB5">
            <w:pPr>
              <w:rPr>
                <w:rFonts w:ascii="Bookman Old Style" w:hAnsi="Bookman Old Style"/>
                <w:sz w:val="16"/>
                <w:szCs w:val="16"/>
              </w:rPr>
            </w:pPr>
          </w:p>
          <w:p w14:paraId="289B3C29"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65FBC92" w14:textId="77777777" w:rsidR="00D32DB5" w:rsidRDefault="00D32DB5">
            <w:pPr>
              <w:rPr>
                <w:rFonts w:ascii="Bookman Old Style" w:hAnsi="Bookman Old Style"/>
                <w:sz w:val="16"/>
                <w:szCs w:val="16"/>
              </w:rPr>
            </w:pPr>
          </w:p>
          <w:p w14:paraId="01D2186A" w14:textId="77777777" w:rsidR="00D32DB5" w:rsidRDefault="00D32DB5">
            <w:pPr>
              <w:rPr>
                <w:rFonts w:ascii="Bookman Old Style" w:hAnsi="Bookman Old Style"/>
                <w:sz w:val="16"/>
                <w:szCs w:val="16"/>
              </w:rPr>
            </w:pPr>
            <w:r>
              <w:rPr>
                <w:rFonts w:ascii="Bookman Old Style" w:hAnsi="Bookman Old Style"/>
                <w:sz w:val="16"/>
                <w:szCs w:val="16"/>
              </w:rPr>
              <w:t>4.970,00</w:t>
            </w:r>
          </w:p>
        </w:tc>
      </w:tr>
      <w:tr w:rsidR="00D32DB5" w14:paraId="2FDB8C72"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0BDAF4" w14:textId="77777777" w:rsidR="00D32DB5" w:rsidRDefault="00D32DB5">
            <w:pPr>
              <w:rPr>
                <w:rFonts w:ascii="Bookman Old Style" w:hAnsi="Bookman Old Style"/>
                <w:sz w:val="16"/>
                <w:szCs w:val="16"/>
              </w:rPr>
            </w:pPr>
            <w:r>
              <w:rPr>
                <w:rFonts w:ascii="Bookman Old Style" w:hAnsi="Bookman Old Style"/>
                <w:sz w:val="16"/>
                <w:szCs w:val="16"/>
              </w:rPr>
              <w:t>Lote: 27 - Lote 027</w:t>
            </w:r>
          </w:p>
        </w:tc>
      </w:tr>
      <w:tr w:rsidR="00D32DB5" w14:paraId="414ADD0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A7C809"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B1B3DA"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4D569C"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008326"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B438E7"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F79F34"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A36AF4"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F199E5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0ED6FE"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5AD2FA" w14:textId="77777777" w:rsidR="00D32DB5" w:rsidRDefault="00D32DB5">
            <w:pPr>
              <w:rPr>
                <w:rFonts w:ascii="Bookman Old Style" w:hAnsi="Bookman Old Style"/>
                <w:sz w:val="16"/>
                <w:szCs w:val="16"/>
              </w:rPr>
            </w:pPr>
            <w:r>
              <w:rPr>
                <w:rFonts w:ascii="Bookman Old Style" w:hAnsi="Bookman Old Style"/>
                <w:sz w:val="16"/>
                <w:szCs w:val="16"/>
              </w:rPr>
              <w:t>19253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5C684F" w14:textId="77777777" w:rsidR="00D32DB5" w:rsidRDefault="00D32DB5">
            <w:pPr>
              <w:rPr>
                <w:rFonts w:ascii="Bookman Old Style" w:hAnsi="Bookman Old Style"/>
                <w:sz w:val="16"/>
                <w:szCs w:val="16"/>
              </w:rPr>
            </w:pPr>
            <w:r>
              <w:rPr>
                <w:rFonts w:ascii="Bookman Old Style" w:hAnsi="Bookman Old Style"/>
                <w:sz w:val="16"/>
                <w:szCs w:val="16"/>
              </w:rPr>
              <w:t xml:space="preserve">BANANA CATURRA de 1ª qualidade s/ corte em pencas de primeira qualidade, tamanho e coloração uniforme, com polpa firme e intacta, devendo ser bem desenvolvida,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1A6DFA" w14:textId="77777777" w:rsidR="00D32DB5" w:rsidRDefault="00D32DB5">
            <w:pPr>
              <w:rPr>
                <w:rFonts w:ascii="Bookman Old Style" w:hAnsi="Bookman Old Style"/>
                <w:sz w:val="16"/>
                <w:szCs w:val="16"/>
              </w:rPr>
            </w:pPr>
            <w:r>
              <w:rPr>
                <w:rFonts w:ascii="Bookman Old Style" w:hAnsi="Bookman Old Style"/>
                <w:sz w:val="16"/>
                <w:szCs w:val="16"/>
              </w:rPr>
              <w:t>1.000,00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F9CA09"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C8C0A4" w14:textId="77777777" w:rsidR="00D32DB5" w:rsidRDefault="00D32DB5">
            <w:pPr>
              <w:rPr>
                <w:rFonts w:ascii="Bookman Old Style" w:hAnsi="Bookman Old Style"/>
                <w:sz w:val="16"/>
                <w:szCs w:val="16"/>
              </w:rPr>
            </w:pPr>
            <w:r>
              <w:rPr>
                <w:rFonts w:ascii="Bookman Old Style" w:hAnsi="Bookman Old Style"/>
                <w:sz w:val="16"/>
                <w:szCs w:val="16"/>
              </w:rPr>
              <w:t>5,43</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9339B4" w14:textId="77777777" w:rsidR="00D32DB5" w:rsidRDefault="00D32DB5">
            <w:pPr>
              <w:rPr>
                <w:rFonts w:ascii="Bookman Old Style" w:hAnsi="Bookman Old Style"/>
                <w:sz w:val="16"/>
                <w:szCs w:val="16"/>
              </w:rPr>
            </w:pPr>
            <w:r>
              <w:rPr>
                <w:rFonts w:ascii="Bookman Old Style" w:hAnsi="Bookman Old Style"/>
                <w:sz w:val="16"/>
                <w:szCs w:val="16"/>
              </w:rPr>
              <w:t>5.430,00</w:t>
            </w:r>
          </w:p>
        </w:tc>
      </w:tr>
      <w:tr w:rsidR="00D32DB5" w14:paraId="4C47D13A"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4DC0AF5" w14:textId="77777777" w:rsidR="00D32DB5" w:rsidRDefault="00D32DB5">
            <w:pPr>
              <w:rPr>
                <w:rFonts w:ascii="Bookman Old Style" w:hAnsi="Bookman Old Style"/>
                <w:sz w:val="16"/>
                <w:szCs w:val="16"/>
              </w:rPr>
            </w:pPr>
          </w:p>
          <w:p w14:paraId="589D1804"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DAF4871" w14:textId="77777777" w:rsidR="00D32DB5" w:rsidRDefault="00D32DB5">
            <w:pPr>
              <w:rPr>
                <w:rFonts w:ascii="Bookman Old Style" w:hAnsi="Bookman Old Style"/>
                <w:sz w:val="16"/>
                <w:szCs w:val="16"/>
              </w:rPr>
            </w:pPr>
          </w:p>
          <w:p w14:paraId="687ADB9C" w14:textId="77777777" w:rsidR="00D32DB5" w:rsidRDefault="00D32DB5">
            <w:pPr>
              <w:rPr>
                <w:rFonts w:ascii="Bookman Old Style" w:hAnsi="Bookman Old Style"/>
                <w:sz w:val="16"/>
                <w:szCs w:val="16"/>
              </w:rPr>
            </w:pPr>
            <w:r>
              <w:rPr>
                <w:rFonts w:ascii="Bookman Old Style" w:hAnsi="Bookman Old Style"/>
                <w:sz w:val="16"/>
                <w:szCs w:val="16"/>
              </w:rPr>
              <w:t>5.430,00</w:t>
            </w:r>
          </w:p>
        </w:tc>
      </w:tr>
      <w:tr w:rsidR="00D32DB5" w14:paraId="00091679"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328AF0" w14:textId="77777777" w:rsidR="00D32DB5" w:rsidRDefault="00D32DB5">
            <w:pPr>
              <w:rPr>
                <w:rFonts w:ascii="Bookman Old Style" w:hAnsi="Bookman Old Style"/>
                <w:sz w:val="16"/>
                <w:szCs w:val="16"/>
              </w:rPr>
            </w:pPr>
            <w:r>
              <w:rPr>
                <w:rFonts w:ascii="Bookman Old Style" w:hAnsi="Bookman Old Style"/>
                <w:sz w:val="16"/>
                <w:szCs w:val="16"/>
              </w:rPr>
              <w:t>Lote: 28 - Lote 028</w:t>
            </w:r>
          </w:p>
        </w:tc>
      </w:tr>
      <w:tr w:rsidR="00D32DB5" w14:paraId="6452F0B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AFC80A"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9A2EA8"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FCB06F"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095E28"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6DD11C"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FC224D"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BC92A7"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275E886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E9E42A"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E2FBDF" w14:textId="77777777" w:rsidR="00D32DB5" w:rsidRDefault="00D32DB5">
            <w:pPr>
              <w:rPr>
                <w:rFonts w:ascii="Bookman Old Style" w:hAnsi="Bookman Old Style"/>
                <w:sz w:val="16"/>
                <w:szCs w:val="16"/>
              </w:rPr>
            </w:pPr>
            <w:r>
              <w:rPr>
                <w:rFonts w:ascii="Bookman Old Style" w:hAnsi="Bookman Old Style"/>
                <w:sz w:val="16"/>
                <w:szCs w:val="16"/>
              </w:rPr>
              <w:t>19586</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E560F9" w14:textId="77777777" w:rsidR="00D32DB5" w:rsidRDefault="00D32DB5">
            <w:pPr>
              <w:rPr>
                <w:rFonts w:ascii="Bookman Old Style" w:hAnsi="Bookman Old Style"/>
                <w:sz w:val="16"/>
                <w:szCs w:val="16"/>
              </w:rPr>
            </w:pPr>
            <w:r>
              <w:rPr>
                <w:rFonts w:ascii="Bookman Old Style" w:hAnsi="Bookman Old Style"/>
                <w:sz w:val="16"/>
                <w:szCs w:val="16"/>
              </w:rPr>
              <w:t xml:space="preserve">BARRA DE CHOCOLATE DE 1 KG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C5E475"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DA3898"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B9DBC3" w14:textId="77777777" w:rsidR="00D32DB5" w:rsidRDefault="00D32DB5">
            <w:pPr>
              <w:rPr>
                <w:rFonts w:ascii="Bookman Old Style" w:hAnsi="Bookman Old Style"/>
                <w:sz w:val="16"/>
                <w:szCs w:val="16"/>
              </w:rPr>
            </w:pPr>
            <w:r>
              <w:rPr>
                <w:rFonts w:ascii="Bookman Old Style" w:hAnsi="Bookman Old Style"/>
                <w:sz w:val="16"/>
                <w:szCs w:val="16"/>
              </w:rPr>
              <w:t>29,16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3098B1" w14:textId="77777777" w:rsidR="00D32DB5" w:rsidRDefault="00D32DB5">
            <w:pPr>
              <w:rPr>
                <w:rFonts w:ascii="Bookman Old Style" w:hAnsi="Bookman Old Style"/>
                <w:sz w:val="16"/>
                <w:szCs w:val="16"/>
              </w:rPr>
            </w:pPr>
            <w:r>
              <w:rPr>
                <w:rFonts w:ascii="Bookman Old Style" w:hAnsi="Bookman Old Style"/>
                <w:sz w:val="16"/>
                <w:szCs w:val="16"/>
              </w:rPr>
              <w:t>14.580,00</w:t>
            </w:r>
          </w:p>
        </w:tc>
      </w:tr>
      <w:tr w:rsidR="00D32DB5" w14:paraId="5E84C5DF"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A3C9E8" w14:textId="77777777" w:rsidR="00D32DB5" w:rsidRDefault="00D32DB5">
            <w:pPr>
              <w:rPr>
                <w:rFonts w:ascii="Bookman Old Style" w:hAnsi="Bookman Old Style"/>
                <w:sz w:val="16"/>
                <w:szCs w:val="16"/>
              </w:rPr>
            </w:pPr>
          </w:p>
          <w:p w14:paraId="5685B819"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2F489CC" w14:textId="77777777" w:rsidR="00D32DB5" w:rsidRDefault="00D32DB5">
            <w:pPr>
              <w:rPr>
                <w:rFonts w:ascii="Bookman Old Style" w:hAnsi="Bookman Old Style"/>
                <w:sz w:val="16"/>
                <w:szCs w:val="16"/>
              </w:rPr>
            </w:pPr>
          </w:p>
          <w:p w14:paraId="5A573478" w14:textId="77777777" w:rsidR="00D32DB5" w:rsidRDefault="00D32DB5">
            <w:pPr>
              <w:rPr>
                <w:rFonts w:ascii="Bookman Old Style" w:hAnsi="Bookman Old Style"/>
                <w:sz w:val="16"/>
                <w:szCs w:val="16"/>
              </w:rPr>
            </w:pPr>
            <w:r>
              <w:rPr>
                <w:rFonts w:ascii="Bookman Old Style" w:hAnsi="Bookman Old Style"/>
                <w:sz w:val="16"/>
                <w:szCs w:val="16"/>
              </w:rPr>
              <w:t>14.580,00</w:t>
            </w:r>
          </w:p>
        </w:tc>
      </w:tr>
      <w:tr w:rsidR="00D32DB5" w14:paraId="0F6AC1E1"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A7D388" w14:textId="77777777" w:rsidR="00D32DB5" w:rsidRDefault="00D32DB5">
            <w:pPr>
              <w:rPr>
                <w:rFonts w:ascii="Bookman Old Style" w:hAnsi="Bookman Old Style"/>
                <w:sz w:val="16"/>
                <w:szCs w:val="16"/>
              </w:rPr>
            </w:pPr>
            <w:r>
              <w:rPr>
                <w:rFonts w:ascii="Bookman Old Style" w:hAnsi="Bookman Old Style"/>
                <w:sz w:val="16"/>
                <w:szCs w:val="16"/>
              </w:rPr>
              <w:t>Lote: 29 - Lote 029</w:t>
            </w:r>
          </w:p>
        </w:tc>
      </w:tr>
      <w:tr w:rsidR="00D32DB5" w14:paraId="6360B6A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9C946E"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F70292"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2A873D"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92EDB9"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B6C5C0"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CD1924"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4A2B02"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2CBBAD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4C1716"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1E687B" w14:textId="77777777" w:rsidR="00D32DB5" w:rsidRDefault="00D32DB5">
            <w:pPr>
              <w:rPr>
                <w:rFonts w:ascii="Bookman Old Style" w:hAnsi="Bookman Old Style"/>
                <w:sz w:val="16"/>
                <w:szCs w:val="16"/>
              </w:rPr>
            </w:pPr>
            <w:r>
              <w:rPr>
                <w:rFonts w:ascii="Bookman Old Style" w:hAnsi="Bookman Old Style"/>
                <w:sz w:val="16"/>
                <w:szCs w:val="16"/>
              </w:rPr>
              <w:t>19296</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9B0714" w14:textId="77777777" w:rsidR="00D32DB5" w:rsidRDefault="00D32DB5">
            <w:pPr>
              <w:rPr>
                <w:rFonts w:ascii="Bookman Old Style" w:hAnsi="Bookman Old Style"/>
                <w:sz w:val="16"/>
                <w:szCs w:val="16"/>
              </w:rPr>
            </w:pPr>
            <w:r>
              <w:rPr>
                <w:rFonts w:ascii="Bookman Old Style" w:hAnsi="Bookman Old Style"/>
                <w:sz w:val="16"/>
                <w:szCs w:val="16"/>
              </w:rPr>
              <w:t xml:space="preserve">BASE NEUTRA PARA GELADOS comestíveis, liga-neutra, embalagem em pote de 100G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6B86A6"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1955DD" w14:textId="77777777" w:rsidR="00D32DB5" w:rsidRDefault="00D32DB5">
            <w:pPr>
              <w:rPr>
                <w:rFonts w:ascii="Bookman Old Style" w:hAnsi="Bookman Old Style"/>
                <w:sz w:val="16"/>
                <w:szCs w:val="16"/>
              </w:rPr>
            </w:pPr>
            <w:r>
              <w:rPr>
                <w:rFonts w:ascii="Bookman Old Style" w:hAnsi="Bookman Old Style"/>
                <w:sz w:val="16"/>
                <w:szCs w:val="16"/>
              </w:rPr>
              <w:t>POTE</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FFC4AC" w14:textId="77777777" w:rsidR="00D32DB5" w:rsidRDefault="00D32DB5">
            <w:pPr>
              <w:rPr>
                <w:rFonts w:ascii="Bookman Old Style" w:hAnsi="Bookman Old Style"/>
                <w:sz w:val="16"/>
                <w:szCs w:val="16"/>
              </w:rPr>
            </w:pPr>
            <w:r>
              <w:rPr>
                <w:rFonts w:ascii="Bookman Old Style" w:hAnsi="Bookman Old Style"/>
                <w:sz w:val="16"/>
                <w:szCs w:val="16"/>
              </w:rPr>
              <w:t>7,38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28B59B" w14:textId="77777777" w:rsidR="00D32DB5" w:rsidRDefault="00D32DB5">
            <w:pPr>
              <w:rPr>
                <w:rFonts w:ascii="Bookman Old Style" w:hAnsi="Bookman Old Style"/>
                <w:sz w:val="16"/>
                <w:szCs w:val="16"/>
              </w:rPr>
            </w:pPr>
            <w:r>
              <w:rPr>
                <w:rFonts w:ascii="Bookman Old Style" w:hAnsi="Bookman Old Style"/>
                <w:sz w:val="16"/>
                <w:szCs w:val="16"/>
              </w:rPr>
              <w:t>738,00</w:t>
            </w:r>
          </w:p>
        </w:tc>
      </w:tr>
      <w:tr w:rsidR="00D32DB5" w14:paraId="463954F8"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CCBF1DF" w14:textId="77777777" w:rsidR="00D32DB5" w:rsidRDefault="00D32DB5">
            <w:pPr>
              <w:rPr>
                <w:rFonts w:ascii="Bookman Old Style" w:hAnsi="Bookman Old Style"/>
                <w:sz w:val="16"/>
                <w:szCs w:val="16"/>
              </w:rPr>
            </w:pPr>
          </w:p>
          <w:p w14:paraId="770AC615"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5E1E2B" w14:textId="77777777" w:rsidR="00D32DB5" w:rsidRDefault="00D32DB5">
            <w:pPr>
              <w:rPr>
                <w:rFonts w:ascii="Bookman Old Style" w:hAnsi="Bookman Old Style"/>
                <w:sz w:val="16"/>
                <w:szCs w:val="16"/>
              </w:rPr>
            </w:pPr>
          </w:p>
          <w:p w14:paraId="7CB85246" w14:textId="77777777" w:rsidR="00D32DB5" w:rsidRDefault="00D32DB5">
            <w:pPr>
              <w:rPr>
                <w:rFonts w:ascii="Bookman Old Style" w:hAnsi="Bookman Old Style"/>
                <w:sz w:val="16"/>
                <w:szCs w:val="16"/>
              </w:rPr>
            </w:pPr>
            <w:r>
              <w:rPr>
                <w:rFonts w:ascii="Bookman Old Style" w:hAnsi="Bookman Old Style"/>
                <w:sz w:val="16"/>
                <w:szCs w:val="16"/>
              </w:rPr>
              <w:t>738,00</w:t>
            </w:r>
          </w:p>
        </w:tc>
      </w:tr>
      <w:tr w:rsidR="00D32DB5" w14:paraId="0B86E57B"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7D8C95" w14:textId="77777777" w:rsidR="00D32DB5" w:rsidRDefault="00D32DB5">
            <w:pPr>
              <w:rPr>
                <w:rFonts w:ascii="Bookman Old Style" w:hAnsi="Bookman Old Style"/>
                <w:sz w:val="16"/>
                <w:szCs w:val="16"/>
              </w:rPr>
            </w:pPr>
            <w:r>
              <w:rPr>
                <w:rFonts w:ascii="Bookman Old Style" w:hAnsi="Bookman Old Style"/>
                <w:sz w:val="16"/>
                <w:szCs w:val="16"/>
              </w:rPr>
              <w:t>Lote: 30 - Lote 030</w:t>
            </w:r>
          </w:p>
        </w:tc>
      </w:tr>
      <w:tr w:rsidR="00D32DB5" w14:paraId="44E021DA"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1E5FBF"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4C07D8"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D59AB3"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9C8577"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B9082A"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7AF63F"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459132"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3355A3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7F773E"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0E7790" w14:textId="77777777" w:rsidR="00D32DB5" w:rsidRDefault="00D32DB5">
            <w:pPr>
              <w:rPr>
                <w:rFonts w:ascii="Bookman Old Style" w:hAnsi="Bookman Old Style"/>
                <w:sz w:val="16"/>
                <w:szCs w:val="16"/>
              </w:rPr>
            </w:pPr>
            <w:r>
              <w:rPr>
                <w:rFonts w:ascii="Bookman Old Style" w:hAnsi="Bookman Old Style"/>
                <w:sz w:val="16"/>
                <w:szCs w:val="16"/>
              </w:rPr>
              <w:t>19265</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0DBAAF" w14:textId="77777777" w:rsidR="00D32DB5" w:rsidRDefault="00D32DB5">
            <w:pPr>
              <w:rPr>
                <w:rFonts w:ascii="Bookman Old Style" w:hAnsi="Bookman Old Style"/>
                <w:sz w:val="16"/>
                <w:szCs w:val="16"/>
              </w:rPr>
            </w:pPr>
            <w:r>
              <w:rPr>
                <w:rFonts w:ascii="Bookman Old Style" w:hAnsi="Bookman Old Style"/>
                <w:sz w:val="16"/>
                <w:szCs w:val="16"/>
              </w:rPr>
              <w:t xml:space="preserve">BATATA DOCE de 1ª qualidade, roxa, isenta de sujidades, tamanho e coloração uniformes, fresca compacta e firme, sem lesões de origem, rachaduras e cortes,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BFB094"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E5F1E9"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7E50CF" w14:textId="77777777" w:rsidR="00D32DB5" w:rsidRDefault="00D32DB5">
            <w:pPr>
              <w:rPr>
                <w:rFonts w:ascii="Bookman Old Style" w:hAnsi="Bookman Old Style"/>
                <w:sz w:val="16"/>
                <w:szCs w:val="16"/>
              </w:rPr>
            </w:pPr>
            <w:r>
              <w:rPr>
                <w:rFonts w:ascii="Bookman Old Style" w:hAnsi="Bookman Old Style"/>
                <w:sz w:val="16"/>
                <w:szCs w:val="16"/>
              </w:rPr>
              <w:t>5,58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EEF4E2" w14:textId="77777777" w:rsidR="00D32DB5" w:rsidRDefault="00D32DB5">
            <w:pPr>
              <w:rPr>
                <w:rFonts w:ascii="Bookman Old Style" w:hAnsi="Bookman Old Style"/>
                <w:sz w:val="16"/>
                <w:szCs w:val="16"/>
              </w:rPr>
            </w:pPr>
            <w:r>
              <w:rPr>
                <w:rFonts w:ascii="Bookman Old Style" w:hAnsi="Bookman Old Style"/>
                <w:sz w:val="16"/>
                <w:szCs w:val="16"/>
              </w:rPr>
              <w:t>2.790,00</w:t>
            </w:r>
          </w:p>
        </w:tc>
      </w:tr>
      <w:tr w:rsidR="00D32DB5" w14:paraId="4F71E00D"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D2E132" w14:textId="77777777" w:rsidR="00D32DB5" w:rsidRDefault="00D32DB5">
            <w:pPr>
              <w:rPr>
                <w:rFonts w:ascii="Bookman Old Style" w:hAnsi="Bookman Old Style"/>
                <w:sz w:val="16"/>
                <w:szCs w:val="16"/>
              </w:rPr>
            </w:pPr>
          </w:p>
          <w:p w14:paraId="6516269C"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DD41ACC" w14:textId="77777777" w:rsidR="00D32DB5" w:rsidRDefault="00D32DB5">
            <w:pPr>
              <w:rPr>
                <w:rFonts w:ascii="Bookman Old Style" w:hAnsi="Bookman Old Style"/>
                <w:sz w:val="16"/>
                <w:szCs w:val="16"/>
              </w:rPr>
            </w:pPr>
          </w:p>
          <w:p w14:paraId="6D14BBB4" w14:textId="77777777" w:rsidR="00D32DB5" w:rsidRDefault="00D32DB5">
            <w:pPr>
              <w:rPr>
                <w:rFonts w:ascii="Bookman Old Style" w:hAnsi="Bookman Old Style"/>
                <w:sz w:val="16"/>
                <w:szCs w:val="16"/>
              </w:rPr>
            </w:pPr>
            <w:r>
              <w:rPr>
                <w:rFonts w:ascii="Bookman Old Style" w:hAnsi="Bookman Old Style"/>
                <w:sz w:val="16"/>
                <w:szCs w:val="16"/>
              </w:rPr>
              <w:t>2.790,00</w:t>
            </w:r>
          </w:p>
        </w:tc>
      </w:tr>
      <w:tr w:rsidR="00D32DB5" w14:paraId="350C1C8E"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AD2FB5" w14:textId="77777777" w:rsidR="00D32DB5" w:rsidRDefault="00D32DB5">
            <w:pPr>
              <w:rPr>
                <w:rFonts w:ascii="Bookman Old Style" w:hAnsi="Bookman Old Style"/>
                <w:sz w:val="16"/>
                <w:szCs w:val="16"/>
              </w:rPr>
            </w:pPr>
            <w:r>
              <w:rPr>
                <w:rFonts w:ascii="Bookman Old Style" w:hAnsi="Bookman Old Style"/>
                <w:sz w:val="16"/>
                <w:szCs w:val="16"/>
              </w:rPr>
              <w:t>Lote: 31 - Lote 031</w:t>
            </w:r>
          </w:p>
        </w:tc>
      </w:tr>
      <w:tr w:rsidR="00D32DB5" w14:paraId="0A02FA5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B03958"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94C2ED"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06F5C3"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0EF076"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2BC8AB"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BE0DE2"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274EB4"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C2D6CF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4A1F11"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968BA5" w14:textId="77777777" w:rsidR="00D32DB5" w:rsidRDefault="00D32DB5">
            <w:pPr>
              <w:rPr>
                <w:rFonts w:ascii="Bookman Old Style" w:hAnsi="Bookman Old Style"/>
                <w:sz w:val="16"/>
                <w:szCs w:val="16"/>
              </w:rPr>
            </w:pPr>
            <w:r>
              <w:rPr>
                <w:rFonts w:ascii="Bookman Old Style" w:hAnsi="Bookman Old Style"/>
                <w:sz w:val="16"/>
                <w:szCs w:val="16"/>
              </w:rPr>
              <w:t>19264</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7802D2" w14:textId="77777777" w:rsidR="00D32DB5" w:rsidRDefault="00D32DB5">
            <w:pPr>
              <w:rPr>
                <w:rFonts w:ascii="Bookman Old Style" w:hAnsi="Bookman Old Style"/>
                <w:sz w:val="16"/>
                <w:szCs w:val="16"/>
              </w:rPr>
            </w:pPr>
            <w:r>
              <w:rPr>
                <w:rFonts w:ascii="Bookman Old Style" w:hAnsi="Bookman Old Style"/>
                <w:sz w:val="16"/>
                <w:szCs w:val="16"/>
              </w:rPr>
              <w:t xml:space="preserve">BATATA MONALISA de 1ª qualidade, deverá apresentar grau de maturação intermediária, odor agradável, consistência firme, isenta de sujidades. Sem lesões de origem, sem rachaduras,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110FE0"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9AD931"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8B1E52" w14:textId="77777777" w:rsidR="00D32DB5" w:rsidRDefault="00D32DB5">
            <w:pPr>
              <w:rPr>
                <w:rFonts w:ascii="Bookman Old Style" w:hAnsi="Bookman Old Style"/>
                <w:sz w:val="16"/>
                <w:szCs w:val="16"/>
              </w:rPr>
            </w:pPr>
            <w:r>
              <w:rPr>
                <w:rFonts w:ascii="Bookman Old Style" w:hAnsi="Bookman Old Style"/>
                <w:sz w:val="16"/>
                <w:szCs w:val="16"/>
              </w:rPr>
              <w:t>5,30</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16EA76" w14:textId="77777777" w:rsidR="00D32DB5" w:rsidRDefault="00D32DB5">
            <w:pPr>
              <w:rPr>
                <w:rFonts w:ascii="Bookman Old Style" w:hAnsi="Bookman Old Style"/>
                <w:sz w:val="16"/>
                <w:szCs w:val="16"/>
              </w:rPr>
            </w:pPr>
            <w:r>
              <w:rPr>
                <w:rFonts w:ascii="Bookman Old Style" w:hAnsi="Bookman Old Style"/>
                <w:sz w:val="16"/>
                <w:szCs w:val="16"/>
              </w:rPr>
              <w:t>2.650,00</w:t>
            </w:r>
          </w:p>
        </w:tc>
      </w:tr>
      <w:tr w:rsidR="00D32DB5" w14:paraId="4AD288B7"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5B9E6C6" w14:textId="77777777" w:rsidR="00D32DB5" w:rsidRDefault="00D32DB5">
            <w:pPr>
              <w:rPr>
                <w:rFonts w:ascii="Bookman Old Style" w:hAnsi="Bookman Old Style"/>
                <w:sz w:val="16"/>
                <w:szCs w:val="16"/>
              </w:rPr>
            </w:pPr>
          </w:p>
          <w:p w14:paraId="47D6DF65"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944F8A4" w14:textId="77777777" w:rsidR="00D32DB5" w:rsidRDefault="00D32DB5">
            <w:pPr>
              <w:rPr>
                <w:rFonts w:ascii="Bookman Old Style" w:hAnsi="Bookman Old Style"/>
                <w:sz w:val="16"/>
                <w:szCs w:val="16"/>
              </w:rPr>
            </w:pPr>
          </w:p>
          <w:p w14:paraId="060361FB" w14:textId="77777777" w:rsidR="00D32DB5" w:rsidRDefault="00D32DB5">
            <w:pPr>
              <w:rPr>
                <w:rFonts w:ascii="Bookman Old Style" w:hAnsi="Bookman Old Style"/>
                <w:sz w:val="16"/>
                <w:szCs w:val="16"/>
              </w:rPr>
            </w:pPr>
            <w:r>
              <w:rPr>
                <w:rFonts w:ascii="Bookman Old Style" w:hAnsi="Bookman Old Style"/>
                <w:sz w:val="16"/>
                <w:szCs w:val="16"/>
              </w:rPr>
              <w:t>2.650,00</w:t>
            </w:r>
          </w:p>
        </w:tc>
      </w:tr>
      <w:tr w:rsidR="00D32DB5" w14:paraId="17AB3EC9"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D3A69B" w14:textId="77777777" w:rsidR="00D32DB5" w:rsidRDefault="00D32DB5">
            <w:pPr>
              <w:rPr>
                <w:rFonts w:ascii="Bookman Old Style" w:hAnsi="Bookman Old Style"/>
                <w:sz w:val="16"/>
                <w:szCs w:val="16"/>
              </w:rPr>
            </w:pPr>
            <w:r>
              <w:rPr>
                <w:rFonts w:ascii="Bookman Old Style" w:hAnsi="Bookman Old Style"/>
                <w:sz w:val="16"/>
                <w:szCs w:val="16"/>
              </w:rPr>
              <w:t>Lote: 32 - Lote 032</w:t>
            </w:r>
          </w:p>
        </w:tc>
      </w:tr>
      <w:tr w:rsidR="00D32DB5" w14:paraId="3991F4C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945A85"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616E52"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D1F6A3"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EFA38F"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625E59"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CA350E"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6220D1"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E6BA7F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674949"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733FB3" w14:textId="77777777" w:rsidR="00D32DB5" w:rsidRDefault="00D32DB5">
            <w:pPr>
              <w:rPr>
                <w:rFonts w:ascii="Bookman Old Style" w:hAnsi="Bookman Old Style"/>
                <w:sz w:val="16"/>
                <w:szCs w:val="16"/>
              </w:rPr>
            </w:pPr>
            <w:r>
              <w:rPr>
                <w:rFonts w:ascii="Bookman Old Style" w:hAnsi="Bookman Old Style"/>
                <w:sz w:val="16"/>
                <w:szCs w:val="16"/>
              </w:rPr>
              <w:t>19606</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5F891F" w14:textId="77777777" w:rsidR="00D32DB5" w:rsidRDefault="00D32DB5">
            <w:pPr>
              <w:rPr>
                <w:rFonts w:ascii="Bookman Old Style" w:hAnsi="Bookman Old Style"/>
                <w:sz w:val="16"/>
                <w:szCs w:val="16"/>
              </w:rPr>
            </w:pPr>
            <w:r>
              <w:rPr>
                <w:rFonts w:ascii="Bookman Old Style" w:hAnsi="Bookman Old Style"/>
                <w:sz w:val="16"/>
                <w:szCs w:val="16"/>
              </w:rPr>
              <w:t xml:space="preserve">BEBIDA LACTEA  de 1 litro de vários sabores acondicionado adequadamente sabores a ser definido no ato da compra validade de 30 dias a partir da data de entrega.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1C54F6" w14:textId="77777777" w:rsidR="00D32DB5" w:rsidRDefault="00D32DB5">
            <w:pPr>
              <w:rPr>
                <w:rFonts w:ascii="Bookman Old Style" w:hAnsi="Bookman Old Style"/>
                <w:sz w:val="16"/>
                <w:szCs w:val="16"/>
              </w:rPr>
            </w:pPr>
            <w:r>
              <w:rPr>
                <w:rFonts w:ascii="Bookman Old Style" w:hAnsi="Bookman Old Style"/>
                <w:sz w:val="16"/>
                <w:szCs w:val="16"/>
              </w:rPr>
              <w:t>1.000,00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F42E05" w14:textId="77777777" w:rsidR="00D32DB5" w:rsidRDefault="00D32DB5">
            <w:pPr>
              <w:rPr>
                <w:rFonts w:ascii="Bookman Old Style" w:hAnsi="Bookman Old Style"/>
                <w:sz w:val="16"/>
                <w:szCs w:val="16"/>
              </w:rPr>
            </w:pPr>
            <w:r>
              <w:rPr>
                <w:rFonts w:ascii="Bookman Old Style" w:hAnsi="Bookman Old Style"/>
                <w:sz w:val="16"/>
                <w:szCs w:val="16"/>
              </w:rPr>
              <w:t>LITRO</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9648B0" w14:textId="77777777" w:rsidR="00D32DB5" w:rsidRDefault="00D32DB5">
            <w:pPr>
              <w:rPr>
                <w:rFonts w:ascii="Bookman Old Style" w:hAnsi="Bookman Old Style"/>
                <w:sz w:val="16"/>
                <w:szCs w:val="16"/>
              </w:rPr>
            </w:pPr>
            <w:r>
              <w:rPr>
                <w:rFonts w:ascii="Bookman Old Style" w:hAnsi="Bookman Old Style"/>
                <w:sz w:val="16"/>
                <w:szCs w:val="16"/>
              </w:rPr>
              <w:t>6,50</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6F5DBB" w14:textId="77777777" w:rsidR="00D32DB5" w:rsidRDefault="00D32DB5">
            <w:pPr>
              <w:rPr>
                <w:rFonts w:ascii="Bookman Old Style" w:hAnsi="Bookman Old Style"/>
                <w:sz w:val="16"/>
                <w:szCs w:val="16"/>
              </w:rPr>
            </w:pPr>
            <w:r>
              <w:rPr>
                <w:rFonts w:ascii="Bookman Old Style" w:hAnsi="Bookman Old Style"/>
                <w:sz w:val="16"/>
                <w:szCs w:val="16"/>
              </w:rPr>
              <w:t>6.500,00</w:t>
            </w:r>
          </w:p>
        </w:tc>
      </w:tr>
      <w:tr w:rsidR="00D32DB5" w14:paraId="3727C7D7"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316E706" w14:textId="77777777" w:rsidR="00D32DB5" w:rsidRDefault="00D32DB5">
            <w:pPr>
              <w:rPr>
                <w:rFonts w:ascii="Bookman Old Style" w:hAnsi="Bookman Old Style"/>
                <w:sz w:val="16"/>
                <w:szCs w:val="16"/>
              </w:rPr>
            </w:pPr>
          </w:p>
          <w:p w14:paraId="00A9B18B"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90CC53E" w14:textId="77777777" w:rsidR="00D32DB5" w:rsidRDefault="00D32DB5">
            <w:pPr>
              <w:rPr>
                <w:rFonts w:ascii="Bookman Old Style" w:hAnsi="Bookman Old Style"/>
                <w:sz w:val="16"/>
                <w:szCs w:val="16"/>
              </w:rPr>
            </w:pPr>
          </w:p>
          <w:p w14:paraId="49F7814A" w14:textId="77777777" w:rsidR="00D32DB5" w:rsidRDefault="00D32DB5">
            <w:pPr>
              <w:rPr>
                <w:rFonts w:ascii="Bookman Old Style" w:hAnsi="Bookman Old Style"/>
                <w:sz w:val="16"/>
                <w:szCs w:val="16"/>
              </w:rPr>
            </w:pPr>
            <w:r>
              <w:rPr>
                <w:rFonts w:ascii="Bookman Old Style" w:hAnsi="Bookman Old Style"/>
                <w:sz w:val="16"/>
                <w:szCs w:val="16"/>
              </w:rPr>
              <w:t>6.500,00</w:t>
            </w:r>
          </w:p>
        </w:tc>
      </w:tr>
      <w:tr w:rsidR="00D32DB5" w14:paraId="50679FA5"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2A5E12" w14:textId="77777777" w:rsidR="00D32DB5" w:rsidRDefault="00D32DB5">
            <w:pPr>
              <w:rPr>
                <w:rFonts w:ascii="Bookman Old Style" w:hAnsi="Bookman Old Style"/>
                <w:sz w:val="16"/>
                <w:szCs w:val="16"/>
              </w:rPr>
            </w:pPr>
            <w:r>
              <w:rPr>
                <w:rFonts w:ascii="Bookman Old Style" w:hAnsi="Bookman Old Style"/>
                <w:sz w:val="16"/>
                <w:szCs w:val="16"/>
              </w:rPr>
              <w:t>Lote: 33 - Lote 033</w:t>
            </w:r>
          </w:p>
        </w:tc>
      </w:tr>
      <w:tr w:rsidR="00D32DB5" w14:paraId="75C461F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64653E"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8CCF5E"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FC2CCE"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4FA4A5"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6BFE33"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039D1B"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AEDF96"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349E02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EF5731"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F09C16" w14:textId="77777777" w:rsidR="00D32DB5" w:rsidRDefault="00D32DB5">
            <w:pPr>
              <w:rPr>
                <w:rFonts w:ascii="Bookman Old Style" w:hAnsi="Bookman Old Style"/>
                <w:sz w:val="16"/>
                <w:szCs w:val="16"/>
              </w:rPr>
            </w:pPr>
            <w:r>
              <w:rPr>
                <w:rFonts w:ascii="Bookman Old Style" w:hAnsi="Bookman Old Style"/>
                <w:sz w:val="16"/>
                <w:szCs w:val="16"/>
              </w:rPr>
              <w:t>19267</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A0D50D" w14:textId="77777777" w:rsidR="00D32DB5" w:rsidRDefault="00D32DB5">
            <w:pPr>
              <w:rPr>
                <w:rFonts w:ascii="Bookman Old Style" w:hAnsi="Bookman Old Style"/>
                <w:sz w:val="16"/>
                <w:szCs w:val="16"/>
              </w:rPr>
            </w:pPr>
            <w:r>
              <w:rPr>
                <w:rFonts w:ascii="Bookman Old Style" w:hAnsi="Bookman Old Style"/>
                <w:sz w:val="16"/>
                <w:szCs w:val="16"/>
              </w:rPr>
              <w:t xml:space="preserve">BERINJELA de 1ª qualidade, fresca, compacta e firme, isenta de sujidades, tamanho e coloração uniformes,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1A447C" w14:textId="77777777" w:rsidR="00D32DB5" w:rsidRDefault="00D32DB5">
            <w:pPr>
              <w:rPr>
                <w:rFonts w:ascii="Bookman Old Style" w:hAnsi="Bookman Old Style"/>
                <w:sz w:val="16"/>
                <w:szCs w:val="16"/>
              </w:rPr>
            </w:pPr>
            <w:r>
              <w:rPr>
                <w:rFonts w:ascii="Bookman Old Style" w:hAnsi="Bookman Old Style"/>
                <w:sz w:val="16"/>
                <w:szCs w:val="16"/>
              </w:rPr>
              <w:t>400,00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C25769"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A0357B" w14:textId="77777777" w:rsidR="00D32DB5" w:rsidRDefault="00D32DB5">
            <w:pPr>
              <w:rPr>
                <w:rFonts w:ascii="Bookman Old Style" w:hAnsi="Bookman Old Style"/>
                <w:sz w:val="16"/>
                <w:szCs w:val="16"/>
              </w:rPr>
            </w:pPr>
            <w:r>
              <w:rPr>
                <w:rFonts w:ascii="Bookman Old Style" w:hAnsi="Bookman Old Style"/>
                <w:sz w:val="16"/>
                <w:szCs w:val="16"/>
              </w:rPr>
              <w:t>9,66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307D77" w14:textId="77777777" w:rsidR="00D32DB5" w:rsidRDefault="00D32DB5">
            <w:pPr>
              <w:rPr>
                <w:rFonts w:ascii="Bookman Old Style" w:hAnsi="Bookman Old Style"/>
                <w:sz w:val="16"/>
                <w:szCs w:val="16"/>
              </w:rPr>
            </w:pPr>
            <w:r>
              <w:rPr>
                <w:rFonts w:ascii="Bookman Old Style" w:hAnsi="Bookman Old Style"/>
                <w:sz w:val="16"/>
                <w:szCs w:val="16"/>
              </w:rPr>
              <w:t>3.864,00</w:t>
            </w:r>
          </w:p>
        </w:tc>
      </w:tr>
      <w:tr w:rsidR="00D32DB5" w14:paraId="56DE7D8A"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429DCB0" w14:textId="77777777" w:rsidR="00D32DB5" w:rsidRDefault="00D32DB5">
            <w:pPr>
              <w:rPr>
                <w:rFonts w:ascii="Bookman Old Style" w:hAnsi="Bookman Old Style"/>
                <w:sz w:val="16"/>
                <w:szCs w:val="16"/>
              </w:rPr>
            </w:pPr>
          </w:p>
          <w:p w14:paraId="65042A92"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E20CB0" w14:textId="77777777" w:rsidR="00D32DB5" w:rsidRDefault="00D32DB5">
            <w:pPr>
              <w:rPr>
                <w:rFonts w:ascii="Bookman Old Style" w:hAnsi="Bookman Old Style"/>
                <w:sz w:val="16"/>
                <w:szCs w:val="16"/>
              </w:rPr>
            </w:pPr>
          </w:p>
          <w:p w14:paraId="5A0D9A1F" w14:textId="77777777" w:rsidR="00D32DB5" w:rsidRDefault="00D32DB5">
            <w:pPr>
              <w:rPr>
                <w:rFonts w:ascii="Bookman Old Style" w:hAnsi="Bookman Old Style"/>
                <w:sz w:val="16"/>
                <w:szCs w:val="16"/>
              </w:rPr>
            </w:pPr>
            <w:r>
              <w:rPr>
                <w:rFonts w:ascii="Bookman Old Style" w:hAnsi="Bookman Old Style"/>
                <w:sz w:val="16"/>
                <w:szCs w:val="16"/>
              </w:rPr>
              <w:t>3.864,00</w:t>
            </w:r>
          </w:p>
        </w:tc>
      </w:tr>
      <w:tr w:rsidR="00D32DB5" w14:paraId="2A0A3624"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82EEA6" w14:textId="77777777" w:rsidR="00D32DB5" w:rsidRDefault="00D32DB5">
            <w:pPr>
              <w:rPr>
                <w:rFonts w:ascii="Bookman Old Style" w:hAnsi="Bookman Old Style"/>
                <w:sz w:val="16"/>
                <w:szCs w:val="16"/>
              </w:rPr>
            </w:pPr>
            <w:r>
              <w:rPr>
                <w:rFonts w:ascii="Bookman Old Style" w:hAnsi="Bookman Old Style"/>
                <w:sz w:val="16"/>
                <w:szCs w:val="16"/>
              </w:rPr>
              <w:t>Lote: 34 - Lote 034</w:t>
            </w:r>
          </w:p>
        </w:tc>
      </w:tr>
      <w:tr w:rsidR="00D32DB5" w14:paraId="4BF72A83"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CBC2C4"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FBC22D"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55248C"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67CD6D"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409BC7"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A4D838"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07954A"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2C9DA34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26D10F"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2F14C0" w14:textId="77777777" w:rsidR="00D32DB5" w:rsidRDefault="00D32DB5">
            <w:pPr>
              <w:rPr>
                <w:rFonts w:ascii="Bookman Old Style" w:hAnsi="Bookman Old Style"/>
                <w:sz w:val="16"/>
                <w:szCs w:val="16"/>
              </w:rPr>
            </w:pPr>
            <w:r>
              <w:rPr>
                <w:rFonts w:ascii="Bookman Old Style" w:hAnsi="Bookman Old Style"/>
                <w:sz w:val="16"/>
                <w:szCs w:val="16"/>
              </w:rPr>
              <w:t>19266</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3BDD98" w14:textId="77777777" w:rsidR="00D32DB5" w:rsidRDefault="00D32DB5">
            <w:pPr>
              <w:rPr>
                <w:rFonts w:ascii="Bookman Old Style" w:hAnsi="Bookman Old Style"/>
                <w:sz w:val="16"/>
                <w:szCs w:val="16"/>
              </w:rPr>
            </w:pPr>
            <w:r>
              <w:rPr>
                <w:rFonts w:ascii="Bookman Old Style" w:hAnsi="Bookman Old Style"/>
                <w:sz w:val="16"/>
                <w:szCs w:val="16"/>
              </w:rPr>
              <w:t xml:space="preserve">BETERRABA de 1ª qualidade, fresca, compacta e firme, isenta de sujidades, tamanho e coloração uniformes,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B0F3E0" w14:textId="77777777" w:rsidR="00D32DB5" w:rsidRDefault="00D32DB5">
            <w:pPr>
              <w:rPr>
                <w:rFonts w:ascii="Bookman Old Style" w:hAnsi="Bookman Old Style"/>
                <w:sz w:val="16"/>
                <w:szCs w:val="16"/>
              </w:rPr>
            </w:pPr>
            <w:r>
              <w:rPr>
                <w:rFonts w:ascii="Bookman Old Style" w:hAnsi="Bookman Old Style"/>
                <w:sz w:val="16"/>
                <w:szCs w:val="16"/>
              </w:rPr>
              <w:t>400,00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88A22D"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C29554" w14:textId="77777777" w:rsidR="00D32DB5" w:rsidRDefault="00D32DB5">
            <w:pPr>
              <w:rPr>
                <w:rFonts w:ascii="Bookman Old Style" w:hAnsi="Bookman Old Style"/>
                <w:sz w:val="16"/>
                <w:szCs w:val="16"/>
              </w:rPr>
            </w:pPr>
            <w:r>
              <w:rPr>
                <w:rFonts w:ascii="Bookman Old Style" w:hAnsi="Bookman Old Style"/>
                <w:sz w:val="16"/>
                <w:szCs w:val="16"/>
              </w:rPr>
              <w:t>4,74</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E79074" w14:textId="77777777" w:rsidR="00D32DB5" w:rsidRDefault="00D32DB5">
            <w:pPr>
              <w:rPr>
                <w:rFonts w:ascii="Bookman Old Style" w:hAnsi="Bookman Old Style"/>
                <w:sz w:val="16"/>
                <w:szCs w:val="16"/>
              </w:rPr>
            </w:pPr>
            <w:r>
              <w:rPr>
                <w:rFonts w:ascii="Bookman Old Style" w:hAnsi="Bookman Old Style"/>
                <w:sz w:val="16"/>
                <w:szCs w:val="16"/>
              </w:rPr>
              <w:t>1.896,00</w:t>
            </w:r>
          </w:p>
        </w:tc>
      </w:tr>
      <w:tr w:rsidR="00D32DB5" w14:paraId="3F1CB6E3"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68DE5C9" w14:textId="77777777" w:rsidR="00D32DB5" w:rsidRDefault="00D32DB5">
            <w:pPr>
              <w:rPr>
                <w:rFonts w:ascii="Bookman Old Style" w:hAnsi="Bookman Old Style"/>
                <w:sz w:val="16"/>
                <w:szCs w:val="16"/>
              </w:rPr>
            </w:pPr>
          </w:p>
          <w:p w14:paraId="7CB527AF"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CC05258" w14:textId="77777777" w:rsidR="00D32DB5" w:rsidRDefault="00D32DB5">
            <w:pPr>
              <w:rPr>
                <w:rFonts w:ascii="Bookman Old Style" w:hAnsi="Bookman Old Style"/>
                <w:sz w:val="16"/>
                <w:szCs w:val="16"/>
              </w:rPr>
            </w:pPr>
          </w:p>
          <w:p w14:paraId="0923D7DC" w14:textId="77777777" w:rsidR="00D32DB5" w:rsidRDefault="00D32DB5">
            <w:pPr>
              <w:rPr>
                <w:rFonts w:ascii="Bookman Old Style" w:hAnsi="Bookman Old Style"/>
                <w:sz w:val="16"/>
                <w:szCs w:val="16"/>
              </w:rPr>
            </w:pPr>
            <w:r>
              <w:rPr>
                <w:rFonts w:ascii="Bookman Old Style" w:hAnsi="Bookman Old Style"/>
                <w:sz w:val="16"/>
                <w:szCs w:val="16"/>
              </w:rPr>
              <w:t>1.896,00</w:t>
            </w:r>
          </w:p>
        </w:tc>
      </w:tr>
      <w:tr w:rsidR="00D32DB5" w14:paraId="7B100197"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A1037F" w14:textId="77777777" w:rsidR="00D32DB5" w:rsidRDefault="00D32DB5">
            <w:pPr>
              <w:rPr>
                <w:rFonts w:ascii="Bookman Old Style" w:hAnsi="Bookman Old Style"/>
                <w:sz w:val="16"/>
                <w:szCs w:val="16"/>
              </w:rPr>
            </w:pPr>
            <w:r>
              <w:rPr>
                <w:rFonts w:ascii="Bookman Old Style" w:hAnsi="Bookman Old Style"/>
                <w:sz w:val="16"/>
                <w:szCs w:val="16"/>
              </w:rPr>
              <w:t>Lote: 35 - Lote 035</w:t>
            </w:r>
          </w:p>
        </w:tc>
      </w:tr>
      <w:tr w:rsidR="00D32DB5" w14:paraId="6B70185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19F19F"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572CA9"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594FAD"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52521F"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256AE5"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82A1F2"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8B70B7"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3C8B663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627EBF"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A5479E" w14:textId="77777777" w:rsidR="00D32DB5" w:rsidRDefault="00D32DB5">
            <w:pPr>
              <w:rPr>
                <w:rFonts w:ascii="Bookman Old Style" w:hAnsi="Bookman Old Style"/>
                <w:sz w:val="16"/>
                <w:szCs w:val="16"/>
              </w:rPr>
            </w:pPr>
            <w:r>
              <w:rPr>
                <w:rFonts w:ascii="Bookman Old Style" w:hAnsi="Bookman Old Style"/>
                <w:sz w:val="16"/>
                <w:szCs w:val="16"/>
              </w:rPr>
              <w:t>19592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B95743" w14:textId="77777777" w:rsidR="00D32DB5" w:rsidRDefault="00D32DB5">
            <w:pPr>
              <w:rPr>
                <w:rFonts w:ascii="Bookman Old Style" w:hAnsi="Bookman Old Style"/>
                <w:sz w:val="16"/>
                <w:szCs w:val="16"/>
              </w:rPr>
            </w:pPr>
            <w:r>
              <w:rPr>
                <w:rFonts w:ascii="Bookman Old Style" w:hAnsi="Bookman Old Style"/>
                <w:sz w:val="16"/>
                <w:szCs w:val="16"/>
              </w:rPr>
              <w:t xml:space="preserve">BICARBONATO DE SODIO  embalagem de 500 grs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55572B"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FDDE72"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4B7C61" w14:textId="77777777" w:rsidR="00D32DB5" w:rsidRDefault="00D32DB5">
            <w:pPr>
              <w:rPr>
                <w:rFonts w:ascii="Bookman Old Style" w:hAnsi="Bookman Old Style"/>
                <w:sz w:val="16"/>
                <w:szCs w:val="16"/>
              </w:rPr>
            </w:pPr>
            <w:r>
              <w:rPr>
                <w:rFonts w:ascii="Bookman Old Style" w:hAnsi="Bookman Old Style"/>
                <w:sz w:val="16"/>
                <w:szCs w:val="16"/>
              </w:rPr>
              <w:t>13,59</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EF5B39" w14:textId="77777777" w:rsidR="00D32DB5" w:rsidRDefault="00D32DB5">
            <w:pPr>
              <w:rPr>
                <w:rFonts w:ascii="Bookman Old Style" w:hAnsi="Bookman Old Style"/>
                <w:sz w:val="16"/>
                <w:szCs w:val="16"/>
              </w:rPr>
            </w:pPr>
            <w:r>
              <w:rPr>
                <w:rFonts w:ascii="Bookman Old Style" w:hAnsi="Bookman Old Style"/>
                <w:sz w:val="16"/>
                <w:szCs w:val="16"/>
              </w:rPr>
              <w:t>1.359,00</w:t>
            </w:r>
          </w:p>
        </w:tc>
      </w:tr>
      <w:tr w:rsidR="00D32DB5" w14:paraId="115E3858"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ADCEA8D" w14:textId="77777777" w:rsidR="00D32DB5" w:rsidRDefault="00D32DB5">
            <w:pPr>
              <w:rPr>
                <w:rFonts w:ascii="Bookman Old Style" w:hAnsi="Bookman Old Style"/>
                <w:sz w:val="16"/>
                <w:szCs w:val="16"/>
              </w:rPr>
            </w:pPr>
          </w:p>
          <w:p w14:paraId="181F0143"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880193D" w14:textId="77777777" w:rsidR="00D32DB5" w:rsidRDefault="00D32DB5">
            <w:pPr>
              <w:rPr>
                <w:rFonts w:ascii="Bookman Old Style" w:hAnsi="Bookman Old Style"/>
                <w:sz w:val="16"/>
                <w:szCs w:val="16"/>
              </w:rPr>
            </w:pPr>
          </w:p>
          <w:p w14:paraId="65553850" w14:textId="77777777" w:rsidR="00D32DB5" w:rsidRDefault="00D32DB5">
            <w:pPr>
              <w:rPr>
                <w:rFonts w:ascii="Bookman Old Style" w:hAnsi="Bookman Old Style"/>
                <w:sz w:val="16"/>
                <w:szCs w:val="16"/>
              </w:rPr>
            </w:pPr>
            <w:r>
              <w:rPr>
                <w:rFonts w:ascii="Bookman Old Style" w:hAnsi="Bookman Old Style"/>
                <w:sz w:val="16"/>
                <w:szCs w:val="16"/>
              </w:rPr>
              <w:t>1.359,00</w:t>
            </w:r>
          </w:p>
        </w:tc>
      </w:tr>
      <w:tr w:rsidR="00D32DB5" w14:paraId="49690978"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A4554B" w14:textId="77777777" w:rsidR="00D32DB5" w:rsidRDefault="00D32DB5">
            <w:pPr>
              <w:rPr>
                <w:rFonts w:ascii="Bookman Old Style" w:hAnsi="Bookman Old Style"/>
                <w:sz w:val="16"/>
                <w:szCs w:val="16"/>
              </w:rPr>
            </w:pPr>
            <w:r>
              <w:rPr>
                <w:rFonts w:ascii="Bookman Old Style" w:hAnsi="Bookman Old Style"/>
                <w:sz w:val="16"/>
                <w:szCs w:val="16"/>
              </w:rPr>
              <w:t>Lote: 36 - Lote 036</w:t>
            </w:r>
          </w:p>
        </w:tc>
      </w:tr>
      <w:tr w:rsidR="00D32DB5" w14:paraId="28379B5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9D17A9"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A18AC7"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55F312"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5AE043"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5A6BAB"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E1463B"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50075F"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2D3A11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4FD5B6"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C69749" w14:textId="77777777" w:rsidR="00D32DB5" w:rsidRDefault="00D32DB5">
            <w:pPr>
              <w:rPr>
                <w:rFonts w:ascii="Bookman Old Style" w:hAnsi="Bookman Old Style"/>
                <w:sz w:val="16"/>
                <w:szCs w:val="16"/>
              </w:rPr>
            </w:pPr>
            <w:r>
              <w:rPr>
                <w:rFonts w:ascii="Bookman Old Style" w:hAnsi="Bookman Old Style"/>
                <w:sz w:val="16"/>
                <w:szCs w:val="16"/>
              </w:rPr>
              <w:t>20212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A6A236" w14:textId="77777777" w:rsidR="00D32DB5" w:rsidRDefault="00D32DB5">
            <w:pPr>
              <w:rPr>
                <w:rFonts w:ascii="Bookman Old Style" w:hAnsi="Bookman Old Style"/>
                <w:sz w:val="16"/>
                <w:szCs w:val="16"/>
              </w:rPr>
            </w:pPr>
            <w:r>
              <w:rPr>
                <w:rFonts w:ascii="Bookman Old Style" w:hAnsi="Bookman Old Style"/>
                <w:sz w:val="16"/>
                <w:szCs w:val="16"/>
              </w:rPr>
              <w:t xml:space="preserve">BISCOITO AMANTEIGADO SABOR CHOCOLATE ,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200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A9D187" w14:textId="77777777" w:rsidR="00D32DB5" w:rsidRDefault="00D32DB5">
            <w:pPr>
              <w:rPr>
                <w:rFonts w:ascii="Bookman Old Style" w:hAnsi="Bookman Old Style"/>
                <w:sz w:val="16"/>
                <w:szCs w:val="16"/>
              </w:rPr>
            </w:pPr>
            <w:r>
              <w:rPr>
                <w:rFonts w:ascii="Bookman Old Style" w:hAnsi="Bookman Old Style"/>
                <w:sz w:val="16"/>
                <w:szCs w:val="16"/>
              </w:rPr>
              <w:t>800,00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D7EEB3"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ED2DE1" w14:textId="77777777" w:rsidR="00D32DB5" w:rsidRDefault="00D32DB5">
            <w:pPr>
              <w:rPr>
                <w:rFonts w:ascii="Bookman Old Style" w:hAnsi="Bookman Old Style"/>
                <w:sz w:val="16"/>
                <w:szCs w:val="16"/>
              </w:rPr>
            </w:pPr>
            <w:r>
              <w:rPr>
                <w:rFonts w:ascii="Bookman Old Style" w:hAnsi="Bookman Old Style"/>
                <w:sz w:val="16"/>
                <w:szCs w:val="16"/>
              </w:rPr>
              <w:t>11,50</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05FD4E" w14:textId="77777777" w:rsidR="00D32DB5" w:rsidRDefault="00D32DB5">
            <w:pPr>
              <w:rPr>
                <w:rFonts w:ascii="Bookman Old Style" w:hAnsi="Bookman Old Style"/>
                <w:sz w:val="16"/>
                <w:szCs w:val="16"/>
              </w:rPr>
            </w:pPr>
            <w:r>
              <w:rPr>
                <w:rFonts w:ascii="Bookman Old Style" w:hAnsi="Bookman Old Style"/>
                <w:sz w:val="16"/>
                <w:szCs w:val="16"/>
              </w:rPr>
              <w:t>9.200,00</w:t>
            </w:r>
          </w:p>
        </w:tc>
      </w:tr>
      <w:tr w:rsidR="00D32DB5" w14:paraId="6626D750"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D867BF" w14:textId="77777777" w:rsidR="00D32DB5" w:rsidRDefault="00D32DB5">
            <w:pPr>
              <w:rPr>
                <w:rFonts w:ascii="Bookman Old Style" w:hAnsi="Bookman Old Style"/>
                <w:sz w:val="16"/>
                <w:szCs w:val="16"/>
              </w:rPr>
            </w:pPr>
          </w:p>
          <w:p w14:paraId="5810C32E"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61CAFC7" w14:textId="77777777" w:rsidR="00D32DB5" w:rsidRDefault="00D32DB5">
            <w:pPr>
              <w:rPr>
                <w:rFonts w:ascii="Bookman Old Style" w:hAnsi="Bookman Old Style"/>
                <w:sz w:val="16"/>
                <w:szCs w:val="16"/>
              </w:rPr>
            </w:pPr>
          </w:p>
          <w:p w14:paraId="659026A1" w14:textId="77777777" w:rsidR="00D32DB5" w:rsidRDefault="00D32DB5">
            <w:pPr>
              <w:rPr>
                <w:rFonts w:ascii="Bookman Old Style" w:hAnsi="Bookman Old Style"/>
                <w:sz w:val="16"/>
                <w:szCs w:val="16"/>
              </w:rPr>
            </w:pPr>
            <w:r>
              <w:rPr>
                <w:rFonts w:ascii="Bookman Old Style" w:hAnsi="Bookman Old Style"/>
                <w:sz w:val="16"/>
                <w:szCs w:val="16"/>
              </w:rPr>
              <w:t>9.200,00</w:t>
            </w:r>
          </w:p>
        </w:tc>
      </w:tr>
      <w:tr w:rsidR="00D32DB5" w14:paraId="6DDC94F5"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1EF652" w14:textId="77777777" w:rsidR="00D32DB5" w:rsidRDefault="00D32DB5">
            <w:pPr>
              <w:rPr>
                <w:rFonts w:ascii="Bookman Old Style" w:hAnsi="Bookman Old Style"/>
                <w:sz w:val="16"/>
                <w:szCs w:val="16"/>
              </w:rPr>
            </w:pPr>
            <w:r>
              <w:rPr>
                <w:rFonts w:ascii="Bookman Old Style" w:hAnsi="Bookman Old Style"/>
                <w:sz w:val="16"/>
                <w:szCs w:val="16"/>
              </w:rPr>
              <w:t>Lote: 37 - Lote 037</w:t>
            </w:r>
          </w:p>
        </w:tc>
      </w:tr>
      <w:tr w:rsidR="00D32DB5" w14:paraId="76D8077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4B6DDF"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C2C905"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A6A9D1"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CDB16F"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1CC87C"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444319"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CEC7E8"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2B59D53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A3478E"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FCFF03" w14:textId="77777777" w:rsidR="00D32DB5" w:rsidRDefault="00D32DB5">
            <w:pPr>
              <w:rPr>
                <w:rFonts w:ascii="Bookman Old Style" w:hAnsi="Bookman Old Style"/>
                <w:sz w:val="16"/>
                <w:szCs w:val="16"/>
              </w:rPr>
            </w:pPr>
            <w:r>
              <w:rPr>
                <w:rFonts w:ascii="Bookman Old Style" w:hAnsi="Bookman Old Style"/>
                <w:sz w:val="16"/>
                <w:szCs w:val="16"/>
              </w:rPr>
              <w:t>20216</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CFC333" w14:textId="77777777" w:rsidR="00D32DB5" w:rsidRDefault="00D32DB5">
            <w:pPr>
              <w:rPr>
                <w:rFonts w:ascii="Bookman Old Style" w:hAnsi="Bookman Old Style"/>
                <w:sz w:val="16"/>
                <w:szCs w:val="16"/>
              </w:rPr>
            </w:pPr>
            <w:r>
              <w:rPr>
                <w:rFonts w:ascii="Bookman Old Style" w:hAnsi="Bookman Old Style"/>
                <w:sz w:val="16"/>
                <w:szCs w:val="16"/>
              </w:rPr>
              <w:t xml:space="preserve">BISCOITO SALGADO TIPO CREAM CRACKER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entre 350 a 400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803C58" w14:textId="77777777" w:rsidR="00D32DB5" w:rsidRDefault="00D32DB5">
            <w:pPr>
              <w:rPr>
                <w:rFonts w:ascii="Bookman Old Style" w:hAnsi="Bookman Old Style"/>
                <w:sz w:val="16"/>
                <w:szCs w:val="16"/>
              </w:rPr>
            </w:pPr>
            <w:r>
              <w:rPr>
                <w:rFonts w:ascii="Bookman Old Style" w:hAnsi="Bookman Old Style"/>
                <w:sz w:val="16"/>
                <w:szCs w:val="16"/>
              </w:rPr>
              <w:t>1.000,00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97B404"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E1D232" w14:textId="77777777" w:rsidR="00D32DB5" w:rsidRDefault="00D32DB5">
            <w:pPr>
              <w:rPr>
                <w:rFonts w:ascii="Bookman Old Style" w:hAnsi="Bookman Old Style"/>
                <w:sz w:val="16"/>
                <w:szCs w:val="16"/>
              </w:rPr>
            </w:pPr>
            <w:r>
              <w:rPr>
                <w:rFonts w:ascii="Bookman Old Style" w:hAnsi="Bookman Old Style"/>
                <w:sz w:val="16"/>
                <w:szCs w:val="16"/>
              </w:rPr>
              <w:t>15,10</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49B2B6" w14:textId="77777777" w:rsidR="00D32DB5" w:rsidRDefault="00D32DB5">
            <w:pPr>
              <w:rPr>
                <w:rFonts w:ascii="Bookman Old Style" w:hAnsi="Bookman Old Style"/>
                <w:sz w:val="16"/>
                <w:szCs w:val="16"/>
              </w:rPr>
            </w:pPr>
            <w:r>
              <w:rPr>
                <w:rFonts w:ascii="Bookman Old Style" w:hAnsi="Bookman Old Style"/>
                <w:sz w:val="16"/>
                <w:szCs w:val="16"/>
              </w:rPr>
              <w:t>15.100,00</w:t>
            </w:r>
          </w:p>
        </w:tc>
      </w:tr>
      <w:tr w:rsidR="00D32DB5" w14:paraId="553D0CC9"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054BA47" w14:textId="77777777" w:rsidR="00D32DB5" w:rsidRDefault="00D32DB5">
            <w:pPr>
              <w:rPr>
                <w:rFonts w:ascii="Bookman Old Style" w:hAnsi="Bookman Old Style"/>
                <w:sz w:val="16"/>
                <w:szCs w:val="16"/>
              </w:rPr>
            </w:pPr>
          </w:p>
          <w:p w14:paraId="3D7B0AD6"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45B93CD" w14:textId="77777777" w:rsidR="00D32DB5" w:rsidRDefault="00D32DB5">
            <w:pPr>
              <w:rPr>
                <w:rFonts w:ascii="Bookman Old Style" w:hAnsi="Bookman Old Style"/>
                <w:sz w:val="16"/>
                <w:szCs w:val="16"/>
              </w:rPr>
            </w:pPr>
          </w:p>
          <w:p w14:paraId="3841F411" w14:textId="77777777" w:rsidR="00D32DB5" w:rsidRDefault="00D32DB5">
            <w:pPr>
              <w:rPr>
                <w:rFonts w:ascii="Bookman Old Style" w:hAnsi="Bookman Old Style"/>
                <w:sz w:val="16"/>
                <w:szCs w:val="16"/>
              </w:rPr>
            </w:pPr>
            <w:r>
              <w:rPr>
                <w:rFonts w:ascii="Bookman Old Style" w:hAnsi="Bookman Old Style"/>
                <w:sz w:val="16"/>
                <w:szCs w:val="16"/>
              </w:rPr>
              <w:t>15.100,00</w:t>
            </w:r>
          </w:p>
        </w:tc>
      </w:tr>
      <w:tr w:rsidR="00D32DB5" w14:paraId="504FABF8"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206858" w14:textId="77777777" w:rsidR="00D32DB5" w:rsidRDefault="00D32DB5">
            <w:pPr>
              <w:rPr>
                <w:rFonts w:ascii="Bookman Old Style" w:hAnsi="Bookman Old Style"/>
                <w:sz w:val="16"/>
                <w:szCs w:val="16"/>
              </w:rPr>
            </w:pPr>
            <w:r>
              <w:rPr>
                <w:rFonts w:ascii="Bookman Old Style" w:hAnsi="Bookman Old Style"/>
                <w:sz w:val="16"/>
                <w:szCs w:val="16"/>
              </w:rPr>
              <w:t>Lote: 38 - Lote 038</w:t>
            </w:r>
          </w:p>
        </w:tc>
      </w:tr>
      <w:tr w:rsidR="00D32DB5" w14:paraId="3BFA0FB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85252F"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F0389D"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B8D63F"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00085A"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4D39E4"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B2A777"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CF2639"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9DB8CC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3952AC"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2541A3" w14:textId="77777777" w:rsidR="00D32DB5" w:rsidRDefault="00D32DB5">
            <w:pPr>
              <w:rPr>
                <w:rFonts w:ascii="Bookman Old Style" w:hAnsi="Bookman Old Style"/>
                <w:sz w:val="16"/>
                <w:szCs w:val="16"/>
              </w:rPr>
            </w:pPr>
            <w:r>
              <w:rPr>
                <w:rFonts w:ascii="Bookman Old Style" w:hAnsi="Bookman Old Style"/>
                <w:sz w:val="16"/>
                <w:szCs w:val="16"/>
              </w:rPr>
              <w:t>20436</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53EA0D" w14:textId="77777777" w:rsidR="00D32DB5" w:rsidRDefault="00D32DB5">
            <w:pPr>
              <w:rPr>
                <w:rFonts w:ascii="Bookman Old Style" w:hAnsi="Bookman Old Style"/>
                <w:sz w:val="16"/>
                <w:szCs w:val="16"/>
              </w:rPr>
            </w:pPr>
            <w:r>
              <w:rPr>
                <w:rFonts w:ascii="Bookman Old Style" w:hAnsi="Bookman Old Style"/>
                <w:sz w:val="16"/>
                <w:szCs w:val="16"/>
              </w:rPr>
              <w:t xml:space="preserve">BISCOITO DE AMENDOIM CROCANTE, assado em forno a lenha,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entre 250 g.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46CB6A" w14:textId="77777777" w:rsidR="00D32DB5" w:rsidRDefault="00D32DB5">
            <w:pPr>
              <w:rPr>
                <w:rFonts w:ascii="Bookman Old Style" w:hAnsi="Bookman Old Style"/>
                <w:sz w:val="16"/>
                <w:szCs w:val="16"/>
              </w:rPr>
            </w:pPr>
            <w:r>
              <w:rPr>
                <w:rFonts w:ascii="Bookman Old Style" w:hAnsi="Bookman Old Style"/>
                <w:sz w:val="16"/>
                <w:szCs w:val="16"/>
              </w:rPr>
              <w:t>300,00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F6816B"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CFAC87" w14:textId="77777777" w:rsidR="00D32DB5" w:rsidRDefault="00D32DB5">
            <w:pPr>
              <w:rPr>
                <w:rFonts w:ascii="Bookman Old Style" w:hAnsi="Bookman Old Style"/>
                <w:sz w:val="16"/>
                <w:szCs w:val="16"/>
              </w:rPr>
            </w:pPr>
            <w:r>
              <w:rPr>
                <w:rFonts w:ascii="Bookman Old Style" w:hAnsi="Bookman Old Style"/>
                <w:sz w:val="16"/>
                <w:szCs w:val="16"/>
              </w:rPr>
              <w:t>7,57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1A9BE5" w14:textId="77777777" w:rsidR="00D32DB5" w:rsidRDefault="00D32DB5">
            <w:pPr>
              <w:rPr>
                <w:rFonts w:ascii="Bookman Old Style" w:hAnsi="Bookman Old Style"/>
                <w:sz w:val="16"/>
                <w:szCs w:val="16"/>
              </w:rPr>
            </w:pPr>
            <w:r>
              <w:rPr>
                <w:rFonts w:ascii="Bookman Old Style" w:hAnsi="Bookman Old Style"/>
                <w:sz w:val="16"/>
                <w:szCs w:val="16"/>
              </w:rPr>
              <w:t>2.271,00</w:t>
            </w:r>
          </w:p>
        </w:tc>
      </w:tr>
      <w:tr w:rsidR="00D32DB5" w14:paraId="76C06EC8"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B3F63E" w14:textId="77777777" w:rsidR="00D32DB5" w:rsidRDefault="00D32DB5">
            <w:pPr>
              <w:rPr>
                <w:rFonts w:ascii="Bookman Old Style" w:hAnsi="Bookman Old Style"/>
                <w:sz w:val="16"/>
                <w:szCs w:val="16"/>
              </w:rPr>
            </w:pPr>
          </w:p>
          <w:p w14:paraId="70FAADD1"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BEB3086" w14:textId="77777777" w:rsidR="00D32DB5" w:rsidRDefault="00D32DB5">
            <w:pPr>
              <w:rPr>
                <w:rFonts w:ascii="Bookman Old Style" w:hAnsi="Bookman Old Style"/>
                <w:sz w:val="16"/>
                <w:szCs w:val="16"/>
              </w:rPr>
            </w:pPr>
          </w:p>
          <w:p w14:paraId="68B1596C" w14:textId="77777777" w:rsidR="00D32DB5" w:rsidRDefault="00D32DB5">
            <w:pPr>
              <w:rPr>
                <w:rFonts w:ascii="Bookman Old Style" w:hAnsi="Bookman Old Style"/>
                <w:sz w:val="16"/>
                <w:szCs w:val="16"/>
              </w:rPr>
            </w:pPr>
            <w:r>
              <w:rPr>
                <w:rFonts w:ascii="Bookman Old Style" w:hAnsi="Bookman Old Style"/>
                <w:sz w:val="16"/>
                <w:szCs w:val="16"/>
              </w:rPr>
              <w:t>2.271,00</w:t>
            </w:r>
          </w:p>
        </w:tc>
      </w:tr>
      <w:tr w:rsidR="00D32DB5" w14:paraId="36D5AE7C"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66D3BC" w14:textId="77777777" w:rsidR="00D32DB5" w:rsidRDefault="00D32DB5">
            <w:pPr>
              <w:rPr>
                <w:rFonts w:ascii="Bookman Old Style" w:hAnsi="Bookman Old Style"/>
                <w:sz w:val="16"/>
                <w:szCs w:val="16"/>
              </w:rPr>
            </w:pPr>
            <w:r>
              <w:rPr>
                <w:rFonts w:ascii="Bookman Old Style" w:hAnsi="Bookman Old Style"/>
                <w:sz w:val="16"/>
                <w:szCs w:val="16"/>
              </w:rPr>
              <w:t>Lote: 39 - Lote 039</w:t>
            </w:r>
          </w:p>
        </w:tc>
      </w:tr>
      <w:tr w:rsidR="00D32DB5" w14:paraId="5C81A80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93A70F"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7CC663"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D398EE"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9EE1EA"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4DA6CD"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04C351"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C5C0C9"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0E6FAE4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16DEB0"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6A0C36" w14:textId="77777777" w:rsidR="00D32DB5" w:rsidRDefault="00D32DB5">
            <w:pPr>
              <w:rPr>
                <w:rFonts w:ascii="Bookman Old Style" w:hAnsi="Bookman Old Style"/>
                <w:sz w:val="16"/>
                <w:szCs w:val="16"/>
              </w:rPr>
            </w:pPr>
            <w:r>
              <w:rPr>
                <w:rFonts w:ascii="Bookman Old Style" w:hAnsi="Bookman Old Style"/>
                <w:sz w:val="16"/>
                <w:szCs w:val="16"/>
              </w:rPr>
              <w:t>20437</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633A46" w14:textId="77777777" w:rsidR="00D32DB5" w:rsidRDefault="00D32DB5">
            <w:pPr>
              <w:rPr>
                <w:rFonts w:ascii="Bookman Old Style" w:hAnsi="Bookman Old Style"/>
                <w:sz w:val="16"/>
                <w:szCs w:val="16"/>
              </w:rPr>
            </w:pPr>
            <w:r>
              <w:rPr>
                <w:rFonts w:ascii="Bookman Old Style" w:hAnsi="Bookman Old Style"/>
                <w:sz w:val="16"/>
                <w:szCs w:val="16"/>
              </w:rPr>
              <w:t xml:space="preserve">BISCOITO DE ARROZ, integral, sem glúten, em embalagem contendo 150 g.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BF7449" w14:textId="77777777" w:rsidR="00D32DB5" w:rsidRDefault="00D32DB5">
            <w:pPr>
              <w:rPr>
                <w:rFonts w:ascii="Bookman Old Style" w:hAnsi="Bookman Old Style"/>
                <w:sz w:val="16"/>
                <w:szCs w:val="16"/>
              </w:rPr>
            </w:pPr>
            <w:r>
              <w:rPr>
                <w:rFonts w:ascii="Bookman Old Style" w:hAnsi="Bookman Old Style"/>
                <w:sz w:val="16"/>
                <w:szCs w:val="16"/>
              </w:rPr>
              <w:t>250,00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DCDABB"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BFF2FA" w14:textId="77777777" w:rsidR="00D32DB5" w:rsidRDefault="00D32DB5">
            <w:pPr>
              <w:rPr>
                <w:rFonts w:ascii="Bookman Old Style" w:hAnsi="Bookman Old Style"/>
                <w:sz w:val="16"/>
                <w:szCs w:val="16"/>
              </w:rPr>
            </w:pPr>
            <w:r>
              <w:rPr>
                <w:rFonts w:ascii="Bookman Old Style" w:hAnsi="Bookman Old Style"/>
                <w:sz w:val="16"/>
                <w:szCs w:val="16"/>
              </w:rPr>
              <w:t>8,61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D93FC2" w14:textId="77777777" w:rsidR="00D32DB5" w:rsidRDefault="00D32DB5">
            <w:pPr>
              <w:rPr>
                <w:rFonts w:ascii="Bookman Old Style" w:hAnsi="Bookman Old Style"/>
                <w:sz w:val="16"/>
                <w:szCs w:val="16"/>
              </w:rPr>
            </w:pPr>
            <w:r>
              <w:rPr>
                <w:rFonts w:ascii="Bookman Old Style" w:hAnsi="Bookman Old Style"/>
                <w:sz w:val="16"/>
                <w:szCs w:val="16"/>
              </w:rPr>
              <w:t>2.152,50</w:t>
            </w:r>
          </w:p>
        </w:tc>
      </w:tr>
      <w:tr w:rsidR="00D32DB5" w14:paraId="19033455"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7D8121" w14:textId="77777777" w:rsidR="00D32DB5" w:rsidRDefault="00D32DB5">
            <w:pPr>
              <w:rPr>
                <w:rFonts w:ascii="Bookman Old Style" w:hAnsi="Bookman Old Style"/>
                <w:sz w:val="16"/>
                <w:szCs w:val="16"/>
              </w:rPr>
            </w:pPr>
          </w:p>
          <w:p w14:paraId="02CFB6B1"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5A066C2" w14:textId="77777777" w:rsidR="00D32DB5" w:rsidRDefault="00D32DB5">
            <w:pPr>
              <w:rPr>
                <w:rFonts w:ascii="Bookman Old Style" w:hAnsi="Bookman Old Style"/>
                <w:sz w:val="16"/>
                <w:szCs w:val="16"/>
              </w:rPr>
            </w:pPr>
          </w:p>
          <w:p w14:paraId="2593251B" w14:textId="77777777" w:rsidR="00D32DB5" w:rsidRDefault="00D32DB5">
            <w:pPr>
              <w:rPr>
                <w:rFonts w:ascii="Bookman Old Style" w:hAnsi="Bookman Old Style"/>
                <w:sz w:val="16"/>
                <w:szCs w:val="16"/>
              </w:rPr>
            </w:pPr>
            <w:r>
              <w:rPr>
                <w:rFonts w:ascii="Bookman Old Style" w:hAnsi="Bookman Old Style"/>
                <w:sz w:val="16"/>
                <w:szCs w:val="16"/>
              </w:rPr>
              <w:t>2.152,50</w:t>
            </w:r>
          </w:p>
        </w:tc>
      </w:tr>
      <w:tr w:rsidR="00D32DB5" w14:paraId="0A4CB14A"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FB6B36" w14:textId="77777777" w:rsidR="00D32DB5" w:rsidRDefault="00D32DB5">
            <w:pPr>
              <w:rPr>
                <w:rFonts w:ascii="Bookman Old Style" w:hAnsi="Bookman Old Style"/>
                <w:sz w:val="16"/>
                <w:szCs w:val="16"/>
              </w:rPr>
            </w:pPr>
            <w:r>
              <w:rPr>
                <w:rFonts w:ascii="Bookman Old Style" w:hAnsi="Bookman Old Style"/>
                <w:sz w:val="16"/>
                <w:szCs w:val="16"/>
              </w:rPr>
              <w:t>Lote: 40 - Lote 040</w:t>
            </w:r>
          </w:p>
        </w:tc>
      </w:tr>
      <w:tr w:rsidR="00D32DB5" w14:paraId="3686E43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3A1FFA"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E98739"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F56188"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AB97B6"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E82452"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C6135D"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E1ABC1"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03A7EAC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ED779A"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12518D" w14:textId="77777777" w:rsidR="00D32DB5" w:rsidRDefault="00D32DB5">
            <w:pPr>
              <w:rPr>
                <w:rFonts w:ascii="Bookman Old Style" w:hAnsi="Bookman Old Style"/>
                <w:sz w:val="16"/>
                <w:szCs w:val="16"/>
              </w:rPr>
            </w:pPr>
            <w:r>
              <w:rPr>
                <w:rFonts w:ascii="Bookman Old Style" w:hAnsi="Bookman Old Style"/>
                <w:sz w:val="16"/>
                <w:szCs w:val="16"/>
              </w:rPr>
              <w:t>20438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CF326A" w14:textId="77777777" w:rsidR="00D32DB5" w:rsidRDefault="00D32DB5">
            <w:pPr>
              <w:rPr>
                <w:rFonts w:ascii="Bookman Old Style" w:hAnsi="Bookman Old Style"/>
                <w:sz w:val="16"/>
                <w:szCs w:val="16"/>
              </w:rPr>
            </w:pPr>
            <w:r>
              <w:rPr>
                <w:rFonts w:ascii="Bookman Old Style" w:hAnsi="Bookman Old Style"/>
                <w:sz w:val="16"/>
                <w:szCs w:val="16"/>
              </w:rPr>
              <w:t xml:space="preserve">BISCOITO DE POLVILHO NATURAL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entre 250 g.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CDDC15"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80E7B9"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4672BC" w14:textId="77777777" w:rsidR="00D32DB5" w:rsidRDefault="00D32DB5">
            <w:pPr>
              <w:rPr>
                <w:rFonts w:ascii="Bookman Old Style" w:hAnsi="Bookman Old Style"/>
                <w:sz w:val="16"/>
                <w:szCs w:val="16"/>
              </w:rPr>
            </w:pPr>
            <w:r>
              <w:rPr>
                <w:rFonts w:ascii="Bookman Old Style" w:hAnsi="Bookman Old Style"/>
                <w:sz w:val="16"/>
                <w:szCs w:val="16"/>
              </w:rPr>
              <w:t>6,73</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AC5790" w14:textId="77777777" w:rsidR="00D32DB5" w:rsidRDefault="00D32DB5">
            <w:pPr>
              <w:rPr>
                <w:rFonts w:ascii="Bookman Old Style" w:hAnsi="Bookman Old Style"/>
                <w:sz w:val="16"/>
                <w:szCs w:val="16"/>
              </w:rPr>
            </w:pPr>
            <w:r>
              <w:rPr>
                <w:rFonts w:ascii="Bookman Old Style" w:hAnsi="Bookman Old Style"/>
                <w:sz w:val="16"/>
                <w:szCs w:val="16"/>
              </w:rPr>
              <w:t>3.365,00</w:t>
            </w:r>
          </w:p>
        </w:tc>
      </w:tr>
      <w:tr w:rsidR="00D32DB5" w14:paraId="3C5F3901"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BE7C337" w14:textId="77777777" w:rsidR="00D32DB5" w:rsidRDefault="00D32DB5">
            <w:pPr>
              <w:rPr>
                <w:rFonts w:ascii="Bookman Old Style" w:hAnsi="Bookman Old Style"/>
                <w:sz w:val="16"/>
                <w:szCs w:val="16"/>
              </w:rPr>
            </w:pPr>
          </w:p>
          <w:p w14:paraId="653901C6"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05FF3E" w14:textId="77777777" w:rsidR="00D32DB5" w:rsidRDefault="00D32DB5">
            <w:pPr>
              <w:rPr>
                <w:rFonts w:ascii="Bookman Old Style" w:hAnsi="Bookman Old Style"/>
                <w:sz w:val="16"/>
                <w:szCs w:val="16"/>
              </w:rPr>
            </w:pPr>
          </w:p>
          <w:p w14:paraId="1C1DC019" w14:textId="77777777" w:rsidR="00D32DB5" w:rsidRDefault="00D32DB5">
            <w:pPr>
              <w:rPr>
                <w:rFonts w:ascii="Bookman Old Style" w:hAnsi="Bookman Old Style"/>
                <w:sz w:val="16"/>
                <w:szCs w:val="16"/>
              </w:rPr>
            </w:pPr>
            <w:r>
              <w:rPr>
                <w:rFonts w:ascii="Bookman Old Style" w:hAnsi="Bookman Old Style"/>
                <w:sz w:val="16"/>
                <w:szCs w:val="16"/>
              </w:rPr>
              <w:t>3.365,00</w:t>
            </w:r>
          </w:p>
        </w:tc>
      </w:tr>
      <w:tr w:rsidR="00D32DB5" w14:paraId="143F64C0"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1A9E80" w14:textId="77777777" w:rsidR="00D32DB5" w:rsidRDefault="00D32DB5">
            <w:pPr>
              <w:rPr>
                <w:rFonts w:ascii="Bookman Old Style" w:hAnsi="Bookman Old Style"/>
                <w:sz w:val="16"/>
                <w:szCs w:val="16"/>
              </w:rPr>
            </w:pPr>
            <w:r>
              <w:rPr>
                <w:rFonts w:ascii="Bookman Old Style" w:hAnsi="Bookman Old Style"/>
                <w:sz w:val="16"/>
                <w:szCs w:val="16"/>
              </w:rPr>
              <w:t>Lote: 41 - Lote 041</w:t>
            </w:r>
          </w:p>
        </w:tc>
      </w:tr>
      <w:tr w:rsidR="00D32DB5" w14:paraId="42617EC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08E1D4"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CC782D"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2B4159"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76B57E"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1D8B87"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7E6B1F"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E05D21"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200553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4A40B6"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A14F7A" w14:textId="77777777" w:rsidR="00D32DB5" w:rsidRDefault="00D32DB5">
            <w:pPr>
              <w:rPr>
                <w:rFonts w:ascii="Bookman Old Style" w:hAnsi="Bookman Old Style"/>
                <w:sz w:val="16"/>
                <w:szCs w:val="16"/>
              </w:rPr>
            </w:pPr>
            <w:r>
              <w:rPr>
                <w:rFonts w:ascii="Bookman Old Style" w:hAnsi="Bookman Old Style"/>
                <w:sz w:val="16"/>
                <w:szCs w:val="16"/>
              </w:rPr>
              <w:t>20441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72A821" w14:textId="77777777" w:rsidR="00D32DB5" w:rsidRDefault="00D32DB5">
            <w:pPr>
              <w:rPr>
                <w:rFonts w:ascii="Bookman Old Style" w:hAnsi="Bookman Old Style"/>
                <w:sz w:val="16"/>
                <w:szCs w:val="16"/>
              </w:rPr>
            </w:pPr>
            <w:r>
              <w:rPr>
                <w:rFonts w:ascii="Bookman Old Style" w:hAnsi="Bookman Old Style"/>
                <w:sz w:val="16"/>
                <w:szCs w:val="16"/>
              </w:rPr>
              <w:t xml:space="preserve">BISCOITO DOCE SEM GLÚTEN, SEM AÇÚCAR, sem lactose e sem conservantes, sabor maçã e canela, acondicionados em embalagem contendo 86 g com 3 pacotes de 28,7gr cada.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A8C54A" w14:textId="77777777" w:rsidR="00D32DB5" w:rsidRDefault="00D32DB5">
            <w:pPr>
              <w:rPr>
                <w:rFonts w:ascii="Bookman Old Style" w:hAnsi="Bookman Old Style"/>
                <w:sz w:val="16"/>
                <w:szCs w:val="16"/>
              </w:rPr>
            </w:pPr>
            <w:r>
              <w:rPr>
                <w:rFonts w:ascii="Bookman Old Style" w:hAnsi="Bookman Old Style"/>
                <w:sz w:val="16"/>
                <w:szCs w:val="16"/>
              </w:rPr>
              <w:t>170,00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A596C7"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96238A" w14:textId="77777777" w:rsidR="00D32DB5" w:rsidRDefault="00D32DB5">
            <w:pPr>
              <w:rPr>
                <w:rFonts w:ascii="Bookman Old Style" w:hAnsi="Bookman Old Style"/>
                <w:sz w:val="16"/>
                <w:szCs w:val="16"/>
              </w:rPr>
            </w:pPr>
            <w:r>
              <w:rPr>
                <w:rFonts w:ascii="Bookman Old Style" w:hAnsi="Bookman Old Style"/>
                <w:sz w:val="16"/>
                <w:szCs w:val="16"/>
              </w:rPr>
              <w:t>10,21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DE3768" w14:textId="77777777" w:rsidR="00D32DB5" w:rsidRDefault="00D32DB5">
            <w:pPr>
              <w:rPr>
                <w:rFonts w:ascii="Bookman Old Style" w:hAnsi="Bookman Old Style"/>
                <w:sz w:val="16"/>
                <w:szCs w:val="16"/>
              </w:rPr>
            </w:pPr>
            <w:r>
              <w:rPr>
                <w:rFonts w:ascii="Bookman Old Style" w:hAnsi="Bookman Old Style"/>
                <w:sz w:val="16"/>
                <w:szCs w:val="16"/>
              </w:rPr>
              <w:t>1.735,70</w:t>
            </w:r>
          </w:p>
        </w:tc>
      </w:tr>
      <w:tr w:rsidR="00D32DB5" w14:paraId="2ADEAEF7"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1D10C6D" w14:textId="77777777" w:rsidR="00D32DB5" w:rsidRDefault="00D32DB5">
            <w:pPr>
              <w:rPr>
                <w:rFonts w:ascii="Bookman Old Style" w:hAnsi="Bookman Old Style"/>
                <w:sz w:val="16"/>
                <w:szCs w:val="16"/>
              </w:rPr>
            </w:pPr>
          </w:p>
          <w:p w14:paraId="1BD659FD"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946EEB8" w14:textId="77777777" w:rsidR="00D32DB5" w:rsidRDefault="00D32DB5">
            <w:pPr>
              <w:rPr>
                <w:rFonts w:ascii="Bookman Old Style" w:hAnsi="Bookman Old Style"/>
                <w:sz w:val="16"/>
                <w:szCs w:val="16"/>
              </w:rPr>
            </w:pPr>
          </w:p>
          <w:p w14:paraId="0140B7FA" w14:textId="77777777" w:rsidR="00D32DB5" w:rsidRDefault="00D32DB5">
            <w:pPr>
              <w:rPr>
                <w:rFonts w:ascii="Bookman Old Style" w:hAnsi="Bookman Old Style"/>
                <w:sz w:val="16"/>
                <w:szCs w:val="16"/>
              </w:rPr>
            </w:pPr>
            <w:r>
              <w:rPr>
                <w:rFonts w:ascii="Bookman Old Style" w:hAnsi="Bookman Old Style"/>
                <w:sz w:val="16"/>
                <w:szCs w:val="16"/>
              </w:rPr>
              <w:t>1.735,70</w:t>
            </w:r>
          </w:p>
        </w:tc>
      </w:tr>
      <w:tr w:rsidR="00D32DB5" w14:paraId="3FDCD8F1"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EAF59A" w14:textId="77777777" w:rsidR="00D32DB5" w:rsidRDefault="00D32DB5">
            <w:pPr>
              <w:rPr>
                <w:rFonts w:ascii="Bookman Old Style" w:hAnsi="Bookman Old Style"/>
                <w:sz w:val="16"/>
                <w:szCs w:val="16"/>
              </w:rPr>
            </w:pPr>
            <w:r>
              <w:rPr>
                <w:rFonts w:ascii="Bookman Old Style" w:hAnsi="Bookman Old Style"/>
                <w:sz w:val="16"/>
                <w:szCs w:val="16"/>
              </w:rPr>
              <w:t>Lote: 42 - Lote 042</w:t>
            </w:r>
          </w:p>
        </w:tc>
      </w:tr>
      <w:tr w:rsidR="00D32DB5" w14:paraId="3908084E"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7B7C5B"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E6AA1"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2D657A"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9ABBA1"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1D062D"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82BB65"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5C03BB"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0E0413A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337D58"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5C46C0" w14:textId="77777777" w:rsidR="00D32DB5" w:rsidRDefault="00D32DB5">
            <w:pPr>
              <w:rPr>
                <w:rFonts w:ascii="Bookman Old Style" w:hAnsi="Bookman Old Style"/>
                <w:sz w:val="16"/>
                <w:szCs w:val="16"/>
              </w:rPr>
            </w:pPr>
            <w:r>
              <w:rPr>
                <w:rFonts w:ascii="Bookman Old Style" w:hAnsi="Bookman Old Style"/>
                <w:sz w:val="16"/>
                <w:szCs w:val="16"/>
              </w:rPr>
              <w:t>20440</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130CEA" w14:textId="77777777" w:rsidR="00D32DB5" w:rsidRDefault="00D32DB5">
            <w:pPr>
              <w:rPr>
                <w:rFonts w:ascii="Bookman Old Style" w:hAnsi="Bookman Old Style"/>
                <w:sz w:val="16"/>
                <w:szCs w:val="16"/>
              </w:rPr>
            </w:pPr>
            <w:r>
              <w:rPr>
                <w:rFonts w:ascii="Bookman Old Style" w:hAnsi="Bookman Old Style"/>
                <w:sz w:val="16"/>
                <w:szCs w:val="16"/>
              </w:rPr>
              <w:t xml:space="preserve">BISCOITO DOCE INTEGRAL,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entre 350 a 400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E34CB1"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01FA6B"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F0A5BA" w14:textId="77777777" w:rsidR="00D32DB5" w:rsidRDefault="00D32DB5">
            <w:pPr>
              <w:rPr>
                <w:rFonts w:ascii="Bookman Old Style" w:hAnsi="Bookman Old Style"/>
                <w:sz w:val="16"/>
                <w:szCs w:val="16"/>
              </w:rPr>
            </w:pPr>
            <w:r>
              <w:rPr>
                <w:rFonts w:ascii="Bookman Old Style" w:hAnsi="Bookman Old Style"/>
                <w:sz w:val="16"/>
                <w:szCs w:val="16"/>
              </w:rPr>
              <w:t>8,52</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1295A8" w14:textId="77777777" w:rsidR="00D32DB5" w:rsidRDefault="00D32DB5">
            <w:pPr>
              <w:rPr>
                <w:rFonts w:ascii="Bookman Old Style" w:hAnsi="Bookman Old Style"/>
                <w:sz w:val="16"/>
                <w:szCs w:val="16"/>
              </w:rPr>
            </w:pPr>
            <w:r>
              <w:rPr>
                <w:rFonts w:ascii="Bookman Old Style" w:hAnsi="Bookman Old Style"/>
                <w:sz w:val="16"/>
                <w:szCs w:val="16"/>
              </w:rPr>
              <w:t>4.260,00</w:t>
            </w:r>
          </w:p>
        </w:tc>
      </w:tr>
      <w:tr w:rsidR="00D32DB5" w14:paraId="413411B7"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D724A9A" w14:textId="77777777" w:rsidR="00D32DB5" w:rsidRDefault="00D32DB5">
            <w:pPr>
              <w:rPr>
                <w:rFonts w:ascii="Bookman Old Style" w:hAnsi="Bookman Old Style"/>
                <w:sz w:val="16"/>
                <w:szCs w:val="16"/>
              </w:rPr>
            </w:pPr>
          </w:p>
          <w:p w14:paraId="34A4CF7C"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B8A436" w14:textId="77777777" w:rsidR="00D32DB5" w:rsidRDefault="00D32DB5">
            <w:pPr>
              <w:rPr>
                <w:rFonts w:ascii="Bookman Old Style" w:hAnsi="Bookman Old Style"/>
                <w:sz w:val="16"/>
                <w:szCs w:val="16"/>
              </w:rPr>
            </w:pPr>
          </w:p>
          <w:p w14:paraId="13806F21" w14:textId="77777777" w:rsidR="00D32DB5" w:rsidRDefault="00D32DB5">
            <w:pPr>
              <w:rPr>
                <w:rFonts w:ascii="Bookman Old Style" w:hAnsi="Bookman Old Style"/>
                <w:sz w:val="16"/>
                <w:szCs w:val="16"/>
              </w:rPr>
            </w:pPr>
            <w:r>
              <w:rPr>
                <w:rFonts w:ascii="Bookman Old Style" w:hAnsi="Bookman Old Style"/>
                <w:sz w:val="16"/>
                <w:szCs w:val="16"/>
              </w:rPr>
              <w:t>4.260,00</w:t>
            </w:r>
          </w:p>
        </w:tc>
      </w:tr>
      <w:tr w:rsidR="00D32DB5" w14:paraId="448CE276"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987353" w14:textId="77777777" w:rsidR="00D32DB5" w:rsidRDefault="00D32DB5">
            <w:pPr>
              <w:rPr>
                <w:rFonts w:ascii="Bookman Old Style" w:hAnsi="Bookman Old Style"/>
                <w:sz w:val="16"/>
                <w:szCs w:val="16"/>
              </w:rPr>
            </w:pPr>
            <w:r>
              <w:rPr>
                <w:rFonts w:ascii="Bookman Old Style" w:hAnsi="Bookman Old Style"/>
                <w:sz w:val="16"/>
                <w:szCs w:val="16"/>
              </w:rPr>
              <w:t>Lote: 43 - Lote 043</w:t>
            </w:r>
          </w:p>
        </w:tc>
      </w:tr>
      <w:tr w:rsidR="00D32DB5" w14:paraId="28AE2B1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D8A241"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D58C33"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7072A5"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EAEFFF"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05CB1F"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4E5B07"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06CB33"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0689A5E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B7B060"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F6345B" w14:textId="77777777" w:rsidR="00D32DB5" w:rsidRDefault="00D32DB5">
            <w:pPr>
              <w:rPr>
                <w:rFonts w:ascii="Bookman Old Style" w:hAnsi="Bookman Old Style"/>
                <w:sz w:val="16"/>
                <w:szCs w:val="16"/>
              </w:rPr>
            </w:pPr>
            <w:r>
              <w:rPr>
                <w:rFonts w:ascii="Bookman Old Style" w:hAnsi="Bookman Old Style"/>
                <w:sz w:val="16"/>
                <w:szCs w:val="16"/>
              </w:rPr>
              <w:t>20442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436CF7" w14:textId="77777777" w:rsidR="00D32DB5" w:rsidRDefault="00D32DB5">
            <w:pPr>
              <w:rPr>
                <w:rFonts w:ascii="Bookman Old Style" w:hAnsi="Bookman Old Style"/>
                <w:sz w:val="16"/>
                <w:szCs w:val="16"/>
              </w:rPr>
            </w:pPr>
            <w:r>
              <w:rPr>
                <w:rFonts w:ascii="Bookman Old Style" w:hAnsi="Bookman Old Style"/>
                <w:sz w:val="16"/>
                <w:szCs w:val="16"/>
              </w:rPr>
              <w:t xml:space="preserve">BISCOITO DOCE SEM LACTOSE, sabor coco ou leite,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entre 350 a 400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B7F468" w14:textId="77777777" w:rsidR="00D32DB5" w:rsidRDefault="00D32DB5">
            <w:pPr>
              <w:rPr>
                <w:rFonts w:ascii="Bookman Old Style" w:hAnsi="Bookman Old Style"/>
                <w:sz w:val="16"/>
                <w:szCs w:val="16"/>
              </w:rPr>
            </w:pPr>
            <w:r>
              <w:rPr>
                <w:rFonts w:ascii="Bookman Old Style" w:hAnsi="Bookman Old Style"/>
                <w:sz w:val="16"/>
                <w:szCs w:val="16"/>
              </w:rPr>
              <w:t>250,00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2807DC"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C240BD" w14:textId="77777777" w:rsidR="00D32DB5" w:rsidRDefault="00D32DB5">
            <w:pPr>
              <w:rPr>
                <w:rFonts w:ascii="Bookman Old Style" w:hAnsi="Bookman Old Style"/>
                <w:sz w:val="16"/>
                <w:szCs w:val="16"/>
              </w:rPr>
            </w:pPr>
            <w:r>
              <w:rPr>
                <w:rFonts w:ascii="Bookman Old Style" w:hAnsi="Bookman Old Style"/>
                <w:sz w:val="16"/>
                <w:szCs w:val="16"/>
              </w:rPr>
              <w:t>10,35</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3A66E2" w14:textId="77777777" w:rsidR="00D32DB5" w:rsidRDefault="00D32DB5">
            <w:pPr>
              <w:rPr>
                <w:rFonts w:ascii="Bookman Old Style" w:hAnsi="Bookman Old Style"/>
                <w:sz w:val="16"/>
                <w:szCs w:val="16"/>
              </w:rPr>
            </w:pPr>
            <w:r>
              <w:rPr>
                <w:rFonts w:ascii="Bookman Old Style" w:hAnsi="Bookman Old Style"/>
                <w:sz w:val="16"/>
                <w:szCs w:val="16"/>
              </w:rPr>
              <w:t>2.587,50</w:t>
            </w:r>
          </w:p>
        </w:tc>
      </w:tr>
      <w:tr w:rsidR="00D32DB5" w14:paraId="481B5529"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AD3792" w14:textId="77777777" w:rsidR="00D32DB5" w:rsidRDefault="00D32DB5">
            <w:pPr>
              <w:rPr>
                <w:rFonts w:ascii="Bookman Old Style" w:hAnsi="Bookman Old Style"/>
                <w:sz w:val="16"/>
                <w:szCs w:val="16"/>
              </w:rPr>
            </w:pPr>
          </w:p>
          <w:p w14:paraId="3539DAE5"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78F4A87" w14:textId="77777777" w:rsidR="00D32DB5" w:rsidRDefault="00D32DB5">
            <w:pPr>
              <w:rPr>
                <w:rFonts w:ascii="Bookman Old Style" w:hAnsi="Bookman Old Style"/>
                <w:sz w:val="16"/>
                <w:szCs w:val="16"/>
              </w:rPr>
            </w:pPr>
          </w:p>
          <w:p w14:paraId="1F2ACD86" w14:textId="77777777" w:rsidR="00D32DB5" w:rsidRDefault="00D32DB5">
            <w:pPr>
              <w:rPr>
                <w:rFonts w:ascii="Bookman Old Style" w:hAnsi="Bookman Old Style"/>
                <w:sz w:val="16"/>
                <w:szCs w:val="16"/>
              </w:rPr>
            </w:pPr>
            <w:r>
              <w:rPr>
                <w:rFonts w:ascii="Bookman Old Style" w:hAnsi="Bookman Old Style"/>
                <w:sz w:val="16"/>
                <w:szCs w:val="16"/>
              </w:rPr>
              <w:t>2.587,50</w:t>
            </w:r>
          </w:p>
        </w:tc>
      </w:tr>
      <w:tr w:rsidR="00D32DB5" w14:paraId="7A9DAE15"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9EEAAC" w14:textId="77777777" w:rsidR="00D32DB5" w:rsidRDefault="00D32DB5">
            <w:pPr>
              <w:rPr>
                <w:rFonts w:ascii="Bookman Old Style" w:hAnsi="Bookman Old Style"/>
                <w:sz w:val="16"/>
                <w:szCs w:val="16"/>
              </w:rPr>
            </w:pPr>
            <w:r>
              <w:rPr>
                <w:rFonts w:ascii="Bookman Old Style" w:hAnsi="Bookman Old Style"/>
                <w:sz w:val="16"/>
                <w:szCs w:val="16"/>
              </w:rPr>
              <w:t>Lote: 44 - Lote 044</w:t>
            </w:r>
          </w:p>
        </w:tc>
      </w:tr>
      <w:tr w:rsidR="00D32DB5" w14:paraId="740F70E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E2C6786"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8C37F3"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4B4EEE"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1FB848"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ED885B"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9501F9"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796B1F"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E4EF23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6B5CA9"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CE73EC" w14:textId="77777777" w:rsidR="00D32DB5" w:rsidRDefault="00D32DB5">
            <w:pPr>
              <w:rPr>
                <w:rFonts w:ascii="Bookman Old Style" w:hAnsi="Bookman Old Style"/>
                <w:sz w:val="16"/>
                <w:szCs w:val="16"/>
              </w:rPr>
            </w:pPr>
            <w:r>
              <w:rPr>
                <w:rFonts w:ascii="Bookman Old Style" w:hAnsi="Bookman Old Style"/>
                <w:sz w:val="16"/>
                <w:szCs w:val="16"/>
              </w:rPr>
              <w:t>20443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41E4E0" w14:textId="77777777" w:rsidR="00D32DB5" w:rsidRDefault="00D32DB5">
            <w:pPr>
              <w:rPr>
                <w:rFonts w:ascii="Bookman Old Style" w:hAnsi="Bookman Old Style"/>
                <w:sz w:val="16"/>
                <w:szCs w:val="16"/>
              </w:rPr>
            </w:pPr>
            <w:r>
              <w:rPr>
                <w:rFonts w:ascii="Bookman Old Style" w:hAnsi="Bookman Old Style"/>
                <w:sz w:val="16"/>
                <w:szCs w:val="16"/>
              </w:rPr>
              <w:t xml:space="preserve">BISCOITO SABOR LEITE,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entre 350 a 400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F62B6F" w14:textId="77777777" w:rsidR="00D32DB5" w:rsidRDefault="00D32DB5">
            <w:pPr>
              <w:rPr>
                <w:rFonts w:ascii="Bookman Old Style" w:hAnsi="Bookman Old Style"/>
                <w:sz w:val="16"/>
                <w:szCs w:val="16"/>
              </w:rPr>
            </w:pPr>
            <w:r>
              <w:rPr>
                <w:rFonts w:ascii="Bookman Old Style" w:hAnsi="Bookman Old Style"/>
                <w:sz w:val="16"/>
                <w:szCs w:val="16"/>
              </w:rPr>
              <w:t>1.000,00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ED14CC"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4396EC" w14:textId="77777777" w:rsidR="00D32DB5" w:rsidRDefault="00D32DB5">
            <w:pPr>
              <w:rPr>
                <w:rFonts w:ascii="Bookman Old Style" w:hAnsi="Bookman Old Style"/>
                <w:sz w:val="16"/>
                <w:szCs w:val="16"/>
              </w:rPr>
            </w:pPr>
            <w:r>
              <w:rPr>
                <w:rFonts w:ascii="Bookman Old Style" w:hAnsi="Bookman Old Style"/>
                <w:sz w:val="16"/>
                <w:szCs w:val="16"/>
              </w:rPr>
              <w:t>13,10</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01BA25" w14:textId="77777777" w:rsidR="00D32DB5" w:rsidRDefault="00D32DB5">
            <w:pPr>
              <w:rPr>
                <w:rFonts w:ascii="Bookman Old Style" w:hAnsi="Bookman Old Style"/>
                <w:sz w:val="16"/>
                <w:szCs w:val="16"/>
              </w:rPr>
            </w:pPr>
            <w:r>
              <w:rPr>
                <w:rFonts w:ascii="Bookman Old Style" w:hAnsi="Bookman Old Style"/>
                <w:sz w:val="16"/>
                <w:szCs w:val="16"/>
              </w:rPr>
              <w:t>13.100,00</w:t>
            </w:r>
          </w:p>
        </w:tc>
      </w:tr>
      <w:tr w:rsidR="00D32DB5" w14:paraId="09D5FD1A"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5ADDF9F" w14:textId="77777777" w:rsidR="00D32DB5" w:rsidRDefault="00D32DB5">
            <w:pPr>
              <w:rPr>
                <w:rFonts w:ascii="Bookman Old Style" w:hAnsi="Bookman Old Style"/>
                <w:sz w:val="16"/>
                <w:szCs w:val="16"/>
              </w:rPr>
            </w:pPr>
          </w:p>
          <w:p w14:paraId="0A68BBD8"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EFB0237" w14:textId="77777777" w:rsidR="00D32DB5" w:rsidRDefault="00D32DB5">
            <w:pPr>
              <w:rPr>
                <w:rFonts w:ascii="Bookman Old Style" w:hAnsi="Bookman Old Style"/>
                <w:sz w:val="16"/>
                <w:szCs w:val="16"/>
              </w:rPr>
            </w:pPr>
          </w:p>
          <w:p w14:paraId="2E90F364" w14:textId="77777777" w:rsidR="00D32DB5" w:rsidRDefault="00D32DB5">
            <w:pPr>
              <w:rPr>
                <w:rFonts w:ascii="Bookman Old Style" w:hAnsi="Bookman Old Style"/>
                <w:sz w:val="16"/>
                <w:szCs w:val="16"/>
              </w:rPr>
            </w:pPr>
            <w:r>
              <w:rPr>
                <w:rFonts w:ascii="Bookman Old Style" w:hAnsi="Bookman Old Style"/>
                <w:sz w:val="16"/>
                <w:szCs w:val="16"/>
              </w:rPr>
              <w:t>13.100,00</w:t>
            </w:r>
          </w:p>
        </w:tc>
      </w:tr>
      <w:tr w:rsidR="00D32DB5" w14:paraId="5ED6296E"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5B83A4" w14:textId="77777777" w:rsidR="00D32DB5" w:rsidRDefault="00D32DB5">
            <w:pPr>
              <w:rPr>
                <w:rFonts w:ascii="Bookman Old Style" w:hAnsi="Bookman Old Style"/>
                <w:sz w:val="16"/>
                <w:szCs w:val="16"/>
              </w:rPr>
            </w:pPr>
            <w:r>
              <w:rPr>
                <w:rFonts w:ascii="Bookman Old Style" w:hAnsi="Bookman Old Style"/>
                <w:sz w:val="16"/>
                <w:szCs w:val="16"/>
              </w:rPr>
              <w:t>Lote: 45 - Lote 045</w:t>
            </w:r>
          </w:p>
        </w:tc>
      </w:tr>
      <w:tr w:rsidR="00D32DB5" w14:paraId="7984C82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004EBB"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D939BE"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8917BF"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60DF9D"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6F7316"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9EDFCC"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FC4F8D"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DC1E15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FEC07A"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2AF989" w14:textId="77777777" w:rsidR="00D32DB5" w:rsidRDefault="00D32DB5">
            <w:pPr>
              <w:rPr>
                <w:rFonts w:ascii="Bookman Old Style" w:hAnsi="Bookman Old Style"/>
                <w:sz w:val="16"/>
                <w:szCs w:val="16"/>
              </w:rPr>
            </w:pPr>
            <w:r>
              <w:rPr>
                <w:rFonts w:ascii="Bookman Old Style" w:hAnsi="Bookman Old Style"/>
                <w:sz w:val="16"/>
                <w:szCs w:val="16"/>
              </w:rPr>
              <w:t>19568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B3E84B" w14:textId="77777777" w:rsidR="00D32DB5" w:rsidRDefault="00D32DB5">
            <w:pPr>
              <w:rPr>
                <w:rFonts w:ascii="Bookman Old Style" w:hAnsi="Bookman Old Style"/>
                <w:sz w:val="16"/>
                <w:szCs w:val="16"/>
              </w:rPr>
            </w:pPr>
            <w:r>
              <w:rPr>
                <w:rFonts w:ascii="Bookman Old Style" w:hAnsi="Bookman Old Style"/>
                <w:sz w:val="16"/>
                <w:szCs w:val="16"/>
              </w:rPr>
              <w:t xml:space="preserve">BISCOITO SALGADO INTEGRAL DE AÇAFRÃO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entre 50 g.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E351D2"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C6D78F"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483C7F" w14:textId="77777777" w:rsidR="00D32DB5" w:rsidRDefault="00D32DB5">
            <w:pPr>
              <w:rPr>
                <w:rFonts w:ascii="Bookman Old Style" w:hAnsi="Bookman Old Style"/>
                <w:sz w:val="16"/>
                <w:szCs w:val="16"/>
              </w:rPr>
            </w:pPr>
            <w:r>
              <w:rPr>
                <w:rFonts w:ascii="Bookman Old Style" w:hAnsi="Bookman Old Style"/>
                <w:sz w:val="16"/>
                <w:szCs w:val="16"/>
              </w:rPr>
              <w:t>10,33</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45D323" w14:textId="77777777" w:rsidR="00D32DB5" w:rsidRDefault="00D32DB5">
            <w:pPr>
              <w:rPr>
                <w:rFonts w:ascii="Bookman Old Style" w:hAnsi="Bookman Old Style"/>
                <w:sz w:val="16"/>
                <w:szCs w:val="16"/>
              </w:rPr>
            </w:pPr>
            <w:r>
              <w:rPr>
                <w:rFonts w:ascii="Bookman Old Style" w:hAnsi="Bookman Old Style"/>
                <w:sz w:val="16"/>
                <w:szCs w:val="16"/>
              </w:rPr>
              <w:t>5.165,00</w:t>
            </w:r>
          </w:p>
        </w:tc>
      </w:tr>
      <w:tr w:rsidR="00D32DB5" w14:paraId="0C542103"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EEE215" w14:textId="77777777" w:rsidR="00D32DB5" w:rsidRDefault="00D32DB5">
            <w:pPr>
              <w:rPr>
                <w:rFonts w:ascii="Bookman Old Style" w:hAnsi="Bookman Old Style"/>
                <w:sz w:val="16"/>
                <w:szCs w:val="16"/>
              </w:rPr>
            </w:pPr>
          </w:p>
          <w:p w14:paraId="346415CC"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EA50899" w14:textId="77777777" w:rsidR="00D32DB5" w:rsidRDefault="00D32DB5">
            <w:pPr>
              <w:rPr>
                <w:rFonts w:ascii="Bookman Old Style" w:hAnsi="Bookman Old Style"/>
                <w:sz w:val="16"/>
                <w:szCs w:val="16"/>
              </w:rPr>
            </w:pPr>
          </w:p>
          <w:p w14:paraId="1C47DF74" w14:textId="77777777" w:rsidR="00D32DB5" w:rsidRDefault="00D32DB5">
            <w:pPr>
              <w:rPr>
                <w:rFonts w:ascii="Bookman Old Style" w:hAnsi="Bookman Old Style"/>
                <w:sz w:val="16"/>
                <w:szCs w:val="16"/>
              </w:rPr>
            </w:pPr>
            <w:r>
              <w:rPr>
                <w:rFonts w:ascii="Bookman Old Style" w:hAnsi="Bookman Old Style"/>
                <w:sz w:val="16"/>
                <w:szCs w:val="16"/>
              </w:rPr>
              <w:t>5.165,00</w:t>
            </w:r>
          </w:p>
        </w:tc>
      </w:tr>
      <w:tr w:rsidR="00D32DB5" w14:paraId="4CB8DAAF"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832897" w14:textId="77777777" w:rsidR="00D32DB5" w:rsidRDefault="00D32DB5">
            <w:pPr>
              <w:rPr>
                <w:rFonts w:ascii="Bookman Old Style" w:hAnsi="Bookman Old Style"/>
                <w:sz w:val="16"/>
                <w:szCs w:val="16"/>
              </w:rPr>
            </w:pPr>
            <w:r>
              <w:rPr>
                <w:rFonts w:ascii="Bookman Old Style" w:hAnsi="Bookman Old Style"/>
                <w:sz w:val="16"/>
                <w:szCs w:val="16"/>
              </w:rPr>
              <w:t>Lote: 46 - Lote 046</w:t>
            </w:r>
          </w:p>
        </w:tc>
      </w:tr>
      <w:tr w:rsidR="00D32DB5" w14:paraId="74C64E7A"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AA3D65"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023305"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6C0CCD"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33E0FA"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4A9BC1"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461925"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3F9F13"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271CFE5E"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BD8F76"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35867F" w14:textId="77777777" w:rsidR="00D32DB5" w:rsidRDefault="00D32DB5">
            <w:pPr>
              <w:rPr>
                <w:rFonts w:ascii="Bookman Old Style" w:hAnsi="Bookman Old Style"/>
                <w:sz w:val="16"/>
                <w:szCs w:val="16"/>
              </w:rPr>
            </w:pPr>
            <w:r>
              <w:rPr>
                <w:rFonts w:ascii="Bookman Old Style" w:hAnsi="Bookman Old Style"/>
                <w:sz w:val="16"/>
                <w:szCs w:val="16"/>
              </w:rPr>
              <w:t>20445</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758DE0" w14:textId="77777777" w:rsidR="00D32DB5" w:rsidRDefault="00D32DB5">
            <w:pPr>
              <w:rPr>
                <w:rFonts w:ascii="Bookman Old Style" w:hAnsi="Bookman Old Style"/>
                <w:sz w:val="16"/>
                <w:szCs w:val="16"/>
              </w:rPr>
            </w:pPr>
            <w:r>
              <w:rPr>
                <w:rFonts w:ascii="Bookman Old Style" w:hAnsi="Bookman Old Style"/>
                <w:sz w:val="16"/>
                <w:szCs w:val="16"/>
              </w:rPr>
              <w:t xml:space="preserve">BISCOITO SALGADO TIPO CREAM CRACKER,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entre 350 a 400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D0BF1E" w14:textId="77777777" w:rsidR="00D32DB5" w:rsidRDefault="00D32DB5">
            <w:pPr>
              <w:rPr>
                <w:rFonts w:ascii="Bookman Old Style" w:hAnsi="Bookman Old Style"/>
                <w:sz w:val="16"/>
                <w:szCs w:val="16"/>
              </w:rPr>
            </w:pPr>
            <w:r>
              <w:rPr>
                <w:rFonts w:ascii="Bookman Old Style" w:hAnsi="Bookman Old Style"/>
                <w:sz w:val="16"/>
                <w:szCs w:val="16"/>
              </w:rPr>
              <w:t>1.000,00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40953A"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A995D0" w14:textId="77777777" w:rsidR="00D32DB5" w:rsidRDefault="00D32DB5">
            <w:pPr>
              <w:rPr>
                <w:rFonts w:ascii="Bookman Old Style" w:hAnsi="Bookman Old Style"/>
                <w:sz w:val="16"/>
                <w:szCs w:val="16"/>
              </w:rPr>
            </w:pPr>
            <w:r>
              <w:rPr>
                <w:rFonts w:ascii="Bookman Old Style" w:hAnsi="Bookman Old Style"/>
                <w:sz w:val="16"/>
                <w:szCs w:val="16"/>
              </w:rPr>
              <w:t>6,54</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E4F878" w14:textId="77777777" w:rsidR="00D32DB5" w:rsidRDefault="00D32DB5">
            <w:pPr>
              <w:rPr>
                <w:rFonts w:ascii="Bookman Old Style" w:hAnsi="Bookman Old Style"/>
                <w:sz w:val="16"/>
                <w:szCs w:val="16"/>
              </w:rPr>
            </w:pPr>
            <w:r>
              <w:rPr>
                <w:rFonts w:ascii="Bookman Old Style" w:hAnsi="Bookman Old Style"/>
                <w:sz w:val="16"/>
                <w:szCs w:val="16"/>
              </w:rPr>
              <w:t>6.540,00</w:t>
            </w:r>
          </w:p>
        </w:tc>
      </w:tr>
      <w:tr w:rsidR="00D32DB5" w14:paraId="52DB3124"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E572FD9" w14:textId="77777777" w:rsidR="00D32DB5" w:rsidRDefault="00D32DB5">
            <w:pPr>
              <w:rPr>
                <w:rFonts w:ascii="Bookman Old Style" w:hAnsi="Bookman Old Style"/>
                <w:sz w:val="16"/>
                <w:szCs w:val="16"/>
              </w:rPr>
            </w:pPr>
          </w:p>
          <w:p w14:paraId="11D34731"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15ECE7B" w14:textId="77777777" w:rsidR="00D32DB5" w:rsidRDefault="00D32DB5">
            <w:pPr>
              <w:rPr>
                <w:rFonts w:ascii="Bookman Old Style" w:hAnsi="Bookman Old Style"/>
                <w:sz w:val="16"/>
                <w:szCs w:val="16"/>
              </w:rPr>
            </w:pPr>
          </w:p>
          <w:p w14:paraId="5D2440EA" w14:textId="77777777" w:rsidR="00D32DB5" w:rsidRDefault="00D32DB5">
            <w:pPr>
              <w:rPr>
                <w:rFonts w:ascii="Bookman Old Style" w:hAnsi="Bookman Old Style"/>
                <w:sz w:val="16"/>
                <w:szCs w:val="16"/>
              </w:rPr>
            </w:pPr>
            <w:r>
              <w:rPr>
                <w:rFonts w:ascii="Bookman Old Style" w:hAnsi="Bookman Old Style"/>
                <w:sz w:val="16"/>
                <w:szCs w:val="16"/>
              </w:rPr>
              <w:t>6.540,00</w:t>
            </w:r>
          </w:p>
        </w:tc>
      </w:tr>
      <w:tr w:rsidR="00D32DB5" w14:paraId="168D2512"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F90DA4" w14:textId="77777777" w:rsidR="00D32DB5" w:rsidRDefault="00D32DB5">
            <w:pPr>
              <w:rPr>
                <w:rFonts w:ascii="Bookman Old Style" w:hAnsi="Bookman Old Style"/>
                <w:sz w:val="16"/>
                <w:szCs w:val="16"/>
              </w:rPr>
            </w:pPr>
            <w:r>
              <w:rPr>
                <w:rFonts w:ascii="Bookman Old Style" w:hAnsi="Bookman Old Style"/>
                <w:sz w:val="16"/>
                <w:szCs w:val="16"/>
              </w:rPr>
              <w:t>Lote: 47 - Lote 047</w:t>
            </w:r>
          </w:p>
        </w:tc>
      </w:tr>
      <w:tr w:rsidR="00D32DB5" w14:paraId="52315D8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D3EADF"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E643DB"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C5F009"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969469"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C865D3"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F715CA"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0B9A75"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416504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DF15BC"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519E84" w14:textId="77777777" w:rsidR="00D32DB5" w:rsidRDefault="00D32DB5">
            <w:pPr>
              <w:rPr>
                <w:rFonts w:ascii="Bookman Old Style" w:hAnsi="Bookman Old Style"/>
                <w:sz w:val="16"/>
                <w:szCs w:val="16"/>
              </w:rPr>
            </w:pPr>
            <w:r>
              <w:rPr>
                <w:rFonts w:ascii="Bookman Old Style" w:hAnsi="Bookman Old Style"/>
                <w:sz w:val="16"/>
                <w:szCs w:val="16"/>
              </w:rPr>
              <w:t>20447</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3B2A43" w14:textId="77777777" w:rsidR="00D32DB5" w:rsidRDefault="00D32DB5">
            <w:pPr>
              <w:rPr>
                <w:rFonts w:ascii="Bookman Old Style" w:hAnsi="Bookman Old Style"/>
                <w:sz w:val="16"/>
                <w:szCs w:val="16"/>
              </w:rPr>
            </w:pPr>
            <w:r>
              <w:rPr>
                <w:rFonts w:ascii="Bookman Old Style" w:hAnsi="Bookman Old Style"/>
                <w:sz w:val="16"/>
                <w:szCs w:val="16"/>
              </w:rPr>
              <w:t xml:space="preserve">BISCOITO TIPO ROSCA DE CALDA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contendo 500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D10D01" w14:textId="77777777" w:rsidR="00D32DB5" w:rsidRDefault="00D32DB5">
            <w:pPr>
              <w:rPr>
                <w:rFonts w:ascii="Bookman Old Style" w:hAnsi="Bookman Old Style"/>
                <w:sz w:val="16"/>
                <w:szCs w:val="16"/>
              </w:rPr>
            </w:pPr>
            <w:r>
              <w:rPr>
                <w:rFonts w:ascii="Bookman Old Style" w:hAnsi="Bookman Old Style"/>
                <w:sz w:val="16"/>
                <w:szCs w:val="16"/>
              </w:rPr>
              <w:t>1.250,00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ECAFD7"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2281BA" w14:textId="77777777" w:rsidR="00D32DB5" w:rsidRDefault="00D32DB5">
            <w:pPr>
              <w:rPr>
                <w:rFonts w:ascii="Bookman Old Style" w:hAnsi="Bookman Old Style"/>
                <w:sz w:val="16"/>
                <w:szCs w:val="16"/>
              </w:rPr>
            </w:pPr>
            <w:r>
              <w:rPr>
                <w:rFonts w:ascii="Bookman Old Style" w:hAnsi="Bookman Old Style"/>
                <w:sz w:val="16"/>
                <w:szCs w:val="16"/>
              </w:rPr>
              <w:t>8,63</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D7A65F" w14:textId="77777777" w:rsidR="00D32DB5" w:rsidRDefault="00D32DB5">
            <w:pPr>
              <w:rPr>
                <w:rFonts w:ascii="Bookman Old Style" w:hAnsi="Bookman Old Style"/>
                <w:sz w:val="16"/>
                <w:szCs w:val="16"/>
              </w:rPr>
            </w:pPr>
            <w:r>
              <w:rPr>
                <w:rFonts w:ascii="Bookman Old Style" w:hAnsi="Bookman Old Style"/>
                <w:sz w:val="16"/>
                <w:szCs w:val="16"/>
              </w:rPr>
              <w:t>10.787,50</w:t>
            </w:r>
          </w:p>
        </w:tc>
      </w:tr>
      <w:tr w:rsidR="00D32DB5" w14:paraId="127F89CF"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7124508" w14:textId="77777777" w:rsidR="00D32DB5" w:rsidRDefault="00D32DB5">
            <w:pPr>
              <w:rPr>
                <w:rFonts w:ascii="Bookman Old Style" w:hAnsi="Bookman Old Style"/>
                <w:sz w:val="16"/>
                <w:szCs w:val="16"/>
              </w:rPr>
            </w:pPr>
          </w:p>
          <w:p w14:paraId="32EEEEFE"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3534AC3" w14:textId="77777777" w:rsidR="00D32DB5" w:rsidRDefault="00D32DB5">
            <w:pPr>
              <w:rPr>
                <w:rFonts w:ascii="Bookman Old Style" w:hAnsi="Bookman Old Style"/>
                <w:sz w:val="16"/>
                <w:szCs w:val="16"/>
              </w:rPr>
            </w:pPr>
          </w:p>
          <w:p w14:paraId="7D67CF10" w14:textId="77777777" w:rsidR="00D32DB5" w:rsidRDefault="00D32DB5">
            <w:pPr>
              <w:rPr>
                <w:rFonts w:ascii="Bookman Old Style" w:hAnsi="Bookman Old Style"/>
                <w:sz w:val="16"/>
                <w:szCs w:val="16"/>
              </w:rPr>
            </w:pPr>
            <w:r>
              <w:rPr>
                <w:rFonts w:ascii="Bookman Old Style" w:hAnsi="Bookman Old Style"/>
                <w:sz w:val="16"/>
                <w:szCs w:val="16"/>
              </w:rPr>
              <w:t>10.787,50</w:t>
            </w:r>
          </w:p>
        </w:tc>
      </w:tr>
      <w:tr w:rsidR="00D32DB5" w14:paraId="5C21AD35"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D67A61" w14:textId="77777777" w:rsidR="00D32DB5" w:rsidRDefault="00D32DB5">
            <w:pPr>
              <w:rPr>
                <w:rFonts w:ascii="Bookman Old Style" w:hAnsi="Bookman Old Style"/>
                <w:sz w:val="16"/>
                <w:szCs w:val="16"/>
              </w:rPr>
            </w:pPr>
            <w:r>
              <w:rPr>
                <w:rFonts w:ascii="Bookman Old Style" w:hAnsi="Bookman Old Style"/>
                <w:sz w:val="16"/>
                <w:szCs w:val="16"/>
              </w:rPr>
              <w:t>Lote: 48 - Lote 048</w:t>
            </w:r>
          </w:p>
        </w:tc>
      </w:tr>
      <w:tr w:rsidR="00D32DB5" w14:paraId="31E0453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FEBF85"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060F0E"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7C7FB3"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3BDA48"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31D758"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1F26FC"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27471F"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AAB965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CCC187"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290A65" w14:textId="77777777" w:rsidR="00D32DB5" w:rsidRDefault="00D32DB5">
            <w:pPr>
              <w:rPr>
                <w:rFonts w:ascii="Bookman Old Style" w:hAnsi="Bookman Old Style"/>
                <w:sz w:val="16"/>
                <w:szCs w:val="16"/>
              </w:rPr>
            </w:pPr>
            <w:r>
              <w:rPr>
                <w:rFonts w:ascii="Bookman Old Style" w:hAnsi="Bookman Old Style"/>
                <w:sz w:val="16"/>
                <w:szCs w:val="16"/>
              </w:rPr>
              <w:t>19580</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80A0ED" w14:textId="77777777" w:rsidR="00D32DB5" w:rsidRDefault="00D32DB5">
            <w:pPr>
              <w:rPr>
                <w:rFonts w:ascii="Bookman Old Style" w:hAnsi="Bookman Old Style"/>
                <w:sz w:val="16"/>
                <w:szCs w:val="16"/>
              </w:rPr>
            </w:pPr>
            <w:r>
              <w:rPr>
                <w:rFonts w:ascii="Bookman Old Style" w:hAnsi="Bookman Old Style"/>
                <w:sz w:val="16"/>
                <w:szCs w:val="16"/>
              </w:rPr>
              <w:t xml:space="preserve">BOMBOM COM RECHEIO  serenata/ ouro branco/ sonho de valsa embalagem com 950 gr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AA94F1" w14:textId="77777777" w:rsidR="00D32DB5" w:rsidRDefault="00D32DB5">
            <w:pPr>
              <w:rPr>
                <w:rFonts w:ascii="Bookman Old Style" w:hAnsi="Bookman Old Style"/>
                <w:sz w:val="16"/>
                <w:szCs w:val="16"/>
              </w:rPr>
            </w:pPr>
            <w:r>
              <w:rPr>
                <w:rFonts w:ascii="Bookman Old Style" w:hAnsi="Bookman Old Style"/>
                <w:sz w:val="16"/>
                <w:szCs w:val="16"/>
              </w:rPr>
              <w:t>300,00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20AA4E"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325A7D" w14:textId="77777777" w:rsidR="00D32DB5" w:rsidRDefault="00D32DB5">
            <w:pPr>
              <w:rPr>
                <w:rFonts w:ascii="Bookman Old Style" w:hAnsi="Bookman Old Style"/>
                <w:sz w:val="16"/>
                <w:szCs w:val="16"/>
              </w:rPr>
            </w:pPr>
            <w:r>
              <w:rPr>
                <w:rFonts w:ascii="Bookman Old Style" w:hAnsi="Bookman Old Style"/>
                <w:sz w:val="16"/>
                <w:szCs w:val="16"/>
              </w:rPr>
              <w:t>45,23</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C63352" w14:textId="77777777" w:rsidR="00D32DB5" w:rsidRDefault="00D32DB5">
            <w:pPr>
              <w:rPr>
                <w:rFonts w:ascii="Bookman Old Style" w:hAnsi="Bookman Old Style"/>
                <w:sz w:val="16"/>
                <w:szCs w:val="16"/>
              </w:rPr>
            </w:pPr>
            <w:r>
              <w:rPr>
                <w:rFonts w:ascii="Bookman Old Style" w:hAnsi="Bookman Old Style"/>
                <w:sz w:val="16"/>
                <w:szCs w:val="16"/>
              </w:rPr>
              <w:t>13.569,00</w:t>
            </w:r>
          </w:p>
        </w:tc>
      </w:tr>
      <w:tr w:rsidR="00D32DB5" w14:paraId="45C45469"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3B2B735" w14:textId="77777777" w:rsidR="00D32DB5" w:rsidRDefault="00D32DB5">
            <w:pPr>
              <w:rPr>
                <w:rFonts w:ascii="Bookman Old Style" w:hAnsi="Bookman Old Style"/>
                <w:sz w:val="16"/>
                <w:szCs w:val="16"/>
              </w:rPr>
            </w:pPr>
          </w:p>
          <w:p w14:paraId="6A2B49E9"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9BF71CC" w14:textId="77777777" w:rsidR="00D32DB5" w:rsidRDefault="00D32DB5">
            <w:pPr>
              <w:rPr>
                <w:rFonts w:ascii="Bookman Old Style" w:hAnsi="Bookman Old Style"/>
                <w:sz w:val="16"/>
                <w:szCs w:val="16"/>
              </w:rPr>
            </w:pPr>
          </w:p>
          <w:p w14:paraId="607D6624" w14:textId="77777777" w:rsidR="00D32DB5" w:rsidRDefault="00D32DB5">
            <w:pPr>
              <w:rPr>
                <w:rFonts w:ascii="Bookman Old Style" w:hAnsi="Bookman Old Style"/>
                <w:sz w:val="16"/>
                <w:szCs w:val="16"/>
              </w:rPr>
            </w:pPr>
            <w:r>
              <w:rPr>
                <w:rFonts w:ascii="Bookman Old Style" w:hAnsi="Bookman Old Style"/>
                <w:sz w:val="16"/>
                <w:szCs w:val="16"/>
              </w:rPr>
              <w:t>13.569,00</w:t>
            </w:r>
          </w:p>
        </w:tc>
      </w:tr>
      <w:tr w:rsidR="00D32DB5" w14:paraId="1794CD74"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E7181D" w14:textId="77777777" w:rsidR="00D32DB5" w:rsidRDefault="00D32DB5">
            <w:pPr>
              <w:rPr>
                <w:rFonts w:ascii="Bookman Old Style" w:hAnsi="Bookman Old Style"/>
                <w:sz w:val="16"/>
                <w:szCs w:val="16"/>
              </w:rPr>
            </w:pPr>
            <w:r>
              <w:rPr>
                <w:rFonts w:ascii="Bookman Old Style" w:hAnsi="Bookman Old Style"/>
                <w:sz w:val="16"/>
                <w:szCs w:val="16"/>
              </w:rPr>
              <w:t>Lote: 49 - Lote 049</w:t>
            </w:r>
          </w:p>
        </w:tc>
      </w:tr>
      <w:tr w:rsidR="00D32DB5" w14:paraId="47C0ACD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9AA877"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3DC874"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3FE135"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AF8AA4"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668DFF"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623001"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D84AF7"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2CF2E5B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B3760B"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C457D8" w14:textId="77777777" w:rsidR="00D32DB5" w:rsidRDefault="00D32DB5">
            <w:pPr>
              <w:rPr>
                <w:rFonts w:ascii="Bookman Old Style" w:hAnsi="Bookman Old Style"/>
                <w:sz w:val="16"/>
                <w:szCs w:val="16"/>
              </w:rPr>
            </w:pPr>
            <w:r>
              <w:rPr>
                <w:rFonts w:ascii="Bookman Old Style" w:hAnsi="Bookman Old Style"/>
                <w:sz w:val="16"/>
                <w:szCs w:val="16"/>
              </w:rPr>
              <w:t>19268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6AB6C2" w14:textId="77777777" w:rsidR="00D32DB5" w:rsidRDefault="00D32DB5">
            <w:pPr>
              <w:rPr>
                <w:rFonts w:ascii="Bookman Old Style" w:hAnsi="Bookman Old Style"/>
                <w:sz w:val="16"/>
                <w:szCs w:val="16"/>
              </w:rPr>
            </w:pPr>
            <w:r>
              <w:rPr>
                <w:rFonts w:ascii="Bookman Old Style" w:hAnsi="Bookman Old Style"/>
                <w:sz w:val="16"/>
                <w:szCs w:val="16"/>
              </w:rPr>
              <w:t xml:space="preserve">BRÓCOLIS de 1ª qualidade, fresca, isento de sujidades, tamanho e coloração uniformes,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F220A5" w14:textId="77777777" w:rsidR="00D32DB5" w:rsidRDefault="00D32DB5">
            <w:pPr>
              <w:rPr>
                <w:rFonts w:ascii="Bookman Old Style" w:hAnsi="Bookman Old Style"/>
                <w:sz w:val="16"/>
                <w:szCs w:val="16"/>
              </w:rPr>
            </w:pPr>
            <w:r>
              <w:rPr>
                <w:rFonts w:ascii="Bookman Old Style" w:hAnsi="Bookman Old Style"/>
                <w:sz w:val="16"/>
                <w:szCs w:val="16"/>
              </w:rPr>
              <w:t>800,00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DB308E"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E2B6E3" w14:textId="77777777" w:rsidR="00D32DB5" w:rsidRDefault="00D32DB5">
            <w:pPr>
              <w:rPr>
                <w:rFonts w:ascii="Bookman Old Style" w:hAnsi="Bookman Old Style"/>
                <w:sz w:val="16"/>
                <w:szCs w:val="16"/>
              </w:rPr>
            </w:pPr>
            <w:r>
              <w:rPr>
                <w:rFonts w:ascii="Bookman Old Style" w:hAnsi="Bookman Old Style"/>
                <w:sz w:val="16"/>
                <w:szCs w:val="16"/>
              </w:rPr>
              <w:t>6,85</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8F13AF" w14:textId="77777777" w:rsidR="00D32DB5" w:rsidRDefault="00D32DB5">
            <w:pPr>
              <w:rPr>
                <w:rFonts w:ascii="Bookman Old Style" w:hAnsi="Bookman Old Style"/>
                <w:sz w:val="16"/>
                <w:szCs w:val="16"/>
              </w:rPr>
            </w:pPr>
            <w:r>
              <w:rPr>
                <w:rFonts w:ascii="Bookman Old Style" w:hAnsi="Bookman Old Style"/>
                <w:sz w:val="16"/>
                <w:szCs w:val="16"/>
              </w:rPr>
              <w:t>5.480,00</w:t>
            </w:r>
          </w:p>
        </w:tc>
      </w:tr>
      <w:tr w:rsidR="00D32DB5" w14:paraId="6845E8D9"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D6429DF" w14:textId="77777777" w:rsidR="00D32DB5" w:rsidRDefault="00D32DB5">
            <w:pPr>
              <w:rPr>
                <w:rFonts w:ascii="Bookman Old Style" w:hAnsi="Bookman Old Style"/>
                <w:sz w:val="16"/>
                <w:szCs w:val="16"/>
              </w:rPr>
            </w:pPr>
          </w:p>
          <w:p w14:paraId="06A74248"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9A677C8" w14:textId="77777777" w:rsidR="00D32DB5" w:rsidRDefault="00D32DB5">
            <w:pPr>
              <w:rPr>
                <w:rFonts w:ascii="Bookman Old Style" w:hAnsi="Bookman Old Style"/>
                <w:sz w:val="16"/>
                <w:szCs w:val="16"/>
              </w:rPr>
            </w:pPr>
          </w:p>
          <w:p w14:paraId="624E1343" w14:textId="77777777" w:rsidR="00D32DB5" w:rsidRDefault="00D32DB5">
            <w:pPr>
              <w:rPr>
                <w:rFonts w:ascii="Bookman Old Style" w:hAnsi="Bookman Old Style"/>
                <w:sz w:val="16"/>
                <w:szCs w:val="16"/>
              </w:rPr>
            </w:pPr>
            <w:r>
              <w:rPr>
                <w:rFonts w:ascii="Bookman Old Style" w:hAnsi="Bookman Old Style"/>
                <w:sz w:val="16"/>
                <w:szCs w:val="16"/>
              </w:rPr>
              <w:t>5.480,00</w:t>
            </w:r>
          </w:p>
        </w:tc>
      </w:tr>
      <w:tr w:rsidR="00D32DB5" w14:paraId="4DDFD6B1"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02C22B" w14:textId="77777777" w:rsidR="00D32DB5" w:rsidRDefault="00D32DB5">
            <w:pPr>
              <w:rPr>
                <w:rFonts w:ascii="Bookman Old Style" w:hAnsi="Bookman Old Style"/>
                <w:sz w:val="16"/>
                <w:szCs w:val="16"/>
              </w:rPr>
            </w:pPr>
            <w:r>
              <w:rPr>
                <w:rFonts w:ascii="Bookman Old Style" w:hAnsi="Bookman Old Style"/>
                <w:sz w:val="16"/>
                <w:szCs w:val="16"/>
              </w:rPr>
              <w:t>Lote: 50 - Lote 050</w:t>
            </w:r>
          </w:p>
        </w:tc>
      </w:tr>
      <w:tr w:rsidR="00D32DB5" w14:paraId="0D2A605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3C33CC"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9BD75F"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A2558A"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B87CE8"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9C87CF"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12B42A"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96904B"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CAD5F7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BED44E"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E380FE" w14:textId="77777777" w:rsidR="00D32DB5" w:rsidRDefault="00D32DB5">
            <w:pPr>
              <w:rPr>
                <w:rFonts w:ascii="Bookman Old Style" w:hAnsi="Bookman Old Style"/>
                <w:sz w:val="16"/>
                <w:szCs w:val="16"/>
              </w:rPr>
            </w:pPr>
            <w:r>
              <w:rPr>
                <w:rFonts w:ascii="Bookman Old Style" w:hAnsi="Bookman Old Style"/>
                <w:sz w:val="16"/>
                <w:szCs w:val="16"/>
              </w:rPr>
              <w:t>19172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D83CC9" w14:textId="77777777" w:rsidR="00D32DB5" w:rsidRDefault="00D32DB5">
            <w:pPr>
              <w:rPr>
                <w:rFonts w:ascii="Bookman Old Style" w:hAnsi="Bookman Old Style"/>
                <w:sz w:val="16"/>
                <w:szCs w:val="16"/>
              </w:rPr>
            </w:pPr>
            <w:r>
              <w:rPr>
                <w:rFonts w:ascii="Bookman Old Style" w:hAnsi="Bookman Old Style"/>
                <w:sz w:val="16"/>
                <w:szCs w:val="16"/>
              </w:rPr>
              <w:t xml:space="preserve">CAFÉ EM PÓ torrado e moído homogêneo, puro, extra forte, com certificado de pureza ABIC, certificação ISO 9001, aprovado e recomendado quanto a sua qualidade e características laboratoriais, preparado com matérias primas sãs, limpas, isentas de matérias terrosas, parasitas e de detritos animais e/ou vegetais. O produto deverá apresentar validade mínima de 6 meses a partir da data de entrega. Embalagem primária laminada, fechada a vácuo, contendo 500 gramas. Reposição do produto: no caso de alteração do mesmo antes da validade, prazo de validade vencido e embalagens danificadas. Igual ou superior a marca melitta.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A09A74" w14:textId="77777777" w:rsidR="00D32DB5" w:rsidRDefault="00D32DB5">
            <w:pPr>
              <w:rPr>
                <w:rFonts w:ascii="Bookman Old Style" w:hAnsi="Bookman Old Style"/>
                <w:sz w:val="16"/>
                <w:szCs w:val="16"/>
              </w:rPr>
            </w:pPr>
            <w:r>
              <w:rPr>
                <w:rFonts w:ascii="Bookman Old Style" w:hAnsi="Bookman Old Style"/>
                <w:sz w:val="16"/>
                <w:szCs w:val="16"/>
              </w:rPr>
              <w:t>1.500,00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5206CA"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DB6B7E" w14:textId="77777777" w:rsidR="00D32DB5" w:rsidRDefault="00D32DB5">
            <w:pPr>
              <w:rPr>
                <w:rFonts w:ascii="Bookman Old Style" w:hAnsi="Bookman Old Style"/>
                <w:sz w:val="16"/>
                <w:szCs w:val="16"/>
              </w:rPr>
            </w:pPr>
            <w:r>
              <w:rPr>
                <w:rFonts w:ascii="Bookman Old Style" w:hAnsi="Bookman Old Style"/>
                <w:sz w:val="16"/>
                <w:szCs w:val="16"/>
              </w:rPr>
              <w:t>19,99</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B7A122" w14:textId="77777777" w:rsidR="00D32DB5" w:rsidRDefault="00D32DB5">
            <w:pPr>
              <w:rPr>
                <w:rFonts w:ascii="Bookman Old Style" w:hAnsi="Bookman Old Style"/>
                <w:sz w:val="16"/>
                <w:szCs w:val="16"/>
              </w:rPr>
            </w:pPr>
            <w:r>
              <w:rPr>
                <w:rFonts w:ascii="Bookman Old Style" w:hAnsi="Bookman Old Style"/>
                <w:sz w:val="16"/>
                <w:szCs w:val="16"/>
              </w:rPr>
              <w:t>29.985,00</w:t>
            </w:r>
          </w:p>
        </w:tc>
      </w:tr>
      <w:tr w:rsidR="00D32DB5" w14:paraId="77FEFF03"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233D7A1" w14:textId="77777777" w:rsidR="00D32DB5" w:rsidRDefault="00D32DB5">
            <w:pPr>
              <w:rPr>
                <w:rFonts w:ascii="Bookman Old Style" w:hAnsi="Bookman Old Style"/>
                <w:sz w:val="16"/>
                <w:szCs w:val="16"/>
              </w:rPr>
            </w:pPr>
          </w:p>
          <w:p w14:paraId="29E42A4F"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37E4FA" w14:textId="77777777" w:rsidR="00D32DB5" w:rsidRDefault="00D32DB5">
            <w:pPr>
              <w:rPr>
                <w:rFonts w:ascii="Bookman Old Style" w:hAnsi="Bookman Old Style"/>
                <w:sz w:val="16"/>
                <w:szCs w:val="16"/>
              </w:rPr>
            </w:pPr>
          </w:p>
          <w:p w14:paraId="48582136" w14:textId="77777777" w:rsidR="00D32DB5" w:rsidRDefault="00D32DB5">
            <w:pPr>
              <w:rPr>
                <w:rFonts w:ascii="Bookman Old Style" w:hAnsi="Bookman Old Style"/>
                <w:sz w:val="16"/>
                <w:szCs w:val="16"/>
              </w:rPr>
            </w:pPr>
            <w:r>
              <w:rPr>
                <w:rFonts w:ascii="Bookman Old Style" w:hAnsi="Bookman Old Style"/>
                <w:sz w:val="16"/>
                <w:szCs w:val="16"/>
              </w:rPr>
              <w:t>29.985,00</w:t>
            </w:r>
          </w:p>
        </w:tc>
      </w:tr>
      <w:tr w:rsidR="00D32DB5" w14:paraId="281E91A6"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8A1399" w14:textId="77777777" w:rsidR="00D32DB5" w:rsidRDefault="00D32DB5">
            <w:pPr>
              <w:rPr>
                <w:rFonts w:ascii="Bookman Old Style" w:hAnsi="Bookman Old Style"/>
                <w:sz w:val="16"/>
                <w:szCs w:val="16"/>
              </w:rPr>
            </w:pPr>
            <w:r>
              <w:rPr>
                <w:rFonts w:ascii="Bookman Old Style" w:hAnsi="Bookman Old Style"/>
                <w:sz w:val="16"/>
                <w:szCs w:val="16"/>
              </w:rPr>
              <w:t>Lote: 51 - Lote 051</w:t>
            </w:r>
          </w:p>
        </w:tc>
      </w:tr>
      <w:tr w:rsidR="00D32DB5" w14:paraId="2A479E13"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C66891"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A665A8"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96B5D8"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CB1B2C"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DE62FD"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88756E"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0DB78D"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900898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881081"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EDD0EC" w14:textId="77777777" w:rsidR="00D32DB5" w:rsidRDefault="00D32DB5">
            <w:pPr>
              <w:rPr>
                <w:rFonts w:ascii="Bookman Old Style" w:hAnsi="Bookman Old Style"/>
                <w:sz w:val="16"/>
                <w:szCs w:val="16"/>
              </w:rPr>
            </w:pPr>
            <w:r>
              <w:rPr>
                <w:rFonts w:ascii="Bookman Old Style" w:hAnsi="Bookman Old Style"/>
                <w:sz w:val="16"/>
                <w:szCs w:val="16"/>
              </w:rPr>
              <w:t>19173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74C014" w14:textId="77777777" w:rsidR="00D32DB5" w:rsidRDefault="00D32DB5">
            <w:pPr>
              <w:rPr>
                <w:rFonts w:ascii="Bookman Old Style" w:hAnsi="Bookman Old Style"/>
                <w:sz w:val="16"/>
                <w:szCs w:val="16"/>
              </w:rPr>
            </w:pPr>
            <w:r>
              <w:rPr>
                <w:rFonts w:ascii="Bookman Old Style" w:hAnsi="Bookman Old Style"/>
                <w:sz w:val="16"/>
                <w:szCs w:val="16"/>
              </w:rPr>
              <w:t xml:space="preserve">CAMOMILA (CHA) flores de camomila sem adição de corantes, aromatizantes, conservantes e outros aditivos alimentares Embalagem transparente atóxica de 20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F9B103" w14:textId="77777777" w:rsidR="00D32DB5" w:rsidRDefault="00D32DB5">
            <w:pPr>
              <w:rPr>
                <w:rFonts w:ascii="Bookman Old Style" w:hAnsi="Bookman Old Style"/>
                <w:sz w:val="16"/>
                <w:szCs w:val="16"/>
              </w:rPr>
            </w:pPr>
            <w:r>
              <w:rPr>
                <w:rFonts w:ascii="Bookman Old Style" w:hAnsi="Bookman Old Style"/>
                <w:sz w:val="16"/>
                <w:szCs w:val="16"/>
              </w:rPr>
              <w:t>200,00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086939"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B9A531" w14:textId="77777777" w:rsidR="00D32DB5" w:rsidRDefault="00D32DB5">
            <w:pPr>
              <w:rPr>
                <w:rFonts w:ascii="Bookman Old Style" w:hAnsi="Bookman Old Style"/>
                <w:sz w:val="16"/>
                <w:szCs w:val="16"/>
              </w:rPr>
            </w:pPr>
            <w:r>
              <w:rPr>
                <w:rFonts w:ascii="Bookman Old Style" w:hAnsi="Bookman Old Style"/>
                <w:sz w:val="16"/>
                <w:szCs w:val="16"/>
              </w:rPr>
              <w:t>1,78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0341D0" w14:textId="77777777" w:rsidR="00D32DB5" w:rsidRDefault="00D32DB5">
            <w:pPr>
              <w:rPr>
                <w:rFonts w:ascii="Bookman Old Style" w:hAnsi="Bookman Old Style"/>
                <w:sz w:val="16"/>
                <w:szCs w:val="16"/>
              </w:rPr>
            </w:pPr>
            <w:r>
              <w:rPr>
                <w:rFonts w:ascii="Bookman Old Style" w:hAnsi="Bookman Old Style"/>
                <w:sz w:val="16"/>
                <w:szCs w:val="16"/>
              </w:rPr>
              <w:t>356,00</w:t>
            </w:r>
          </w:p>
        </w:tc>
      </w:tr>
      <w:tr w:rsidR="00D32DB5" w14:paraId="2E992D6C"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4A8C606" w14:textId="77777777" w:rsidR="00D32DB5" w:rsidRDefault="00D32DB5">
            <w:pPr>
              <w:rPr>
                <w:rFonts w:ascii="Bookman Old Style" w:hAnsi="Bookman Old Style"/>
                <w:sz w:val="16"/>
                <w:szCs w:val="16"/>
              </w:rPr>
            </w:pPr>
          </w:p>
          <w:p w14:paraId="69C1C70B"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FDDC4B" w14:textId="77777777" w:rsidR="00D32DB5" w:rsidRDefault="00D32DB5">
            <w:pPr>
              <w:rPr>
                <w:rFonts w:ascii="Bookman Old Style" w:hAnsi="Bookman Old Style"/>
                <w:sz w:val="16"/>
                <w:szCs w:val="16"/>
              </w:rPr>
            </w:pPr>
          </w:p>
          <w:p w14:paraId="2AF90748" w14:textId="77777777" w:rsidR="00D32DB5" w:rsidRDefault="00D32DB5">
            <w:pPr>
              <w:rPr>
                <w:rFonts w:ascii="Bookman Old Style" w:hAnsi="Bookman Old Style"/>
                <w:sz w:val="16"/>
                <w:szCs w:val="16"/>
              </w:rPr>
            </w:pPr>
            <w:r>
              <w:rPr>
                <w:rFonts w:ascii="Bookman Old Style" w:hAnsi="Bookman Old Style"/>
                <w:sz w:val="16"/>
                <w:szCs w:val="16"/>
              </w:rPr>
              <w:t>356,00</w:t>
            </w:r>
          </w:p>
        </w:tc>
      </w:tr>
      <w:tr w:rsidR="00D32DB5" w14:paraId="03470664"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706106" w14:textId="77777777" w:rsidR="00D32DB5" w:rsidRDefault="00D32DB5">
            <w:pPr>
              <w:rPr>
                <w:rFonts w:ascii="Bookman Old Style" w:hAnsi="Bookman Old Style"/>
                <w:sz w:val="16"/>
                <w:szCs w:val="16"/>
              </w:rPr>
            </w:pPr>
            <w:r>
              <w:rPr>
                <w:rFonts w:ascii="Bookman Old Style" w:hAnsi="Bookman Old Style"/>
                <w:sz w:val="16"/>
                <w:szCs w:val="16"/>
              </w:rPr>
              <w:t>Lote: 52 - Lote 052</w:t>
            </w:r>
          </w:p>
        </w:tc>
      </w:tr>
      <w:tr w:rsidR="00D32DB5" w14:paraId="2CE78D9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CCCA52"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7A9B23"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9E550C"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318434"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A9865F"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94CF4B"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E12F7C"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3818327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2F1F09"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C685EC" w14:textId="77777777" w:rsidR="00D32DB5" w:rsidRDefault="00D32DB5">
            <w:pPr>
              <w:rPr>
                <w:rFonts w:ascii="Bookman Old Style" w:hAnsi="Bookman Old Style"/>
                <w:sz w:val="16"/>
                <w:szCs w:val="16"/>
              </w:rPr>
            </w:pPr>
            <w:r>
              <w:rPr>
                <w:rFonts w:ascii="Bookman Old Style" w:hAnsi="Bookman Old Style"/>
                <w:sz w:val="16"/>
                <w:szCs w:val="16"/>
              </w:rPr>
              <w:t>19174</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0C668F" w14:textId="77777777" w:rsidR="00D32DB5" w:rsidRDefault="00D32DB5">
            <w:pPr>
              <w:rPr>
                <w:rFonts w:ascii="Bookman Old Style" w:hAnsi="Bookman Old Style"/>
                <w:sz w:val="16"/>
                <w:szCs w:val="16"/>
              </w:rPr>
            </w:pPr>
            <w:r>
              <w:rPr>
                <w:rFonts w:ascii="Bookman Old Style" w:hAnsi="Bookman Old Style"/>
                <w:sz w:val="16"/>
                <w:szCs w:val="16"/>
              </w:rPr>
              <w:t xml:space="preserve">CANELA EM PÓ pura (condimento), livre de amido, não deverá conter umidade, odor desagradável, bolor e sujidades. Embalagem transparente atóxica de 30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C73BC9"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4D84EF"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F1827D" w14:textId="77777777" w:rsidR="00D32DB5" w:rsidRDefault="00D32DB5">
            <w:pPr>
              <w:rPr>
                <w:rFonts w:ascii="Bookman Old Style" w:hAnsi="Bookman Old Style"/>
                <w:sz w:val="16"/>
                <w:szCs w:val="16"/>
              </w:rPr>
            </w:pPr>
            <w:r>
              <w:rPr>
                <w:rFonts w:ascii="Bookman Old Style" w:hAnsi="Bookman Old Style"/>
                <w:sz w:val="16"/>
                <w:szCs w:val="16"/>
              </w:rPr>
              <w:t>3,62</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27E20E" w14:textId="77777777" w:rsidR="00D32DB5" w:rsidRDefault="00D32DB5">
            <w:pPr>
              <w:rPr>
                <w:rFonts w:ascii="Bookman Old Style" w:hAnsi="Bookman Old Style"/>
                <w:sz w:val="16"/>
                <w:szCs w:val="16"/>
              </w:rPr>
            </w:pPr>
            <w:r>
              <w:rPr>
                <w:rFonts w:ascii="Bookman Old Style" w:hAnsi="Bookman Old Style"/>
                <w:sz w:val="16"/>
                <w:szCs w:val="16"/>
              </w:rPr>
              <w:t>362,00</w:t>
            </w:r>
          </w:p>
        </w:tc>
      </w:tr>
      <w:tr w:rsidR="00D32DB5" w14:paraId="1B54E88B"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354D0FB" w14:textId="77777777" w:rsidR="00D32DB5" w:rsidRDefault="00D32DB5">
            <w:pPr>
              <w:rPr>
                <w:rFonts w:ascii="Bookman Old Style" w:hAnsi="Bookman Old Style"/>
                <w:sz w:val="16"/>
                <w:szCs w:val="16"/>
              </w:rPr>
            </w:pPr>
          </w:p>
          <w:p w14:paraId="37E1E72E"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6E99D0" w14:textId="77777777" w:rsidR="00D32DB5" w:rsidRDefault="00D32DB5">
            <w:pPr>
              <w:rPr>
                <w:rFonts w:ascii="Bookman Old Style" w:hAnsi="Bookman Old Style"/>
                <w:sz w:val="16"/>
                <w:szCs w:val="16"/>
              </w:rPr>
            </w:pPr>
          </w:p>
          <w:p w14:paraId="5E0FB30D" w14:textId="77777777" w:rsidR="00D32DB5" w:rsidRDefault="00D32DB5">
            <w:pPr>
              <w:rPr>
                <w:rFonts w:ascii="Bookman Old Style" w:hAnsi="Bookman Old Style"/>
                <w:sz w:val="16"/>
                <w:szCs w:val="16"/>
              </w:rPr>
            </w:pPr>
            <w:r>
              <w:rPr>
                <w:rFonts w:ascii="Bookman Old Style" w:hAnsi="Bookman Old Style"/>
                <w:sz w:val="16"/>
                <w:szCs w:val="16"/>
              </w:rPr>
              <w:t>362,00</w:t>
            </w:r>
          </w:p>
        </w:tc>
      </w:tr>
      <w:tr w:rsidR="00D32DB5" w14:paraId="3113CA53"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69E8C6" w14:textId="77777777" w:rsidR="00D32DB5" w:rsidRDefault="00D32DB5">
            <w:pPr>
              <w:rPr>
                <w:rFonts w:ascii="Bookman Old Style" w:hAnsi="Bookman Old Style"/>
                <w:sz w:val="16"/>
                <w:szCs w:val="16"/>
              </w:rPr>
            </w:pPr>
            <w:r>
              <w:rPr>
                <w:rFonts w:ascii="Bookman Old Style" w:hAnsi="Bookman Old Style"/>
                <w:sz w:val="16"/>
                <w:szCs w:val="16"/>
              </w:rPr>
              <w:t>Lote: 53 - Lote 053</w:t>
            </w:r>
          </w:p>
        </w:tc>
      </w:tr>
      <w:tr w:rsidR="00D32DB5" w14:paraId="359035DE"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459630"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9F8695"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FABF20"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82DC8F"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541AB1"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90C05F"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30E363"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FCBEF2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6F4483"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A43EA3" w14:textId="77777777" w:rsidR="00D32DB5" w:rsidRDefault="00D32DB5">
            <w:pPr>
              <w:rPr>
                <w:rFonts w:ascii="Bookman Old Style" w:hAnsi="Bookman Old Style"/>
                <w:sz w:val="16"/>
                <w:szCs w:val="16"/>
              </w:rPr>
            </w:pPr>
            <w:r>
              <w:rPr>
                <w:rFonts w:ascii="Bookman Old Style" w:hAnsi="Bookman Old Style"/>
                <w:sz w:val="16"/>
                <w:szCs w:val="16"/>
              </w:rPr>
              <w:t>19175</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03E688" w14:textId="77777777" w:rsidR="00D32DB5" w:rsidRDefault="00D32DB5">
            <w:pPr>
              <w:rPr>
                <w:rFonts w:ascii="Bookman Old Style" w:hAnsi="Bookman Old Style"/>
                <w:sz w:val="16"/>
                <w:szCs w:val="16"/>
              </w:rPr>
            </w:pPr>
            <w:r>
              <w:rPr>
                <w:rFonts w:ascii="Bookman Old Style" w:hAnsi="Bookman Old Style"/>
                <w:sz w:val="16"/>
                <w:szCs w:val="16"/>
              </w:rPr>
              <w:t xml:space="preserve">CANELA EM RAMA  não deverá conter umidade, odor desagradável, bolor e sujidades. Embalagem transparente atóxica de 10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AFB7CA"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2A85B1"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57B1D1" w14:textId="77777777" w:rsidR="00D32DB5" w:rsidRDefault="00D32DB5">
            <w:pPr>
              <w:rPr>
                <w:rFonts w:ascii="Bookman Old Style" w:hAnsi="Bookman Old Style"/>
                <w:sz w:val="16"/>
                <w:szCs w:val="16"/>
              </w:rPr>
            </w:pPr>
            <w:r>
              <w:rPr>
                <w:rFonts w:ascii="Bookman Old Style" w:hAnsi="Bookman Old Style"/>
                <w:sz w:val="16"/>
                <w:szCs w:val="16"/>
              </w:rPr>
              <w:t>4,98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4D6297" w14:textId="77777777" w:rsidR="00D32DB5" w:rsidRDefault="00D32DB5">
            <w:pPr>
              <w:rPr>
                <w:rFonts w:ascii="Bookman Old Style" w:hAnsi="Bookman Old Style"/>
                <w:sz w:val="16"/>
                <w:szCs w:val="16"/>
              </w:rPr>
            </w:pPr>
            <w:r>
              <w:rPr>
                <w:rFonts w:ascii="Bookman Old Style" w:hAnsi="Bookman Old Style"/>
                <w:sz w:val="16"/>
                <w:szCs w:val="16"/>
              </w:rPr>
              <w:t>498,00</w:t>
            </w:r>
          </w:p>
        </w:tc>
      </w:tr>
      <w:tr w:rsidR="00D32DB5" w14:paraId="3A7030E9"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DA2AEA2" w14:textId="77777777" w:rsidR="00D32DB5" w:rsidRDefault="00D32DB5">
            <w:pPr>
              <w:rPr>
                <w:rFonts w:ascii="Bookman Old Style" w:hAnsi="Bookman Old Style"/>
                <w:sz w:val="16"/>
                <w:szCs w:val="16"/>
              </w:rPr>
            </w:pPr>
          </w:p>
          <w:p w14:paraId="55123798"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6EBABA5" w14:textId="77777777" w:rsidR="00D32DB5" w:rsidRDefault="00D32DB5">
            <w:pPr>
              <w:rPr>
                <w:rFonts w:ascii="Bookman Old Style" w:hAnsi="Bookman Old Style"/>
                <w:sz w:val="16"/>
                <w:szCs w:val="16"/>
              </w:rPr>
            </w:pPr>
          </w:p>
          <w:p w14:paraId="0A24A23A" w14:textId="77777777" w:rsidR="00D32DB5" w:rsidRDefault="00D32DB5">
            <w:pPr>
              <w:rPr>
                <w:rFonts w:ascii="Bookman Old Style" w:hAnsi="Bookman Old Style"/>
                <w:sz w:val="16"/>
                <w:szCs w:val="16"/>
              </w:rPr>
            </w:pPr>
            <w:r>
              <w:rPr>
                <w:rFonts w:ascii="Bookman Old Style" w:hAnsi="Bookman Old Style"/>
                <w:sz w:val="16"/>
                <w:szCs w:val="16"/>
              </w:rPr>
              <w:t>498,00</w:t>
            </w:r>
          </w:p>
        </w:tc>
      </w:tr>
      <w:tr w:rsidR="00D32DB5" w14:paraId="1687BCB3"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112A11" w14:textId="77777777" w:rsidR="00D32DB5" w:rsidRDefault="00D32DB5">
            <w:pPr>
              <w:rPr>
                <w:rFonts w:ascii="Bookman Old Style" w:hAnsi="Bookman Old Style"/>
                <w:sz w:val="16"/>
                <w:szCs w:val="16"/>
              </w:rPr>
            </w:pPr>
            <w:r>
              <w:rPr>
                <w:rFonts w:ascii="Bookman Old Style" w:hAnsi="Bookman Old Style"/>
                <w:sz w:val="16"/>
                <w:szCs w:val="16"/>
              </w:rPr>
              <w:t>Lote: 54 - Lote 054</w:t>
            </w:r>
          </w:p>
        </w:tc>
      </w:tr>
      <w:tr w:rsidR="00D32DB5" w14:paraId="0DC2F45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5ECF81"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4B75B6"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EF85AE"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E857C1"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7B4C6D"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2FA5C0"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F67A69"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6211D3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235AE9"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6358CF" w14:textId="77777777" w:rsidR="00D32DB5" w:rsidRDefault="00D32DB5">
            <w:pPr>
              <w:rPr>
                <w:rFonts w:ascii="Bookman Old Style" w:hAnsi="Bookman Old Style"/>
                <w:sz w:val="16"/>
                <w:szCs w:val="16"/>
              </w:rPr>
            </w:pPr>
            <w:r>
              <w:rPr>
                <w:rFonts w:ascii="Bookman Old Style" w:hAnsi="Bookman Old Style"/>
                <w:sz w:val="16"/>
                <w:szCs w:val="16"/>
              </w:rPr>
              <w:t>19176</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52F7EF" w14:textId="77777777" w:rsidR="00D32DB5" w:rsidRDefault="00D32DB5">
            <w:pPr>
              <w:rPr>
                <w:rFonts w:ascii="Bookman Old Style" w:hAnsi="Bookman Old Style"/>
                <w:sz w:val="16"/>
                <w:szCs w:val="16"/>
              </w:rPr>
            </w:pPr>
            <w:r>
              <w:rPr>
                <w:rFonts w:ascii="Bookman Old Style" w:hAnsi="Bookman Old Style"/>
                <w:sz w:val="16"/>
                <w:szCs w:val="16"/>
              </w:rPr>
              <w:t xml:space="preserve">CANJICA BRANCA tipo 1, contendo no mínimo 80% de grãos inteiros preparados com matérias primas sãs, limpas, isentas de matérias terrosas, parasitas e detritos animais ou vegetais, com no máximo de 15% de umidade. O produto deverá apresentar validade mínima de 120 dias a partir da data de entrega. Embalagem em polietileno atóxico contendo externamente os dados de identificação e procedência, informação nutricional, número do lote, data de validade, quantidade do produto e número do registro, com 500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FE5387" w14:textId="77777777" w:rsidR="00D32DB5" w:rsidRDefault="00D32DB5">
            <w:pPr>
              <w:rPr>
                <w:rFonts w:ascii="Bookman Old Style" w:hAnsi="Bookman Old Style"/>
                <w:sz w:val="16"/>
                <w:szCs w:val="16"/>
              </w:rPr>
            </w:pPr>
            <w:r>
              <w:rPr>
                <w:rFonts w:ascii="Bookman Old Style" w:hAnsi="Bookman Old Style"/>
                <w:sz w:val="16"/>
                <w:szCs w:val="16"/>
              </w:rPr>
              <w:t>200,00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D75BB9"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E6C7D0" w14:textId="77777777" w:rsidR="00D32DB5" w:rsidRDefault="00D32DB5">
            <w:pPr>
              <w:rPr>
                <w:rFonts w:ascii="Bookman Old Style" w:hAnsi="Bookman Old Style"/>
                <w:sz w:val="16"/>
                <w:szCs w:val="16"/>
              </w:rPr>
            </w:pPr>
            <w:r>
              <w:rPr>
                <w:rFonts w:ascii="Bookman Old Style" w:hAnsi="Bookman Old Style"/>
                <w:sz w:val="16"/>
                <w:szCs w:val="16"/>
              </w:rPr>
              <w:t>6,69</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8C36DA" w14:textId="77777777" w:rsidR="00D32DB5" w:rsidRDefault="00D32DB5">
            <w:pPr>
              <w:rPr>
                <w:rFonts w:ascii="Bookman Old Style" w:hAnsi="Bookman Old Style"/>
                <w:sz w:val="16"/>
                <w:szCs w:val="16"/>
              </w:rPr>
            </w:pPr>
            <w:r>
              <w:rPr>
                <w:rFonts w:ascii="Bookman Old Style" w:hAnsi="Bookman Old Style"/>
                <w:sz w:val="16"/>
                <w:szCs w:val="16"/>
              </w:rPr>
              <w:t>1.338,00</w:t>
            </w:r>
          </w:p>
        </w:tc>
      </w:tr>
      <w:tr w:rsidR="00D32DB5" w14:paraId="08000787"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F69AC07" w14:textId="77777777" w:rsidR="00D32DB5" w:rsidRDefault="00D32DB5">
            <w:pPr>
              <w:rPr>
                <w:rFonts w:ascii="Bookman Old Style" w:hAnsi="Bookman Old Style"/>
                <w:sz w:val="16"/>
                <w:szCs w:val="16"/>
              </w:rPr>
            </w:pPr>
          </w:p>
          <w:p w14:paraId="43F97078"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35C8309" w14:textId="77777777" w:rsidR="00D32DB5" w:rsidRDefault="00D32DB5">
            <w:pPr>
              <w:rPr>
                <w:rFonts w:ascii="Bookman Old Style" w:hAnsi="Bookman Old Style"/>
                <w:sz w:val="16"/>
                <w:szCs w:val="16"/>
              </w:rPr>
            </w:pPr>
          </w:p>
          <w:p w14:paraId="1F1BC923" w14:textId="77777777" w:rsidR="00D32DB5" w:rsidRDefault="00D32DB5">
            <w:pPr>
              <w:rPr>
                <w:rFonts w:ascii="Bookman Old Style" w:hAnsi="Bookman Old Style"/>
                <w:sz w:val="16"/>
                <w:szCs w:val="16"/>
              </w:rPr>
            </w:pPr>
            <w:r>
              <w:rPr>
                <w:rFonts w:ascii="Bookman Old Style" w:hAnsi="Bookman Old Style"/>
                <w:sz w:val="16"/>
                <w:szCs w:val="16"/>
              </w:rPr>
              <w:t>1.338,00</w:t>
            </w:r>
          </w:p>
        </w:tc>
      </w:tr>
      <w:tr w:rsidR="00D32DB5" w14:paraId="61D1FB82"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2D8849" w14:textId="77777777" w:rsidR="00D32DB5" w:rsidRDefault="00D32DB5">
            <w:pPr>
              <w:rPr>
                <w:rFonts w:ascii="Bookman Old Style" w:hAnsi="Bookman Old Style"/>
                <w:sz w:val="16"/>
                <w:szCs w:val="16"/>
              </w:rPr>
            </w:pPr>
            <w:r>
              <w:rPr>
                <w:rFonts w:ascii="Bookman Old Style" w:hAnsi="Bookman Old Style"/>
                <w:sz w:val="16"/>
                <w:szCs w:val="16"/>
              </w:rPr>
              <w:t>Lote: 55 - Lote 055</w:t>
            </w:r>
          </w:p>
        </w:tc>
      </w:tr>
      <w:tr w:rsidR="00D32DB5" w14:paraId="4A14FC4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AAA3C2"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593B24"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3EC2F9"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CA9DB4"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10D4A9"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BB422C"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E63F3F"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001B03D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1EDF99"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74C614" w14:textId="77777777" w:rsidR="00D32DB5" w:rsidRDefault="00D32DB5">
            <w:pPr>
              <w:rPr>
                <w:rFonts w:ascii="Bookman Old Style" w:hAnsi="Bookman Old Style"/>
                <w:sz w:val="16"/>
                <w:szCs w:val="16"/>
              </w:rPr>
            </w:pPr>
            <w:r>
              <w:rPr>
                <w:rFonts w:ascii="Bookman Old Style" w:hAnsi="Bookman Old Style"/>
                <w:sz w:val="16"/>
                <w:szCs w:val="16"/>
              </w:rPr>
              <w:t>19177</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DFAA68" w14:textId="77777777" w:rsidR="00D32DB5" w:rsidRDefault="00D32DB5">
            <w:pPr>
              <w:rPr>
                <w:rFonts w:ascii="Bookman Old Style" w:hAnsi="Bookman Old Style"/>
                <w:sz w:val="16"/>
                <w:szCs w:val="16"/>
              </w:rPr>
            </w:pPr>
            <w:r>
              <w:rPr>
                <w:rFonts w:ascii="Bookman Old Style" w:hAnsi="Bookman Old Style"/>
                <w:sz w:val="16"/>
                <w:szCs w:val="16"/>
              </w:rPr>
              <w:t xml:space="preserve">CANJIQUINHA DE MILHO AMARELA  (quirera), fabricada a partir de matérias primas sãs e limpas, isentas de matérias terrosas, parasitas, larvas e outros, deverá estar em perfeito estado de conservação. Não deverá apresentar resíduos, impurezas e bolor e/ou cheiro não característico. O produto deverá apresentar validade mínima de 120 dias a partir da data de entrega. Embalagem em polietileno atóxico contendo externamente os dados de identificação e procedência, informação nutricional, número do lote, data de validade, quantidade do produto e número do registro, com 500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993A04" w14:textId="77777777" w:rsidR="00D32DB5" w:rsidRDefault="00D32DB5">
            <w:pPr>
              <w:rPr>
                <w:rFonts w:ascii="Bookman Old Style" w:hAnsi="Bookman Old Style"/>
                <w:sz w:val="16"/>
                <w:szCs w:val="16"/>
              </w:rPr>
            </w:pPr>
            <w:r>
              <w:rPr>
                <w:rFonts w:ascii="Bookman Old Style" w:hAnsi="Bookman Old Style"/>
                <w:sz w:val="16"/>
                <w:szCs w:val="16"/>
              </w:rPr>
              <w:t>400,00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5363F3"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2E3978" w14:textId="77777777" w:rsidR="00D32DB5" w:rsidRDefault="00D32DB5">
            <w:pPr>
              <w:rPr>
                <w:rFonts w:ascii="Bookman Old Style" w:hAnsi="Bookman Old Style"/>
                <w:sz w:val="16"/>
                <w:szCs w:val="16"/>
              </w:rPr>
            </w:pPr>
            <w:r>
              <w:rPr>
                <w:rFonts w:ascii="Bookman Old Style" w:hAnsi="Bookman Old Style"/>
                <w:sz w:val="16"/>
                <w:szCs w:val="16"/>
              </w:rPr>
              <w:t>3,35</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5F826B" w14:textId="77777777" w:rsidR="00D32DB5" w:rsidRDefault="00D32DB5">
            <w:pPr>
              <w:rPr>
                <w:rFonts w:ascii="Bookman Old Style" w:hAnsi="Bookman Old Style"/>
                <w:sz w:val="16"/>
                <w:szCs w:val="16"/>
              </w:rPr>
            </w:pPr>
            <w:r>
              <w:rPr>
                <w:rFonts w:ascii="Bookman Old Style" w:hAnsi="Bookman Old Style"/>
                <w:sz w:val="16"/>
                <w:szCs w:val="16"/>
              </w:rPr>
              <w:t>1.340,00</w:t>
            </w:r>
          </w:p>
        </w:tc>
      </w:tr>
      <w:tr w:rsidR="00D32DB5" w14:paraId="696FD7A3"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76EEEBA" w14:textId="77777777" w:rsidR="00D32DB5" w:rsidRDefault="00D32DB5">
            <w:pPr>
              <w:rPr>
                <w:rFonts w:ascii="Bookman Old Style" w:hAnsi="Bookman Old Style"/>
                <w:sz w:val="16"/>
                <w:szCs w:val="16"/>
              </w:rPr>
            </w:pPr>
          </w:p>
          <w:p w14:paraId="65C92212"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2D0638" w14:textId="77777777" w:rsidR="00D32DB5" w:rsidRDefault="00D32DB5">
            <w:pPr>
              <w:rPr>
                <w:rFonts w:ascii="Bookman Old Style" w:hAnsi="Bookman Old Style"/>
                <w:sz w:val="16"/>
                <w:szCs w:val="16"/>
              </w:rPr>
            </w:pPr>
          </w:p>
          <w:p w14:paraId="0A5491F3" w14:textId="77777777" w:rsidR="00D32DB5" w:rsidRDefault="00D32DB5">
            <w:pPr>
              <w:rPr>
                <w:rFonts w:ascii="Bookman Old Style" w:hAnsi="Bookman Old Style"/>
                <w:sz w:val="16"/>
                <w:szCs w:val="16"/>
              </w:rPr>
            </w:pPr>
            <w:r>
              <w:rPr>
                <w:rFonts w:ascii="Bookman Old Style" w:hAnsi="Bookman Old Style"/>
                <w:sz w:val="16"/>
                <w:szCs w:val="16"/>
              </w:rPr>
              <w:t>1.340,00</w:t>
            </w:r>
          </w:p>
        </w:tc>
      </w:tr>
      <w:tr w:rsidR="00D32DB5" w14:paraId="4999609A"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B0898C" w14:textId="77777777" w:rsidR="00D32DB5" w:rsidRDefault="00D32DB5">
            <w:pPr>
              <w:rPr>
                <w:rFonts w:ascii="Bookman Old Style" w:hAnsi="Bookman Old Style"/>
                <w:sz w:val="16"/>
                <w:szCs w:val="16"/>
              </w:rPr>
            </w:pPr>
            <w:r>
              <w:rPr>
                <w:rFonts w:ascii="Bookman Old Style" w:hAnsi="Bookman Old Style"/>
                <w:sz w:val="16"/>
                <w:szCs w:val="16"/>
              </w:rPr>
              <w:t>Lote: 56 - Lote 056</w:t>
            </w:r>
          </w:p>
        </w:tc>
      </w:tr>
      <w:tr w:rsidR="00D32DB5" w14:paraId="098DBAD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1BDC40"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DD47BB"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15D1E4"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21BC2B"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3C9B22"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183534"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BDDB2A"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A8A120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45A91E"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75A3AA" w14:textId="77777777" w:rsidR="00D32DB5" w:rsidRDefault="00D32DB5">
            <w:pPr>
              <w:rPr>
                <w:rFonts w:ascii="Bookman Old Style" w:hAnsi="Bookman Old Style"/>
                <w:sz w:val="16"/>
                <w:szCs w:val="16"/>
              </w:rPr>
            </w:pPr>
            <w:r>
              <w:rPr>
                <w:rFonts w:ascii="Bookman Old Style" w:hAnsi="Bookman Old Style"/>
                <w:sz w:val="16"/>
                <w:szCs w:val="16"/>
              </w:rPr>
              <w:t>19234</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147A57" w14:textId="77777777" w:rsidR="00D32DB5" w:rsidRDefault="00D32DB5">
            <w:pPr>
              <w:rPr>
                <w:rFonts w:ascii="Bookman Old Style" w:hAnsi="Bookman Old Style"/>
                <w:sz w:val="16"/>
                <w:szCs w:val="16"/>
              </w:rPr>
            </w:pPr>
            <w:r>
              <w:rPr>
                <w:rFonts w:ascii="Bookman Old Style" w:hAnsi="Bookman Old Style"/>
                <w:sz w:val="16"/>
                <w:szCs w:val="16"/>
              </w:rPr>
              <w:t xml:space="preserve">CARNE BOVINA MOÍDA (ACÉM)  de segunda, com cor e odor característicos, limpas, suas condições deverão estar de acordo com as normal do RIISPOA e ANVISA, tendo inspeção do SIM, SIP ou SIF, não possuir as características PSE e DFD. Deverá ser transportado em carros fechados refrigerados, em embalagens e temperaturas adequadas. O produto deverá apresentar validade máxima de 30 dias a partir da data de entrega. Embalagem em polietileno atóxico contendo externamente os dados de identificação e procedência, o local de origem do produto, peso, data de embalagem e data de validade, entre 1 e 2 kg. Produto sujeito à verificação no ato da entrega aos procedimentos administrativos.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A61D52" w14:textId="77777777" w:rsidR="00D32DB5" w:rsidRDefault="00D32DB5">
            <w:pPr>
              <w:rPr>
                <w:rFonts w:ascii="Bookman Old Style" w:hAnsi="Bookman Old Style"/>
                <w:sz w:val="16"/>
                <w:szCs w:val="16"/>
              </w:rPr>
            </w:pPr>
            <w:r>
              <w:rPr>
                <w:rFonts w:ascii="Bookman Old Style" w:hAnsi="Bookman Old Style"/>
                <w:sz w:val="16"/>
                <w:szCs w:val="16"/>
              </w:rPr>
              <w:t>1.250,00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BF91BA"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468A39" w14:textId="77777777" w:rsidR="00D32DB5" w:rsidRDefault="00D32DB5">
            <w:pPr>
              <w:rPr>
                <w:rFonts w:ascii="Bookman Old Style" w:hAnsi="Bookman Old Style"/>
                <w:sz w:val="16"/>
                <w:szCs w:val="16"/>
              </w:rPr>
            </w:pPr>
            <w:r>
              <w:rPr>
                <w:rFonts w:ascii="Bookman Old Style" w:hAnsi="Bookman Old Style"/>
                <w:sz w:val="16"/>
                <w:szCs w:val="16"/>
              </w:rPr>
              <w:t>30,06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319E13" w14:textId="77777777" w:rsidR="00D32DB5" w:rsidRDefault="00D32DB5">
            <w:pPr>
              <w:rPr>
                <w:rFonts w:ascii="Bookman Old Style" w:hAnsi="Bookman Old Style"/>
                <w:sz w:val="16"/>
                <w:szCs w:val="16"/>
              </w:rPr>
            </w:pPr>
            <w:r>
              <w:rPr>
                <w:rFonts w:ascii="Bookman Old Style" w:hAnsi="Bookman Old Style"/>
                <w:sz w:val="16"/>
                <w:szCs w:val="16"/>
              </w:rPr>
              <w:t>37.575,00</w:t>
            </w:r>
          </w:p>
        </w:tc>
      </w:tr>
      <w:tr w:rsidR="00D32DB5" w14:paraId="7490DF52"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DE14E56" w14:textId="77777777" w:rsidR="00D32DB5" w:rsidRDefault="00D32DB5">
            <w:pPr>
              <w:rPr>
                <w:rFonts w:ascii="Bookman Old Style" w:hAnsi="Bookman Old Style"/>
                <w:sz w:val="16"/>
                <w:szCs w:val="16"/>
              </w:rPr>
            </w:pPr>
          </w:p>
          <w:p w14:paraId="078705E6"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1F9F50F" w14:textId="77777777" w:rsidR="00D32DB5" w:rsidRDefault="00D32DB5">
            <w:pPr>
              <w:rPr>
                <w:rFonts w:ascii="Bookman Old Style" w:hAnsi="Bookman Old Style"/>
                <w:sz w:val="16"/>
                <w:szCs w:val="16"/>
              </w:rPr>
            </w:pPr>
          </w:p>
          <w:p w14:paraId="4D3B3C9B" w14:textId="77777777" w:rsidR="00D32DB5" w:rsidRDefault="00D32DB5">
            <w:pPr>
              <w:rPr>
                <w:rFonts w:ascii="Bookman Old Style" w:hAnsi="Bookman Old Style"/>
                <w:sz w:val="16"/>
                <w:szCs w:val="16"/>
              </w:rPr>
            </w:pPr>
            <w:r>
              <w:rPr>
                <w:rFonts w:ascii="Bookman Old Style" w:hAnsi="Bookman Old Style"/>
                <w:sz w:val="16"/>
                <w:szCs w:val="16"/>
              </w:rPr>
              <w:t>37.575,00</w:t>
            </w:r>
          </w:p>
        </w:tc>
      </w:tr>
      <w:tr w:rsidR="00D32DB5" w14:paraId="0E640BFE"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D444E5" w14:textId="77777777" w:rsidR="00D32DB5" w:rsidRDefault="00D32DB5">
            <w:pPr>
              <w:rPr>
                <w:rFonts w:ascii="Bookman Old Style" w:hAnsi="Bookman Old Style"/>
                <w:sz w:val="16"/>
                <w:szCs w:val="16"/>
              </w:rPr>
            </w:pPr>
            <w:r>
              <w:rPr>
                <w:rFonts w:ascii="Bookman Old Style" w:hAnsi="Bookman Old Style"/>
                <w:sz w:val="16"/>
                <w:szCs w:val="16"/>
              </w:rPr>
              <w:t>Lote: 57 - Lote 057</w:t>
            </w:r>
          </w:p>
        </w:tc>
      </w:tr>
      <w:tr w:rsidR="00D32DB5" w14:paraId="0DB0555A"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2CBA0F"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EAA06C"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193A50"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DEB1D4"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58F6A5"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FAFB13"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7EC74C"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2B06AA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C70DA6"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637CBC" w14:textId="77777777" w:rsidR="00D32DB5" w:rsidRDefault="00D32DB5">
            <w:pPr>
              <w:rPr>
                <w:rFonts w:ascii="Bookman Old Style" w:hAnsi="Bookman Old Style"/>
                <w:sz w:val="16"/>
                <w:szCs w:val="16"/>
              </w:rPr>
            </w:pPr>
            <w:r>
              <w:rPr>
                <w:rFonts w:ascii="Bookman Old Style" w:hAnsi="Bookman Old Style"/>
                <w:sz w:val="16"/>
                <w:szCs w:val="16"/>
              </w:rPr>
              <w:t>19249</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B51390" w14:textId="77777777" w:rsidR="00D32DB5" w:rsidRDefault="00D32DB5">
            <w:pPr>
              <w:rPr>
                <w:rFonts w:ascii="Bookman Old Style" w:hAnsi="Bookman Old Style"/>
                <w:sz w:val="16"/>
                <w:szCs w:val="16"/>
              </w:rPr>
            </w:pPr>
            <w:r>
              <w:rPr>
                <w:rFonts w:ascii="Bookman Old Style" w:hAnsi="Bookman Old Style"/>
                <w:sz w:val="16"/>
                <w:szCs w:val="16"/>
              </w:rPr>
              <w:t xml:space="preserve">CARNE DE FRANGO (COXA E SOBRECOXA) sem porção dorsal, com cor e odor característicos, limpas,suas condições deverão estar de acordo com as normal do RIISPOA e ANVISA, tendo inspeção do SIM, SIP ou SIF, não possuir as características PSE e DFD. Deverá ser transportado em carros fechados refrigerados, em embalagens e temperaturas adequadas. O produto deverá apresentar validade máxima de 30 dias a partir da data de entrega. Embalagem em polietileno atóxico contendo externamente os dados de identificação e procedência, o local de origem do produto, peso, data de embalagem e data de validade, com peso mínimo por unidade de 300 gramas, em embalagens de 1 kg. Produto sujeito à verificação no ato da entrega aos procedimentos administrativos.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BC37EE" w14:textId="77777777" w:rsidR="00D32DB5" w:rsidRDefault="00D32DB5">
            <w:pPr>
              <w:rPr>
                <w:rFonts w:ascii="Bookman Old Style" w:hAnsi="Bookman Old Style"/>
                <w:sz w:val="16"/>
                <w:szCs w:val="16"/>
              </w:rPr>
            </w:pPr>
            <w:r>
              <w:rPr>
                <w:rFonts w:ascii="Bookman Old Style" w:hAnsi="Bookman Old Style"/>
                <w:sz w:val="16"/>
                <w:szCs w:val="16"/>
              </w:rPr>
              <w:t>4.600,00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BA7D47"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64E224" w14:textId="77777777" w:rsidR="00D32DB5" w:rsidRDefault="00D32DB5">
            <w:pPr>
              <w:rPr>
                <w:rFonts w:ascii="Bookman Old Style" w:hAnsi="Bookman Old Style"/>
                <w:sz w:val="16"/>
                <w:szCs w:val="16"/>
              </w:rPr>
            </w:pPr>
            <w:r>
              <w:rPr>
                <w:rFonts w:ascii="Bookman Old Style" w:hAnsi="Bookman Old Style"/>
                <w:sz w:val="16"/>
                <w:szCs w:val="16"/>
              </w:rPr>
              <w:t>16,99</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442E49" w14:textId="77777777" w:rsidR="00D32DB5" w:rsidRDefault="00D32DB5">
            <w:pPr>
              <w:rPr>
                <w:rFonts w:ascii="Bookman Old Style" w:hAnsi="Bookman Old Style"/>
                <w:sz w:val="16"/>
                <w:szCs w:val="16"/>
              </w:rPr>
            </w:pPr>
            <w:r>
              <w:rPr>
                <w:rFonts w:ascii="Bookman Old Style" w:hAnsi="Bookman Old Style"/>
                <w:sz w:val="16"/>
                <w:szCs w:val="16"/>
              </w:rPr>
              <w:t>78.154,00</w:t>
            </w:r>
          </w:p>
        </w:tc>
      </w:tr>
      <w:tr w:rsidR="00D32DB5" w14:paraId="2DFCF933"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4F78098" w14:textId="77777777" w:rsidR="00D32DB5" w:rsidRDefault="00D32DB5">
            <w:pPr>
              <w:rPr>
                <w:rFonts w:ascii="Bookman Old Style" w:hAnsi="Bookman Old Style"/>
                <w:sz w:val="16"/>
                <w:szCs w:val="16"/>
              </w:rPr>
            </w:pPr>
          </w:p>
          <w:p w14:paraId="560D4CD1"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48C2AB" w14:textId="77777777" w:rsidR="00D32DB5" w:rsidRDefault="00D32DB5">
            <w:pPr>
              <w:rPr>
                <w:rFonts w:ascii="Bookman Old Style" w:hAnsi="Bookman Old Style"/>
                <w:sz w:val="16"/>
                <w:szCs w:val="16"/>
              </w:rPr>
            </w:pPr>
          </w:p>
          <w:p w14:paraId="1D6104AC" w14:textId="77777777" w:rsidR="00D32DB5" w:rsidRDefault="00D32DB5">
            <w:pPr>
              <w:rPr>
                <w:rFonts w:ascii="Bookman Old Style" w:hAnsi="Bookman Old Style"/>
                <w:sz w:val="16"/>
                <w:szCs w:val="16"/>
              </w:rPr>
            </w:pPr>
            <w:r>
              <w:rPr>
                <w:rFonts w:ascii="Bookman Old Style" w:hAnsi="Bookman Old Style"/>
                <w:sz w:val="16"/>
                <w:szCs w:val="16"/>
              </w:rPr>
              <w:t>78.154,00</w:t>
            </w:r>
          </w:p>
        </w:tc>
      </w:tr>
      <w:tr w:rsidR="00D32DB5" w14:paraId="22E60CA0"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F0F4A4" w14:textId="77777777" w:rsidR="00D32DB5" w:rsidRDefault="00D32DB5">
            <w:pPr>
              <w:rPr>
                <w:rFonts w:ascii="Bookman Old Style" w:hAnsi="Bookman Old Style"/>
                <w:sz w:val="16"/>
                <w:szCs w:val="16"/>
              </w:rPr>
            </w:pPr>
            <w:r>
              <w:rPr>
                <w:rFonts w:ascii="Bookman Old Style" w:hAnsi="Bookman Old Style"/>
                <w:sz w:val="16"/>
                <w:szCs w:val="16"/>
              </w:rPr>
              <w:t>Lote: 58 - Lote 058</w:t>
            </w:r>
          </w:p>
        </w:tc>
      </w:tr>
      <w:tr w:rsidR="00D32DB5" w14:paraId="22171A53"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7F0FD1"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8EBFE3"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641DCA"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D79C4E"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9458F0"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24F217"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681C6B"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2D25B2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59B9BE"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3794D3" w14:textId="77777777" w:rsidR="00D32DB5" w:rsidRDefault="00D32DB5">
            <w:pPr>
              <w:rPr>
                <w:rFonts w:ascii="Bookman Old Style" w:hAnsi="Bookman Old Style"/>
                <w:sz w:val="16"/>
                <w:szCs w:val="16"/>
              </w:rPr>
            </w:pPr>
            <w:r>
              <w:rPr>
                <w:rFonts w:ascii="Bookman Old Style" w:hAnsi="Bookman Old Style"/>
                <w:sz w:val="16"/>
                <w:szCs w:val="16"/>
              </w:rPr>
              <w:t>19235</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554496" w14:textId="77777777" w:rsidR="00D32DB5" w:rsidRDefault="00D32DB5">
            <w:pPr>
              <w:rPr>
                <w:rFonts w:ascii="Bookman Old Style" w:hAnsi="Bookman Old Style"/>
                <w:sz w:val="16"/>
                <w:szCs w:val="16"/>
              </w:rPr>
            </w:pPr>
            <w:r>
              <w:rPr>
                <w:rFonts w:ascii="Bookman Old Style" w:hAnsi="Bookman Old Style"/>
                <w:sz w:val="16"/>
                <w:szCs w:val="16"/>
              </w:rPr>
              <w:t xml:space="preserve">CARNE DE FRANGO (PEITO SEM OSSO), com cor e odor característicos, limpas,suas condições deverão estar de acordo com as normal do RIISPOA e ANVISA, tendo inspeção do SIM, SIP ou SIF, não possuir as características PSE e DFD. Deverá ser transportado em carros fechados refrigerados, em embalagens e temperaturas adequadas. O produto deverá apresentar validade máxima de 30 dias a partir da data de entrega. Embalagem em polietileno atóxico contendo externamente os dados de identificação e procedência, o local de origem do produto, peso, data de embalagem e data de validade, em embalagens de 1 kg. Produto sujeito à verificação no ato da entrega aos procedimentos administrativos.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34F18F" w14:textId="77777777" w:rsidR="00D32DB5" w:rsidRDefault="00D32DB5">
            <w:pPr>
              <w:rPr>
                <w:rFonts w:ascii="Bookman Old Style" w:hAnsi="Bookman Old Style"/>
                <w:sz w:val="16"/>
                <w:szCs w:val="16"/>
              </w:rPr>
            </w:pPr>
            <w:r>
              <w:rPr>
                <w:rFonts w:ascii="Bookman Old Style" w:hAnsi="Bookman Old Style"/>
                <w:sz w:val="16"/>
                <w:szCs w:val="16"/>
              </w:rPr>
              <w:t>2.000,00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239DDD"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6C19DA" w14:textId="77777777" w:rsidR="00D32DB5" w:rsidRDefault="00D32DB5">
            <w:pPr>
              <w:rPr>
                <w:rFonts w:ascii="Bookman Old Style" w:hAnsi="Bookman Old Style"/>
                <w:sz w:val="16"/>
                <w:szCs w:val="16"/>
              </w:rPr>
            </w:pPr>
            <w:r>
              <w:rPr>
                <w:rFonts w:ascii="Bookman Old Style" w:hAnsi="Bookman Old Style"/>
                <w:sz w:val="16"/>
                <w:szCs w:val="16"/>
              </w:rPr>
              <w:t>21,98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289B16" w14:textId="77777777" w:rsidR="00D32DB5" w:rsidRDefault="00D32DB5">
            <w:pPr>
              <w:rPr>
                <w:rFonts w:ascii="Bookman Old Style" w:hAnsi="Bookman Old Style"/>
                <w:sz w:val="16"/>
                <w:szCs w:val="16"/>
              </w:rPr>
            </w:pPr>
            <w:r>
              <w:rPr>
                <w:rFonts w:ascii="Bookman Old Style" w:hAnsi="Bookman Old Style"/>
                <w:sz w:val="16"/>
                <w:szCs w:val="16"/>
              </w:rPr>
              <w:t>43.960,00</w:t>
            </w:r>
          </w:p>
        </w:tc>
      </w:tr>
      <w:tr w:rsidR="00D32DB5" w14:paraId="44C0E549"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FEED69" w14:textId="77777777" w:rsidR="00D32DB5" w:rsidRDefault="00D32DB5">
            <w:pPr>
              <w:rPr>
                <w:rFonts w:ascii="Bookman Old Style" w:hAnsi="Bookman Old Style"/>
                <w:sz w:val="16"/>
                <w:szCs w:val="16"/>
              </w:rPr>
            </w:pPr>
          </w:p>
          <w:p w14:paraId="40E6A89D"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DF7636" w14:textId="77777777" w:rsidR="00D32DB5" w:rsidRDefault="00D32DB5">
            <w:pPr>
              <w:rPr>
                <w:rFonts w:ascii="Bookman Old Style" w:hAnsi="Bookman Old Style"/>
                <w:sz w:val="16"/>
                <w:szCs w:val="16"/>
              </w:rPr>
            </w:pPr>
          </w:p>
          <w:p w14:paraId="76C6D406" w14:textId="77777777" w:rsidR="00D32DB5" w:rsidRDefault="00D32DB5">
            <w:pPr>
              <w:rPr>
                <w:rFonts w:ascii="Bookman Old Style" w:hAnsi="Bookman Old Style"/>
                <w:sz w:val="16"/>
                <w:szCs w:val="16"/>
              </w:rPr>
            </w:pPr>
            <w:r>
              <w:rPr>
                <w:rFonts w:ascii="Bookman Old Style" w:hAnsi="Bookman Old Style"/>
                <w:sz w:val="16"/>
                <w:szCs w:val="16"/>
              </w:rPr>
              <w:t>43.960,00</w:t>
            </w:r>
          </w:p>
        </w:tc>
      </w:tr>
      <w:tr w:rsidR="00D32DB5" w14:paraId="3CC3AD20"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290C25" w14:textId="77777777" w:rsidR="00D32DB5" w:rsidRDefault="00D32DB5">
            <w:pPr>
              <w:rPr>
                <w:rFonts w:ascii="Bookman Old Style" w:hAnsi="Bookman Old Style"/>
                <w:sz w:val="16"/>
                <w:szCs w:val="16"/>
              </w:rPr>
            </w:pPr>
            <w:r>
              <w:rPr>
                <w:rFonts w:ascii="Bookman Old Style" w:hAnsi="Bookman Old Style"/>
                <w:sz w:val="16"/>
                <w:szCs w:val="16"/>
              </w:rPr>
              <w:t>Lote: 59 - Lote 059</w:t>
            </w:r>
          </w:p>
        </w:tc>
      </w:tr>
      <w:tr w:rsidR="00D32DB5" w14:paraId="20A69B1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D57B9E"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F431D1"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27FB77"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E6C439"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0276D3"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957EBB"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2B8C00"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5C97CB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9898F3"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3062B8" w14:textId="77777777" w:rsidR="00D32DB5" w:rsidRDefault="00D32DB5">
            <w:pPr>
              <w:rPr>
                <w:rFonts w:ascii="Bookman Old Style" w:hAnsi="Bookman Old Style"/>
                <w:sz w:val="16"/>
                <w:szCs w:val="16"/>
              </w:rPr>
            </w:pPr>
            <w:r>
              <w:rPr>
                <w:rFonts w:ascii="Bookman Old Style" w:hAnsi="Bookman Old Style"/>
                <w:sz w:val="16"/>
                <w:szCs w:val="16"/>
              </w:rPr>
              <w:t>19269</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47E86A" w14:textId="77777777" w:rsidR="00D32DB5" w:rsidRDefault="00D32DB5">
            <w:pPr>
              <w:rPr>
                <w:rFonts w:ascii="Bookman Old Style" w:hAnsi="Bookman Old Style"/>
                <w:sz w:val="16"/>
                <w:szCs w:val="16"/>
              </w:rPr>
            </w:pPr>
            <w:r>
              <w:rPr>
                <w:rFonts w:ascii="Bookman Old Style" w:hAnsi="Bookman Old Style"/>
                <w:sz w:val="16"/>
                <w:szCs w:val="16"/>
              </w:rPr>
              <w:t xml:space="preserve">CEBOLA branca de 1ª qualidade, compacta e firme, sem lesões de origem física ou mecânica, perfurações e cortes, tamanho e coloração uniformes, isenta de sujidades.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ABED7E"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C2E373"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9C832C" w14:textId="77777777" w:rsidR="00D32DB5" w:rsidRDefault="00D32DB5">
            <w:pPr>
              <w:rPr>
                <w:rFonts w:ascii="Bookman Old Style" w:hAnsi="Bookman Old Style"/>
                <w:sz w:val="16"/>
                <w:szCs w:val="16"/>
              </w:rPr>
            </w:pPr>
            <w:r>
              <w:rPr>
                <w:rFonts w:ascii="Bookman Old Style" w:hAnsi="Bookman Old Style"/>
                <w:sz w:val="16"/>
                <w:szCs w:val="16"/>
              </w:rPr>
              <w:t>4,64</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612B5E" w14:textId="77777777" w:rsidR="00D32DB5" w:rsidRDefault="00D32DB5">
            <w:pPr>
              <w:rPr>
                <w:rFonts w:ascii="Bookman Old Style" w:hAnsi="Bookman Old Style"/>
                <w:sz w:val="16"/>
                <w:szCs w:val="16"/>
              </w:rPr>
            </w:pPr>
            <w:r>
              <w:rPr>
                <w:rFonts w:ascii="Bookman Old Style" w:hAnsi="Bookman Old Style"/>
                <w:sz w:val="16"/>
                <w:szCs w:val="16"/>
              </w:rPr>
              <w:t>2.320,00</w:t>
            </w:r>
          </w:p>
        </w:tc>
      </w:tr>
      <w:tr w:rsidR="00D32DB5" w14:paraId="39755C0E"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DC1F124" w14:textId="77777777" w:rsidR="00D32DB5" w:rsidRDefault="00D32DB5">
            <w:pPr>
              <w:rPr>
                <w:rFonts w:ascii="Bookman Old Style" w:hAnsi="Bookman Old Style"/>
                <w:sz w:val="16"/>
                <w:szCs w:val="16"/>
              </w:rPr>
            </w:pPr>
          </w:p>
          <w:p w14:paraId="044CAD33"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C9D3D12" w14:textId="77777777" w:rsidR="00D32DB5" w:rsidRDefault="00D32DB5">
            <w:pPr>
              <w:rPr>
                <w:rFonts w:ascii="Bookman Old Style" w:hAnsi="Bookman Old Style"/>
                <w:sz w:val="16"/>
                <w:szCs w:val="16"/>
              </w:rPr>
            </w:pPr>
          </w:p>
          <w:p w14:paraId="073C9038" w14:textId="77777777" w:rsidR="00D32DB5" w:rsidRDefault="00D32DB5">
            <w:pPr>
              <w:rPr>
                <w:rFonts w:ascii="Bookman Old Style" w:hAnsi="Bookman Old Style"/>
                <w:sz w:val="16"/>
                <w:szCs w:val="16"/>
              </w:rPr>
            </w:pPr>
            <w:r>
              <w:rPr>
                <w:rFonts w:ascii="Bookman Old Style" w:hAnsi="Bookman Old Style"/>
                <w:sz w:val="16"/>
                <w:szCs w:val="16"/>
              </w:rPr>
              <w:t>2.320,00</w:t>
            </w:r>
          </w:p>
        </w:tc>
      </w:tr>
      <w:tr w:rsidR="00D32DB5" w14:paraId="0F2829ED"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596943" w14:textId="77777777" w:rsidR="00D32DB5" w:rsidRDefault="00D32DB5">
            <w:pPr>
              <w:rPr>
                <w:rFonts w:ascii="Bookman Old Style" w:hAnsi="Bookman Old Style"/>
                <w:sz w:val="16"/>
                <w:szCs w:val="16"/>
              </w:rPr>
            </w:pPr>
            <w:r>
              <w:rPr>
                <w:rFonts w:ascii="Bookman Old Style" w:hAnsi="Bookman Old Style"/>
                <w:sz w:val="16"/>
                <w:szCs w:val="16"/>
              </w:rPr>
              <w:t>Lote: 60 - Lote 060</w:t>
            </w:r>
          </w:p>
        </w:tc>
      </w:tr>
      <w:tr w:rsidR="00D32DB5" w14:paraId="05D009E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DD22DF"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8F7A36"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50421C"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04F380"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FE72B4"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835150"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D32F73"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45F96AE"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187C19"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5D7FC1" w14:textId="77777777" w:rsidR="00D32DB5" w:rsidRDefault="00D32DB5">
            <w:pPr>
              <w:rPr>
                <w:rFonts w:ascii="Bookman Old Style" w:hAnsi="Bookman Old Style"/>
                <w:sz w:val="16"/>
                <w:szCs w:val="16"/>
              </w:rPr>
            </w:pPr>
            <w:r>
              <w:rPr>
                <w:rFonts w:ascii="Bookman Old Style" w:hAnsi="Bookman Old Style"/>
                <w:sz w:val="16"/>
                <w:szCs w:val="16"/>
              </w:rPr>
              <w:t>19284</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FB038E" w14:textId="77777777" w:rsidR="00D32DB5" w:rsidRDefault="00D32DB5">
            <w:pPr>
              <w:rPr>
                <w:rFonts w:ascii="Bookman Old Style" w:hAnsi="Bookman Old Style"/>
                <w:sz w:val="16"/>
                <w:szCs w:val="16"/>
              </w:rPr>
            </w:pPr>
            <w:r>
              <w:rPr>
                <w:rFonts w:ascii="Bookman Old Style" w:hAnsi="Bookman Old Style"/>
                <w:sz w:val="16"/>
                <w:szCs w:val="16"/>
              </w:rPr>
              <w:t xml:space="preserve">CEBOLINHA VERDE, "IN NATURA"  Maço com tamanho médio , isenta de sinais de apodrecimento, sujidades, materiais terrosos e/ou pragas.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C41C67" w14:textId="77777777" w:rsidR="00D32DB5" w:rsidRDefault="00D32DB5">
            <w:pPr>
              <w:rPr>
                <w:rFonts w:ascii="Bookman Old Style" w:hAnsi="Bookman Old Style"/>
                <w:sz w:val="16"/>
                <w:szCs w:val="16"/>
              </w:rPr>
            </w:pPr>
            <w:r>
              <w:rPr>
                <w:rFonts w:ascii="Bookman Old Style" w:hAnsi="Bookman Old Style"/>
                <w:sz w:val="16"/>
                <w:szCs w:val="16"/>
              </w:rPr>
              <w:t>200,00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826FA3" w14:textId="77777777" w:rsidR="00D32DB5" w:rsidRDefault="00D32DB5">
            <w:pPr>
              <w:rPr>
                <w:rFonts w:ascii="Bookman Old Style" w:hAnsi="Bookman Old Style"/>
                <w:sz w:val="16"/>
                <w:szCs w:val="16"/>
              </w:rPr>
            </w:pPr>
            <w:r>
              <w:rPr>
                <w:rFonts w:ascii="Bookman Old Style" w:hAnsi="Bookman Old Style"/>
                <w:sz w:val="16"/>
                <w:szCs w:val="16"/>
              </w:rPr>
              <w:t>MAÇO</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01A059" w14:textId="77777777" w:rsidR="00D32DB5" w:rsidRDefault="00D32DB5">
            <w:pPr>
              <w:rPr>
                <w:rFonts w:ascii="Bookman Old Style" w:hAnsi="Bookman Old Style"/>
                <w:sz w:val="16"/>
                <w:szCs w:val="16"/>
              </w:rPr>
            </w:pPr>
            <w:r>
              <w:rPr>
                <w:rFonts w:ascii="Bookman Old Style" w:hAnsi="Bookman Old Style"/>
                <w:sz w:val="16"/>
                <w:szCs w:val="16"/>
              </w:rPr>
              <w:t>2,42</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7151E4" w14:textId="77777777" w:rsidR="00D32DB5" w:rsidRDefault="00D32DB5">
            <w:pPr>
              <w:rPr>
                <w:rFonts w:ascii="Bookman Old Style" w:hAnsi="Bookman Old Style"/>
                <w:sz w:val="16"/>
                <w:szCs w:val="16"/>
              </w:rPr>
            </w:pPr>
            <w:r>
              <w:rPr>
                <w:rFonts w:ascii="Bookman Old Style" w:hAnsi="Bookman Old Style"/>
                <w:sz w:val="16"/>
                <w:szCs w:val="16"/>
              </w:rPr>
              <w:t>484,00</w:t>
            </w:r>
          </w:p>
        </w:tc>
      </w:tr>
      <w:tr w:rsidR="00D32DB5" w14:paraId="1DAE07AB"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247EFC" w14:textId="77777777" w:rsidR="00D32DB5" w:rsidRDefault="00D32DB5">
            <w:pPr>
              <w:rPr>
                <w:rFonts w:ascii="Bookman Old Style" w:hAnsi="Bookman Old Style"/>
                <w:sz w:val="16"/>
                <w:szCs w:val="16"/>
              </w:rPr>
            </w:pPr>
          </w:p>
          <w:p w14:paraId="1D284112"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C5519DF" w14:textId="77777777" w:rsidR="00D32DB5" w:rsidRDefault="00D32DB5">
            <w:pPr>
              <w:rPr>
                <w:rFonts w:ascii="Bookman Old Style" w:hAnsi="Bookman Old Style"/>
                <w:sz w:val="16"/>
                <w:szCs w:val="16"/>
              </w:rPr>
            </w:pPr>
          </w:p>
          <w:p w14:paraId="57CE3AAE" w14:textId="77777777" w:rsidR="00D32DB5" w:rsidRDefault="00D32DB5">
            <w:pPr>
              <w:rPr>
                <w:rFonts w:ascii="Bookman Old Style" w:hAnsi="Bookman Old Style"/>
                <w:sz w:val="16"/>
                <w:szCs w:val="16"/>
              </w:rPr>
            </w:pPr>
            <w:r>
              <w:rPr>
                <w:rFonts w:ascii="Bookman Old Style" w:hAnsi="Bookman Old Style"/>
                <w:sz w:val="16"/>
                <w:szCs w:val="16"/>
              </w:rPr>
              <w:t>484,00</w:t>
            </w:r>
          </w:p>
        </w:tc>
      </w:tr>
      <w:tr w:rsidR="00D32DB5" w14:paraId="2E12F882"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68F886" w14:textId="77777777" w:rsidR="00D32DB5" w:rsidRDefault="00D32DB5">
            <w:pPr>
              <w:rPr>
                <w:rFonts w:ascii="Bookman Old Style" w:hAnsi="Bookman Old Style"/>
                <w:sz w:val="16"/>
                <w:szCs w:val="16"/>
              </w:rPr>
            </w:pPr>
            <w:r>
              <w:rPr>
                <w:rFonts w:ascii="Bookman Old Style" w:hAnsi="Bookman Old Style"/>
                <w:sz w:val="16"/>
                <w:szCs w:val="16"/>
              </w:rPr>
              <w:t>Lote: 61 - Lote 061</w:t>
            </w:r>
          </w:p>
        </w:tc>
      </w:tr>
      <w:tr w:rsidR="00D32DB5" w14:paraId="0F84113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D4662D"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6082BE"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84AE48"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1ED25B"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78AA80"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31C83F"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DBC0E6"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352A215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96619F"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2BF265" w14:textId="77777777" w:rsidR="00D32DB5" w:rsidRDefault="00D32DB5">
            <w:pPr>
              <w:rPr>
                <w:rFonts w:ascii="Bookman Old Style" w:hAnsi="Bookman Old Style"/>
                <w:sz w:val="16"/>
                <w:szCs w:val="16"/>
              </w:rPr>
            </w:pPr>
            <w:r>
              <w:rPr>
                <w:rFonts w:ascii="Bookman Old Style" w:hAnsi="Bookman Old Style"/>
                <w:sz w:val="16"/>
                <w:szCs w:val="16"/>
              </w:rPr>
              <w:t>19270</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FEDA2A" w14:textId="77777777" w:rsidR="00D32DB5" w:rsidRDefault="00D32DB5">
            <w:pPr>
              <w:rPr>
                <w:rFonts w:ascii="Bookman Old Style" w:hAnsi="Bookman Old Style"/>
                <w:sz w:val="16"/>
                <w:szCs w:val="16"/>
              </w:rPr>
            </w:pPr>
            <w:r>
              <w:rPr>
                <w:rFonts w:ascii="Bookman Old Style" w:hAnsi="Bookman Old Style"/>
                <w:sz w:val="16"/>
                <w:szCs w:val="16"/>
              </w:rPr>
              <w:t xml:space="preserve">CENOURA de 1ª qualidade, isenta de sujidades, tamanho e coloração uniformes, sem lesões de origem, sem rachaduras,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04766B" w14:textId="77777777" w:rsidR="00D32DB5" w:rsidRDefault="00D32DB5">
            <w:pPr>
              <w:rPr>
                <w:rFonts w:ascii="Bookman Old Style" w:hAnsi="Bookman Old Style"/>
                <w:sz w:val="16"/>
                <w:szCs w:val="16"/>
              </w:rPr>
            </w:pPr>
            <w:r>
              <w:rPr>
                <w:rFonts w:ascii="Bookman Old Style" w:hAnsi="Bookman Old Style"/>
                <w:sz w:val="16"/>
                <w:szCs w:val="16"/>
              </w:rPr>
              <w:t>800,00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3FB5B3"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2A4ACE" w14:textId="77777777" w:rsidR="00D32DB5" w:rsidRDefault="00D32DB5">
            <w:pPr>
              <w:rPr>
                <w:rFonts w:ascii="Bookman Old Style" w:hAnsi="Bookman Old Style"/>
                <w:sz w:val="16"/>
                <w:szCs w:val="16"/>
              </w:rPr>
            </w:pPr>
            <w:r>
              <w:rPr>
                <w:rFonts w:ascii="Bookman Old Style" w:hAnsi="Bookman Old Style"/>
                <w:sz w:val="16"/>
                <w:szCs w:val="16"/>
              </w:rPr>
              <w:t>5,21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846BD9" w14:textId="77777777" w:rsidR="00D32DB5" w:rsidRDefault="00D32DB5">
            <w:pPr>
              <w:rPr>
                <w:rFonts w:ascii="Bookman Old Style" w:hAnsi="Bookman Old Style"/>
                <w:sz w:val="16"/>
                <w:szCs w:val="16"/>
              </w:rPr>
            </w:pPr>
            <w:r>
              <w:rPr>
                <w:rFonts w:ascii="Bookman Old Style" w:hAnsi="Bookman Old Style"/>
                <w:sz w:val="16"/>
                <w:szCs w:val="16"/>
              </w:rPr>
              <w:t>4.168,00</w:t>
            </w:r>
          </w:p>
        </w:tc>
      </w:tr>
      <w:tr w:rsidR="00D32DB5" w14:paraId="4AAA929B"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C4E320B" w14:textId="77777777" w:rsidR="00D32DB5" w:rsidRDefault="00D32DB5">
            <w:pPr>
              <w:rPr>
                <w:rFonts w:ascii="Bookman Old Style" w:hAnsi="Bookman Old Style"/>
                <w:sz w:val="16"/>
                <w:szCs w:val="16"/>
              </w:rPr>
            </w:pPr>
          </w:p>
          <w:p w14:paraId="4EE29A40"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6446350" w14:textId="77777777" w:rsidR="00D32DB5" w:rsidRDefault="00D32DB5">
            <w:pPr>
              <w:rPr>
                <w:rFonts w:ascii="Bookman Old Style" w:hAnsi="Bookman Old Style"/>
                <w:sz w:val="16"/>
                <w:szCs w:val="16"/>
              </w:rPr>
            </w:pPr>
          </w:p>
          <w:p w14:paraId="68A2DAA3" w14:textId="77777777" w:rsidR="00D32DB5" w:rsidRDefault="00D32DB5">
            <w:pPr>
              <w:rPr>
                <w:rFonts w:ascii="Bookman Old Style" w:hAnsi="Bookman Old Style"/>
                <w:sz w:val="16"/>
                <w:szCs w:val="16"/>
              </w:rPr>
            </w:pPr>
            <w:r>
              <w:rPr>
                <w:rFonts w:ascii="Bookman Old Style" w:hAnsi="Bookman Old Style"/>
                <w:sz w:val="16"/>
                <w:szCs w:val="16"/>
              </w:rPr>
              <w:t>4.168,00</w:t>
            </w:r>
          </w:p>
        </w:tc>
      </w:tr>
      <w:tr w:rsidR="00D32DB5" w14:paraId="4C49FB95"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C713A9" w14:textId="77777777" w:rsidR="00D32DB5" w:rsidRDefault="00D32DB5">
            <w:pPr>
              <w:rPr>
                <w:rFonts w:ascii="Bookman Old Style" w:hAnsi="Bookman Old Style"/>
                <w:sz w:val="16"/>
                <w:szCs w:val="16"/>
              </w:rPr>
            </w:pPr>
            <w:r>
              <w:rPr>
                <w:rFonts w:ascii="Bookman Old Style" w:hAnsi="Bookman Old Style"/>
                <w:sz w:val="16"/>
                <w:szCs w:val="16"/>
              </w:rPr>
              <w:t>Lote: 62 - Lote 062</w:t>
            </w:r>
          </w:p>
        </w:tc>
      </w:tr>
      <w:tr w:rsidR="00D32DB5" w14:paraId="5F605C2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455E04"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34A5F4"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CF6E0F"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BE2F5B"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2BA447"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4A191F"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B2B898"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B02F0C3"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BB780B"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F902DB" w14:textId="77777777" w:rsidR="00D32DB5" w:rsidRDefault="00D32DB5">
            <w:pPr>
              <w:rPr>
                <w:rFonts w:ascii="Bookman Old Style" w:hAnsi="Bookman Old Style"/>
                <w:sz w:val="16"/>
                <w:szCs w:val="16"/>
              </w:rPr>
            </w:pPr>
            <w:r>
              <w:rPr>
                <w:rFonts w:ascii="Bookman Old Style" w:hAnsi="Bookman Old Style"/>
                <w:sz w:val="16"/>
                <w:szCs w:val="16"/>
              </w:rPr>
              <w:t>19178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EF62A1" w14:textId="77777777" w:rsidR="00D32DB5" w:rsidRDefault="00D32DB5">
            <w:pPr>
              <w:rPr>
                <w:rFonts w:ascii="Bookman Old Style" w:hAnsi="Bookman Old Style"/>
                <w:sz w:val="16"/>
                <w:szCs w:val="16"/>
              </w:rPr>
            </w:pPr>
            <w:r>
              <w:rPr>
                <w:rFonts w:ascii="Bookman Old Style" w:hAnsi="Bookman Old Style"/>
                <w:sz w:val="16"/>
                <w:szCs w:val="16"/>
              </w:rPr>
              <w:t xml:space="preserve">CHA MATE produto obtido através de secagem das folhas e talos da erva mate. Nos sabores, natural, maçã com canela, pêssego. O produto deverá apresentar validade mínima de 6 meses a partir da data de entrega. Embalagem em caixa de papel, contendo 25 saquinhos.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A77083" w14:textId="77777777" w:rsidR="00D32DB5" w:rsidRDefault="00D32DB5">
            <w:pPr>
              <w:rPr>
                <w:rFonts w:ascii="Bookman Old Style" w:hAnsi="Bookman Old Style"/>
                <w:sz w:val="16"/>
                <w:szCs w:val="16"/>
              </w:rPr>
            </w:pPr>
            <w:r>
              <w:rPr>
                <w:rFonts w:ascii="Bookman Old Style" w:hAnsi="Bookman Old Style"/>
                <w:sz w:val="16"/>
                <w:szCs w:val="16"/>
              </w:rPr>
              <w:t>1.500,00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942A01" w14:textId="77777777" w:rsidR="00D32DB5" w:rsidRDefault="00D32DB5">
            <w:pPr>
              <w:rPr>
                <w:rFonts w:ascii="Bookman Old Style" w:hAnsi="Bookman Old Style"/>
                <w:sz w:val="16"/>
                <w:szCs w:val="16"/>
              </w:rPr>
            </w:pPr>
            <w:r>
              <w:rPr>
                <w:rFonts w:ascii="Bookman Old Style" w:hAnsi="Bookman Old Style"/>
                <w:sz w:val="16"/>
                <w:szCs w:val="16"/>
              </w:rPr>
              <w:t>CAIXA</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1C4F18" w14:textId="77777777" w:rsidR="00D32DB5" w:rsidRDefault="00D32DB5">
            <w:pPr>
              <w:rPr>
                <w:rFonts w:ascii="Bookman Old Style" w:hAnsi="Bookman Old Style"/>
                <w:sz w:val="16"/>
                <w:szCs w:val="16"/>
              </w:rPr>
            </w:pPr>
            <w:r>
              <w:rPr>
                <w:rFonts w:ascii="Bookman Old Style" w:hAnsi="Bookman Old Style"/>
                <w:sz w:val="16"/>
                <w:szCs w:val="16"/>
              </w:rPr>
              <w:t>5,38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130065" w14:textId="77777777" w:rsidR="00D32DB5" w:rsidRDefault="00D32DB5">
            <w:pPr>
              <w:rPr>
                <w:rFonts w:ascii="Bookman Old Style" w:hAnsi="Bookman Old Style"/>
                <w:sz w:val="16"/>
                <w:szCs w:val="16"/>
              </w:rPr>
            </w:pPr>
            <w:r>
              <w:rPr>
                <w:rFonts w:ascii="Bookman Old Style" w:hAnsi="Bookman Old Style"/>
                <w:sz w:val="16"/>
                <w:szCs w:val="16"/>
              </w:rPr>
              <w:t>8.070,00</w:t>
            </w:r>
          </w:p>
        </w:tc>
      </w:tr>
      <w:tr w:rsidR="00D32DB5" w14:paraId="3998E6CE"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ADB7362" w14:textId="77777777" w:rsidR="00D32DB5" w:rsidRDefault="00D32DB5">
            <w:pPr>
              <w:rPr>
                <w:rFonts w:ascii="Bookman Old Style" w:hAnsi="Bookman Old Style"/>
                <w:sz w:val="16"/>
                <w:szCs w:val="16"/>
              </w:rPr>
            </w:pPr>
          </w:p>
          <w:p w14:paraId="0FE64AE6"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0D41A4C" w14:textId="77777777" w:rsidR="00D32DB5" w:rsidRDefault="00D32DB5">
            <w:pPr>
              <w:rPr>
                <w:rFonts w:ascii="Bookman Old Style" w:hAnsi="Bookman Old Style"/>
                <w:sz w:val="16"/>
                <w:szCs w:val="16"/>
              </w:rPr>
            </w:pPr>
          </w:p>
          <w:p w14:paraId="340186B0" w14:textId="77777777" w:rsidR="00D32DB5" w:rsidRDefault="00D32DB5">
            <w:pPr>
              <w:rPr>
                <w:rFonts w:ascii="Bookman Old Style" w:hAnsi="Bookman Old Style"/>
                <w:sz w:val="16"/>
                <w:szCs w:val="16"/>
              </w:rPr>
            </w:pPr>
            <w:r>
              <w:rPr>
                <w:rFonts w:ascii="Bookman Old Style" w:hAnsi="Bookman Old Style"/>
                <w:sz w:val="16"/>
                <w:szCs w:val="16"/>
              </w:rPr>
              <w:t>8.070,00</w:t>
            </w:r>
          </w:p>
        </w:tc>
      </w:tr>
      <w:tr w:rsidR="00D32DB5" w14:paraId="28E6128B"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DB30A6" w14:textId="77777777" w:rsidR="00D32DB5" w:rsidRDefault="00D32DB5">
            <w:pPr>
              <w:rPr>
                <w:rFonts w:ascii="Bookman Old Style" w:hAnsi="Bookman Old Style"/>
                <w:sz w:val="16"/>
                <w:szCs w:val="16"/>
              </w:rPr>
            </w:pPr>
            <w:r>
              <w:rPr>
                <w:rFonts w:ascii="Bookman Old Style" w:hAnsi="Bookman Old Style"/>
                <w:sz w:val="16"/>
                <w:szCs w:val="16"/>
              </w:rPr>
              <w:t>Lote: 63 - Lote 063</w:t>
            </w:r>
          </w:p>
        </w:tc>
      </w:tr>
      <w:tr w:rsidR="00D32DB5" w14:paraId="01E8BB6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6227DA"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9FA95D"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314673"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6898AC"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B5D1BB"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3BC535"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0946A9"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67A58B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6946FD"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D52E14" w14:textId="77777777" w:rsidR="00D32DB5" w:rsidRDefault="00D32DB5">
            <w:pPr>
              <w:rPr>
                <w:rFonts w:ascii="Bookman Old Style" w:hAnsi="Bookman Old Style"/>
                <w:sz w:val="16"/>
                <w:szCs w:val="16"/>
              </w:rPr>
            </w:pPr>
            <w:r>
              <w:rPr>
                <w:rFonts w:ascii="Bookman Old Style" w:hAnsi="Bookman Old Style"/>
                <w:sz w:val="16"/>
                <w:szCs w:val="16"/>
              </w:rPr>
              <w:t>19565</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55A1C3" w14:textId="77777777" w:rsidR="00D32DB5" w:rsidRDefault="00D32DB5">
            <w:pPr>
              <w:rPr>
                <w:rFonts w:ascii="Bookman Old Style" w:hAnsi="Bookman Old Style"/>
                <w:sz w:val="16"/>
                <w:szCs w:val="16"/>
              </w:rPr>
            </w:pPr>
            <w:r>
              <w:rPr>
                <w:rFonts w:ascii="Bookman Old Style" w:hAnsi="Bookman Old Style"/>
                <w:sz w:val="16"/>
                <w:szCs w:val="16"/>
              </w:rPr>
              <w:t xml:space="preserve">CHÁ MATTE NATURAL embalagem com 25 saches, sabores variados.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2B9048" w14:textId="77777777" w:rsidR="00D32DB5" w:rsidRDefault="00D32DB5">
            <w:pPr>
              <w:rPr>
                <w:rFonts w:ascii="Bookman Old Style" w:hAnsi="Bookman Old Style"/>
                <w:sz w:val="16"/>
                <w:szCs w:val="16"/>
              </w:rPr>
            </w:pPr>
            <w:r>
              <w:rPr>
                <w:rFonts w:ascii="Bookman Old Style" w:hAnsi="Bookman Old Style"/>
                <w:sz w:val="16"/>
                <w:szCs w:val="16"/>
              </w:rPr>
              <w:t>300,00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4AD6D9"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21219F" w14:textId="77777777" w:rsidR="00D32DB5" w:rsidRDefault="00D32DB5">
            <w:pPr>
              <w:rPr>
                <w:rFonts w:ascii="Bookman Old Style" w:hAnsi="Bookman Old Style"/>
                <w:sz w:val="16"/>
                <w:szCs w:val="16"/>
              </w:rPr>
            </w:pPr>
            <w:r>
              <w:rPr>
                <w:rFonts w:ascii="Bookman Old Style" w:hAnsi="Bookman Old Style"/>
                <w:sz w:val="16"/>
                <w:szCs w:val="16"/>
              </w:rPr>
              <w:t>3,55</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137B9F" w14:textId="77777777" w:rsidR="00D32DB5" w:rsidRDefault="00D32DB5">
            <w:pPr>
              <w:rPr>
                <w:rFonts w:ascii="Bookman Old Style" w:hAnsi="Bookman Old Style"/>
                <w:sz w:val="16"/>
                <w:szCs w:val="16"/>
              </w:rPr>
            </w:pPr>
            <w:r>
              <w:rPr>
                <w:rFonts w:ascii="Bookman Old Style" w:hAnsi="Bookman Old Style"/>
                <w:sz w:val="16"/>
                <w:szCs w:val="16"/>
              </w:rPr>
              <w:t>1.065,00</w:t>
            </w:r>
          </w:p>
        </w:tc>
      </w:tr>
      <w:tr w:rsidR="00D32DB5" w14:paraId="4E8B3071"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EA9D857" w14:textId="77777777" w:rsidR="00D32DB5" w:rsidRDefault="00D32DB5">
            <w:pPr>
              <w:rPr>
                <w:rFonts w:ascii="Bookman Old Style" w:hAnsi="Bookman Old Style"/>
                <w:sz w:val="16"/>
                <w:szCs w:val="16"/>
              </w:rPr>
            </w:pPr>
          </w:p>
          <w:p w14:paraId="34DD7179"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E571011" w14:textId="77777777" w:rsidR="00D32DB5" w:rsidRDefault="00D32DB5">
            <w:pPr>
              <w:rPr>
                <w:rFonts w:ascii="Bookman Old Style" w:hAnsi="Bookman Old Style"/>
                <w:sz w:val="16"/>
                <w:szCs w:val="16"/>
              </w:rPr>
            </w:pPr>
          </w:p>
          <w:p w14:paraId="5D101F3C" w14:textId="77777777" w:rsidR="00D32DB5" w:rsidRDefault="00D32DB5">
            <w:pPr>
              <w:rPr>
                <w:rFonts w:ascii="Bookman Old Style" w:hAnsi="Bookman Old Style"/>
                <w:sz w:val="16"/>
                <w:szCs w:val="16"/>
              </w:rPr>
            </w:pPr>
            <w:r>
              <w:rPr>
                <w:rFonts w:ascii="Bookman Old Style" w:hAnsi="Bookman Old Style"/>
                <w:sz w:val="16"/>
                <w:szCs w:val="16"/>
              </w:rPr>
              <w:t>1.065,00</w:t>
            </w:r>
          </w:p>
        </w:tc>
      </w:tr>
      <w:tr w:rsidR="00D32DB5" w14:paraId="1C5E2C0A"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CE2B41" w14:textId="77777777" w:rsidR="00D32DB5" w:rsidRDefault="00D32DB5">
            <w:pPr>
              <w:rPr>
                <w:rFonts w:ascii="Bookman Old Style" w:hAnsi="Bookman Old Style"/>
                <w:sz w:val="16"/>
                <w:szCs w:val="16"/>
              </w:rPr>
            </w:pPr>
            <w:r>
              <w:rPr>
                <w:rFonts w:ascii="Bookman Old Style" w:hAnsi="Bookman Old Style"/>
                <w:sz w:val="16"/>
                <w:szCs w:val="16"/>
              </w:rPr>
              <w:t>Lote: 64 - Lote 064</w:t>
            </w:r>
          </w:p>
        </w:tc>
      </w:tr>
      <w:tr w:rsidR="00D32DB5" w14:paraId="054804A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CC43C9"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517327"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BB5FAF"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527F1D"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E33A66"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44441B"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F59AFF"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7610B0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E7303E"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328F7E" w14:textId="77777777" w:rsidR="00D32DB5" w:rsidRDefault="00D32DB5">
            <w:pPr>
              <w:rPr>
                <w:rFonts w:ascii="Bookman Old Style" w:hAnsi="Bookman Old Style"/>
                <w:sz w:val="16"/>
                <w:szCs w:val="16"/>
              </w:rPr>
            </w:pPr>
            <w:r>
              <w:rPr>
                <w:rFonts w:ascii="Bookman Old Style" w:hAnsi="Bookman Old Style"/>
                <w:sz w:val="16"/>
                <w:szCs w:val="16"/>
              </w:rPr>
              <w:t>21912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B7ADDD" w14:textId="77777777" w:rsidR="00D32DB5" w:rsidRDefault="00D32DB5">
            <w:pPr>
              <w:rPr>
                <w:rFonts w:ascii="Bookman Old Style" w:hAnsi="Bookman Old Style"/>
                <w:sz w:val="16"/>
                <w:szCs w:val="16"/>
              </w:rPr>
            </w:pPr>
            <w:r>
              <w:rPr>
                <w:rFonts w:ascii="Bookman Old Style" w:hAnsi="Bookman Old Style"/>
                <w:sz w:val="16"/>
                <w:szCs w:val="16"/>
              </w:rPr>
              <w:t xml:space="preserve">CHOCOLATE EM FORMATO DE OVO ZERO LACTOSE, 260 gramas INGREDIENTES: Açúcar, composto lácteo com maltodextrina para dietas com restrição de lactose, manteiga de cacau, massa de cacau, cacau em pó, gordura vegetal, emulsificantes lecitina de soja e poliglicerol polirricinoleato e aromatizante. Massa de cacau, manteiga de cacau, proteína texturizada de soja, edulcorante natural maltitol, agente de massa polidextrose, emulsificantes: lecitina de soja e ésteres de ácido ricinoléico interesterificado com poliglicerol, aromatizante artificial e edulcorante artificial sucralose. NÃO CONTÉM GLÚTEN. ALÉRGICOS: CONTÉM DERIVADOS DE SOJA. INFORMAÇÃO NUTRICIONAL: (*): Porção de 25g (1/4 unidade). Quantidade por porção (%VD) Valor energético 107kcal=449kJ (5%), Carboidratos 11g (4%), Lactose 0,001g (**), Galactose 0,02g (**), Açúcares &lt;0,01g (***), Proteínas 1,7g (2%), Gorduras Totais 7,9g (14%), Gorduras Saturadas 4,7g (21%), Gorduras Trans 0g (**), Fibra alimentar 4,4g (17%). Sódio 0mg (0%). *% Valores diários de referência com base em uma dieta de 2.000 kcal ou 8.400 kJ. Seus valores diários podem ser maiores ou menores dependendo de suas necessidades energéticas. **VD não estabelecido. ***Açúcares presentes naturalmente na matéria-prima.". Embalados individualmente em papel chumbo e celofane acondicionado em caixas de papelão. VALIDADE: mínima de 04 (quatro) meses a contar da data de entrega. IGUAL OU SUPERIOR A MARCA DIVINE.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95D001" w14:textId="77777777" w:rsidR="00D32DB5" w:rsidRDefault="00D32DB5">
            <w:pPr>
              <w:rPr>
                <w:rFonts w:ascii="Bookman Old Style" w:hAnsi="Bookman Old Style"/>
                <w:sz w:val="16"/>
                <w:szCs w:val="16"/>
              </w:rPr>
            </w:pPr>
            <w:r>
              <w:rPr>
                <w:rFonts w:ascii="Bookman Old Style" w:hAnsi="Bookman Old Style"/>
                <w:sz w:val="16"/>
                <w:szCs w:val="16"/>
              </w:rPr>
              <w:t>150,00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596C3C"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9A2AA4" w14:textId="77777777" w:rsidR="00D32DB5" w:rsidRDefault="00D32DB5">
            <w:pPr>
              <w:rPr>
                <w:rFonts w:ascii="Bookman Old Style" w:hAnsi="Bookman Old Style"/>
                <w:sz w:val="16"/>
                <w:szCs w:val="16"/>
              </w:rPr>
            </w:pPr>
            <w:r>
              <w:rPr>
                <w:rFonts w:ascii="Bookman Old Style" w:hAnsi="Bookman Old Style"/>
                <w:sz w:val="16"/>
                <w:szCs w:val="16"/>
              </w:rPr>
              <w:t>59,56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629E55" w14:textId="77777777" w:rsidR="00D32DB5" w:rsidRDefault="00D32DB5">
            <w:pPr>
              <w:rPr>
                <w:rFonts w:ascii="Bookman Old Style" w:hAnsi="Bookman Old Style"/>
                <w:sz w:val="16"/>
                <w:szCs w:val="16"/>
              </w:rPr>
            </w:pPr>
            <w:r>
              <w:rPr>
                <w:rFonts w:ascii="Bookman Old Style" w:hAnsi="Bookman Old Style"/>
                <w:sz w:val="16"/>
                <w:szCs w:val="16"/>
              </w:rPr>
              <w:t>8.934,00</w:t>
            </w:r>
          </w:p>
        </w:tc>
      </w:tr>
      <w:tr w:rsidR="00D32DB5" w14:paraId="4D18F67B"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0F0F7D1" w14:textId="77777777" w:rsidR="00D32DB5" w:rsidRDefault="00D32DB5">
            <w:pPr>
              <w:rPr>
                <w:rFonts w:ascii="Bookman Old Style" w:hAnsi="Bookman Old Style"/>
                <w:sz w:val="16"/>
                <w:szCs w:val="16"/>
              </w:rPr>
            </w:pPr>
          </w:p>
          <w:p w14:paraId="075FD277"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19C1ED" w14:textId="77777777" w:rsidR="00D32DB5" w:rsidRDefault="00D32DB5">
            <w:pPr>
              <w:rPr>
                <w:rFonts w:ascii="Bookman Old Style" w:hAnsi="Bookman Old Style"/>
                <w:sz w:val="16"/>
                <w:szCs w:val="16"/>
              </w:rPr>
            </w:pPr>
          </w:p>
          <w:p w14:paraId="31315865" w14:textId="77777777" w:rsidR="00D32DB5" w:rsidRDefault="00D32DB5">
            <w:pPr>
              <w:rPr>
                <w:rFonts w:ascii="Bookman Old Style" w:hAnsi="Bookman Old Style"/>
                <w:sz w:val="16"/>
                <w:szCs w:val="16"/>
              </w:rPr>
            </w:pPr>
            <w:r>
              <w:rPr>
                <w:rFonts w:ascii="Bookman Old Style" w:hAnsi="Bookman Old Style"/>
                <w:sz w:val="16"/>
                <w:szCs w:val="16"/>
              </w:rPr>
              <w:t>8.934,00</w:t>
            </w:r>
          </w:p>
        </w:tc>
      </w:tr>
      <w:tr w:rsidR="00D32DB5" w14:paraId="1B062D1D"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B4AAB8" w14:textId="77777777" w:rsidR="00D32DB5" w:rsidRDefault="00D32DB5">
            <w:pPr>
              <w:rPr>
                <w:rFonts w:ascii="Bookman Old Style" w:hAnsi="Bookman Old Style"/>
                <w:sz w:val="16"/>
                <w:szCs w:val="16"/>
              </w:rPr>
            </w:pPr>
            <w:r>
              <w:rPr>
                <w:rFonts w:ascii="Bookman Old Style" w:hAnsi="Bookman Old Style"/>
                <w:sz w:val="16"/>
                <w:szCs w:val="16"/>
              </w:rPr>
              <w:t>Lote: 65 - Lote 065 EXCLUSIVO EM/EPP</w:t>
            </w:r>
          </w:p>
        </w:tc>
      </w:tr>
      <w:tr w:rsidR="00D32DB5" w14:paraId="1089EECE"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FD63F6"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F0B792"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BF48C3"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5729D2"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EC33FC"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930417"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10D361"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2C6105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9B2204"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74AA60" w14:textId="77777777" w:rsidR="00D32DB5" w:rsidRDefault="00D32DB5">
            <w:pPr>
              <w:rPr>
                <w:rFonts w:ascii="Bookman Old Style" w:hAnsi="Bookman Old Style"/>
                <w:sz w:val="16"/>
                <w:szCs w:val="16"/>
              </w:rPr>
            </w:pPr>
            <w:r>
              <w:rPr>
                <w:rFonts w:ascii="Bookman Old Style" w:hAnsi="Bookman Old Style"/>
                <w:sz w:val="16"/>
                <w:szCs w:val="16"/>
              </w:rPr>
              <w:t>21913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B90430" w14:textId="77777777" w:rsidR="00D32DB5" w:rsidRDefault="00D32DB5">
            <w:pPr>
              <w:rPr>
                <w:rFonts w:ascii="Bookman Old Style" w:hAnsi="Bookman Old Style"/>
                <w:sz w:val="16"/>
                <w:szCs w:val="16"/>
              </w:rPr>
            </w:pPr>
            <w:r>
              <w:rPr>
                <w:rFonts w:ascii="Bookman Old Style" w:hAnsi="Bookman Old Style"/>
                <w:sz w:val="16"/>
                <w:szCs w:val="16"/>
              </w:rPr>
              <w:t xml:space="preserve">CHOCOLATE EM FORMATO DE OVO.  Chocolate ao leite, não hidrogenado, 260 gramas INGREDIENTES: açúcar, manteiga de cacau, leite em pó integral, massa de cacau, emulsificantes: lecitina de soja e ésteres de ácido ricinoléico interesterificado com poliglicerol, aromatizante artificial. NÃO CONTÉM GLÚTEN. ALÉRGICOS:  CONTÉM DERIVADO DE LEITE E SOJA, INFORMAÇÃO NUTRICIONAL: Porção de 25g (1/10 ovo). Quantidade por porção (%VD*) Valor energético 137kcal=573kJ (7%), Carboidratos 13g (4%); Proteínas 1,7g (2%); Gorduras Totais 8,6g (16%); Gorduras Saturadas 5,2g (24%); Gorduras Trans 0g (VD não estabelecido); Fibra alimentar 0,8g (3%); Sódio 16mg (1%).*% Valores diários de referência com base em uma dieta de 2.000 kcal ou 8.400 kJ. Seus valores diários podem ser maiores ou menores dependendo de suas necessidades energéticas. Embalados individualmente em papel chumbo e celofane acondicionado em caixas de papelão. VALIDADE: mínima de 04 (quatro) meses a contar da ??data de entrega. IGUAL OU SUPERIOR A MARCA DIVINE.??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E25AB6" w14:textId="77777777" w:rsidR="00D32DB5" w:rsidRDefault="00D32DB5">
            <w:pPr>
              <w:rPr>
                <w:rFonts w:ascii="Bookman Old Style" w:hAnsi="Bookman Old Style"/>
                <w:sz w:val="16"/>
                <w:szCs w:val="16"/>
              </w:rPr>
            </w:pPr>
            <w:r>
              <w:rPr>
                <w:rFonts w:ascii="Bookman Old Style" w:hAnsi="Bookman Old Style"/>
                <w:sz w:val="16"/>
                <w:szCs w:val="16"/>
              </w:rPr>
              <w:t>625,00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BED794"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610C21" w14:textId="77777777" w:rsidR="00D32DB5" w:rsidRDefault="00D32DB5">
            <w:pPr>
              <w:rPr>
                <w:rFonts w:ascii="Bookman Old Style" w:hAnsi="Bookman Old Style"/>
                <w:sz w:val="16"/>
                <w:szCs w:val="16"/>
              </w:rPr>
            </w:pPr>
            <w:r>
              <w:rPr>
                <w:rFonts w:ascii="Bookman Old Style" w:hAnsi="Bookman Old Style"/>
                <w:sz w:val="16"/>
                <w:szCs w:val="16"/>
              </w:rPr>
              <w:t>61,56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1B0CC7" w14:textId="77777777" w:rsidR="00D32DB5" w:rsidRDefault="00D32DB5">
            <w:pPr>
              <w:rPr>
                <w:rFonts w:ascii="Bookman Old Style" w:hAnsi="Bookman Old Style"/>
                <w:sz w:val="16"/>
                <w:szCs w:val="16"/>
              </w:rPr>
            </w:pPr>
            <w:r>
              <w:rPr>
                <w:rFonts w:ascii="Bookman Old Style" w:hAnsi="Bookman Old Style"/>
                <w:sz w:val="16"/>
                <w:szCs w:val="16"/>
              </w:rPr>
              <w:t>38.475,00</w:t>
            </w:r>
          </w:p>
        </w:tc>
      </w:tr>
      <w:tr w:rsidR="00D32DB5" w14:paraId="51B73431"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36F03CC" w14:textId="77777777" w:rsidR="00D32DB5" w:rsidRDefault="00D32DB5">
            <w:pPr>
              <w:rPr>
                <w:rFonts w:ascii="Bookman Old Style" w:hAnsi="Bookman Old Style"/>
                <w:sz w:val="16"/>
                <w:szCs w:val="16"/>
              </w:rPr>
            </w:pPr>
          </w:p>
          <w:p w14:paraId="44F1898B"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366A93" w14:textId="77777777" w:rsidR="00D32DB5" w:rsidRDefault="00D32DB5">
            <w:pPr>
              <w:rPr>
                <w:rFonts w:ascii="Bookman Old Style" w:hAnsi="Bookman Old Style"/>
                <w:sz w:val="16"/>
                <w:szCs w:val="16"/>
              </w:rPr>
            </w:pPr>
          </w:p>
          <w:p w14:paraId="1FA32B0C" w14:textId="77777777" w:rsidR="00D32DB5" w:rsidRDefault="00D32DB5">
            <w:pPr>
              <w:rPr>
                <w:rFonts w:ascii="Bookman Old Style" w:hAnsi="Bookman Old Style"/>
                <w:sz w:val="16"/>
                <w:szCs w:val="16"/>
              </w:rPr>
            </w:pPr>
            <w:r>
              <w:rPr>
                <w:rFonts w:ascii="Bookman Old Style" w:hAnsi="Bookman Old Style"/>
                <w:sz w:val="16"/>
                <w:szCs w:val="16"/>
              </w:rPr>
              <w:t>38.475,00</w:t>
            </w:r>
          </w:p>
        </w:tc>
      </w:tr>
      <w:tr w:rsidR="00D32DB5" w14:paraId="2626DFED"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5A100E" w14:textId="77777777" w:rsidR="00D32DB5" w:rsidRDefault="00D32DB5">
            <w:pPr>
              <w:rPr>
                <w:rFonts w:ascii="Bookman Old Style" w:hAnsi="Bookman Old Style"/>
                <w:sz w:val="16"/>
                <w:szCs w:val="16"/>
              </w:rPr>
            </w:pPr>
            <w:r>
              <w:rPr>
                <w:rFonts w:ascii="Bookman Old Style" w:hAnsi="Bookman Old Style"/>
                <w:sz w:val="16"/>
                <w:szCs w:val="16"/>
              </w:rPr>
              <w:t>Lote: 66 - Lote 066 AMPLA CONCORRENCIA</w:t>
            </w:r>
          </w:p>
        </w:tc>
      </w:tr>
      <w:tr w:rsidR="00D32DB5" w14:paraId="711D7AF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693DDF"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776563"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79447A"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450164"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5349F2"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48A30E"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A41744"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3950A30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03722F"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4032BE" w14:textId="77777777" w:rsidR="00D32DB5" w:rsidRDefault="00D32DB5">
            <w:pPr>
              <w:rPr>
                <w:rFonts w:ascii="Bookman Old Style" w:hAnsi="Bookman Old Style"/>
                <w:sz w:val="16"/>
                <w:szCs w:val="16"/>
              </w:rPr>
            </w:pPr>
            <w:r>
              <w:rPr>
                <w:rFonts w:ascii="Bookman Old Style" w:hAnsi="Bookman Old Style"/>
                <w:sz w:val="16"/>
                <w:szCs w:val="16"/>
              </w:rPr>
              <w:t>21913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E7694E" w14:textId="77777777" w:rsidR="00D32DB5" w:rsidRDefault="00D32DB5">
            <w:pPr>
              <w:rPr>
                <w:rFonts w:ascii="Bookman Old Style" w:hAnsi="Bookman Old Style"/>
                <w:sz w:val="16"/>
                <w:szCs w:val="16"/>
              </w:rPr>
            </w:pPr>
            <w:r>
              <w:rPr>
                <w:rFonts w:ascii="Bookman Old Style" w:hAnsi="Bookman Old Style"/>
                <w:sz w:val="16"/>
                <w:szCs w:val="16"/>
              </w:rPr>
              <w:t xml:space="preserve">CHOCOLATE EM FORMATO DE OVO.  Chocolate ao leite, não hidrogenado, 260 gramas INGREDIENTES: açúcar, manteiga de cacau, leite em pó integral, massa de cacau, emulsificantes: lecitina de soja e ésteres de ácido ricinoléico interesterificado com poliglicerol, aromatizante artificial. NÃO CONTÉM GLÚTEN. ALÉRGICOS:  CONTÉM DERIVADO DE LEITE E SOJA, INFORMAÇÃO NUTRICIONAL: Porção de 25g (1/10 ovo). Quantidade por porção (%VD*) Valor energético 137kcal=573kJ (7%), Carboidratos 13g (4%); Proteínas 1,7g (2%); Gorduras Totais 8,6g (16%); Gorduras Saturadas 5,2g (24%); Gorduras Trans 0g (VD não estabelecido); Fibra alimentar 0,8g (3%); Sódio 16mg (1%).*% Valores diários de referência com base em uma dieta de 2.000 kcal ou 8.400 kJ. Seus valores diários podem ser maiores ou menores dependendo de suas necessidades energéticas. Embalados individualmente em papel chumbo e celofane acondicionado em caixas de papelão. VALIDADE: mínima de 04 (quatro) meses a contar da ??data de entrega. IGUAL OU SUPERIOR A MARCA DIVINE.??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BFBDB6" w14:textId="77777777" w:rsidR="00D32DB5" w:rsidRDefault="00D32DB5">
            <w:pPr>
              <w:rPr>
                <w:rFonts w:ascii="Bookman Old Style" w:hAnsi="Bookman Old Style"/>
                <w:sz w:val="16"/>
                <w:szCs w:val="16"/>
              </w:rPr>
            </w:pPr>
            <w:r>
              <w:rPr>
                <w:rFonts w:ascii="Bookman Old Style" w:hAnsi="Bookman Old Style"/>
                <w:sz w:val="16"/>
                <w:szCs w:val="16"/>
              </w:rPr>
              <w:t>2.000,00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DDC9EE"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988EFF" w14:textId="77777777" w:rsidR="00D32DB5" w:rsidRDefault="00D32DB5">
            <w:pPr>
              <w:rPr>
                <w:rFonts w:ascii="Bookman Old Style" w:hAnsi="Bookman Old Style"/>
                <w:sz w:val="16"/>
                <w:szCs w:val="16"/>
              </w:rPr>
            </w:pPr>
            <w:r>
              <w:rPr>
                <w:rFonts w:ascii="Bookman Old Style" w:hAnsi="Bookman Old Style"/>
                <w:sz w:val="16"/>
                <w:szCs w:val="16"/>
              </w:rPr>
              <w:t>61,56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B296D2" w14:textId="77777777" w:rsidR="00D32DB5" w:rsidRDefault="00D32DB5">
            <w:pPr>
              <w:rPr>
                <w:rFonts w:ascii="Bookman Old Style" w:hAnsi="Bookman Old Style"/>
                <w:sz w:val="16"/>
                <w:szCs w:val="16"/>
              </w:rPr>
            </w:pPr>
            <w:r>
              <w:rPr>
                <w:rFonts w:ascii="Bookman Old Style" w:hAnsi="Bookman Old Style"/>
                <w:sz w:val="16"/>
                <w:szCs w:val="16"/>
              </w:rPr>
              <w:t>123.120,00</w:t>
            </w:r>
          </w:p>
        </w:tc>
      </w:tr>
      <w:tr w:rsidR="00D32DB5" w14:paraId="5CF989F4"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8AE183" w14:textId="77777777" w:rsidR="00D32DB5" w:rsidRDefault="00D32DB5">
            <w:pPr>
              <w:rPr>
                <w:rFonts w:ascii="Bookman Old Style" w:hAnsi="Bookman Old Style"/>
                <w:sz w:val="16"/>
                <w:szCs w:val="16"/>
              </w:rPr>
            </w:pPr>
          </w:p>
          <w:p w14:paraId="1BFA519B"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197A2D" w14:textId="77777777" w:rsidR="00D32DB5" w:rsidRDefault="00D32DB5">
            <w:pPr>
              <w:rPr>
                <w:rFonts w:ascii="Bookman Old Style" w:hAnsi="Bookman Old Style"/>
                <w:sz w:val="16"/>
                <w:szCs w:val="16"/>
              </w:rPr>
            </w:pPr>
          </w:p>
          <w:p w14:paraId="05710C82" w14:textId="77777777" w:rsidR="00D32DB5" w:rsidRDefault="00D32DB5">
            <w:pPr>
              <w:rPr>
                <w:rFonts w:ascii="Bookman Old Style" w:hAnsi="Bookman Old Style"/>
                <w:sz w:val="16"/>
                <w:szCs w:val="16"/>
              </w:rPr>
            </w:pPr>
            <w:r>
              <w:rPr>
                <w:rFonts w:ascii="Bookman Old Style" w:hAnsi="Bookman Old Style"/>
                <w:sz w:val="16"/>
                <w:szCs w:val="16"/>
              </w:rPr>
              <w:t>123.120,00</w:t>
            </w:r>
          </w:p>
        </w:tc>
      </w:tr>
      <w:tr w:rsidR="00D32DB5" w14:paraId="42B5354C"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2E2E5A" w14:textId="77777777" w:rsidR="00D32DB5" w:rsidRDefault="00D32DB5">
            <w:pPr>
              <w:rPr>
                <w:rFonts w:ascii="Bookman Old Style" w:hAnsi="Bookman Old Style"/>
                <w:sz w:val="16"/>
                <w:szCs w:val="16"/>
              </w:rPr>
            </w:pPr>
            <w:r>
              <w:rPr>
                <w:rFonts w:ascii="Bookman Old Style" w:hAnsi="Bookman Old Style"/>
                <w:sz w:val="16"/>
                <w:szCs w:val="16"/>
              </w:rPr>
              <w:t xml:space="preserve">Lote: 67 - Lote 067 </w:t>
            </w:r>
          </w:p>
        </w:tc>
      </w:tr>
      <w:tr w:rsidR="00D32DB5" w14:paraId="27943D8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CA6F2A"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176DD5"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DD5A79"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E4A27C"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3A304F"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5C288E"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8CB1F7"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5825AE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0933FD"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1C69D8" w14:textId="77777777" w:rsidR="00D32DB5" w:rsidRDefault="00D32DB5">
            <w:pPr>
              <w:rPr>
                <w:rFonts w:ascii="Bookman Old Style" w:hAnsi="Bookman Old Style"/>
                <w:sz w:val="16"/>
                <w:szCs w:val="16"/>
              </w:rPr>
            </w:pPr>
            <w:r>
              <w:rPr>
                <w:rFonts w:ascii="Bookman Old Style" w:hAnsi="Bookman Old Style"/>
                <w:sz w:val="16"/>
                <w:szCs w:val="16"/>
              </w:rPr>
              <w:t>19295</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1563E8" w14:textId="77777777" w:rsidR="00D32DB5" w:rsidRDefault="00D32DB5">
            <w:pPr>
              <w:rPr>
                <w:rFonts w:ascii="Bookman Old Style" w:hAnsi="Bookman Old Style"/>
                <w:sz w:val="16"/>
                <w:szCs w:val="16"/>
              </w:rPr>
            </w:pPr>
            <w:r>
              <w:rPr>
                <w:rFonts w:ascii="Bookman Old Style" w:hAnsi="Bookman Old Style"/>
                <w:sz w:val="16"/>
                <w:szCs w:val="16"/>
              </w:rPr>
              <w:t xml:space="preserve">CHOCOLATE GRANULADO especifico para cobertura, ao leite. Embalagem de 01kg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A665FD"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A38948"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D657FD" w14:textId="77777777" w:rsidR="00D32DB5" w:rsidRDefault="00D32DB5">
            <w:pPr>
              <w:rPr>
                <w:rFonts w:ascii="Bookman Old Style" w:hAnsi="Bookman Old Style"/>
                <w:sz w:val="16"/>
                <w:szCs w:val="16"/>
              </w:rPr>
            </w:pPr>
            <w:r>
              <w:rPr>
                <w:rFonts w:ascii="Bookman Old Style" w:hAnsi="Bookman Old Style"/>
                <w:sz w:val="16"/>
                <w:szCs w:val="16"/>
              </w:rPr>
              <w:t>12,83</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FA4DAB" w14:textId="77777777" w:rsidR="00D32DB5" w:rsidRDefault="00D32DB5">
            <w:pPr>
              <w:rPr>
                <w:rFonts w:ascii="Bookman Old Style" w:hAnsi="Bookman Old Style"/>
                <w:sz w:val="16"/>
                <w:szCs w:val="16"/>
              </w:rPr>
            </w:pPr>
            <w:r>
              <w:rPr>
                <w:rFonts w:ascii="Bookman Old Style" w:hAnsi="Bookman Old Style"/>
                <w:sz w:val="16"/>
                <w:szCs w:val="16"/>
              </w:rPr>
              <w:t>1.283,00</w:t>
            </w:r>
          </w:p>
        </w:tc>
      </w:tr>
      <w:tr w:rsidR="00D32DB5" w14:paraId="47D375FB"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4E6628E" w14:textId="77777777" w:rsidR="00D32DB5" w:rsidRDefault="00D32DB5">
            <w:pPr>
              <w:rPr>
                <w:rFonts w:ascii="Bookman Old Style" w:hAnsi="Bookman Old Style"/>
                <w:sz w:val="16"/>
                <w:szCs w:val="16"/>
              </w:rPr>
            </w:pPr>
          </w:p>
          <w:p w14:paraId="355FA732"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9DF930" w14:textId="77777777" w:rsidR="00D32DB5" w:rsidRDefault="00D32DB5">
            <w:pPr>
              <w:rPr>
                <w:rFonts w:ascii="Bookman Old Style" w:hAnsi="Bookman Old Style"/>
                <w:sz w:val="16"/>
                <w:szCs w:val="16"/>
              </w:rPr>
            </w:pPr>
          </w:p>
          <w:p w14:paraId="146D7FFB" w14:textId="77777777" w:rsidR="00D32DB5" w:rsidRDefault="00D32DB5">
            <w:pPr>
              <w:rPr>
                <w:rFonts w:ascii="Bookman Old Style" w:hAnsi="Bookman Old Style"/>
                <w:sz w:val="16"/>
                <w:szCs w:val="16"/>
              </w:rPr>
            </w:pPr>
            <w:r>
              <w:rPr>
                <w:rFonts w:ascii="Bookman Old Style" w:hAnsi="Bookman Old Style"/>
                <w:sz w:val="16"/>
                <w:szCs w:val="16"/>
              </w:rPr>
              <w:t>1.283,00</w:t>
            </w:r>
          </w:p>
        </w:tc>
      </w:tr>
      <w:tr w:rsidR="00D32DB5" w14:paraId="49DBF42D"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62080F" w14:textId="77777777" w:rsidR="00D32DB5" w:rsidRDefault="00D32DB5">
            <w:pPr>
              <w:rPr>
                <w:rFonts w:ascii="Bookman Old Style" w:hAnsi="Bookman Old Style"/>
                <w:sz w:val="16"/>
                <w:szCs w:val="16"/>
              </w:rPr>
            </w:pPr>
            <w:r>
              <w:rPr>
                <w:rFonts w:ascii="Bookman Old Style" w:hAnsi="Bookman Old Style"/>
                <w:sz w:val="16"/>
                <w:szCs w:val="16"/>
              </w:rPr>
              <w:t>Lote: 68 - Lote 068</w:t>
            </w:r>
          </w:p>
        </w:tc>
      </w:tr>
      <w:tr w:rsidR="00D32DB5" w14:paraId="43BCAD1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333C31"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98CF1C"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4E3E8F"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C2E88A"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5FC1E2"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9DED72"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AAE914"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00BC84E"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48F28B"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8D9842" w14:textId="77777777" w:rsidR="00D32DB5" w:rsidRDefault="00D32DB5">
            <w:pPr>
              <w:rPr>
                <w:rFonts w:ascii="Bookman Old Style" w:hAnsi="Bookman Old Style"/>
                <w:sz w:val="16"/>
                <w:szCs w:val="16"/>
              </w:rPr>
            </w:pPr>
            <w:r>
              <w:rPr>
                <w:rFonts w:ascii="Bookman Old Style" w:hAnsi="Bookman Old Style"/>
                <w:sz w:val="16"/>
                <w:szCs w:val="16"/>
              </w:rPr>
              <w:t>19562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170D0C" w14:textId="77777777" w:rsidR="00D32DB5" w:rsidRDefault="00D32DB5">
            <w:pPr>
              <w:rPr>
                <w:rFonts w:ascii="Bookman Old Style" w:hAnsi="Bookman Old Style"/>
                <w:sz w:val="16"/>
                <w:szCs w:val="16"/>
              </w:rPr>
            </w:pPr>
            <w:r>
              <w:rPr>
                <w:rFonts w:ascii="Bookman Old Style" w:hAnsi="Bookman Old Style"/>
                <w:sz w:val="16"/>
                <w:szCs w:val="16"/>
              </w:rPr>
              <w:t xml:space="preserve">COBERTURA DE CHOCOLATE AO LEITE FRACIONADA, hidrogenada, embalagem??de no mínimo 1kg. ??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5C3C81" w14:textId="77777777" w:rsidR="00D32DB5" w:rsidRDefault="00D32DB5">
            <w:pPr>
              <w:rPr>
                <w:rFonts w:ascii="Bookman Old Style" w:hAnsi="Bookman Old Style"/>
                <w:sz w:val="16"/>
                <w:szCs w:val="16"/>
              </w:rPr>
            </w:pPr>
            <w:r>
              <w:rPr>
                <w:rFonts w:ascii="Bookman Old Style" w:hAnsi="Bookman Old Style"/>
                <w:sz w:val="16"/>
                <w:szCs w:val="16"/>
              </w:rPr>
              <w:t>150,00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8A1513"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576F89" w14:textId="77777777" w:rsidR="00D32DB5" w:rsidRDefault="00D32DB5">
            <w:pPr>
              <w:rPr>
                <w:rFonts w:ascii="Bookman Old Style" w:hAnsi="Bookman Old Style"/>
                <w:sz w:val="16"/>
                <w:szCs w:val="16"/>
              </w:rPr>
            </w:pPr>
            <w:r>
              <w:rPr>
                <w:rFonts w:ascii="Bookman Old Style" w:hAnsi="Bookman Old Style"/>
                <w:sz w:val="16"/>
                <w:szCs w:val="16"/>
              </w:rPr>
              <w:t>26,42</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5EE1DE" w14:textId="77777777" w:rsidR="00D32DB5" w:rsidRDefault="00D32DB5">
            <w:pPr>
              <w:rPr>
                <w:rFonts w:ascii="Bookman Old Style" w:hAnsi="Bookman Old Style"/>
                <w:sz w:val="16"/>
                <w:szCs w:val="16"/>
              </w:rPr>
            </w:pPr>
            <w:r>
              <w:rPr>
                <w:rFonts w:ascii="Bookman Old Style" w:hAnsi="Bookman Old Style"/>
                <w:sz w:val="16"/>
                <w:szCs w:val="16"/>
              </w:rPr>
              <w:t>3.963,00</w:t>
            </w:r>
          </w:p>
        </w:tc>
      </w:tr>
      <w:tr w:rsidR="00D32DB5" w14:paraId="59D76BD3"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F103D31" w14:textId="77777777" w:rsidR="00D32DB5" w:rsidRDefault="00D32DB5">
            <w:pPr>
              <w:rPr>
                <w:rFonts w:ascii="Bookman Old Style" w:hAnsi="Bookman Old Style"/>
                <w:sz w:val="16"/>
                <w:szCs w:val="16"/>
              </w:rPr>
            </w:pPr>
          </w:p>
          <w:p w14:paraId="7D084728"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19EB8E0" w14:textId="77777777" w:rsidR="00D32DB5" w:rsidRDefault="00D32DB5">
            <w:pPr>
              <w:rPr>
                <w:rFonts w:ascii="Bookman Old Style" w:hAnsi="Bookman Old Style"/>
                <w:sz w:val="16"/>
                <w:szCs w:val="16"/>
              </w:rPr>
            </w:pPr>
          </w:p>
          <w:p w14:paraId="01274039" w14:textId="77777777" w:rsidR="00D32DB5" w:rsidRDefault="00D32DB5">
            <w:pPr>
              <w:rPr>
                <w:rFonts w:ascii="Bookman Old Style" w:hAnsi="Bookman Old Style"/>
                <w:sz w:val="16"/>
                <w:szCs w:val="16"/>
              </w:rPr>
            </w:pPr>
            <w:r>
              <w:rPr>
                <w:rFonts w:ascii="Bookman Old Style" w:hAnsi="Bookman Old Style"/>
                <w:sz w:val="16"/>
                <w:szCs w:val="16"/>
              </w:rPr>
              <w:t>3.963,00</w:t>
            </w:r>
          </w:p>
        </w:tc>
      </w:tr>
      <w:tr w:rsidR="00D32DB5" w14:paraId="7EDD0706"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50626F" w14:textId="77777777" w:rsidR="00D32DB5" w:rsidRDefault="00D32DB5">
            <w:pPr>
              <w:rPr>
                <w:rFonts w:ascii="Bookman Old Style" w:hAnsi="Bookman Old Style"/>
                <w:sz w:val="16"/>
                <w:szCs w:val="16"/>
              </w:rPr>
            </w:pPr>
            <w:r>
              <w:rPr>
                <w:rFonts w:ascii="Bookman Old Style" w:hAnsi="Bookman Old Style"/>
                <w:sz w:val="16"/>
                <w:szCs w:val="16"/>
              </w:rPr>
              <w:t>Lote: 69 - Lote 069</w:t>
            </w:r>
          </w:p>
        </w:tc>
      </w:tr>
      <w:tr w:rsidR="00D32DB5" w14:paraId="0FA5647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63750F"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8E67F1"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363177"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146AD3"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52FAFA"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733491"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B48029"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410C55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0AD15C"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0EAADC" w14:textId="77777777" w:rsidR="00D32DB5" w:rsidRDefault="00D32DB5">
            <w:pPr>
              <w:rPr>
                <w:rFonts w:ascii="Bookman Old Style" w:hAnsi="Bookman Old Style"/>
                <w:sz w:val="16"/>
                <w:szCs w:val="16"/>
              </w:rPr>
            </w:pPr>
            <w:r>
              <w:rPr>
                <w:rFonts w:ascii="Bookman Old Style" w:hAnsi="Bookman Old Style"/>
                <w:sz w:val="16"/>
                <w:szCs w:val="16"/>
              </w:rPr>
              <w:t>19179</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BD9E1A" w14:textId="77777777" w:rsidR="00D32DB5" w:rsidRDefault="00D32DB5">
            <w:pPr>
              <w:rPr>
                <w:rFonts w:ascii="Bookman Old Style" w:hAnsi="Bookman Old Style"/>
                <w:sz w:val="16"/>
                <w:szCs w:val="16"/>
              </w:rPr>
            </w:pPr>
            <w:r>
              <w:rPr>
                <w:rFonts w:ascii="Bookman Old Style" w:hAnsi="Bookman Old Style"/>
                <w:sz w:val="16"/>
                <w:szCs w:val="16"/>
              </w:rPr>
              <w:t xml:space="preserve">COCO RALADO desidratado, puro, sem adição de açúcar.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100 gr.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671FAA" w14:textId="77777777" w:rsidR="00D32DB5" w:rsidRDefault="00D32DB5">
            <w:pPr>
              <w:rPr>
                <w:rFonts w:ascii="Bookman Old Style" w:hAnsi="Bookman Old Style"/>
                <w:sz w:val="16"/>
                <w:szCs w:val="16"/>
              </w:rPr>
            </w:pPr>
            <w:r>
              <w:rPr>
                <w:rFonts w:ascii="Bookman Old Style" w:hAnsi="Bookman Old Style"/>
                <w:sz w:val="16"/>
                <w:szCs w:val="16"/>
              </w:rPr>
              <w:t>250,00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369CE3"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2DB265" w14:textId="77777777" w:rsidR="00D32DB5" w:rsidRDefault="00D32DB5">
            <w:pPr>
              <w:rPr>
                <w:rFonts w:ascii="Bookman Old Style" w:hAnsi="Bookman Old Style"/>
                <w:sz w:val="16"/>
                <w:szCs w:val="16"/>
              </w:rPr>
            </w:pPr>
            <w:r>
              <w:rPr>
                <w:rFonts w:ascii="Bookman Old Style" w:hAnsi="Bookman Old Style"/>
                <w:sz w:val="16"/>
                <w:szCs w:val="16"/>
              </w:rPr>
              <w:t>4,31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217EF8" w14:textId="77777777" w:rsidR="00D32DB5" w:rsidRDefault="00D32DB5">
            <w:pPr>
              <w:rPr>
                <w:rFonts w:ascii="Bookman Old Style" w:hAnsi="Bookman Old Style"/>
                <w:sz w:val="16"/>
                <w:szCs w:val="16"/>
              </w:rPr>
            </w:pPr>
            <w:r>
              <w:rPr>
                <w:rFonts w:ascii="Bookman Old Style" w:hAnsi="Bookman Old Style"/>
                <w:sz w:val="16"/>
                <w:szCs w:val="16"/>
              </w:rPr>
              <w:t>1.077,50</w:t>
            </w:r>
          </w:p>
        </w:tc>
      </w:tr>
      <w:tr w:rsidR="00D32DB5" w14:paraId="34467A20"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2704F63" w14:textId="77777777" w:rsidR="00D32DB5" w:rsidRDefault="00D32DB5">
            <w:pPr>
              <w:rPr>
                <w:rFonts w:ascii="Bookman Old Style" w:hAnsi="Bookman Old Style"/>
                <w:sz w:val="16"/>
                <w:szCs w:val="16"/>
              </w:rPr>
            </w:pPr>
          </w:p>
          <w:p w14:paraId="49A25132"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11C8E6" w14:textId="77777777" w:rsidR="00D32DB5" w:rsidRDefault="00D32DB5">
            <w:pPr>
              <w:rPr>
                <w:rFonts w:ascii="Bookman Old Style" w:hAnsi="Bookman Old Style"/>
                <w:sz w:val="16"/>
                <w:szCs w:val="16"/>
              </w:rPr>
            </w:pPr>
          </w:p>
          <w:p w14:paraId="0C550250" w14:textId="77777777" w:rsidR="00D32DB5" w:rsidRDefault="00D32DB5">
            <w:pPr>
              <w:rPr>
                <w:rFonts w:ascii="Bookman Old Style" w:hAnsi="Bookman Old Style"/>
                <w:sz w:val="16"/>
                <w:szCs w:val="16"/>
              </w:rPr>
            </w:pPr>
            <w:r>
              <w:rPr>
                <w:rFonts w:ascii="Bookman Old Style" w:hAnsi="Bookman Old Style"/>
                <w:sz w:val="16"/>
                <w:szCs w:val="16"/>
              </w:rPr>
              <w:t>1.077,50</w:t>
            </w:r>
          </w:p>
        </w:tc>
      </w:tr>
      <w:tr w:rsidR="00D32DB5" w14:paraId="25F21E7C"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C7E6E8" w14:textId="77777777" w:rsidR="00D32DB5" w:rsidRDefault="00D32DB5">
            <w:pPr>
              <w:rPr>
                <w:rFonts w:ascii="Bookman Old Style" w:hAnsi="Bookman Old Style"/>
                <w:sz w:val="16"/>
                <w:szCs w:val="16"/>
              </w:rPr>
            </w:pPr>
            <w:r>
              <w:rPr>
                <w:rFonts w:ascii="Bookman Old Style" w:hAnsi="Bookman Old Style"/>
                <w:sz w:val="16"/>
                <w:szCs w:val="16"/>
              </w:rPr>
              <w:t>Lote: 70 - Lote 070</w:t>
            </w:r>
          </w:p>
        </w:tc>
      </w:tr>
      <w:tr w:rsidR="00D32DB5" w14:paraId="664E4CB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884A78"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9DCC1E"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AC4B4D"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D1AFD9"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5400BB"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ACEB29"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C66CF1"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500DDF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E1E949"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BF896F" w14:textId="77777777" w:rsidR="00D32DB5" w:rsidRDefault="00D32DB5">
            <w:pPr>
              <w:rPr>
                <w:rFonts w:ascii="Bookman Old Style" w:hAnsi="Bookman Old Style"/>
                <w:sz w:val="16"/>
                <w:szCs w:val="16"/>
              </w:rPr>
            </w:pPr>
            <w:r>
              <w:rPr>
                <w:rFonts w:ascii="Bookman Old Style" w:hAnsi="Bookman Old Style"/>
                <w:sz w:val="16"/>
                <w:szCs w:val="16"/>
              </w:rPr>
              <w:t>19180</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084116" w14:textId="77777777" w:rsidR="00D32DB5" w:rsidRDefault="00D32DB5">
            <w:pPr>
              <w:rPr>
                <w:rFonts w:ascii="Bookman Old Style" w:hAnsi="Bookman Old Style"/>
                <w:sz w:val="16"/>
                <w:szCs w:val="16"/>
              </w:rPr>
            </w:pPr>
            <w:r>
              <w:rPr>
                <w:rFonts w:ascii="Bookman Old Style" w:hAnsi="Bookman Old Style"/>
                <w:sz w:val="16"/>
                <w:szCs w:val="16"/>
              </w:rPr>
              <w:t xml:space="preserve">COLORÍFICO EM PÓ FINO – COLORAU homogêneo, obtido de frutos maduros de espécies genuínos, grãos são, limpos, dessecados e moídos, de coloração vermelho intenso,com aspecto, cor, cheiro e sabor próprios, isento de farináceos e amidos, materiais estranhos a sua espécie, acondicionado em saco plástico transparente, atóxico, resistente, contendo 500g, validade mínima de 7 meses a contar da entrega.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B5DA0F" w14:textId="77777777" w:rsidR="00D32DB5" w:rsidRDefault="00D32DB5">
            <w:pPr>
              <w:rPr>
                <w:rFonts w:ascii="Bookman Old Style" w:hAnsi="Bookman Old Style"/>
                <w:sz w:val="16"/>
                <w:szCs w:val="16"/>
              </w:rPr>
            </w:pPr>
            <w:r>
              <w:rPr>
                <w:rFonts w:ascii="Bookman Old Style" w:hAnsi="Bookman Old Style"/>
                <w:sz w:val="16"/>
                <w:szCs w:val="16"/>
              </w:rPr>
              <w:t>250,00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7B4EF5"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910138" w14:textId="77777777" w:rsidR="00D32DB5" w:rsidRDefault="00D32DB5">
            <w:pPr>
              <w:rPr>
                <w:rFonts w:ascii="Bookman Old Style" w:hAnsi="Bookman Old Style"/>
                <w:sz w:val="16"/>
                <w:szCs w:val="16"/>
              </w:rPr>
            </w:pPr>
            <w:r>
              <w:rPr>
                <w:rFonts w:ascii="Bookman Old Style" w:hAnsi="Bookman Old Style"/>
                <w:sz w:val="16"/>
                <w:szCs w:val="16"/>
              </w:rPr>
              <w:t>13,68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E8909E" w14:textId="77777777" w:rsidR="00D32DB5" w:rsidRDefault="00D32DB5">
            <w:pPr>
              <w:rPr>
                <w:rFonts w:ascii="Bookman Old Style" w:hAnsi="Bookman Old Style"/>
                <w:sz w:val="16"/>
                <w:szCs w:val="16"/>
              </w:rPr>
            </w:pPr>
            <w:r>
              <w:rPr>
                <w:rFonts w:ascii="Bookman Old Style" w:hAnsi="Bookman Old Style"/>
                <w:sz w:val="16"/>
                <w:szCs w:val="16"/>
              </w:rPr>
              <w:t>3.420,00</w:t>
            </w:r>
          </w:p>
        </w:tc>
      </w:tr>
      <w:tr w:rsidR="00D32DB5" w14:paraId="27E3F3F3"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50C531" w14:textId="77777777" w:rsidR="00D32DB5" w:rsidRDefault="00D32DB5">
            <w:pPr>
              <w:rPr>
                <w:rFonts w:ascii="Bookman Old Style" w:hAnsi="Bookman Old Style"/>
                <w:sz w:val="16"/>
                <w:szCs w:val="16"/>
              </w:rPr>
            </w:pPr>
          </w:p>
          <w:p w14:paraId="4EA9CEED"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3744A1D" w14:textId="77777777" w:rsidR="00D32DB5" w:rsidRDefault="00D32DB5">
            <w:pPr>
              <w:rPr>
                <w:rFonts w:ascii="Bookman Old Style" w:hAnsi="Bookman Old Style"/>
                <w:sz w:val="16"/>
                <w:szCs w:val="16"/>
              </w:rPr>
            </w:pPr>
          </w:p>
          <w:p w14:paraId="7F4C2993" w14:textId="77777777" w:rsidR="00D32DB5" w:rsidRDefault="00D32DB5">
            <w:pPr>
              <w:rPr>
                <w:rFonts w:ascii="Bookman Old Style" w:hAnsi="Bookman Old Style"/>
                <w:sz w:val="16"/>
                <w:szCs w:val="16"/>
              </w:rPr>
            </w:pPr>
            <w:r>
              <w:rPr>
                <w:rFonts w:ascii="Bookman Old Style" w:hAnsi="Bookman Old Style"/>
                <w:sz w:val="16"/>
                <w:szCs w:val="16"/>
              </w:rPr>
              <w:t>3.420,00</w:t>
            </w:r>
          </w:p>
        </w:tc>
      </w:tr>
      <w:tr w:rsidR="00D32DB5" w14:paraId="33142ABB"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127B61" w14:textId="77777777" w:rsidR="00D32DB5" w:rsidRDefault="00D32DB5">
            <w:pPr>
              <w:rPr>
                <w:rFonts w:ascii="Bookman Old Style" w:hAnsi="Bookman Old Style"/>
                <w:sz w:val="16"/>
                <w:szCs w:val="16"/>
              </w:rPr>
            </w:pPr>
            <w:r>
              <w:rPr>
                <w:rFonts w:ascii="Bookman Old Style" w:hAnsi="Bookman Old Style"/>
                <w:sz w:val="16"/>
                <w:szCs w:val="16"/>
              </w:rPr>
              <w:t>Lote: 71 - Lote 071</w:t>
            </w:r>
          </w:p>
        </w:tc>
      </w:tr>
      <w:tr w:rsidR="00D32DB5" w14:paraId="01425691"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B81064"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59989B"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4048B4"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31E56E"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3B5DBD"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87FF03"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4F10BF"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25C5437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FFB0CB"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2E5DD3" w14:textId="77777777" w:rsidR="00D32DB5" w:rsidRDefault="00D32DB5">
            <w:pPr>
              <w:rPr>
                <w:rFonts w:ascii="Bookman Old Style" w:hAnsi="Bookman Old Style"/>
                <w:sz w:val="16"/>
                <w:szCs w:val="16"/>
              </w:rPr>
            </w:pPr>
            <w:r>
              <w:rPr>
                <w:rFonts w:ascii="Bookman Old Style" w:hAnsi="Bookman Old Style"/>
                <w:sz w:val="16"/>
                <w:szCs w:val="16"/>
              </w:rPr>
              <w:t>19564</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D2332D" w14:textId="77777777" w:rsidR="00D32DB5" w:rsidRDefault="00D32DB5">
            <w:pPr>
              <w:rPr>
                <w:rFonts w:ascii="Bookman Old Style" w:hAnsi="Bookman Old Style"/>
                <w:sz w:val="16"/>
                <w:szCs w:val="16"/>
              </w:rPr>
            </w:pPr>
            <w:r>
              <w:rPr>
                <w:rFonts w:ascii="Bookman Old Style" w:hAnsi="Bookman Old Style"/>
                <w:sz w:val="16"/>
                <w:szCs w:val="16"/>
              </w:rPr>
              <w:t xml:space="preserve">CORANTE ALIMENTÍCIO , líquido para preparações culinárias, cores variadas, embalagem 10 ml.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024926" w14:textId="77777777" w:rsidR="00D32DB5" w:rsidRDefault="00D32DB5">
            <w:pPr>
              <w:rPr>
                <w:rFonts w:ascii="Bookman Old Style" w:hAnsi="Bookman Old Style"/>
                <w:sz w:val="16"/>
                <w:szCs w:val="16"/>
              </w:rPr>
            </w:pPr>
            <w:r>
              <w:rPr>
                <w:rFonts w:ascii="Bookman Old Style" w:hAnsi="Bookman Old Style"/>
                <w:sz w:val="16"/>
                <w:szCs w:val="16"/>
              </w:rPr>
              <w:t>120,00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BCFDC2"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5FFC34" w14:textId="77777777" w:rsidR="00D32DB5" w:rsidRDefault="00D32DB5">
            <w:pPr>
              <w:rPr>
                <w:rFonts w:ascii="Bookman Old Style" w:hAnsi="Bookman Old Style"/>
                <w:sz w:val="16"/>
                <w:szCs w:val="16"/>
              </w:rPr>
            </w:pPr>
            <w:r>
              <w:rPr>
                <w:rFonts w:ascii="Bookman Old Style" w:hAnsi="Bookman Old Style"/>
                <w:sz w:val="16"/>
                <w:szCs w:val="16"/>
              </w:rPr>
              <w:t>5,84</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5B3320" w14:textId="77777777" w:rsidR="00D32DB5" w:rsidRDefault="00D32DB5">
            <w:pPr>
              <w:rPr>
                <w:rFonts w:ascii="Bookman Old Style" w:hAnsi="Bookman Old Style"/>
                <w:sz w:val="16"/>
                <w:szCs w:val="16"/>
              </w:rPr>
            </w:pPr>
            <w:r>
              <w:rPr>
                <w:rFonts w:ascii="Bookman Old Style" w:hAnsi="Bookman Old Style"/>
                <w:sz w:val="16"/>
                <w:szCs w:val="16"/>
              </w:rPr>
              <w:t>700,80</w:t>
            </w:r>
          </w:p>
        </w:tc>
      </w:tr>
      <w:tr w:rsidR="00D32DB5" w14:paraId="6411BF73"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BA1B34" w14:textId="77777777" w:rsidR="00D32DB5" w:rsidRDefault="00D32DB5">
            <w:pPr>
              <w:rPr>
                <w:rFonts w:ascii="Bookman Old Style" w:hAnsi="Bookman Old Style"/>
                <w:sz w:val="16"/>
                <w:szCs w:val="16"/>
              </w:rPr>
            </w:pPr>
          </w:p>
          <w:p w14:paraId="4DB24DBE"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C5D402C" w14:textId="77777777" w:rsidR="00D32DB5" w:rsidRDefault="00D32DB5">
            <w:pPr>
              <w:rPr>
                <w:rFonts w:ascii="Bookman Old Style" w:hAnsi="Bookman Old Style"/>
                <w:sz w:val="16"/>
                <w:szCs w:val="16"/>
              </w:rPr>
            </w:pPr>
          </w:p>
          <w:p w14:paraId="3073C322" w14:textId="77777777" w:rsidR="00D32DB5" w:rsidRDefault="00D32DB5">
            <w:pPr>
              <w:rPr>
                <w:rFonts w:ascii="Bookman Old Style" w:hAnsi="Bookman Old Style"/>
                <w:sz w:val="16"/>
                <w:szCs w:val="16"/>
              </w:rPr>
            </w:pPr>
            <w:r>
              <w:rPr>
                <w:rFonts w:ascii="Bookman Old Style" w:hAnsi="Bookman Old Style"/>
                <w:sz w:val="16"/>
                <w:szCs w:val="16"/>
              </w:rPr>
              <w:t>700,80</w:t>
            </w:r>
          </w:p>
        </w:tc>
      </w:tr>
      <w:tr w:rsidR="00D32DB5" w14:paraId="1A21EB90"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EA7F4A" w14:textId="77777777" w:rsidR="00D32DB5" w:rsidRDefault="00D32DB5">
            <w:pPr>
              <w:rPr>
                <w:rFonts w:ascii="Bookman Old Style" w:hAnsi="Bookman Old Style"/>
                <w:sz w:val="16"/>
                <w:szCs w:val="16"/>
              </w:rPr>
            </w:pPr>
            <w:r>
              <w:rPr>
                <w:rFonts w:ascii="Bookman Old Style" w:hAnsi="Bookman Old Style"/>
                <w:sz w:val="16"/>
                <w:szCs w:val="16"/>
              </w:rPr>
              <w:t>Lote: 72 - Lote 072</w:t>
            </w:r>
          </w:p>
        </w:tc>
      </w:tr>
      <w:tr w:rsidR="00D32DB5" w14:paraId="4F7FDA3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56B733"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BEE8BB"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F33987"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F2E9F3"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05FD7F"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DAD278"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C91D8F"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E89814E"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E3D6C2"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B2BBB4" w14:textId="77777777" w:rsidR="00D32DB5" w:rsidRDefault="00D32DB5">
            <w:pPr>
              <w:rPr>
                <w:rFonts w:ascii="Bookman Old Style" w:hAnsi="Bookman Old Style"/>
                <w:sz w:val="16"/>
                <w:szCs w:val="16"/>
              </w:rPr>
            </w:pPr>
            <w:r>
              <w:rPr>
                <w:rFonts w:ascii="Bookman Old Style" w:hAnsi="Bookman Old Style"/>
                <w:sz w:val="16"/>
                <w:szCs w:val="16"/>
              </w:rPr>
              <w:t>19272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D7992B" w14:textId="77777777" w:rsidR="00D32DB5" w:rsidRDefault="00D32DB5">
            <w:pPr>
              <w:rPr>
                <w:rFonts w:ascii="Bookman Old Style" w:hAnsi="Bookman Old Style"/>
                <w:sz w:val="16"/>
                <w:szCs w:val="16"/>
              </w:rPr>
            </w:pPr>
            <w:r>
              <w:rPr>
                <w:rFonts w:ascii="Bookman Old Style" w:hAnsi="Bookman Old Style"/>
                <w:sz w:val="16"/>
                <w:szCs w:val="16"/>
              </w:rPr>
              <w:t xml:space="preserve">COUVE-FLOR de 1ª qualidade, fresca, isento de sujidades, tamanho e coloração uniformes,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1BE9FA"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EBF044"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6D2F61" w14:textId="77777777" w:rsidR="00D32DB5" w:rsidRDefault="00D32DB5">
            <w:pPr>
              <w:rPr>
                <w:rFonts w:ascii="Bookman Old Style" w:hAnsi="Bookman Old Style"/>
                <w:sz w:val="16"/>
                <w:szCs w:val="16"/>
              </w:rPr>
            </w:pPr>
            <w:r>
              <w:rPr>
                <w:rFonts w:ascii="Bookman Old Style" w:hAnsi="Bookman Old Style"/>
                <w:sz w:val="16"/>
                <w:szCs w:val="16"/>
              </w:rPr>
              <w:t>6,03</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BF6B70" w14:textId="77777777" w:rsidR="00D32DB5" w:rsidRDefault="00D32DB5">
            <w:pPr>
              <w:rPr>
                <w:rFonts w:ascii="Bookman Old Style" w:hAnsi="Bookman Old Style"/>
                <w:sz w:val="16"/>
                <w:szCs w:val="16"/>
              </w:rPr>
            </w:pPr>
            <w:r>
              <w:rPr>
                <w:rFonts w:ascii="Bookman Old Style" w:hAnsi="Bookman Old Style"/>
                <w:sz w:val="16"/>
                <w:szCs w:val="16"/>
              </w:rPr>
              <w:t>3.015,00</w:t>
            </w:r>
          </w:p>
        </w:tc>
      </w:tr>
      <w:tr w:rsidR="00D32DB5" w14:paraId="15573A45"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C324A1B" w14:textId="77777777" w:rsidR="00D32DB5" w:rsidRDefault="00D32DB5">
            <w:pPr>
              <w:rPr>
                <w:rFonts w:ascii="Bookman Old Style" w:hAnsi="Bookman Old Style"/>
                <w:sz w:val="16"/>
                <w:szCs w:val="16"/>
              </w:rPr>
            </w:pPr>
          </w:p>
          <w:p w14:paraId="5051AD32"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86E4AA0" w14:textId="77777777" w:rsidR="00D32DB5" w:rsidRDefault="00D32DB5">
            <w:pPr>
              <w:rPr>
                <w:rFonts w:ascii="Bookman Old Style" w:hAnsi="Bookman Old Style"/>
                <w:sz w:val="16"/>
                <w:szCs w:val="16"/>
              </w:rPr>
            </w:pPr>
          </w:p>
          <w:p w14:paraId="6A31D8CE" w14:textId="77777777" w:rsidR="00D32DB5" w:rsidRDefault="00D32DB5">
            <w:pPr>
              <w:rPr>
                <w:rFonts w:ascii="Bookman Old Style" w:hAnsi="Bookman Old Style"/>
                <w:sz w:val="16"/>
                <w:szCs w:val="16"/>
              </w:rPr>
            </w:pPr>
            <w:r>
              <w:rPr>
                <w:rFonts w:ascii="Bookman Old Style" w:hAnsi="Bookman Old Style"/>
                <w:sz w:val="16"/>
                <w:szCs w:val="16"/>
              </w:rPr>
              <w:t>3.015,00</w:t>
            </w:r>
          </w:p>
        </w:tc>
      </w:tr>
      <w:tr w:rsidR="00D32DB5" w14:paraId="4B816FB6"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631DF7" w14:textId="77777777" w:rsidR="00D32DB5" w:rsidRDefault="00D32DB5">
            <w:pPr>
              <w:rPr>
                <w:rFonts w:ascii="Bookman Old Style" w:hAnsi="Bookman Old Style"/>
                <w:sz w:val="16"/>
                <w:szCs w:val="16"/>
              </w:rPr>
            </w:pPr>
            <w:r>
              <w:rPr>
                <w:rFonts w:ascii="Bookman Old Style" w:hAnsi="Bookman Old Style"/>
                <w:sz w:val="16"/>
                <w:szCs w:val="16"/>
              </w:rPr>
              <w:t>Lote: 73 - Lote 073</w:t>
            </w:r>
          </w:p>
        </w:tc>
      </w:tr>
      <w:tr w:rsidR="00D32DB5" w14:paraId="0BFEF9B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A770EF"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A4562C"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8A8530"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246CE9"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7304C2"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8A3F58"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AD0E00"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AEF53B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BF4BB5"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C8313F" w14:textId="77777777" w:rsidR="00D32DB5" w:rsidRDefault="00D32DB5">
            <w:pPr>
              <w:rPr>
                <w:rFonts w:ascii="Bookman Old Style" w:hAnsi="Bookman Old Style"/>
                <w:sz w:val="16"/>
                <w:szCs w:val="16"/>
              </w:rPr>
            </w:pPr>
            <w:r>
              <w:rPr>
                <w:rFonts w:ascii="Bookman Old Style" w:hAnsi="Bookman Old Style"/>
                <w:sz w:val="16"/>
                <w:szCs w:val="16"/>
              </w:rPr>
              <w:t>19558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163D91" w14:textId="77777777" w:rsidR="00D32DB5" w:rsidRDefault="00D32DB5">
            <w:pPr>
              <w:rPr>
                <w:rFonts w:ascii="Bookman Old Style" w:hAnsi="Bookman Old Style"/>
                <w:sz w:val="16"/>
                <w:szCs w:val="16"/>
              </w:rPr>
            </w:pPr>
            <w:r>
              <w:rPr>
                <w:rFonts w:ascii="Bookman Old Style" w:hAnsi="Bookman Old Style"/>
                <w:sz w:val="16"/>
                <w:szCs w:val="16"/>
              </w:rPr>
              <w:t xml:space="preserve">CREME DE LEITE  caixa de creme de leite elaborado com gordura lactea, contendo 25% a 30% de gordura,??fabricado a partir de materia-prima selecionada, validade minima de 90 dias e embalagem tetra pack com peso liquido de 200 gramas.??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44AAEE" w14:textId="77777777" w:rsidR="00D32DB5" w:rsidRDefault="00D32DB5">
            <w:pPr>
              <w:rPr>
                <w:rFonts w:ascii="Bookman Old Style" w:hAnsi="Bookman Old Style"/>
                <w:sz w:val="16"/>
                <w:szCs w:val="16"/>
              </w:rPr>
            </w:pPr>
            <w:r>
              <w:rPr>
                <w:rFonts w:ascii="Bookman Old Style" w:hAnsi="Bookman Old Style"/>
                <w:sz w:val="16"/>
                <w:szCs w:val="16"/>
              </w:rPr>
              <w:t>300,00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5E62B3"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FD38C7" w14:textId="77777777" w:rsidR="00D32DB5" w:rsidRDefault="00D32DB5">
            <w:pPr>
              <w:rPr>
                <w:rFonts w:ascii="Bookman Old Style" w:hAnsi="Bookman Old Style"/>
                <w:sz w:val="16"/>
                <w:szCs w:val="16"/>
              </w:rPr>
            </w:pPr>
            <w:r>
              <w:rPr>
                <w:rFonts w:ascii="Bookman Old Style" w:hAnsi="Bookman Old Style"/>
                <w:sz w:val="16"/>
                <w:szCs w:val="16"/>
              </w:rPr>
              <w:t>5,48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781CA3" w14:textId="77777777" w:rsidR="00D32DB5" w:rsidRDefault="00D32DB5">
            <w:pPr>
              <w:rPr>
                <w:rFonts w:ascii="Bookman Old Style" w:hAnsi="Bookman Old Style"/>
                <w:sz w:val="16"/>
                <w:szCs w:val="16"/>
              </w:rPr>
            </w:pPr>
            <w:r>
              <w:rPr>
                <w:rFonts w:ascii="Bookman Old Style" w:hAnsi="Bookman Old Style"/>
                <w:sz w:val="16"/>
                <w:szCs w:val="16"/>
              </w:rPr>
              <w:t>1.644,00</w:t>
            </w:r>
          </w:p>
        </w:tc>
      </w:tr>
      <w:tr w:rsidR="00D32DB5" w14:paraId="2E58EBF7"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A6C27D0" w14:textId="77777777" w:rsidR="00D32DB5" w:rsidRDefault="00D32DB5">
            <w:pPr>
              <w:rPr>
                <w:rFonts w:ascii="Bookman Old Style" w:hAnsi="Bookman Old Style"/>
                <w:sz w:val="16"/>
                <w:szCs w:val="16"/>
              </w:rPr>
            </w:pPr>
          </w:p>
          <w:p w14:paraId="22405292"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8AC7632" w14:textId="77777777" w:rsidR="00D32DB5" w:rsidRDefault="00D32DB5">
            <w:pPr>
              <w:rPr>
                <w:rFonts w:ascii="Bookman Old Style" w:hAnsi="Bookman Old Style"/>
                <w:sz w:val="16"/>
                <w:szCs w:val="16"/>
              </w:rPr>
            </w:pPr>
          </w:p>
          <w:p w14:paraId="2B3F16C2" w14:textId="77777777" w:rsidR="00D32DB5" w:rsidRDefault="00D32DB5">
            <w:pPr>
              <w:rPr>
                <w:rFonts w:ascii="Bookman Old Style" w:hAnsi="Bookman Old Style"/>
                <w:sz w:val="16"/>
                <w:szCs w:val="16"/>
              </w:rPr>
            </w:pPr>
            <w:r>
              <w:rPr>
                <w:rFonts w:ascii="Bookman Old Style" w:hAnsi="Bookman Old Style"/>
                <w:sz w:val="16"/>
                <w:szCs w:val="16"/>
              </w:rPr>
              <w:t>1.644,00</w:t>
            </w:r>
          </w:p>
        </w:tc>
      </w:tr>
      <w:tr w:rsidR="00D32DB5" w14:paraId="401E6D11"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613441" w14:textId="77777777" w:rsidR="00D32DB5" w:rsidRDefault="00D32DB5">
            <w:pPr>
              <w:rPr>
                <w:rFonts w:ascii="Bookman Old Style" w:hAnsi="Bookman Old Style"/>
                <w:sz w:val="16"/>
                <w:szCs w:val="16"/>
              </w:rPr>
            </w:pPr>
            <w:r>
              <w:rPr>
                <w:rFonts w:ascii="Bookman Old Style" w:hAnsi="Bookman Old Style"/>
                <w:sz w:val="16"/>
                <w:szCs w:val="16"/>
              </w:rPr>
              <w:t>Lote: 74 - Lote 074</w:t>
            </w:r>
          </w:p>
        </w:tc>
      </w:tr>
      <w:tr w:rsidR="00D32DB5" w14:paraId="2B07EF3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4AFBA4"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A4B3F2"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981DF0"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C13D8E"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63415C"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CF38EA"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C768B0"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CC42CB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702109"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B0483C" w14:textId="77777777" w:rsidR="00D32DB5" w:rsidRDefault="00D32DB5">
            <w:pPr>
              <w:rPr>
                <w:rFonts w:ascii="Bookman Old Style" w:hAnsi="Bookman Old Style"/>
                <w:sz w:val="16"/>
                <w:szCs w:val="16"/>
              </w:rPr>
            </w:pPr>
            <w:r>
              <w:rPr>
                <w:rFonts w:ascii="Bookman Old Style" w:hAnsi="Bookman Old Style"/>
                <w:sz w:val="16"/>
                <w:szCs w:val="16"/>
              </w:rPr>
              <w:t>19559</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D00A34" w14:textId="77777777" w:rsidR="00D32DB5" w:rsidRDefault="00D32DB5">
            <w:pPr>
              <w:rPr>
                <w:rFonts w:ascii="Bookman Old Style" w:hAnsi="Bookman Old Style"/>
                <w:sz w:val="16"/>
                <w:szCs w:val="16"/>
              </w:rPr>
            </w:pPr>
            <w:r>
              <w:rPr>
                <w:rFonts w:ascii="Bookman Old Style" w:hAnsi="Bookman Old Style"/>
                <w:sz w:val="16"/>
                <w:szCs w:val="16"/>
              </w:rPr>
              <w:t xml:space="preserve">CREME DE LEITE ZERO LACTOSE , com gordura lactea, contendo 25% a 30% de gordura,??fabricado a partir de materia-prima selecionada, validade minima de 90 dias e embalagem tetra pack com peso liquido de 200 gramas.??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242FA7"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44ED70"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55BE60" w14:textId="77777777" w:rsidR="00D32DB5" w:rsidRDefault="00D32DB5">
            <w:pPr>
              <w:rPr>
                <w:rFonts w:ascii="Bookman Old Style" w:hAnsi="Bookman Old Style"/>
                <w:sz w:val="16"/>
                <w:szCs w:val="16"/>
              </w:rPr>
            </w:pPr>
            <w:r>
              <w:rPr>
                <w:rFonts w:ascii="Bookman Old Style" w:hAnsi="Bookman Old Style"/>
                <w:sz w:val="16"/>
                <w:szCs w:val="16"/>
              </w:rPr>
              <w:t>5,68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7536CC" w14:textId="77777777" w:rsidR="00D32DB5" w:rsidRDefault="00D32DB5">
            <w:pPr>
              <w:rPr>
                <w:rFonts w:ascii="Bookman Old Style" w:hAnsi="Bookman Old Style"/>
                <w:sz w:val="16"/>
                <w:szCs w:val="16"/>
              </w:rPr>
            </w:pPr>
            <w:r>
              <w:rPr>
                <w:rFonts w:ascii="Bookman Old Style" w:hAnsi="Bookman Old Style"/>
                <w:sz w:val="16"/>
                <w:szCs w:val="16"/>
              </w:rPr>
              <w:t>568,00</w:t>
            </w:r>
          </w:p>
        </w:tc>
      </w:tr>
      <w:tr w:rsidR="00D32DB5" w14:paraId="53F42D52"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CF444F1" w14:textId="77777777" w:rsidR="00D32DB5" w:rsidRDefault="00D32DB5">
            <w:pPr>
              <w:rPr>
                <w:rFonts w:ascii="Bookman Old Style" w:hAnsi="Bookman Old Style"/>
                <w:sz w:val="16"/>
                <w:szCs w:val="16"/>
              </w:rPr>
            </w:pPr>
          </w:p>
          <w:p w14:paraId="7205B0EF"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F61A381" w14:textId="77777777" w:rsidR="00D32DB5" w:rsidRDefault="00D32DB5">
            <w:pPr>
              <w:rPr>
                <w:rFonts w:ascii="Bookman Old Style" w:hAnsi="Bookman Old Style"/>
                <w:sz w:val="16"/>
                <w:szCs w:val="16"/>
              </w:rPr>
            </w:pPr>
          </w:p>
          <w:p w14:paraId="3FCA6E3F" w14:textId="77777777" w:rsidR="00D32DB5" w:rsidRDefault="00D32DB5">
            <w:pPr>
              <w:rPr>
                <w:rFonts w:ascii="Bookman Old Style" w:hAnsi="Bookman Old Style"/>
                <w:sz w:val="16"/>
                <w:szCs w:val="16"/>
              </w:rPr>
            </w:pPr>
            <w:r>
              <w:rPr>
                <w:rFonts w:ascii="Bookman Old Style" w:hAnsi="Bookman Old Style"/>
                <w:sz w:val="16"/>
                <w:szCs w:val="16"/>
              </w:rPr>
              <w:t>568,00</w:t>
            </w:r>
          </w:p>
        </w:tc>
      </w:tr>
      <w:tr w:rsidR="00D32DB5" w14:paraId="6FED8F3B"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7B72BC" w14:textId="77777777" w:rsidR="00D32DB5" w:rsidRDefault="00D32DB5">
            <w:pPr>
              <w:rPr>
                <w:rFonts w:ascii="Bookman Old Style" w:hAnsi="Bookman Old Style"/>
                <w:sz w:val="16"/>
                <w:szCs w:val="16"/>
              </w:rPr>
            </w:pPr>
            <w:r>
              <w:rPr>
                <w:rFonts w:ascii="Bookman Old Style" w:hAnsi="Bookman Old Style"/>
                <w:sz w:val="16"/>
                <w:szCs w:val="16"/>
              </w:rPr>
              <w:t>Lote: 75 - Lote 075</w:t>
            </w:r>
          </w:p>
        </w:tc>
      </w:tr>
      <w:tr w:rsidR="00D32DB5" w14:paraId="5F2068E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9CAAB8"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4E180F"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FDA84D"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2E7C4D"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633FDB"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95A301"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9B2D29"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2BAAA72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64DB5A"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3FF472" w14:textId="77777777" w:rsidR="00D32DB5" w:rsidRDefault="00D32DB5">
            <w:pPr>
              <w:rPr>
                <w:rFonts w:ascii="Bookman Old Style" w:hAnsi="Bookman Old Style"/>
                <w:sz w:val="16"/>
                <w:szCs w:val="16"/>
              </w:rPr>
            </w:pPr>
            <w:r>
              <w:rPr>
                <w:rFonts w:ascii="Bookman Old Style" w:hAnsi="Bookman Old Style"/>
                <w:sz w:val="16"/>
                <w:szCs w:val="16"/>
              </w:rPr>
              <w:t>19181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9190DC" w14:textId="77777777" w:rsidR="00D32DB5" w:rsidRDefault="00D32DB5">
            <w:pPr>
              <w:rPr>
                <w:rFonts w:ascii="Bookman Old Style" w:hAnsi="Bookman Old Style"/>
                <w:sz w:val="16"/>
                <w:szCs w:val="16"/>
              </w:rPr>
            </w:pPr>
            <w:r>
              <w:rPr>
                <w:rFonts w:ascii="Bookman Old Style" w:hAnsi="Bookman Old Style"/>
                <w:sz w:val="16"/>
                <w:szCs w:val="16"/>
              </w:rPr>
              <w:t xml:space="preserve">DOCE DE FRUTAS polpa de fruta, açúcar, xarope de glicose, acidulante láctico e conservadores benzoato de sódio e sorbato de potássio. Nos sabores abóbora, figo, banana, uva. Isento de sujidades, parasitas e larvas, com aspecto, cor, cheiro e sabor próprios. O produto deverá apresentar validade mínima de 6 meses a partir da data de entrega. Embalagem em pote de polietileno atóxico, resistente, contendo 1kg. Reposição do produto: no caso de alteração do mesmo antes da validade, prazo de validade.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6EFA6D" w14:textId="77777777" w:rsidR="00D32DB5" w:rsidRDefault="00D32DB5">
            <w:pPr>
              <w:rPr>
                <w:rFonts w:ascii="Bookman Old Style" w:hAnsi="Bookman Old Style"/>
                <w:sz w:val="16"/>
                <w:szCs w:val="16"/>
              </w:rPr>
            </w:pPr>
            <w:r>
              <w:rPr>
                <w:rFonts w:ascii="Bookman Old Style" w:hAnsi="Bookman Old Style"/>
                <w:sz w:val="16"/>
                <w:szCs w:val="16"/>
              </w:rPr>
              <w:t>750,00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89EB69" w14:textId="77777777" w:rsidR="00D32DB5" w:rsidRDefault="00D32DB5">
            <w:pPr>
              <w:rPr>
                <w:rFonts w:ascii="Bookman Old Style" w:hAnsi="Bookman Old Style"/>
                <w:sz w:val="16"/>
                <w:szCs w:val="16"/>
              </w:rPr>
            </w:pPr>
            <w:r>
              <w:rPr>
                <w:rFonts w:ascii="Bookman Old Style" w:hAnsi="Bookman Old Style"/>
                <w:sz w:val="16"/>
                <w:szCs w:val="16"/>
              </w:rPr>
              <w:t>POTE</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18DD62" w14:textId="77777777" w:rsidR="00D32DB5" w:rsidRDefault="00D32DB5">
            <w:pPr>
              <w:rPr>
                <w:rFonts w:ascii="Bookman Old Style" w:hAnsi="Bookman Old Style"/>
                <w:sz w:val="16"/>
                <w:szCs w:val="16"/>
              </w:rPr>
            </w:pPr>
            <w:r>
              <w:rPr>
                <w:rFonts w:ascii="Bookman Old Style" w:hAnsi="Bookman Old Style"/>
                <w:sz w:val="16"/>
                <w:szCs w:val="16"/>
              </w:rPr>
              <w:t>13,80</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F1C1F5" w14:textId="77777777" w:rsidR="00D32DB5" w:rsidRDefault="00D32DB5">
            <w:pPr>
              <w:rPr>
                <w:rFonts w:ascii="Bookman Old Style" w:hAnsi="Bookman Old Style"/>
                <w:sz w:val="16"/>
                <w:szCs w:val="16"/>
              </w:rPr>
            </w:pPr>
            <w:r>
              <w:rPr>
                <w:rFonts w:ascii="Bookman Old Style" w:hAnsi="Bookman Old Style"/>
                <w:sz w:val="16"/>
                <w:szCs w:val="16"/>
              </w:rPr>
              <w:t>10.350,00</w:t>
            </w:r>
          </w:p>
        </w:tc>
      </w:tr>
      <w:tr w:rsidR="00D32DB5" w14:paraId="774C434C"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CDC34A6" w14:textId="77777777" w:rsidR="00D32DB5" w:rsidRDefault="00D32DB5">
            <w:pPr>
              <w:rPr>
                <w:rFonts w:ascii="Bookman Old Style" w:hAnsi="Bookman Old Style"/>
                <w:sz w:val="16"/>
                <w:szCs w:val="16"/>
              </w:rPr>
            </w:pPr>
          </w:p>
          <w:p w14:paraId="36DCB333"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BD37EC6" w14:textId="77777777" w:rsidR="00D32DB5" w:rsidRDefault="00D32DB5">
            <w:pPr>
              <w:rPr>
                <w:rFonts w:ascii="Bookman Old Style" w:hAnsi="Bookman Old Style"/>
                <w:sz w:val="16"/>
                <w:szCs w:val="16"/>
              </w:rPr>
            </w:pPr>
          </w:p>
          <w:p w14:paraId="0BB34434" w14:textId="77777777" w:rsidR="00D32DB5" w:rsidRDefault="00D32DB5">
            <w:pPr>
              <w:rPr>
                <w:rFonts w:ascii="Bookman Old Style" w:hAnsi="Bookman Old Style"/>
                <w:sz w:val="16"/>
                <w:szCs w:val="16"/>
              </w:rPr>
            </w:pPr>
            <w:r>
              <w:rPr>
                <w:rFonts w:ascii="Bookman Old Style" w:hAnsi="Bookman Old Style"/>
                <w:sz w:val="16"/>
                <w:szCs w:val="16"/>
              </w:rPr>
              <w:t>10.350,00</w:t>
            </w:r>
          </w:p>
        </w:tc>
      </w:tr>
      <w:tr w:rsidR="00D32DB5" w14:paraId="0622F9F9"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BEB498" w14:textId="77777777" w:rsidR="00D32DB5" w:rsidRDefault="00D32DB5">
            <w:pPr>
              <w:rPr>
                <w:rFonts w:ascii="Bookman Old Style" w:hAnsi="Bookman Old Style"/>
                <w:sz w:val="16"/>
                <w:szCs w:val="16"/>
              </w:rPr>
            </w:pPr>
            <w:r>
              <w:rPr>
                <w:rFonts w:ascii="Bookman Old Style" w:hAnsi="Bookman Old Style"/>
                <w:sz w:val="16"/>
                <w:szCs w:val="16"/>
              </w:rPr>
              <w:t>Lote: 76 - Lote 076</w:t>
            </w:r>
          </w:p>
        </w:tc>
      </w:tr>
      <w:tr w:rsidR="00D32DB5" w14:paraId="3064949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DC7544"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8B60D5"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0EAEE2"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57F654"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91F9BD"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26A001"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D4FFC2"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01C5143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A41F0C"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47D4D2" w14:textId="77777777" w:rsidR="00D32DB5" w:rsidRDefault="00D32DB5">
            <w:pPr>
              <w:rPr>
                <w:rFonts w:ascii="Bookman Old Style" w:hAnsi="Bookman Old Style"/>
                <w:sz w:val="16"/>
                <w:szCs w:val="16"/>
              </w:rPr>
            </w:pPr>
            <w:r>
              <w:rPr>
                <w:rFonts w:ascii="Bookman Old Style" w:hAnsi="Bookman Old Style"/>
                <w:sz w:val="16"/>
                <w:szCs w:val="16"/>
              </w:rPr>
              <w:t>19182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BC3E61" w14:textId="77777777" w:rsidR="00D32DB5" w:rsidRDefault="00D32DB5">
            <w:pPr>
              <w:rPr>
                <w:rFonts w:ascii="Bookman Old Style" w:hAnsi="Bookman Old Style"/>
                <w:sz w:val="16"/>
                <w:szCs w:val="16"/>
              </w:rPr>
            </w:pPr>
            <w:r>
              <w:rPr>
                <w:rFonts w:ascii="Bookman Old Style" w:hAnsi="Bookman Old Style"/>
                <w:sz w:val="16"/>
                <w:szCs w:val="16"/>
              </w:rPr>
              <w:t xml:space="preserve">ENDRO(CHÁ) sementes de endro, sem adição de corantes, aromatizantes e outros aditivos alimentares Embalagem transparente atóxica de 10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B1CAA9" w14:textId="77777777" w:rsidR="00D32DB5" w:rsidRDefault="00D32DB5">
            <w:pPr>
              <w:rPr>
                <w:rFonts w:ascii="Bookman Old Style" w:hAnsi="Bookman Old Style"/>
                <w:sz w:val="16"/>
                <w:szCs w:val="16"/>
              </w:rPr>
            </w:pPr>
            <w:r>
              <w:rPr>
                <w:rFonts w:ascii="Bookman Old Style" w:hAnsi="Bookman Old Style"/>
                <w:sz w:val="16"/>
                <w:szCs w:val="16"/>
              </w:rPr>
              <w:t>200,00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B86A72"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D861F8" w14:textId="77777777" w:rsidR="00D32DB5" w:rsidRDefault="00D32DB5">
            <w:pPr>
              <w:rPr>
                <w:rFonts w:ascii="Bookman Old Style" w:hAnsi="Bookman Old Style"/>
                <w:sz w:val="16"/>
                <w:szCs w:val="16"/>
              </w:rPr>
            </w:pPr>
            <w:r>
              <w:rPr>
                <w:rFonts w:ascii="Bookman Old Style" w:hAnsi="Bookman Old Style"/>
                <w:sz w:val="16"/>
                <w:szCs w:val="16"/>
              </w:rPr>
              <w:t>3,38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3336AC" w14:textId="77777777" w:rsidR="00D32DB5" w:rsidRDefault="00D32DB5">
            <w:pPr>
              <w:rPr>
                <w:rFonts w:ascii="Bookman Old Style" w:hAnsi="Bookman Old Style"/>
                <w:sz w:val="16"/>
                <w:szCs w:val="16"/>
              </w:rPr>
            </w:pPr>
            <w:r>
              <w:rPr>
                <w:rFonts w:ascii="Bookman Old Style" w:hAnsi="Bookman Old Style"/>
                <w:sz w:val="16"/>
                <w:szCs w:val="16"/>
              </w:rPr>
              <w:t>676,00</w:t>
            </w:r>
          </w:p>
        </w:tc>
      </w:tr>
      <w:tr w:rsidR="00D32DB5" w14:paraId="67AF8DCD"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A55083" w14:textId="77777777" w:rsidR="00D32DB5" w:rsidRDefault="00D32DB5">
            <w:pPr>
              <w:rPr>
                <w:rFonts w:ascii="Bookman Old Style" w:hAnsi="Bookman Old Style"/>
                <w:sz w:val="16"/>
                <w:szCs w:val="16"/>
              </w:rPr>
            </w:pPr>
          </w:p>
          <w:p w14:paraId="610E637C"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0B8394" w14:textId="77777777" w:rsidR="00D32DB5" w:rsidRDefault="00D32DB5">
            <w:pPr>
              <w:rPr>
                <w:rFonts w:ascii="Bookman Old Style" w:hAnsi="Bookman Old Style"/>
                <w:sz w:val="16"/>
                <w:szCs w:val="16"/>
              </w:rPr>
            </w:pPr>
          </w:p>
          <w:p w14:paraId="54C36968" w14:textId="77777777" w:rsidR="00D32DB5" w:rsidRDefault="00D32DB5">
            <w:pPr>
              <w:rPr>
                <w:rFonts w:ascii="Bookman Old Style" w:hAnsi="Bookman Old Style"/>
                <w:sz w:val="16"/>
                <w:szCs w:val="16"/>
              </w:rPr>
            </w:pPr>
            <w:r>
              <w:rPr>
                <w:rFonts w:ascii="Bookman Old Style" w:hAnsi="Bookman Old Style"/>
                <w:sz w:val="16"/>
                <w:szCs w:val="16"/>
              </w:rPr>
              <w:t>676,00</w:t>
            </w:r>
          </w:p>
        </w:tc>
      </w:tr>
      <w:tr w:rsidR="00D32DB5" w14:paraId="2C0E2521"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DFE2D7" w14:textId="77777777" w:rsidR="00D32DB5" w:rsidRDefault="00D32DB5">
            <w:pPr>
              <w:rPr>
                <w:rFonts w:ascii="Bookman Old Style" w:hAnsi="Bookman Old Style"/>
                <w:sz w:val="16"/>
                <w:szCs w:val="16"/>
              </w:rPr>
            </w:pPr>
            <w:r>
              <w:rPr>
                <w:rFonts w:ascii="Bookman Old Style" w:hAnsi="Bookman Old Style"/>
                <w:sz w:val="16"/>
                <w:szCs w:val="16"/>
              </w:rPr>
              <w:t>Lote: 77 - Lote 077</w:t>
            </w:r>
          </w:p>
        </w:tc>
      </w:tr>
      <w:tr w:rsidR="00D32DB5" w14:paraId="0424E80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B3205B"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ED13D5"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1EA4E0"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A7FEB1"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E2938F"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43A4D2"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16FE41"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8927BE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E5CA95"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99638A" w14:textId="77777777" w:rsidR="00D32DB5" w:rsidRDefault="00D32DB5">
            <w:pPr>
              <w:rPr>
                <w:rFonts w:ascii="Bookman Old Style" w:hAnsi="Bookman Old Style"/>
                <w:sz w:val="16"/>
                <w:szCs w:val="16"/>
              </w:rPr>
            </w:pPr>
            <w:r>
              <w:rPr>
                <w:rFonts w:ascii="Bookman Old Style" w:hAnsi="Bookman Old Style"/>
                <w:sz w:val="16"/>
                <w:szCs w:val="16"/>
              </w:rPr>
              <w:t>19183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8C5B74" w14:textId="77777777" w:rsidR="00D32DB5" w:rsidRDefault="00D32DB5">
            <w:pPr>
              <w:rPr>
                <w:rFonts w:ascii="Bookman Old Style" w:hAnsi="Bookman Old Style"/>
                <w:sz w:val="16"/>
                <w:szCs w:val="16"/>
              </w:rPr>
            </w:pPr>
            <w:r>
              <w:rPr>
                <w:rFonts w:ascii="Bookman Old Style" w:hAnsi="Bookman Old Style"/>
                <w:sz w:val="16"/>
                <w:szCs w:val="16"/>
              </w:rPr>
              <w:t xml:space="preserve">ERVA-DOCE (CHÁ) sementes de erva doce, sem adição de corantes, aromatizantes e outros aditivos alimentares Embalagem transparente atóxica de 10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9D656E" w14:textId="77777777" w:rsidR="00D32DB5" w:rsidRDefault="00D32DB5">
            <w:pPr>
              <w:rPr>
                <w:rFonts w:ascii="Bookman Old Style" w:hAnsi="Bookman Old Style"/>
                <w:sz w:val="16"/>
                <w:szCs w:val="16"/>
              </w:rPr>
            </w:pPr>
            <w:r>
              <w:rPr>
                <w:rFonts w:ascii="Bookman Old Style" w:hAnsi="Bookman Old Style"/>
                <w:sz w:val="16"/>
                <w:szCs w:val="16"/>
              </w:rPr>
              <w:t>200,00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490335"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0CBE5A" w14:textId="77777777" w:rsidR="00D32DB5" w:rsidRDefault="00D32DB5">
            <w:pPr>
              <w:rPr>
                <w:rFonts w:ascii="Bookman Old Style" w:hAnsi="Bookman Old Style"/>
                <w:sz w:val="16"/>
                <w:szCs w:val="16"/>
              </w:rPr>
            </w:pPr>
            <w:r>
              <w:rPr>
                <w:rFonts w:ascii="Bookman Old Style" w:hAnsi="Bookman Old Style"/>
                <w:sz w:val="16"/>
                <w:szCs w:val="16"/>
              </w:rPr>
              <w:t>3,12</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EF6214" w14:textId="77777777" w:rsidR="00D32DB5" w:rsidRDefault="00D32DB5">
            <w:pPr>
              <w:rPr>
                <w:rFonts w:ascii="Bookman Old Style" w:hAnsi="Bookman Old Style"/>
                <w:sz w:val="16"/>
                <w:szCs w:val="16"/>
              </w:rPr>
            </w:pPr>
            <w:r>
              <w:rPr>
                <w:rFonts w:ascii="Bookman Old Style" w:hAnsi="Bookman Old Style"/>
                <w:sz w:val="16"/>
                <w:szCs w:val="16"/>
              </w:rPr>
              <w:t>624,00</w:t>
            </w:r>
          </w:p>
        </w:tc>
      </w:tr>
      <w:tr w:rsidR="00D32DB5" w14:paraId="578EED0E"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6A6F559" w14:textId="77777777" w:rsidR="00D32DB5" w:rsidRDefault="00D32DB5">
            <w:pPr>
              <w:rPr>
                <w:rFonts w:ascii="Bookman Old Style" w:hAnsi="Bookman Old Style"/>
                <w:sz w:val="16"/>
                <w:szCs w:val="16"/>
              </w:rPr>
            </w:pPr>
          </w:p>
          <w:p w14:paraId="0E1F4149"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0183AD9" w14:textId="77777777" w:rsidR="00D32DB5" w:rsidRDefault="00D32DB5">
            <w:pPr>
              <w:rPr>
                <w:rFonts w:ascii="Bookman Old Style" w:hAnsi="Bookman Old Style"/>
                <w:sz w:val="16"/>
                <w:szCs w:val="16"/>
              </w:rPr>
            </w:pPr>
          </w:p>
          <w:p w14:paraId="1C9692EA" w14:textId="77777777" w:rsidR="00D32DB5" w:rsidRDefault="00D32DB5">
            <w:pPr>
              <w:rPr>
                <w:rFonts w:ascii="Bookman Old Style" w:hAnsi="Bookman Old Style"/>
                <w:sz w:val="16"/>
                <w:szCs w:val="16"/>
              </w:rPr>
            </w:pPr>
            <w:r>
              <w:rPr>
                <w:rFonts w:ascii="Bookman Old Style" w:hAnsi="Bookman Old Style"/>
                <w:sz w:val="16"/>
                <w:szCs w:val="16"/>
              </w:rPr>
              <w:t>624,00</w:t>
            </w:r>
          </w:p>
        </w:tc>
      </w:tr>
      <w:tr w:rsidR="00D32DB5" w14:paraId="3E22FBA0"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2907F5" w14:textId="77777777" w:rsidR="00D32DB5" w:rsidRDefault="00D32DB5">
            <w:pPr>
              <w:rPr>
                <w:rFonts w:ascii="Bookman Old Style" w:hAnsi="Bookman Old Style"/>
                <w:sz w:val="16"/>
                <w:szCs w:val="16"/>
              </w:rPr>
            </w:pPr>
            <w:r>
              <w:rPr>
                <w:rFonts w:ascii="Bookman Old Style" w:hAnsi="Bookman Old Style"/>
                <w:sz w:val="16"/>
                <w:szCs w:val="16"/>
              </w:rPr>
              <w:t>Lote: 78 - Lote 078</w:t>
            </w:r>
          </w:p>
        </w:tc>
      </w:tr>
      <w:tr w:rsidR="00D32DB5" w14:paraId="0DB6B2A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1BF6C0"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D6047B"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76CFA2"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083161"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5AFA34"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3D7DED"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14B6D4"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9193DA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F100D2"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B942B2" w14:textId="77777777" w:rsidR="00D32DB5" w:rsidRDefault="00D32DB5">
            <w:pPr>
              <w:rPr>
                <w:rFonts w:ascii="Bookman Old Style" w:hAnsi="Bookman Old Style"/>
                <w:sz w:val="16"/>
                <w:szCs w:val="16"/>
              </w:rPr>
            </w:pPr>
            <w:r>
              <w:rPr>
                <w:rFonts w:ascii="Bookman Old Style" w:hAnsi="Bookman Old Style"/>
                <w:sz w:val="16"/>
                <w:szCs w:val="16"/>
              </w:rPr>
              <w:t>19303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40684E" w14:textId="77777777" w:rsidR="00D32DB5" w:rsidRDefault="00D32DB5">
            <w:pPr>
              <w:rPr>
                <w:rFonts w:ascii="Bookman Old Style" w:hAnsi="Bookman Old Style"/>
                <w:sz w:val="16"/>
                <w:szCs w:val="16"/>
              </w:rPr>
            </w:pPr>
            <w:r>
              <w:rPr>
                <w:rFonts w:ascii="Bookman Old Style" w:hAnsi="Bookman Old Style"/>
                <w:sz w:val="16"/>
                <w:szCs w:val="16"/>
              </w:rPr>
              <w:t xml:space="preserve">ERVILHA em conserva, sem alterações de cor, aroma ou sabor, livre de fermentação, mofos ou bolores de qualquer tipo. O produto deverá apresentar validade mínima de 6 meses a partir da data de entrega. Embalagem de flandres, com verniz sanitário, recravadas, intacta, limpa, sem ferrugem e sem partes amassadas, sem estufamentos, sem vazamento, corrosão interna e outras alterações, contendo 200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EE304E"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C0147A" w14:textId="77777777" w:rsidR="00D32DB5" w:rsidRDefault="00D32DB5">
            <w:pPr>
              <w:rPr>
                <w:rFonts w:ascii="Bookman Old Style" w:hAnsi="Bookman Old Style"/>
                <w:sz w:val="16"/>
                <w:szCs w:val="16"/>
              </w:rPr>
            </w:pPr>
            <w:r>
              <w:rPr>
                <w:rFonts w:ascii="Bookman Old Style" w:hAnsi="Bookman Old Style"/>
                <w:sz w:val="16"/>
                <w:szCs w:val="16"/>
              </w:rPr>
              <w:t>LATA</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DE54A0" w14:textId="77777777" w:rsidR="00D32DB5" w:rsidRDefault="00D32DB5">
            <w:pPr>
              <w:rPr>
                <w:rFonts w:ascii="Bookman Old Style" w:hAnsi="Bookman Old Style"/>
                <w:sz w:val="16"/>
                <w:szCs w:val="16"/>
              </w:rPr>
            </w:pPr>
            <w:r>
              <w:rPr>
                <w:rFonts w:ascii="Bookman Old Style" w:hAnsi="Bookman Old Style"/>
                <w:sz w:val="16"/>
                <w:szCs w:val="16"/>
              </w:rPr>
              <w:t>4,25</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6162D3" w14:textId="77777777" w:rsidR="00D32DB5" w:rsidRDefault="00D32DB5">
            <w:pPr>
              <w:rPr>
                <w:rFonts w:ascii="Bookman Old Style" w:hAnsi="Bookman Old Style"/>
                <w:sz w:val="16"/>
                <w:szCs w:val="16"/>
              </w:rPr>
            </w:pPr>
            <w:r>
              <w:rPr>
                <w:rFonts w:ascii="Bookman Old Style" w:hAnsi="Bookman Old Style"/>
                <w:sz w:val="16"/>
                <w:szCs w:val="16"/>
              </w:rPr>
              <w:t>2.125,00</w:t>
            </w:r>
          </w:p>
        </w:tc>
      </w:tr>
      <w:tr w:rsidR="00D32DB5" w14:paraId="62CE4D55"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85EF307" w14:textId="77777777" w:rsidR="00D32DB5" w:rsidRDefault="00D32DB5">
            <w:pPr>
              <w:rPr>
                <w:rFonts w:ascii="Bookman Old Style" w:hAnsi="Bookman Old Style"/>
                <w:sz w:val="16"/>
                <w:szCs w:val="16"/>
              </w:rPr>
            </w:pPr>
          </w:p>
          <w:p w14:paraId="4D9E38C5"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F4C69E" w14:textId="77777777" w:rsidR="00D32DB5" w:rsidRDefault="00D32DB5">
            <w:pPr>
              <w:rPr>
                <w:rFonts w:ascii="Bookman Old Style" w:hAnsi="Bookman Old Style"/>
                <w:sz w:val="16"/>
                <w:szCs w:val="16"/>
              </w:rPr>
            </w:pPr>
          </w:p>
          <w:p w14:paraId="4E746833" w14:textId="77777777" w:rsidR="00D32DB5" w:rsidRDefault="00D32DB5">
            <w:pPr>
              <w:rPr>
                <w:rFonts w:ascii="Bookman Old Style" w:hAnsi="Bookman Old Style"/>
                <w:sz w:val="16"/>
                <w:szCs w:val="16"/>
              </w:rPr>
            </w:pPr>
            <w:r>
              <w:rPr>
                <w:rFonts w:ascii="Bookman Old Style" w:hAnsi="Bookman Old Style"/>
                <w:sz w:val="16"/>
                <w:szCs w:val="16"/>
              </w:rPr>
              <w:t>2.125,00</w:t>
            </w:r>
          </w:p>
        </w:tc>
      </w:tr>
      <w:tr w:rsidR="00D32DB5" w14:paraId="1973AA83"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79A9CC" w14:textId="77777777" w:rsidR="00D32DB5" w:rsidRDefault="00D32DB5">
            <w:pPr>
              <w:rPr>
                <w:rFonts w:ascii="Bookman Old Style" w:hAnsi="Bookman Old Style"/>
                <w:sz w:val="16"/>
                <w:szCs w:val="16"/>
              </w:rPr>
            </w:pPr>
            <w:r>
              <w:rPr>
                <w:rFonts w:ascii="Bookman Old Style" w:hAnsi="Bookman Old Style"/>
                <w:sz w:val="16"/>
                <w:szCs w:val="16"/>
              </w:rPr>
              <w:t>Lote: 79 - Lote 079</w:t>
            </w:r>
          </w:p>
        </w:tc>
      </w:tr>
      <w:tr w:rsidR="00D32DB5" w14:paraId="6E218E5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612E4C"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39D0C1"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0A7054"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8415DE"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47A6D7"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D83AA1"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4E18FE"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4B044F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5E265A"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F20BA8" w14:textId="77777777" w:rsidR="00D32DB5" w:rsidRDefault="00D32DB5">
            <w:pPr>
              <w:rPr>
                <w:rFonts w:ascii="Bookman Old Style" w:hAnsi="Bookman Old Style"/>
                <w:sz w:val="16"/>
                <w:szCs w:val="16"/>
              </w:rPr>
            </w:pPr>
            <w:r>
              <w:rPr>
                <w:rFonts w:ascii="Bookman Old Style" w:hAnsi="Bookman Old Style"/>
                <w:sz w:val="16"/>
                <w:szCs w:val="16"/>
              </w:rPr>
              <w:t>19302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B61860" w14:textId="77777777" w:rsidR="00D32DB5" w:rsidRDefault="00D32DB5">
            <w:pPr>
              <w:rPr>
                <w:rFonts w:ascii="Bookman Old Style" w:hAnsi="Bookman Old Style"/>
                <w:sz w:val="16"/>
                <w:szCs w:val="16"/>
              </w:rPr>
            </w:pPr>
            <w:r>
              <w:rPr>
                <w:rFonts w:ascii="Bookman Old Style" w:hAnsi="Bookman Old Style"/>
                <w:sz w:val="16"/>
                <w:szCs w:val="16"/>
              </w:rPr>
              <w:t xml:space="preserve">ERVILHA ENLATADA EM CONSERVA , com no mínimo 90% de grãos inteiros, isento de matéria terrosa, parasitos ou detritos e sujidades, parasitos e larvas. na cor verde caracteristica, isento de odores e sabores estranhos. em embalagem de 2kg drenada de lata ou embalagem cartonada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D20DE4"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6BB6B2"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4CC6D3" w14:textId="77777777" w:rsidR="00D32DB5" w:rsidRDefault="00D32DB5">
            <w:pPr>
              <w:rPr>
                <w:rFonts w:ascii="Bookman Old Style" w:hAnsi="Bookman Old Style"/>
                <w:sz w:val="16"/>
                <w:szCs w:val="16"/>
              </w:rPr>
            </w:pPr>
            <w:r>
              <w:rPr>
                <w:rFonts w:ascii="Bookman Old Style" w:hAnsi="Bookman Old Style"/>
                <w:sz w:val="16"/>
                <w:szCs w:val="16"/>
              </w:rPr>
              <w:t>21,02</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743F61" w14:textId="77777777" w:rsidR="00D32DB5" w:rsidRDefault="00D32DB5">
            <w:pPr>
              <w:rPr>
                <w:rFonts w:ascii="Bookman Old Style" w:hAnsi="Bookman Old Style"/>
                <w:sz w:val="16"/>
                <w:szCs w:val="16"/>
              </w:rPr>
            </w:pPr>
            <w:r>
              <w:rPr>
                <w:rFonts w:ascii="Bookman Old Style" w:hAnsi="Bookman Old Style"/>
                <w:sz w:val="16"/>
                <w:szCs w:val="16"/>
              </w:rPr>
              <w:t>10.510,00</w:t>
            </w:r>
          </w:p>
        </w:tc>
      </w:tr>
      <w:tr w:rsidR="00D32DB5" w14:paraId="2F9D99ED"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95220E2" w14:textId="77777777" w:rsidR="00D32DB5" w:rsidRDefault="00D32DB5">
            <w:pPr>
              <w:rPr>
                <w:rFonts w:ascii="Bookman Old Style" w:hAnsi="Bookman Old Style"/>
                <w:sz w:val="16"/>
                <w:szCs w:val="16"/>
              </w:rPr>
            </w:pPr>
          </w:p>
          <w:p w14:paraId="2EC42238"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6186F3" w14:textId="77777777" w:rsidR="00D32DB5" w:rsidRDefault="00D32DB5">
            <w:pPr>
              <w:rPr>
                <w:rFonts w:ascii="Bookman Old Style" w:hAnsi="Bookman Old Style"/>
                <w:sz w:val="16"/>
                <w:szCs w:val="16"/>
              </w:rPr>
            </w:pPr>
          </w:p>
          <w:p w14:paraId="7982F27D" w14:textId="77777777" w:rsidR="00D32DB5" w:rsidRDefault="00D32DB5">
            <w:pPr>
              <w:rPr>
                <w:rFonts w:ascii="Bookman Old Style" w:hAnsi="Bookman Old Style"/>
                <w:sz w:val="16"/>
                <w:szCs w:val="16"/>
              </w:rPr>
            </w:pPr>
            <w:r>
              <w:rPr>
                <w:rFonts w:ascii="Bookman Old Style" w:hAnsi="Bookman Old Style"/>
                <w:sz w:val="16"/>
                <w:szCs w:val="16"/>
              </w:rPr>
              <w:t>10.510,00</w:t>
            </w:r>
          </w:p>
        </w:tc>
      </w:tr>
      <w:tr w:rsidR="00D32DB5" w14:paraId="0A1DD713"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26DDF5" w14:textId="77777777" w:rsidR="00D32DB5" w:rsidRDefault="00D32DB5">
            <w:pPr>
              <w:rPr>
                <w:rFonts w:ascii="Bookman Old Style" w:hAnsi="Bookman Old Style"/>
                <w:sz w:val="16"/>
                <w:szCs w:val="16"/>
              </w:rPr>
            </w:pPr>
            <w:r>
              <w:rPr>
                <w:rFonts w:ascii="Bookman Old Style" w:hAnsi="Bookman Old Style"/>
                <w:sz w:val="16"/>
                <w:szCs w:val="16"/>
              </w:rPr>
              <w:t>Lote: 80 - Lote 080</w:t>
            </w:r>
          </w:p>
        </w:tc>
      </w:tr>
      <w:tr w:rsidR="00D32DB5" w14:paraId="5949CED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D0A9ED"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13C184"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F3A552"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19EF63"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019670"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F5089F"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58B5F9"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402C6B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90456C"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C43918" w14:textId="77777777" w:rsidR="00D32DB5" w:rsidRDefault="00D32DB5">
            <w:pPr>
              <w:rPr>
                <w:rFonts w:ascii="Bookman Old Style" w:hAnsi="Bookman Old Style"/>
                <w:sz w:val="16"/>
                <w:szCs w:val="16"/>
              </w:rPr>
            </w:pPr>
            <w:r>
              <w:rPr>
                <w:rFonts w:ascii="Bookman Old Style" w:hAnsi="Bookman Old Style"/>
                <w:sz w:val="16"/>
                <w:szCs w:val="16"/>
              </w:rPr>
              <w:t>19184</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CF271B" w14:textId="77777777" w:rsidR="00D32DB5" w:rsidRDefault="00D32DB5">
            <w:pPr>
              <w:rPr>
                <w:rFonts w:ascii="Bookman Old Style" w:hAnsi="Bookman Old Style"/>
                <w:sz w:val="16"/>
                <w:szCs w:val="16"/>
              </w:rPr>
            </w:pPr>
            <w:r>
              <w:rPr>
                <w:rFonts w:ascii="Bookman Old Style" w:hAnsi="Bookman Old Style"/>
                <w:sz w:val="16"/>
                <w:szCs w:val="16"/>
              </w:rPr>
              <w:t xml:space="preserve">EXTRATO DE TOMATE isento de açúcar, concentrado, produto resultante da concentração da polpa de tomate por processo tecnológico preparado com frutos maduros e selecionados sem pele sem sementes e corantes artificiais, produto sem alterações de cor, aroma ou sabor, livre de fermentação, mofos ou bolores de qualquer tipo, sem qualquer tipo de sujidade que possa diminuir a qualidade do produto. O produto deverá apresentar validade mínima de 6 meses a partir da data de entrega. Embalagem de flandres, com verniz sanitário, recravadas, intacta, limpa, sem ferrugem e sem partes amassadas, sem estufamentos, sem vazamento, corrosão interna e outras alterações contendo 340 gr.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1C2B66"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B9B3CE" w14:textId="77777777" w:rsidR="00D32DB5" w:rsidRDefault="00D32DB5">
            <w:pPr>
              <w:rPr>
                <w:rFonts w:ascii="Bookman Old Style" w:hAnsi="Bookman Old Style"/>
                <w:sz w:val="16"/>
                <w:szCs w:val="16"/>
              </w:rPr>
            </w:pPr>
            <w:r>
              <w:rPr>
                <w:rFonts w:ascii="Bookman Old Style" w:hAnsi="Bookman Old Style"/>
                <w:sz w:val="16"/>
                <w:szCs w:val="16"/>
              </w:rPr>
              <w:t>LATA</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33D82E" w14:textId="77777777" w:rsidR="00D32DB5" w:rsidRDefault="00D32DB5">
            <w:pPr>
              <w:rPr>
                <w:rFonts w:ascii="Bookman Old Style" w:hAnsi="Bookman Old Style"/>
                <w:sz w:val="16"/>
                <w:szCs w:val="16"/>
              </w:rPr>
            </w:pPr>
            <w:r>
              <w:rPr>
                <w:rFonts w:ascii="Bookman Old Style" w:hAnsi="Bookman Old Style"/>
                <w:sz w:val="16"/>
                <w:szCs w:val="16"/>
              </w:rPr>
              <w:t>5,23</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F91761" w14:textId="77777777" w:rsidR="00D32DB5" w:rsidRDefault="00D32DB5">
            <w:pPr>
              <w:rPr>
                <w:rFonts w:ascii="Bookman Old Style" w:hAnsi="Bookman Old Style"/>
                <w:sz w:val="16"/>
                <w:szCs w:val="16"/>
              </w:rPr>
            </w:pPr>
            <w:r>
              <w:rPr>
                <w:rFonts w:ascii="Bookman Old Style" w:hAnsi="Bookman Old Style"/>
                <w:sz w:val="16"/>
                <w:szCs w:val="16"/>
              </w:rPr>
              <w:t>2.615,00</w:t>
            </w:r>
          </w:p>
        </w:tc>
      </w:tr>
      <w:tr w:rsidR="00D32DB5" w14:paraId="3304ABE9"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8D6811" w14:textId="77777777" w:rsidR="00D32DB5" w:rsidRDefault="00D32DB5">
            <w:pPr>
              <w:rPr>
                <w:rFonts w:ascii="Bookman Old Style" w:hAnsi="Bookman Old Style"/>
                <w:sz w:val="16"/>
                <w:szCs w:val="16"/>
              </w:rPr>
            </w:pPr>
          </w:p>
          <w:p w14:paraId="50DE2001"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47E994E" w14:textId="77777777" w:rsidR="00D32DB5" w:rsidRDefault="00D32DB5">
            <w:pPr>
              <w:rPr>
                <w:rFonts w:ascii="Bookman Old Style" w:hAnsi="Bookman Old Style"/>
                <w:sz w:val="16"/>
                <w:szCs w:val="16"/>
              </w:rPr>
            </w:pPr>
          </w:p>
          <w:p w14:paraId="37CC4876" w14:textId="77777777" w:rsidR="00D32DB5" w:rsidRDefault="00D32DB5">
            <w:pPr>
              <w:rPr>
                <w:rFonts w:ascii="Bookman Old Style" w:hAnsi="Bookman Old Style"/>
                <w:sz w:val="16"/>
                <w:szCs w:val="16"/>
              </w:rPr>
            </w:pPr>
            <w:r>
              <w:rPr>
                <w:rFonts w:ascii="Bookman Old Style" w:hAnsi="Bookman Old Style"/>
                <w:sz w:val="16"/>
                <w:szCs w:val="16"/>
              </w:rPr>
              <w:t>2.615,00</w:t>
            </w:r>
          </w:p>
        </w:tc>
      </w:tr>
      <w:tr w:rsidR="00D32DB5" w14:paraId="296972FD"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43E9B4" w14:textId="77777777" w:rsidR="00D32DB5" w:rsidRDefault="00D32DB5">
            <w:pPr>
              <w:rPr>
                <w:rFonts w:ascii="Bookman Old Style" w:hAnsi="Bookman Old Style"/>
                <w:sz w:val="16"/>
                <w:szCs w:val="16"/>
              </w:rPr>
            </w:pPr>
            <w:r>
              <w:rPr>
                <w:rFonts w:ascii="Bookman Old Style" w:hAnsi="Bookman Old Style"/>
                <w:sz w:val="16"/>
                <w:szCs w:val="16"/>
              </w:rPr>
              <w:t>Lote: 81 - Lote 081</w:t>
            </w:r>
          </w:p>
        </w:tc>
      </w:tr>
      <w:tr w:rsidR="00D32DB5" w14:paraId="34444BB1"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6D0A28"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2B8DD9"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EDBE90"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B45030"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750BEC"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570A72"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38633F"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C5A6D8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189D0B"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4D7D5F" w14:textId="77777777" w:rsidR="00D32DB5" w:rsidRDefault="00D32DB5">
            <w:pPr>
              <w:rPr>
                <w:rFonts w:ascii="Bookman Old Style" w:hAnsi="Bookman Old Style"/>
                <w:sz w:val="16"/>
                <w:szCs w:val="16"/>
              </w:rPr>
            </w:pPr>
            <w:r>
              <w:rPr>
                <w:rFonts w:ascii="Bookman Old Style" w:hAnsi="Bookman Old Style"/>
                <w:sz w:val="16"/>
                <w:szCs w:val="16"/>
              </w:rPr>
              <w:t>19585</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CF7F33" w14:textId="77777777" w:rsidR="00D32DB5" w:rsidRDefault="00D32DB5">
            <w:pPr>
              <w:rPr>
                <w:rFonts w:ascii="Bookman Old Style" w:hAnsi="Bookman Old Style"/>
                <w:sz w:val="16"/>
                <w:szCs w:val="16"/>
              </w:rPr>
            </w:pPr>
            <w:r>
              <w:rPr>
                <w:rFonts w:ascii="Bookman Old Style" w:hAnsi="Bookman Old Style"/>
                <w:sz w:val="16"/>
                <w:szCs w:val="16"/>
              </w:rPr>
              <w:t xml:space="preserve">FARINHA DE ARROZ  Embalagem de 1kg ideal para utilizar em bolos e empanados. A Farinha de Arroz é obtida da moagem dos grãos de arroz selecionados. É indicada para o preparo de receitas sem glúten.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4FB1A0" w14:textId="77777777" w:rsidR="00D32DB5" w:rsidRDefault="00D32DB5">
            <w:pPr>
              <w:rPr>
                <w:rFonts w:ascii="Bookman Old Style" w:hAnsi="Bookman Old Style"/>
                <w:sz w:val="16"/>
                <w:szCs w:val="16"/>
              </w:rPr>
            </w:pPr>
            <w:r>
              <w:rPr>
                <w:rFonts w:ascii="Bookman Old Style" w:hAnsi="Bookman Old Style"/>
                <w:sz w:val="16"/>
                <w:szCs w:val="16"/>
              </w:rPr>
              <w:t>250,00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5E28C1"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4E67F5" w14:textId="77777777" w:rsidR="00D32DB5" w:rsidRDefault="00D32DB5">
            <w:pPr>
              <w:rPr>
                <w:rFonts w:ascii="Bookman Old Style" w:hAnsi="Bookman Old Style"/>
                <w:sz w:val="16"/>
                <w:szCs w:val="16"/>
              </w:rPr>
            </w:pPr>
            <w:r>
              <w:rPr>
                <w:rFonts w:ascii="Bookman Old Style" w:hAnsi="Bookman Old Style"/>
                <w:sz w:val="16"/>
                <w:szCs w:val="16"/>
              </w:rPr>
              <w:t>7,17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F6CE6F" w14:textId="77777777" w:rsidR="00D32DB5" w:rsidRDefault="00D32DB5">
            <w:pPr>
              <w:rPr>
                <w:rFonts w:ascii="Bookman Old Style" w:hAnsi="Bookman Old Style"/>
                <w:sz w:val="16"/>
                <w:szCs w:val="16"/>
              </w:rPr>
            </w:pPr>
            <w:r>
              <w:rPr>
                <w:rFonts w:ascii="Bookman Old Style" w:hAnsi="Bookman Old Style"/>
                <w:sz w:val="16"/>
                <w:szCs w:val="16"/>
              </w:rPr>
              <w:t>1.792,50</w:t>
            </w:r>
          </w:p>
        </w:tc>
      </w:tr>
      <w:tr w:rsidR="00D32DB5" w14:paraId="40FC52AF"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42817B9" w14:textId="77777777" w:rsidR="00D32DB5" w:rsidRDefault="00D32DB5">
            <w:pPr>
              <w:rPr>
                <w:rFonts w:ascii="Bookman Old Style" w:hAnsi="Bookman Old Style"/>
                <w:sz w:val="16"/>
                <w:szCs w:val="16"/>
              </w:rPr>
            </w:pPr>
          </w:p>
          <w:p w14:paraId="71230C04"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890E04C" w14:textId="77777777" w:rsidR="00D32DB5" w:rsidRDefault="00D32DB5">
            <w:pPr>
              <w:rPr>
                <w:rFonts w:ascii="Bookman Old Style" w:hAnsi="Bookman Old Style"/>
                <w:sz w:val="16"/>
                <w:szCs w:val="16"/>
              </w:rPr>
            </w:pPr>
          </w:p>
          <w:p w14:paraId="18F9C4B7" w14:textId="77777777" w:rsidR="00D32DB5" w:rsidRDefault="00D32DB5">
            <w:pPr>
              <w:rPr>
                <w:rFonts w:ascii="Bookman Old Style" w:hAnsi="Bookman Old Style"/>
                <w:sz w:val="16"/>
                <w:szCs w:val="16"/>
              </w:rPr>
            </w:pPr>
            <w:r>
              <w:rPr>
                <w:rFonts w:ascii="Bookman Old Style" w:hAnsi="Bookman Old Style"/>
                <w:sz w:val="16"/>
                <w:szCs w:val="16"/>
              </w:rPr>
              <w:t>1.792,50</w:t>
            </w:r>
          </w:p>
        </w:tc>
      </w:tr>
      <w:tr w:rsidR="00D32DB5" w14:paraId="400C5119"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FCD1E0" w14:textId="77777777" w:rsidR="00D32DB5" w:rsidRDefault="00D32DB5">
            <w:pPr>
              <w:rPr>
                <w:rFonts w:ascii="Bookman Old Style" w:hAnsi="Bookman Old Style"/>
                <w:sz w:val="16"/>
                <w:szCs w:val="16"/>
              </w:rPr>
            </w:pPr>
            <w:r>
              <w:rPr>
                <w:rFonts w:ascii="Bookman Old Style" w:hAnsi="Bookman Old Style"/>
                <w:sz w:val="16"/>
                <w:szCs w:val="16"/>
              </w:rPr>
              <w:t>Lote: 82 - Lote 082</w:t>
            </w:r>
          </w:p>
        </w:tc>
      </w:tr>
      <w:tr w:rsidR="00D32DB5" w14:paraId="69E2604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8FF3F0"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8E1F72"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592969"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96888C"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012FD0"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9406F1"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DB3738"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707599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950E50"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52F092" w14:textId="77777777" w:rsidR="00D32DB5" w:rsidRDefault="00D32DB5">
            <w:pPr>
              <w:rPr>
                <w:rFonts w:ascii="Bookman Old Style" w:hAnsi="Bookman Old Style"/>
                <w:sz w:val="16"/>
                <w:szCs w:val="16"/>
              </w:rPr>
            </w:pPr>
            <w:r>
              <w:rPr>
                <w:rFonts w:ascii="Bookman Old Style" w:hAnsi="Bookman Old Style"/>
                <w:sz w:val="16"/>
                <w:szCs w:val="16"/>
              </w:rPr>
              <w:t>19185</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E40541" w14:textId="77777777" w:rsidR="00D32DB5" w:rsidRDefault="00D32DB5">
            <w:pPr>
              <w:rPr>
                <w:rFonts w:ascii="Bookman Old Style" w:hAnsi="Bookman Old Style"/>
                <w:sz w:val="16"/>
                <w:szCs w:val="16"/>
              </w:rPr>
            </w:pPr>
            <w:r>
              <w:rPr>
                <w:rFonts w:ascii="Bookman Old Style" w:hAnsi="Bookman Old Style"/>
                <w:sz w:val="16"/>
                <w:szCs w:val="16"/>
              </w:rPr>
              <w:t xml:space="preserve">FARINHA DE AVEIA FARINHA DE AVEIA, fabricada a partir de matérias primas sãs e limpas. FARINHA DE AVEIA, fabricada a partir de matérias primas sãs e limpas. Produto livre de matéria terrosa, parasitas, larvas e detritos de animais e vegetais. O produto deverá apresentar validade mínima de 6 meses a partir da data de entrega. Embalagem de 1 kg em polietileno atóxico/ papel contendo externamente os dados de identificação e procedência, informação nutricional, número do lote, data de validade, quantidade do produto e número do registro.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AA5DF6"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E38DEA"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C84B43" w14:textId="77777777" w:rsidR="00D32DB5" w:rsidRDefault="00D32DB5">
            <w:pPr>
              <w:rPr>
                <w:rFonts w:ascii="Bookman Old Style" w:hAnsi="Bookman Old Style"/>
                <w:sz w:val="16"/>
                <w:szCs w:val="16"/>
              </w:rPr>
            </w:pPr>
            <w:r>
              <w:rPr>
                <w:rFonts w:ascii="Bookman Old Style" w:hAnsi="Bookman Old Style"/>
                <w:sz w:val="16"/>
                <w:szCs w:val="16"/>
              </w:rPr>
              <w:t>10,14</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FC098F" w14:textId="77777777" w:rsidR="00D32DB5" w:rsidRDefault="00D32DB5">
            <w:pPr>
              <w:rPr>
                <w:rFonts w:ascii="Bookman Old Style" w:hAnsi="Bookman Old Style"/>
                <w:sz w:val="16"/>
                <w:szCs w:val="16"/>
              </w:rPr>
            </w:pPr>
            <w:r>
              <w:rPr>
                <w:rFonts w:ascii="Bookman Old Style" w:hAnsi="Bookman Old Style"/>
                <w:sz w:val="16"/>
                <w:szCs w:val="16"/>
              </w:rPr>
              <w:t>1.014,00</w:t>
            </w:r>
          </w:p>
        </w:tc>
      </w:tr>
      <w:tr w:rsidR="00D32DB5" w14:paraId="5EC7DD01"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05AB62" w14:textId="77777777" w:rsidR="00D32DB5" w:rsidRDefault="00D32DB5">
            <w:pPr>
              <w:rPr>
                <w:rFonts w:ascii="Bookman Old Style" w:hAnsi="Bookman Old Style"/>
                <w:sz w:val="16"/>
                <w:szCs w:val="16"/>
              </w:rPr>
            </w:pPr>
          </w:p>
          <w:p w14:paraId="248CB63B"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37B100" w14:textId="77777777" w:rsidR="00D32DB5" w:rsidRDefault="00D32DB5">
            <w:pPr>
              <w:rPr>
                <w:rFonts w:ascii="Bookman Old Style" w:hAnsi="Bookman Old Style"/>
                <w:sz w:val="16"/>
                <w:szCs w:val="16"/>
              </w:rPr>
            </w:pPr>
          </w:p>
          <w:p w14:paraId="048E365A" w14:textId="77777777" w:rsidR="00D32DB5" w:rsidRDefault="00D32DB5">
            <w:pPr>
              <w:rPr>
                <w:rFonts w:ascii="Bookman Old Style" w:hAnsi="Bookman Old Style"/>
                <w:sz w:val="16"/>
                <w:szCs w:val="16"/>
              </w:rPr>
            </w:pPr>
            <w:r>
              <w:rPr>
                <w:rFonts w:ascii="Bookman Old Style" w:hAnsi="Bookman Old Style"/>
                <w:sz w:val="16"/>
                <w:szCs w:val="16"/>
              </w:rPr>
              <w:t>1.014,00</w:t>
            </w:r>
          </w:p>
        </w:tc>
      </w:tr>
      <w:tr w:rsidR="00D32DB5" w14:paraId="3D35CFC6"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76660D" w14:textId="77777777" w:rsidR="00D32DB5" w:rsidRDefault="00D32DB5">
            <w:pPr>
              <w:rPr>
                <w:rFonts w:ascii="Bookman Old Style" w:hAnsi="Bookman Old Style"/>
                <w:sz w:val="16"/>
                <w:szCs w:val="16"/>
              </w:rPr>
            </w:pPr>
            <w:r>
              <w:rPr>
                <w:rFonts w:ascii="Bookman Old Style" w:hAnsi="Bookman Old Style"/>
                <w:sz w:val="16"/>
                <w:szCs w:val="16"/>
              </w:rPr>
              <w:t>Lote: 83 - Lote 083</w:t>
            </w:r>
          </w:p>
        </w:tc>
      </w:tr>
      <w:tr w:rsidR="00D32DB5" w14:paraId="4F67DD1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70AA9B"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4DE7AF"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BDE337"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C28921"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13754A"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878636"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34C49F"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6CA0A9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9A2A60"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588F59" w14:textId="77777777" w:rsidR="00D32DB5" w:rsidRDefault="00D32DB5">
            <w:pPr>
              <w:rPr>
                <w:rFonts w:ascii="Bookman Old Style" w:hAnsi="Bookman Old Style"/>
                <w:sz w:val="16"/>
                <w:szCs w:val="16"/>
              </w:rPr>
            </w:pPr>
            <w:r>
              <w:rPr>
                <w:rFonts w:ascii="Bookman Old Style" w:hAnsi="Bookman Old Style"/>
                <w:sz w:val="16"/>
                <w:szCs w:val="16"/>
              </w:rPr>
              <w:t>19186</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802770" w14:textId="77777777" w:rsidR="00D32DB5" w:rsidRDefault="00D32DB5">
            <w:pPr>
              <w:rPr>
                <w:rFonts w:ascii="Bookman Old Style" w:hAnsi="Bookman Old Style"/>
                <w:sz w:val="16"/>
                <w:szCs w:val="16"/>
              </w:rPr>
            </w:pPr>
            <w:r>
              <w:rPr>
                <w:rFonts w:ascii="Bookman Old Style" w:hAnsi="Bookman Old Style"/>
                <w:sz w:val="16"/>
                <w:szCs w:val="16"/>
              </w:rPr>
              <w:t xml:space="preserve">FARINHA DE MANDIOCA TORRADA fabricada a partir de matérias primas sãs e limpas. Produto livre de matéria terrosa, parasitas, larvas e detritos de animais e vegetais. O produto deverá apresentar validade mínima de 6 meses a partir da data de entrega. Embalagem em polietileno atóxico/ papel contendo externamente os dados de identificação e procedência, informação nutricional, número do lote, data de validade, quantidade do produto e número do registro, com 500g.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75F949"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E93A44"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6D06E3" w14:textId="77777777" w:rsidR="00D32DB5" w:rsidRDefault="00D32DB5">
            <w:pPr>
              <w:rPr>
                <w:rFonts w:ascii="Bookman Old Style" w:hAnsi="Bookman Old Style"/>
                <w:sz w:val="16"/>
                <w:szCs w:val="16"/>
              </w:rPr>
            </w:pPr>
            <w:r>
              <w:rPr>
                <w:rFonts w:ascii="Bookman Old Style" w:hAnsi="Bookman Old Style"/>
                <w:sz w:val="16"/>
                <w:szCs w:val="16"/>
              </w:rPr>
              <w:t>6,41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AE178B" w14:textId="77777777" w:rsidR="00D32DB5" w:rsidRDefault="00D32DB5">
            <w:pPr>
              <w:rPr>
                <w:rFonts w:ascii="Bookman Old Style" w:hAnsi="Bookman Old Style"/>
                <w:sz w:val="16"/>
                <w:szCs w:val="16"/>
              </w:rPr>
            </w:pPr>
            <w:r>
              <w:rPr>
                <w:rFonts w:ascii="Bookman Old Style" w:hAnsi="Bookman Old Style"/>
                <w:sz w:val="16"/>
                <w:szCs w:val="16"/>
              </w:rPr>
              <w:t>641,00</w:t>
            </w:r>
          </w:p>
        </w:tc>
      </w:tr>
      <w:tr w:rsidR="00D32DB5" w14:paraId="3F0D06D0"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05D7B6" w14:textId="77777777" w:rsidR="00D32DB5" w:rsidRDefault="00D32DB5">
            <w:pPr>
              <w:rPr>
                <w:rFonts w:ascii="Bookman Old Style" w:hAnsi="Bookman Old Style"/>
                <w:sz w:val="16"/>
                <w:szCs w:val="16"/>
              </w:rPr>
            </w:pPr>
          </w:p>
          <w:p w14:paraId="2B31678A"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5DEDE1" w14:textId="77777777" w:rsidR="00D32DB5" w:rsidRDefault="00D32DB5">
            <w:pPr>
              <w:rPr>
                <w:rFonts w:ascii="Bookman Old Style" w:hAnsi="Bookman Old Style"/>
                <w:sz w:val="16"/>
                <w:szCs w:val="16"/>
              </w:rPr>
            </w:pPr>
          </w:p>
          <w:p w14:paraId="2B7B94ED" w14:textId="77777777" w:rsidR="00D32DB5" w:rsidRDefault="00D32DB5">
            <w:pPr>
              <w:rPr>
                <w:rFonts w:ascii="Bookman Old Style" w:hAnsi="Bookman Old Style"/>
                <w:sz w:val="16"/>
                <w:szCs w:val="16"/>
              </w:rPr>
            </w:pPr>
            <w:r>
              <w:rPr>
                <w:rFonts w:ascii="Bookman Old Style" w:hAnsi="Bookman Old Style"/>
                <w:sz w:val="16"/>
                <w:szCs w:val="16"/>
              </w:rPr>
              <w:t>641,00</w:t>
            </w:r>
          </w:p>
        </w:tc>
      </w:tr>
      <w:tr w:rsidR="00D32DB5" w14:paraId="1BB0A5E5"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CB34AC" w14:textId="77777777" w:rsidR="00D32DB5" w:rsidRDefault="00D32DB5">
            <w:pPr>
              <w:rPr>
                <w:rFonts w:ascii="Bookman Old Style" w:hAnsi="Bookman Old Style"/>
                <w:sz w:val="16"/>
                <w:szCs w:val="16"/>
              </w:rPr>
            </w:pPr>
            <w:r>
              <w:rPr>
                <w:rFonts w:ascii="Bookman Old Style" w:hAnsi="Bookman Old Style"/>
                <w:sz w:val="16"/>
                <w:szCs w:val="16"/>
              </w:rPr>
              <w:t>Lote: 84 - Lote 084</w:t>
            </w:r>
          </w:p>
        </w:tc>
      </w:tr>
      <w:tr w:rsidR="00D32DB5" w14:paraId="4330D6F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D8FBF6"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46E7EE"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3C6DF3"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52F0F9"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F3574C"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68EC74"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4402EB"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BEF0FB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B3F3FC"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A3E91B" w14:textId="77777777" w:rsidR="00D32DB5" w:rsidRDefault="00D32DB5">
            <w:pPr>
              <w:rPr>
                <w:rFonts w:ascii="Bookman Old Style" w:hAnsi="Bookman Old Style"/>
                <w:sz w:val="16"/>
                <w:szCs w:val="16"/>
              </w:rPr>
            </w:pPr>
            <w:r>
              <w:rPr>
                <w:rFonts w:ascii="Bookman Old Style" w:hAnsi="Bookman Old Style"/>
                <w:sz w:val="16"/>
                <w:szCs w:val="16"/>
              </w:rPr>
              <w:t>19187</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32937D" w14:textId="77777777" w:rsidR="00D32DB5" w:rsidRDefault="00D32DB5">
            <w:pPr>
              <w:rPr>
                <w:rFonts w:ascii="Bookman Old Style" w:hAnsi="Bookman Old Style"/>
                <w:sz w:val="16"/>
                <w:szCs w:val="16"/>
              </w:rPr>
            </w:pPr>
            <w:r>
              <w:rPr>
                <w:rFonts w:ascii="Bookman Old Style" w:hAnsi="Bookman Old Style"/>
                <w:sz w:val="16"/>
                <w:szCs w:val="16"/>
              </w:rPr>
              <w:t xml:space="preserve">FARINHA DE MILHO fubá amarelo, composição básica: milho amarelo, enriquecido com ferro e ácido fólico, fabricada a partir de matérias primas sãs e limpas. Produto livre de matéria terrosa, parasitas, larvas e detritos de animais e vegetais, odores estranhos, bolor e umidade. O produto deverá apresentar validade mínima de 120 dias a partir da data de entrega. Embalagem em polietileno atóxico contendo externamente os dados de identificação e procedência, informação nutricional, número do lote, data de validade, quantidade do produto e número do registro, embalagem de 1 kg.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5104B7" w14:textId="77777777" w:rsidR="00D32DB5" w:rsidRDefault="00D32DB5">
            <w:pPr>
              <w:rPr>
                <w:rFonts w:ascii="Bookman Old Style" w:hAnsi="Bookman Old Style"/>
                <w:sz w:val="16"/>
                <w:szCs w:val="16"/>
              </w:rPr>
            </w:pPr>
            <w:r>
              <w:rPr>
                <w:rFonts w:ascii="Bookman Old Style" w:hAnsi="Bookman Old Style"/>
                <w:sz w:val="16"/>
                <w:szCs w:val="16"/>
              </w:rPr>
              <w:t>1.000,00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2EC64F"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7A98C4" w14:textId="77777777" w:rsidR="00D32DB5" w:rsidRDefault="00D32DB5">
            <w:pPr>
              <w:rPr>
                <w:rFonts w:ascii="Bookman Old Style" w:hAnsi="Bookman Old Style"/>
                <w:sz w:val="16"/>
                <w:szCs w:val="16"/>
              </w:rPr>
            </w:pPr>
            <w:r>
              <w:rPr>
                <w:rFonts w:ascii="Bookman Old Style" w:hAnsi="Bookman Old Style"/>
                <w:sz w:val="16"/>
                <w:szCs w:val="16"/>
              </w:rPr>
              <w:t>4,51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438FC4" w14:textId="77777777" w:rsidR="00D32DB5" w:rsidRDefault="00D32DB5">
            <w:pPr>
              <w:rPr>
                <w:rFonts w:ascii="Bookman Old Style" w:hAnsi="Bookman Old Style"/>
                <w:sz w:val="16"/>
                <w:szCs w:val="16"/>
              </w:rPr>
            </w:pPr>
            <w:r>
              <w:rPr>
                <w:rFonts w:ascii="Bookman Old Style" w:hAnsi="Bookman Old Style"/>
                <w:sz w:val="16"/>
                <w:szCs w:val="16"/>
              </w:rPr>
              <w:t>4.510,00</w:t>
            </w:r>
          </w:p>
        </w:tc>
      </w:tr>
      <w:tr w:rsidR="00D32DB5" w14:paraId="11A0C44C"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D3AE48E" w14:textId="77777777" w:rsidR="00D32DB5" w:rsidRDefault="00D32DB5">
            <w:pPr>
              <w:rPr>
                <w:rFonts w:ascii="Bookman Old Style" w:hAnsi="Bookman Old Style"/>
                <w:sz w:val="16"/>
                <w:szCs w:val="16"/>
              </w:rPr>
            </w:pPr>
          </w:p>
          <w:p w14:paraId="775EE5D6"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EA4432C" w14:textId="77777777" w:rsidR="00D32DB5" w:rsidRDefault="00D32DB5">
            <w:pPr>
              <w:rPr>
                <w:rFonts w:ascii="Bookman Old Style" w:hAnsi="Bookman Old Style"/>
                <w:sz w:val="16"/>
                <w:szCs w:val="16"/>
              </w:rPr>
            </w:pPr>
          </w:p>
          <w:p w14:paraId="4EB1AF59" w14:textId="77777777" w:rsidR="00D32DB5" w:rsidRDefault="00D32DB5">
            <w:pPr>
              <w:rPr>
                <w:rFonts w:ascii="Bookman Old Style" w:hAnsi="Bookman Old Style"/>
                <w:sz w:val="16"/>
                <w:szCs w:val="16"/>
              </w:rPr>
            </w:pPr>
            <w:r>
              <w:rPr>
                <w:rFonts w:ascii="Bookman Old Style" w:hAnsi="Bookman Old Style"/>
                <w:sz w:val="16"/>
                <w:szCs w:val="16"/>
              </w:rPr>
              <w:t>4.510,00</w:t>
            </w:r>
          </w:p>
        </w:tc>
      </w:tr>
      <w:tr w:rsidR="00D32DB5" w14:paraId="4D197AC8"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975EB7" w14:textId="77777777" w:rsidR="00D32DB5" w:rsidRDefault="00D32DB5">
            <w:pPr>
              <w:rPr>
                <w:rFonts w:ascii="Bookman Old Style" w:hAnsi="Bookman Old Style"/>
                <w:sz w:val="16"/>
                <w:szCs w:val="16"/>
              </w:rPr>
            </w:pPr>
            <w:r>
              <w:rPr>
                <w:rFonts w:ascii="Bookman Old Style" w:hAnsi="Bookman Old Style"/>
                <w:sz w:val="16"/>
                <w:szCs w:val="16"/>
              </w:rPr>
              <w:t>Lote: 85 - Lote 085</w:t>
            </w:r>
          </w:p>
        </w:tc>
      </w:tr>
      <w:tr w:rsidR="00D32DB5" w14:paraId="52FE12B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881E80"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06F828"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6AE056"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2D19DC"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45E5DC"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901A10"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44BC70"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24CCE01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20E43F"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E14910" w14:textId="77777777" w:rsidR="00D32DB5" w:rsidRDefault="00D32DB5">
            <w:pPr>
              <w:rPr>
                <w:rFonts w:ascii="Bookman Old Style" w:hAnsi="Bookman Old Style"/>
                <w:sz w:val="16"/>
                <w:szCs w:val="16"/>
              </w:rPr>
            </w:pPr>
            <w:r>
              <w:rPr>
                <w:rFonts w:ascii="Bookman Old Style" w:hAnsi="Bookman Old Style"/>
                <w:sz w:val="16"/>
                <w:szCs w:val="16"/>
              </w:rPr>
              <w:t>19290</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BCAE2B" w14:textId="77777777" w:rsidR="00D32DB5" w:rsidRDefault="00D32DB5">
            <w:pPr>
              <w:rPr>
                <w:rFonts w:ascii="Bookman Old Style" w:hAnsi="Bookman Old Style"/>
                <w:sz w:val="16"/>
                <w:szCs w:val="16"/>
              </w:rPr>
            </w:pPr>
            <w:r>
              <w:rPr>
                <w:rFonts w:ascii="Bookman Old Style" w:hAnsi="Bookman Old Style"/>
                <w:sz w:val="16"/>
                <w:szCs w:val="16"/>
              </w:rPr>
              <w:t xml:space="preserve">FARINHA DE MILHO FLOCADA TIPO BIJU farinha de milho fubá - fabricada a partir de matérias primas sãs e limpas. produto livre de matéria terrosa, parasitos, larvas e detritos de animais e vegetais. entrega em embalagem de polietileno atóxico, resistente,  embalagem de 1 kg com prazo de validade superior a 150 dias no momento da entrega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72B323"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4F27F3"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BC4DC6" w14:textId="77777777" w:rsidR="00D32DB5" w:rsidRDefault="00D32DB5">
            <w:pPr>
              <w:rPr>
                <w:rFonts w:ascii="Bookman Old Style" w:hAnsi="Bookman Old Style"/>
                <w:sz w:val="16"/>
                <w:szCs w:val="16"/>
              </w:rPr>
            </w:pPr>
            <w:r>
              <w:rPr>
                <w:rFonts w:ascii="Bookman Old Style" w:hAnsi="Bookman Old Style"/>
                <w:sz w:val="16"/>
                <w:szCs w:val="16"/>
              </w:rPr>
              <w:t>6,59</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007D1E" w14:textId="77777777" w:rsidR="00D32DB5" w:rsidRDefault="00D32DB5">
            <w:pPr>
              <w:rPr>
                <w:rFonts w:ascii="Bookman Old Style" w:hAnsi="Bookman Old Style"/>
                <w:sz w:val="16"/>
                <w:szCs w:val="16"/>
              </w:rPr>
            </w:pPr>
            <w:r>
              <w:rPr>
                <w:rFonts w:ascii="Bookman Old Style" w:hAnsi="Bookman Old Style"/>
                <w:sz w:val="16"/>
                <w:szCs w:val="16"/>
              </w:rPr>
              <w:t>3.295,00</w:t>
            </w:r>
          </w:p>
        </w:tc>
      </w:tr>
      <w:tr w:rsidR="00D32DB5" w14:paraId="026FF617"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2BD6CF4" w14:textId="77777777" w:rsidR="00D32DB5" w:rsidRDefault="00D32DB5">
            <w:pPr>
              <w:rPr>
                <w:rFonts w:ascii="Bookman Old Style" w:hAnsi="Bookman Old Style"/>
                <w:sz w:val="16"/>
                <w:szCs w:val="16"/>
              </w:rPr>
            </w:pPr>
          </w:p>
          <w:p w14:paraId="1809B8FD"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0A8E69" w14:textId="77777777" w:rsidR="00D32DB5" w:rsidRDefault="00D32DB5">
            <w:pPr>
              <w:rPr>
                <w:rFonts w:ascii="Bookman Old Style" w:hAnsi="Bookman Old Style"/>
                <w:sz w:val="16"/>
                <w:szCs w:val="16"/>
              </w:rPr>
            </w:pPr>
          </w:p>
          <w:p w14:paraId="58063D71" w14:textId="77777777" w:rsidR="00D32DB5" w:rsidRDefault="00D32DB5">
            <w:pPr>
              <w:rPr>
                <w:rFonts w:ascii="Bookman Old Style" w:hAnsi="Bookman Old Style"/>
                <w:sz w:val="16"/>
                <w:szCs w:val="16"/>
              </w:rPr>
            </w:pPr>
            <w:r>
              <w:rPr>
                <w:rFonts w:ascii="Bookman Old Style" w:hAnsi="Bookman Old Style"/>
                <w:sz w:val="16"/>
                <w:szCs w:val="16"/>
              </w:rPr>
              <w:t>3.295,00</w:t>
            </w:r>
          </w:p>
        </w:tc>
      </w:tr>
      <w:tr w:rsidR="00D32DB5" w14:paraId="71D1F6C4"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408243" w14:textId="77777777" w:rsidR="00D32DB5" w:rsidRDefault="00D32DB5">
            <w:pPr>
              <w:rPr>
                <w:rFonts w:ascii="Bookman Old Style" w:hAnsi="Bookman Old Style"/>
                <w:sz w:val="16"/>
                <w:szCs w:val="16"/>
              </w:rPr>
            </w:pPr>
            <w:r>
              <w:rPr>
                <w:rFonts w:ascii="Bookman Old Style" w:hAnsi="Bookman Old Style"/>
                <w:sz w:val="16"/>
                <w:szCs w:val="16"/>
              </w:rPr>
              <w:t>Lote: 86 - Lote 086</w:t>
            </w:r>
          </w:p>
        </w:tc>
      </w:tr>
      <w:tr w:rsidR="00D32DB5" w14:paraId="4CA8651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F4B76A"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2D1AE0"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6CD426"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13884E"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60CB49"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639D24"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903E07"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0488BA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3BE9D1"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85E06C" w14:textId="77777777" w:rsidR="00D32DB5" w:rsidRDefault="00D32DB5">
            <w:pPr>
              <w:rPr>
                <w:rFonts w:ascii="Bookman Old Style" w:hAnsi="Bookman Old Style"/>
                <w:sz w:val="16"/>
                <w:szCs w:val="16"/>
              </w:rPr>
            </w:pPr>
            <w:r>
              <w:rPr>
                <w:rFonts w:ascii="Bookman Old Style" w:hAnsi="Bookman Old Style"/>
                <w:sz w:val="16"/>
                <w:szCs w:val="16"/>
              </w:rPr>
              <w:t>19188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FF85D9" w14:textId="77777777" w:rsidR="00D32DB5" w:rsidRDefault="00D32DB5">
            <w:pPr>
              <w:rPr>
                <w:rFonts w:ascii="Bookman Old Style" w:hAnsi="Bookman Old Style"/>
                <w:sz w:val="16"/>
                <w:szCs w:val="16"/>
              </w:rPr>
            </w:pPr>
            <w:r>
              <w:rPr>
                <w:rFonts w:ascii="Bookman Old Style" w:hAnsi="Bookman Old Style"/>
                <w:sz w:val="16"/>
                <w:szCs w:val="16"/>
              </w:rPr>
              <w:t xml:space="preserve">FARINHA DE TRIGO especial, tipo 1 enriquecida com ferro e acido fólico. Com aspecto em pó fino, cor branca ou ligeiramente amarelada, cheiro e sabor próprio do produto. Produto obtido a partir de cereal limpo desgerminado e sãos. Produto livre de sujidades, parasitas e larvas. Não podendo ser úmido, fermentado ou rançoso. O produto deverá apresentar validade mínima de 120 dias a partir da data de entrega. Embalagem em saco de papel resistente, contendo 5 kg.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BE9DE9" w14:textId="77777777" w:rsidR="00D32DB5" w:rsidRDefault="00D32DB5">
            <w:pPr>
              <w:rPr>
                <w:rFonts w:ascii="Bookman Old Style" w:hAnsi="Bookman Old Style"/>
                <w:sz w:val="16"/>
                <w:szCs w:val="16"/>
              </w:rPr>
            </w:pPr>
            <w:r>
              <w:rPr>
                <w:rFonts w:ascii="Bookman Old Style" w:hAnsi="Bookman Old Style"/>
                <w:sz w:val="16"/>
                <w:szCs w:val="16"/>
              </w:rPr>
              <w:t>400,00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BCE9CF"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626ED5" w14:textId="77777777" w:rsidR="00D32DB5" w:rsidRDefault="00D32DB5">
            <w:pPr>
              <w:rPr>
                <w:rFonts w:ascii="Bookman Old Style" w:hAnsi="Bookman Old Style"/>
                <w:sz w:val="16"/>
                <w:szCs w:val="16"/>
              </w:rPr>
            </w:pPr>
            <w:r>
              <w:rPr>
                <w:rFonts w:ascii="Bookman Old Style" w:hAnsi="Bookman Old Style"/>
                <w:sz w:val="16"/>
                <w:szCs w:val="16"/>
              </w:rPr>
              <w:t>16,81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42C9E8" w14:textId="77777777" w:rsidR="00D32DB5" w:rsidRDefault="00D32DB5">
            <w:pPr>
              <w:rPr>
                <w:rFonts w:ascii="Bookman Old Style" w:hAnsi="Bookman Old Style"/>
                <w:sz w:val="16"/>
                <w:szCs w:val="16"/>
              </w:rPr>
            </w:pPr>
            <w:r>
              <w:rPr>
                <w:rFonts w:ascii="Bookman Old Style" w:hAnsi="Bookman Old Style"/>
                <w:sz w:val="16"/>
                <w:szCs w:val="16"/>
              </w:rPr>
              <w:t>6.724,00</w:t>
            </w:r>
          </w:p>
        </w:tc>
      </w:tr>
      <w:tr w:rsidR="00D32DB5" w14:paraId="016FEEFE"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A22F66A" w14:textId="77777777" w:rsidR="00D32DB5" w:rsidRDefault="00D32DB5">
            <w:pPr>
              <w:rPr>
                <w:rFonts w:ascii="Bookman Old Style" w:hAnsi="Bookman Old Style"/>
                <w:sz w:val="16"/>
                <w:szCs w:val="16"/>
              </w:rPr>
            </w:pPr>
          </w:p>
          <w:p w14:paraId="3A540B70"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4793BD" w14:textId="77777777" w:rsidR="00D32DB5" w:rsidRDefault="00D32DB5">
            <w:pPr>
              <w:rPr>
                <w:rFonts w:ascii="Bookman Old Style" w:hAnsi="Bookman Old Style"/>
                <w:sz w:val="16"/>
                <w:szCs w:val="16"/>
              </w:rPr>
            </w:pPr>
          </w:p>
          <w:p w14:paraId="65FBA182" w14:textId="77777777" w:rsidR="00D32DB5" w:rsidRDefault="00D32DB5">
            <w:pPr>
              <w:rPr>
                <w:rFonts w:ascii="Bookman Old Style" w:hAnsi="Bookman Old Style"/>
                <w:sz w:val="16"/>
                <w:szCs w:val="16"/>
              </w:rPr>
            </w:pPr>
            <w:r>
              <w:rPr>
                <w:rFonts w:ascii="Bookman Old Style" w:hAnsi="Bookman Old Style"/>
                <w:sz w:val="16"/>
                <w:szCs w:val="16"/>
              </w:rPr>
              <w:t>6.724,00</w:t>
            </w:r>
          </w:p>
        </w:tc>
      </w:tr>
      <w:tr w:rsidR="00D32DB5" w14:paraId="5A91B304"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3035EE" w14:textId="77777777" w:rsidR="00D32DB5" w:rsidRDefault="00D32DB5">
            <w:pPr>
              <w:rPr>
                <w:rFonts w:ascii="Bookman Old Style" w:hAnsi="Bookman Old Style"/>
                <w:sz w:val="16"/>
                <w:szCs w:val="16"/>
              </w:rPr>
            </w:pPr>
            <w:r>
              <w:rPr>
                <w:rFonts w:ascii="Bookman Old Style" w:hAnsi="Bookman Old Style"/>
                <w:sz w:val="16"/>
                <w:szCs w:val="16"/>
              </w:rPr>
              <w:t>Lote: 87 - Lote 087</w:t>
            </w:r>
          </w:p>
        </w:tc>
      </w:tr>
      <w:tr w:rsidR="00D32DB5" w14:paraId="70C9246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8D97AB"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002E39"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FA15E6"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27068C"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331B93"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B5B3C3"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BE261E"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02BC8B1"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86D657"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D9ADBC" w14:textId="77777777" w:rsidR="00D32DB5" w:rsidRDefault="00D32DB5">
            <w:pPr>
              <w:rPr>
                <w:rFonts w:ascii="Bookman Old Style" w:hAnsi="Bookman Old Style"/>
                <w:sz w:val="16"/>
                <w:szCs w:val="16"/>
              </w:rPr>
            </w:pPr>
            <w:r>
              <w:rPr>
                <w:rFonts w:ascii="Bookman Old Style" w:hAnsi="Bookman Old Style"/>
                <w:sz w:val="16"/>
                <w:szCs w:val="16"/>
              </w:rPr>
              <w:t>19189</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EACEF4" w14:textId="77777777" w:rsidR="00D32DB5" w:rsidRDefault="00D32DB5">
            <w:pPr>
              <w:rPr>
                <w:rFonts w:ascii="Bookman Old Style" w:hAnsi="Bookman Old Style"/>
                <w:sz w:val="16"/>
                <w:szCs w:val="16"/>
              </w:rPr>
            </w:pPr>
            <w:r>
              <w:rPr>
                <w:rFonts w:ascii="Bookman Old Style" w:hAnsi="Bookman Old Style"/>
                <w:sz w:val="16"/>
                <w:szCs w:val="16"/>
              </w:rPr>
              <w:t xml:space="preserve">FARINHA DE TRIGO INTEGRAL fina, de 1ª qualidade, com no mínimo 6g de fibra alimentar em 50g do produto seco. O produto deverá apresentar validade mínima de 120 dias a partir da data de entrega. Embalagem em saco de papel resistente, contendo 1 kg.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122F52" w14:textId="77777777" w:rsidR="00D32DB5" w:rsidRDefault="00D32DB5">
            <w:pPr>
              <w:rPr>
                <w:rFonts w:ascii="Bookman Old Style" w:hAnsi="Bookman Old Style"/>
                <w:sz w:val="16"/>
                <w:szCs w:val="16"/>
              </w:rPr>
            </w:pPr>
            <w:r>
              <w:rPr>
                <w:rFonts w:ascii="Bookman Old Style" w:hAnsi="Bookman Old Style"/>
                <w:sz w:val="16"/>
                <w:szCs w:val="16"/>
              </w:rPr>
              <w:t>150,00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AE3DF8"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8C437C" w14:textId="77777777" w:rsidR="00D32DB5" w:rsidRDefault="00D32DB5">
            <w:pPr>
              <w:rPr>
                <w:rFonts w:ascii="Bookman Old Style" w:hAnsi="Bookman Old Style"/>
                <w:sz w:val="16"/>
                <w:szCs w:val="16"/>
              </w:rPr>
            </w:pPr>
            <w:r>
              <w:rPr>
                <w:rFonts w:ascii="Bookman Old Style" w:hAnsi="Bookman Old Style"/>
                <w:sz w:val="16"/>
                <w:szCs w:val="16"/>
              </w:rPr>
              <w:t>5,91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05D793" w14:textId="77777777" w:rsidR="00D32DB5" w:rsidRDefault="00D32DB5">
            <w:pPr>
              <w:rPr>
                <w:rFonts w:ascii="Bookman Old Style" w:hAnsi="Bookman Old Style"/>
                <w:sz w:val="16"/>
                <w:szCs w:val="16"/>
              </w:rPr>
            </w:pPr>
            <w:r>
              <w:rPr>
                <w:rFonts w:ascii="Bookman Old Style" w:hAnsi="Bookman Old Style"/>
                <w:sz w:val="16"/>
                <w:szCs w:val="16"/>
              </w:rPr>
              <w:t>886,50</w:t>
            </w:r>
          </w:p>
        </w:tc>
      </w:tr>
      <w:tr w:rsidR="00D32DB5" w14:paraId="30A232C6"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ABF012B" w14:textId="77777777" w:rsidR="00D32DB5" w:rsidRDefault="00D32DB5">
            <w:pPr>
              <w:rPr>
                <w:rFonts w:ascii="Bookman Old Style" w:hAnsi="Bookman Old Style"/>
                <w:sz w:val="16"/>
                <w:szCs w:val="16"/>
              </w:rPr>
            </w:pPr>
          </w:p>
          <w:p w14:paraId="3C9CCAC7"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61C0D4E" w14:textId="77777777" w:rsidR="00D32DB5" w:rsidRDefault="00D32DB5">
            <w:pPr>
              <w:rPr>
                <w:rFonts w:ascii="Bookman Old Style" w:hAnsi="Bookman Old Style"/>
                <w:sz w:val="16"/>
                <w:szCs w:val="16"/>
              </w:rPr>
            </w:pPr>
          </w:p>
          <w:p w14:paraId="5D376172" w14:textId="77777777" w:rsidR="00D32DB5" w:rsidRDefault="00D32DB5">
            <w:pPr>
              <w:rPr>
                <w:rFonts w:ascii="Bookman Old Style" w:hAnsi="Bookman Old Style"/>
                <w:sz w:val="16"/>
                <w:szCs w:val="16"/>
              </w:rPr>
            </w:pPr>
            <w:r>
              <w:rPr>
                <w:rFonts w:ascii="Bookman Old Style" w:hAnsi="Bookman Old Style"/>
                <w:sz w:val="16"/>
                <w:szCs w:val="16"/>
              </w:rPr>
              <w:t>886,50</w:t>
            </w:r>
          </w:p>
        </w:tc>
      </w:tr>
      <w:tr w:rsidR="00D32DB5" w14:paraId="03424567"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82A008" w14:textId="77777777" w:rsidR="00D32DB5" w:rsidRDefault="00D32DB5">
            <w:pPr>
              <w:rPr>
                <w:rFonts w:ascii="Bookman Old Style" w:hAnsi="Bookman Old Style"/>
                <w:sz w:val="16"/>
                <w:szCs w:val="16"/>
              </w:rPr>
            </w:pPr>
            <w:r>
              <w:rPr>
                <w:rFonts w:ascii="Bookman Old Style" w:hAnsi="Bookman Old Style"/>
                <w:sz w:val="16"/>
                <w:szCs w:val="16"/>
              </w:rPr>
              <w:t>Lote: 88 - Lote 088</w:t>
            </w:r>
          </w:p>
        </w:tc>
      </w:tr>
      <w:tr w:rsidR="00D32DB5" w14:paraId="21D6A04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6D2283"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D1C7DF"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ED7D0C"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E2F054"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2A9E7C"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0EB7F6"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B44C0E"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80B5211"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D0CDC4"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72B498" w14:textId="77777777" w:rsidR="00D32DB5" w:rsidRDefault="00D32DB5">
            <w:pPr>
              <w:rPr>
                <w:rFonts w:ascii="Bookman Old Style" w:hAnsi="Bookman Old Style"/>
                <w:sz w:val="16"/>
                <w:szCs w:val="16"/>
              </w:rPr>
            </w:pPr>
            <w:r>
              <w:rPr>
                <w:rFonts w:ascii="Bookman Old Style" w:hAnsi="Bookman Old Style"/>
                <w:sz w:val="16"/>
                <w:szCs w:val="16"/>
              </w:rPr>
              <w:t>19191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86DD46" w14:textId="77777777" w:rsidR="00D32DB5" w:rsidRDefault="00D32DB5">
            <w:pPr>
              <w:rPr>
                <w:rFonts w:ascii="Bookman Old Style" w:hAnsi="Bookman Old Style"/>
                <w:sz w:val="16"/>
                <w:szCs w:val="16"/>
              </w:rPr>
            </w:pPr>
            <w:r>
              <w:rPr>
                <w:rFonts w:ascii="Bookman Old Style" w:hAnsi="Bookman Old Style"/>
                <w:sz w:val="16"/>
                <w:szCs w:val="16"/>
              </w:rPr>
              <w:t xml:space="preserve">FERMENTO QUIMICO EM PÓ de primeira qualidade, produto formado de substâncias químicas que por influência do calor e/ou umidade produz desprendimento gasoso capaz de expandir massas elaboradas com farinhas, amidos ou féculas. Ingredientes: bicarbonato de sódio, carbonato de cálcio e fosfato monocálcico. O produto deverá apresentar validade mínima de 6 meses a partir da data de entrega. Embalagem em polietileno atóxico, pote com tampa rosqueável, contendo 250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E386CC" w14:textId="77777777" w:rsidR="00D32DB5" w:rsidRDefault="00D32DB5">
            <w:pPr>
              <w:rPr>
                <w:rFonts w:ascii="Bookman Old Style" w:hAnsi="Bookman Old Style"/>
                <w:sz w:val="16"/>
                <w:szCs w:val="16"/>
              </w:rPr>
            </w:pPr>
            <w:r>
              <w:rPr>
                <w:rFonts w:ascii="Bookman Old Style" w:hAnsi="Bookman Old Style"/>
                <w:sz w:val="16"/>
                <w:szCs w:val="16"/>
              </w:rPr>
              <w:t>300,00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B70BB4" w14:textId="77777777" w:rsidR="00D32DB5" w:rsidRDefault="00D32DB5">
            <w:pPr>
              <w:rPr>
                <w:rFonts w:ascii="Bookman Old Style" w:hAnsi="Bookman Old Style"/>
                <w:sz w:val="16"/>
                <w:szCs w:val="16"/>
              </w:rPr>
            </w:pPr>
            <w:r>
              <w:rPr>
                <w:rFonts w:ascii="Bookman Old Style" w:hAnsi="Bookman Old Style"/>
                <w:sz w:val="16"/>
                <w:szCs w:val="16"/>
              </w:rPr>
              <w:t>POTE</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48CD8B" w14:textId="77777777" w:rsidR="00D32DB5" w:rsidRDefault="00D32DB5">
            <w:pPr>
              <w:rPr>
                <w:rFonts w:ascii="Bookman Old Style" w:hAnsi="Bookman Old Style"/>
                <w:sz w:val="16"/>
                <w:szCs w:val="16"/>
              </w:rPr>
            </w:pPr>
            <w:r>
              <w:rPr>
                <w:rFonts w:ascii="Bookman Old Style" w:hAnsi="Bookman Old Style"/>
                <w:sz w:val="16"/>
                <w:szCs w:val="16"/>
              </w:rPr>
              <w:t>7,91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024B2F" w14:textId="77777777" w:rsidR="00D32DB5" w:rsidRDefault="00D32DB5">
            <w:pPr>
              <w:rPr>
                <w:rFonts w:ascii="Bookman Old Style" w:hAnsi="Bookman Old Style"/>
                <w:sz w:val="16"/>
                <w:szCs w:val="16"/>
              </w:rPr>
            </w:pPr>
            <w:r>
              <w:rPr>
                <w:rFonts w:ascii="Bookman Old Style" w:hAnsi="Bookman Old Style"/>
                <w:sz w:val="16"/>
                <w:szCs w:val="16"/>
              </w:rPr>
              <w:t>2.373,00</w:t>
            </w:r>
          </w:p>
        </w:tc>
      </w:tr>
      <w:tr w:rsidR="00D32DB5" w14:paraId="6DCCC23F"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5584A18" w14:textId="77777777" w:rsidR="00D32DB5" w:rsidRDefault="00D32DB5">
            <w:pPr>
              <w:rPr>
                <w:rFonts w:ascii="Bookman Old Style" w:hAnsi="Bookman Old Style"/>
                <w:sz w:val="16"/>
                <w:szCs w:val="16"/>
              </w:rPr>
            </w:pPr>
          </w:p>
          <w:p w14:paraId="771F2E1E"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3925F8" w14:textId="77777777" w:rsidR="00D32DB5" w:rsidRDefault="00D32DB5">
            <w:pPr>
              <w:rPr>
                <w:rFonts w:ascii="Bookman Old Style" w:hAnsi="Bookman Old Style"/>
                <w:sz w:val="16"/>
                <w:szCs w:val="16"/>
              </w:rPr>
            </w:pPr>
          </w:p>
          <w:p w14:paraId="65725250" w14:textId="77777777" w:rsidR="00D32DB5" w:rsidRDefault="00D32DB5">
            <w:pPr>
              <w:rPr>
                <w:rFonts w:ascii="Bookman Old Style" w:hAnsi="Bookman Old Style"/>
                <w:sz w:val="16"/>
                <w:szCs w:val="16"/>
              </w:rPr>
            </w:pPr>
            <w:r>
              <w:rPr>
                <w:rFonts w:ascii="Bookman Old Style" w:hAnsi="Bookman Old Style"/>
                <w:sz w:val="16"/>
                <w:szCs w:val="16"/>
              </w:rPr>
              <w:t>2.373,00</w:t>
            </w:r>
          </w:p>
        </w:tc>
      </w:tr>
      <w:tr w:rsidR="00D32DB5" w14:paraId="617AF709"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44CD0A" w14:textId="77777777" w:rsidR="00D32DB5" w:rsidRDefault="00D32DB5">
            <w:pPr>
              <w:rPr>
                <w:rFonts w:ascii="Bookman Old Style" w:hAnsi="Bookman Old Style"/>
                <w:sz w:val="16"/>
                <w:szCs w:val="16"/>
              </w:rPr>
            </w:pPr>
            <w:r>
              <w:rPr>
                <w:rFonts w:ascii="Bookman Old Style" w:hAnsi="Bookman Old Style"/>
                <w:sz w:val="16"/>
                <w:szCs w:val="16"/>
              </w:rPr>
              <w:t>Lote: 89 - Lote 089</w:t>
            </w:r>
          </w:p>
        </w:tc>
      </w:tr>
      <w:tr w:rsidR="00D32DB5" w14:paraId="220647D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63FE85"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27FD86"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35C2EA"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835E8E"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CF355F"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3F316F"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586ACE"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98A4C9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FFB9D5"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890456" w14:textId="77777777" w:rsidR="00D32DB5" w:rsidRDefault="00D32DB5">
            <w:pPr>
              <w:rPr>
                <w:rFonts w:ascii="Bookman Old Style" w:hAnsi="Bookman Old Style"/>
                <w:sz w:val="16"/>
                <w:szCs w:val="16"/>
              </w:rPr>
            </w:pPr>
            <w:r>
              <w:rPr>
                <w:rFonts w:ascii="Bookman Old Style" w:hAnsi="Bookman Old Style"/>
                <w:sz w:val="16"/>
                <w:szCs w:val="16"/>
              </w:rPr>
              <w:t>19192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78168F" w14:textId="77777777" w:rsidR="00D32DB5" w:rsidRDefault="00D32DB5">
            <w:pPr>
              <w:rPr>
                <w:rFonts w:ascii="Bookman Old Style" w:hAnsi="Bookman Old Style"/>
                <w:sz w:val="16"/>
                <w:szCs w:val="16"/>
              </w:rPr>
            </w:pPr>
            <w:r>
              <w:rPr>
                <w:rFonts w:ascii="Bookman Old Style" w:hAnsi="Bookman Old Style"/>
                <w:sz w:val="16"/>
                <w:szCs w:val="16"/>
              </w:rPr>
              <w:t xml:space="preserve">FOLHAS DE LOURO  desidratadas, sem adição de corantes, aromatizantes, conservantes e outros aditivos alimentares. Embalagem transparente atóxica de 4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063215"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BC2A12"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A6B13B" w14:textId="77777777" w:rsidR="00D32DB5" w:rsidRDefault="00D32DB5">
            <w:pPr>
              <w:rPr>
                <w:rFonts w:ascii="Bookman Old Style" w:hAnsi="Bookman Old Style"/>
                <w:sz w:val="16"/>
                <w:szCs w:val="16"/>
              </w:rPr>
            </w:pPr>
            <w:r>
              <w:rPr>
                <w:rFonts w:ascii="Bookman Old Style" w:hAnsi="Bookman Old Style"/>
                <w:sz w:val="16"/>
                <w:szCs w:val="16"/>
              </w:rPr>
              <w:t>2,05</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EA0338" w14:textId="77777777" w:rsidR="00D32DB5" w:rsidRDefault="00D32DB5">
            <w:pPr>
              <w:rPr>
                <w:rFonts w:ascii="Bookman Old Style" w:hAnsi="Bookman Old Style"/>
                <w:sz w:val="16"/>
                <w:szCs w:val="16"/>
              </w:rPr>
            </w:pPr>
            <w:r>
              <w:rPr>
                <w:rFonts w:ascii="Bookman Old Style" w:hAnsi="Bookman Old Style"/>
                <w:sz w:val="16"/>
                <w:szCs w:val="16"/>
              </w:rPr>
              <w:t>205,00</w:t>
            </w:r>
          </w:p>
        </w:tc>
      </w:tr>
      <w:tr w:rsidR="00D32DB5" w14:paraId="4B49977A"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A82C9E" w14:textId="77777777" w:rsidR="00D32DB5" w:rsidRDefault="00D32DB5">
            <w:pPr>
              <w:rPr>
                <w:rFonts w:ascii="Bookman Old Style" w:hAnsi="Bookman Old Style"/>
                <w:sz w:val="16"/>
                <w:szCs w:val="16"/>
              </w:rPr>
            </w:pPr>
          </w:p>
          <w:p w14:paraId="53C4906D"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6E57612" w14:textId="77777777" w:rsidR="00D32DB5" w:rsidRDefault="00D32DB5">
            <w:pPr>
              <w:rPr>
                <w:rFonts w:ascii="Bookman Old Style" w:hAnsi="Bookman Old Style"/>
                <w:sz w:val="16"/>
                <w:szCs w:val="16"/>
              </w:rPr>
            </w:pPr>
          </w:p>
          <w:p w14:paraId="1BEF6D87" w14:textId="77777777" w:rsidR="00D32DB5" w:rsidRDefault="00D32DB5">
            <w:pPr>
              <w:rPr>
                <w:rFonts w:ascii="Bookman Old Style" w:hAnsi="Bookman Old Style"/>
                <w:sz w:val="16"/>
                <w:szCs w:val="16"/>
              </w:rPr>
            </w:pPr>
            <w:r>
              <w:rPr>
                <w:rFonts w:ascii="Bookman Old Style" w:hAnsi="Bookman Old Style"/>
                <w:sz w:val="16"/>
                <w:szCs w:val="16"/>
              </w:rPr>
              <w:t>205,00</w:t>
            </w:r>
          </w:p>
        </w:tc>
      </w:tr>
      <w:tr w:rsidR="00D32DB5" w14:paraId="316E4003"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450F71" w14:textId="77777777" w:rsidR="00D32DB5" w:rsidRDefault="00D32DB5">
            <w:pPr>
              <w:rPr>
                <w:rFonts w:ascii="Bookman Old Style" w:hAnsi="Bookman Old Style"/>
                <w:sz w:val="16"/>
                <w:szCs w:val="16"/>
              </w:rPr>
            </w:pPr>
            <w:r>
              <w:rPr>
                <w:rFonts w:ascii="Bookman Old Style" w:hAnsi="Bookman Old Style"/>
                <w:sz w:val="16"/>
                <w:szCs w:val="16"/>
              </w:rPr>
              <w:t>Lote: 90 - Lote 090</w:t>
            </w:r>
          </w:p>
        </w:tc>
      </w:tr>
      <w:tr w:rsidR="00D32DB5" w14:paraId="31202DB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9A8462"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D5A6E0"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6FC235"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7A3523"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5536F0"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296A01"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D499E2"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D9F9DB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85E128"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1B7DB2" w14:textId="77777777" w:rsidR="00D32DB5" w:rsidRDefault="00D32DB5">
            <w:pPr>
              <w:rPr>
                <w:rFonts w:ascii="Bookman Old Style" w:hAnsi="Bookman Old Style"/>
                <w:sz w:val="16"/>
                <w:szCs w:val="16"/>
              </w:rPr>
            </w:pPr>
            <w:r>
              <w:rPr>
                <w:rFonts w:ascii="Bookman Old Style" w:hAnsi="Bookman Old Style"/>
                <w:sz w:val="16"/>
                <w:szCs w:val="16"/>
              </w:rPr>
              <w:t>19193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B1D80C" w14:textId="77777777" w:rsidR="00D32DB5" w:rsidRDefault="00D32DB5">
            <w:pPr>
              <w:rPr>
                <w:rFonts w:ascii="Bookman Old Style" w:hAnsi="Bookman Old Style"/>
                <w:sz w:val="16"/>
                <w:szCs w:val="16"/>
              </w:rPr>
            </w:pPr>
            <w:r>
              <w:rPr>
                <w:rFonts w:ascii="Bookman Old Style" w:hAnsi="Bookman Old Style"/>
                <w:sz w:val="16"/>
                <w:szCs w:val="16"/>
              </w:rPr>
              <w:t xml:space="preserve">FOLHAS DE SÁLVIA sem adição de corantes, aromatizantes, conservantes e outros aditivos alimentares. Embalagem transparente atóxica de 20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BA4203"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835E62"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C8A1A8" w14:textId="77777777" w:rsidR="00D32DB5" w:rsidRDefault="00D32DB5">
            <w:pPr>
              <w:rPr>
                <w:rFonts w:ascii="Bookman Old Style" w:hAnsi="Bookman Old Style"/>
                <w:sz w:val="16"/>
                <w:szCs w:val="16"/>
              </w:rPr>
            </w:pPr>
            <w:r>
              <w:rPr>
                <w:rFonts w:ascii="Bookman Old Style" w:hAnsi="Bookman Old Style"/>
                <w:sz w:val="16"/>
                <w:szCs w:val="16"/>
              </w:rPr>
              <w:t>2,22</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EE6B84" w14:textId="77777777" w:rsidR="00D32DB5" w:rsidRDefault="00D32DB5">
            <w:pPr>
              <w:rPr>
                <w:rFonts w:ascii="Bookman Old Style" w:hAnsi="Bookman Old Style"/>
                <w:sz w:val="16"/>
                <w:szCs w:val="16"/>
              </w:rPr>
            </w:pPr>
            <w:r>
              <w:rPr>
                <w:rFonts w:ascii="Bookman Old Style" w:hAnsi="Bookman Old Style"/>
                <w:sz w:val="16"/>
                <w:szCs w:val="16"/>
              </w:rPr>
              <w:t>222,00</w:t>
            </w:r>
          </w:p>
        </w:tc>
      </w:tr>
      <w:tr w:rsidR="00D32DB5" w14:paraId="45B34E65"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F724B93" w14:textId="77777777" w:rsidR="00D32DB5" w:rsidRDefault="00D32DB5">
            <w:pPr>
              <w:rPr>
                <w:rFonts w:ascii="Bookman Old Style" w:hAnsi="Bookman Old Style"/>
                <w:sz w:val="16"/>
                <w:szCs w:val="16"/>
              </w:rPr>
            </w:pPr>
          </w:p>
          <w:p w14:paraId="7ECA1500"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9948F99" w14:textId="77777777" w:rsidR="00D32DB5" w:rsidRDefault="00D32DB5">
            <w:pPr>
              <w:rPr>
                <w:rFonts w:ascii="Bookman Old Style" w:hAnsi="Bookman Old Style"/>
                <w:sz w:val="16"/>
                <w:szCs w:val="16"/>
              </w:rPr>
            </w:pPr>
          </w:p>
          <w:p w14:paraId="435597F4" w14:textId="77777777" w:rsidR="00D32DB5" w:rsidRDefault="00D32DB5">
            <w:pPr>
              <w:rPr>
                <w:rFonts w:ascii="Bookman Old Style" w:hAnsi="Bookman Old Style"/>
                <w:sz w:val="16"/>
                <w:szCs w:val="16"/>
              </w:rPr>
            </w:pPr>
            <w:r>
              <w:rPr>
                <w:rFonts w:ascii="Bookman Old Style" w:hAnsi="Bookman Old Style"/>
                <w:sz w:val="16"/>
                <w:szCs w:val="16"/>
              </w:rPr>
              <w:t>222,00</w:t>
            </w:r>
          </w:p>
        </w:tc>
      </w:tr>
      <w:tr w:rsidR="00D32DB5" w14:paraId="6A62226F"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D361F8" w14:textId="77777777" w:rsidR="00D32DB5" w:rsidRDefault="00D32DB5">
            <w:pPr>
              <w:rPr>
                <w:rFonts w:ascii="Bookman Old Style" w:hAnsi="Bookman Old Style"/>
                <w:sz w:val="16"/>
                <w:szCs w:val="16"/>
              </w:rPr>
            </w:pPr>
            <w:r>
              <w:rPr>
                <w:rFonts w:ascii="Bookman Old Style" w:hAnsi="Bookman Old Style"/>
                <w:sz w:val="16"/>
                <w:szCs w:val="16"/>
              </w:rPr>
              <w:t>Lote: 91 - Lote 091</w:t>
            </w:r>
          </w:p>
        </w:tc>
      </w:tr>
      <w:tr w:rsidR="00D32DB5" w14:paraId="734B54E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CFF722"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48A207"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7CB5BE"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5513A2"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DF3759"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5B10CB"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A0362E"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18861BA"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052C16"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791FBB" w14:textId="77777777" w:rsidR="00D32DB5" w:rsidRDefault="00D32DB5">
            <w:pPr>
              <w:rPr>
                <w:rFonts w:ascii="Bookman Old Style" w:hAnsi="Bookman Old Style"/>
                <w:sz w:val="16"/>
                <w:szCs w:val="16"/>
              </w:rPr>
            </w:pPr>
            <w:r>
              <w:rPr>
                <w:rFonts w:ascii="Bookman Old Style" w:hAnsi="Bookman Old Style"/>
                <w:sz w:val="16"/>
                <w:szCs w:val="16"/>
              </w:rPr>
              <w:t>19573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C33DAD" w14:textId="77777777" w:rsidR="00D32DB5" w:rsidRDefault="00D32DB5">
            <w:pPr>
              <w:rPr>
                <w:rFonts w:ascii="Bookman Old Style" w:hAnsi="Bookman Old Style"/>
                <w:sz w:val="16"/>
                <w:szCs w:val="16"/>
              </w:rPr>
            </w:pPr>
            <w:r>
              <w:rPr>
                <w:rFonts w:ascii="Bookman Old Style" w:hAnsi="Bookman Old Style"/>
                <w:sz w:val="16"/>
                <w:szCs w:val="16"/>
              </w:rPr>
              <w:t xml:space="preserve">GOIABADA tipo cascão, com características sensoriais típicas do produto em bom estado de conservação. A apresentação deve ser em embalagens de 600g, íntegras, livres de sujidades.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21C92C" w14:textId="77777777" w:rsidR="00D32DB5" w:rsidRDefault="00D32DB5">
            <w:pPr>
              <w:rPr>
                <w:rFonts w:ascii="Bookman Old Style" w:hAnsi="Bookman Old Style"/>
                <w:sz w:val="16"/>
                <w:szCs w:val="16"/>
              </w:rPr>
            </w:pPr>
            <w:r>
              <w:rPr>
                <w:rFonts w:ascii="Bookman Old Style" w:hAnsi="Bookman Old Style"/>
                <w:sz w:val="16"/>
                <w:szCs w:val="16"/>
              </w:rPr>
              <w:t>200,00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2F8715"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5E1244" w14:textId="77777777" w:rsidR="00D32DB5" w:rsidRDefault="00D32DB5">
            <w:pPr>
              <w:rPr>
                <w:rFonts w:ascii="Bookman Old Style" w:hAnsi="Bookman Old Style"/>
                <w:sz w:val="16"/>
                <w:szCs w:val="16"/>
              </w:rPr>
            </w:pPr>
            <w:r>
              <w:rPr>
                <w:rFonts w:ascii="Bookman Old Style" w:hAnsi="Bookman Old Style"/>
                <w:sz w:val="16"/>
                <w:szCs w:val="16"/>
              </w:rPr>
              <w:t>6,51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EF61D2" w14:textId="77777777" w:rsidR="00D32DB5" w:rsidRDefault="00D32DB5">
            <w:pPr>
              <w:rPr>
                <w:rFonts w:ascii="Bookman Old Style" w:hAnsi="Bookman Old Style"/>
                <w:sz w:val="16"/>
                <w:szCs w:val="16"/>
              </w:rPr>
            </w:pPr>
            <w:r>
              <w:rPr>
                <w:rFonts w:ascii="Bookman Old Style" w:hAnsi="Bookman Old Style"/>
                <w:sz w:val="16"/>
                <w:szCs w:val="16"/>
              </w:rPr>
              <w:t>1.302,00</w:t>
            </w:r>
          </w:p>
        </w:tc>
      </w:tr>
      <w:tr w:rsidR="00D32DB5" w14:paraId="29405141"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19C508" w14:textId="77777777" w:rsidR="00D32DB5" w:rsidRDefault="00D32DB5">
            <w:pPr>
              <w:rPr>
                <w:rFonts w:ascii="Bookman Old Style" w:hAnsi="Bookman Old Style"/>
                <w:sz w:val="16"/>
                <w:szCs w:val="16"/>
              </w:rPr>
            </w:pPr>
          </w:p>
          <w:p w14:paraId="4FA8A10B"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336F45F" w14:textId="77777777" w:rsidR="00D32DB5" w:rsidRDefault="00D32DB5">
            <w:pPr>
              <w:rPr>
                <w:rFonts w:ascii="Bookman Old Style" w:hAnsi="Bookman Old Style"/>
                <w:sz w:val="16"/>
                <w:szCs w:val="16"/>
              </w:rPr>
            </w:pPr>
          </w:p>
          <w:p w14:paraId="3E499E07" w14:textId="77777777" w:rsidR="00D32DB5" w:rsidRDefault="00D32DB5">
            <w:pPr>
              <w:rPr>
                <w:rFonts w:ascii="Bookman Old Style" w:hAnsi="Bookman Old Style"/>
                <w:sz w:val="16"/>
                <w:szCs w:val="16"/>
              </w:rPr>
            </w:pPr>
            <w:r>
              <w:rPr>
                <w:rFonts w:ascii="Bookman Old Style" w:hAnsi="Bookman Old Style"/>
                <w:sz w:val="16"/>
                <w:szCs w:val="16"/>
              </w:rPr>
              <w:t>1.302,00</w:t>
            </w:r>
          </w:p>
        </w:tc>
      </w:tr>
      <w:tr w:rsidR="00D32DB5" w14:paraId="18B3C2B7"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79F4DF" w14:textId="77777777" w:rsidR="00D32DB5" w:rsidRDefault="00D32DB5">
            <w:pPr>
              <w:rPr>
                <w:rFonts w:ascii="Bookman Old Style" w:hAnsi="Bookman Old Style"/>
                <w:sz w:val="16"/>
                <w:szCs w:val="16"/>
              </w:rPr>
            </w:pPr>
            <w:r>
              <w:rPr>
                <w:rFonts w:ascii="Bookman Old Style" w:hAnsi="Bookman Old Style"/>
                <w:sz w:val="16"/>
                <w:szCs w:val="16"/>
              </w:rPr>
              <w:t>Lote: 92 - Lote 092</w:t>
            </w:r>
          </w:p>
        </w:tc>
      </w:tr>
      <w:tr w:rsidR="00D32DB5" w14:paraId="219C48B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41A6B2"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A4C7B1"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8DA0A6"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58E7DA"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C3979A"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9B96BC"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F26F14"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63B6CC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9EE815"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3A1F4F" w14:textId="77777777" w:rsidR="00D32DB5" w:rsidRDefault="00D32DB5">
            <w:pPr>
              <w:rPr>
                <w:rFonts w:ascii="Bookman Old Style" w:hAnsi="Bookman Old Style"/>
                <w:sz w:val="16"/>
                <w:szCs w:val="16"/>
              </w:rPr>
            </w:pPr>
            <w:r>
              <w:rPr>
                <w:rFonts w:ascii="Bookman Old Style" w:hAnsi="Bookman Old Style"/>
                <w:sz w:val="16"/>
                <w:szCs w:val="16"/>
              </w:rPr>
              <w:t>19254</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CFDD96" w14:textId="77777777" w:rsidR="00D32DB5" w:rsidRDefault="00D32DB5">
            <w:pPr>
              <w:rPr>
                <w:rFonts w:ascii="Bookman Old Style" w:hAnsi="Bookman Old Style"/>
                <w:sz w:val="16"/>
                <w:szCs w:val="16"/>
              </w:rPr>
            </w:pPr>
            <w:r>
              <w:rPr>
                <w:rFonts w:ascii="Bookman Old Style" w:hAnsi="Bookman Old Style"/>
                <w:sz w:val="16"/>
                <w:szCs w:val="16"/>
              </w:rPr>
              <w:t xml:space="preserve">LARANJA PERA de 1ª qualidade, compacta fresca e firme, isenta de sujidades, tamanhos e coloração uniforme,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748CB3" w14:textId="77777777" w:rsidR="00D32DB5" w:rsidRDefault="00D32DB5">
            <w:pPr>
              <w:rPr>
                <w:rFonts w:ascii="Bookman Old Style" w:hAnsi="Bookman Old Style"/>
                <w:sz w:val="16"/>
                <w:szCs w:val="16"/>
              </w:rPr>
            </w:pPr>
            <w:r>
              <w:rPr>
                <w:rFonts w:ascii="Bookman Old Style" w:hAnsi="Bookman Old Style"/>
                <w:sz w:val="16"/>
                <w:szCs w:val="16"/>
              </w:rPr>
              <w:t>1.000,00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468B42"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591E2B" w14:textId="77777777" w:rsidR="00D32DB5" w:rsidRDefault="00D32DB5">
            <w:pPr>
              <w:rPr>
                <w:rFonts w:ascii="Bookman Old Style" w:hAnsi="Bookman Old Style"/>
                <w:sz w:val="16"/>
                <w:szCs w:val="16"/>
              </w:rPr>
            </w:pPr>
            <w:r>
              <w:rPr>
                <w:rFonts w:ascii="Bookman Old Style" w:hAnsi="Bookman Old Style"/>
                <w:sz w:val="16"/>
                <w:szCs w:val="16"/>
              </w:rPr>
              <w:t>5,27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E7447E" w14:textId="77777777" w:rsidR="00D32DB5" w:rsidRDefault="00D32DB5">
            <w:pPr>
              <w:rPr>
                <w:rFonts w:ascii="Bookman Old Style" w:hAnsi="Bookman Old Style"/>
                <w:sz w:val="16"/>
                <w:szCs w:val="16"/>
              </w:rPr>
            </w:pPr>
            <w:r>
              <w:rPr>
                <w:rFonts w:ascii="Bookman Old Style" w:hAnsi="Bookman Old Style"/>
                <w:sz w:val="16"/>
                <w:szCs w:val="16"/>
              </w:rPr>
              <w:t>5.270,00</w:t>
            </w:r>
          </w:p>
        </w:tc>
      </w:tr>
      <w:tr w:rsidR="00D32DB5" w14:paraId="712810CC"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C8709E" w14:textId="77777777" w:rsidR="00D32DB5" w:rsidRDefault="00D32DB5">
            <w:pPr>
              <w:rPr>
                <w:rFonts w:ascii="Bookman Old Style" w:hAnsi="Bookman Old Style"/>
                <w:sz w:val="16"/>
                <w:szCs w:val="16"/>
              </w:rPr>
            </w:pPr>
          </w:p>
          <w:p w14:paraId="5495604C"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9C2A0A" w14:textId="77777777" w:rsidR="00D32DB5" w:rsidRDefault="00D32DB5">
            <w:pPr>
              <w:rPr>
                <w:rFonts w:ascii="Bookman Old Style" w:hAnsi="Bookman Old Style"/>
                <w:sz w:val="16"/>
                <w:szCs w:val="16"/>
              </w:rPr>
            </w:pPr>
          </w:p>
          <w:p w14:paraId="5F0580B9" w14:textId="77777777" w:rsidR="00D32DB5" w:rsidRDefault="00D32DB5">
            <w:pPr>
              <w:rPr>
                <w:rFonts w:ascii="Bookman Old Style" w:hAnsi="Bookman Old Style"/>
                <w:sz w:val="16"/>
                <w:szCs w:val="16"/>
              </w:rPr>
            </w:pPr>
            <w:r>
              <w:rPr>
                <w:rFonts w:ascii="Bookman Old Style" w:hAnsi="Bookman Old Style"/>
                <w:sz w:val="16"/>
                <w:szCs w:val="16"/>
              </w:rPr>
              <w:t>5.270,00</w:t>
            </w:r>
          </w:p>
        </w:tc>
      </w:tr>
      <w:tr w:rsidR="00D32DB5" w14:paraId="4BC6C0DD"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195460" w14:textId="77777777" w:rsidR="00D32DB5" w:rsidRDefault="00D32DB5">
            <w:pPr>
              <w:rPr>
                <w:rFonts w:ascii="Bookman Old Style" w:hAnsi="Bookman Old Style"/>
                <w:sz w:val="16"/>
                <w:szCs w:val="16"/>
              </w:rPr>
            </w:pPr>
            <w:r>
              <w:rPr>
                <w:rFonts w:ascii="Bookman Old Style" w:hAnsi="Bookman Old Style"/>
                <w:sz w:val="16"/>
                <w:szCs w:val="16"/>
              </w:rPr>
              <w:t>Lote: 93 - Lote 093</w:t>
            </w:r>
          </w:p>
        </w:tc>
      </w:tr>
      <w:tr w:rsidR="00D32DB5" w14:paraId="22000B0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E1BDE5"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3ECB57"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0B9795"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C2F3D7"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11483B"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0D0A6C"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55CF57"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FE8E3C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B4F8BE"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B77701" w14:textId="77777777" w:rsidR="00D32DB5" w:rsidRDefault="00D32DB5">
            <w:pPr>
              <w:rPr>
                <w:rFonts w:ascii="Bookman Old Style" w:hAnsi="Bookman Old Style"/>
                <w:sz w:val="16"/>
                <w:szCs w:val="16"/>
              </w:rPr>
            </w:pPr>
            <w:r>
              <w:rPr>
                <w:rFonts w:ascii="Bookman Old Style" w:hAnsi="Bookman Old Style"/>
                <w:sz w:val="16"/>
                <w:szCs w:val="16"/>
              </w:rPr>
              <w:t>19196</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5D1D14" w14:textId="77777777" w:rsidR="00D32DB5" w:rsidRDefault="00D32DB5">
            <w:pPr>
              <w:rPr>
                <w:rFonts w:ascii="Bookman Old Style" w:hAnsi="Bookman Old Style"/>
                <w:sz w:val="16"/>
                <w:szCs w:val="16"/>
              </w:rPr>
            </w:pPr>
            <w:r>
              <w:rPr>
                <w:rFonts w:ascii="Bookman Old Style" w:hAnsi="Bookman Old Style"/>
                <w:sz w:val="16"/>
                <w:szCs w:val="16"/>
              </w:rPr>
              <w:t xml:space="preserve">LEITE CONDENSADO composto de leite, açúcar e lactose, de consistência cremosa e textura homogênea. A embalagem deverá conter externamente os dados de identificação e procedência, informação nutricional, número do lote, data de validade, quantidade do produto e número do registro. O produto deverá apresentar validade mínima de 6 meses a partir da data de entrega. Embalagem em caixa cartonada, contendo 395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317F8D" w14:textId="77777777" w:rsidR="00D32DB5" w:rsidRDefault="00D32DB5">
            <w:pPr>
              <w:rPr>
                <w:rFonts w:ascii="Bookman Old Style" w:hAnsi="Bookman Old Style"/>
                <w:sz w:val="16"/>
                <w:szCs w:val="16"/>
              </w:rPr>
            </w:pPr>
            <w:r>
              <w:rPr>
                <w:rFonts w:ascii="Bookman Old Style" w:hAnsi="Bookman Old Style"/>
                <w:sz w:val="16"/>
                <w:szCs w:val="16"/>
              </w:rPr>
              <w:t>300,00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F724A9"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46121C" w14:textId="77777777" w:rsidR="00D32DB5" w:rsidRDefault="00D32DB5">
            <w:pPr>
              <w:rPr>
                <w:rFonts w:ascii="Bookman Old Style" w:hAnsi="Bookman Old Style"/>
                <w:sz w:val="16"/>
                <w:szCs w:val="16"/>
              </w:rPr>
            </w:pPr>
            <w:r>
              <w:rPr>
                <w:rFonts w:ascii="Bookman Old Style" w:hAnsi="Bookman Old Style"/>
                <w:sz w:val="16"/>
                <w:szCs w:val="16"/>
              </w:rPr>
              <w:t>9,08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315DD1" w14:textId="77777777" w:rsidR="00D32DB5" w:rsidRDefault="00D32DB5">
            <w:pPr>
              <w:rPr>
                <w:rFonts w:ascii="Bookman Old Style" w:hAnsi="Bookman Old Style"/>
                <w:sz w:val="16"/>
                <w:szCs w:val="16"/>
              </w:rPr>
            </w:pPr>
            <w:r>
              <w:rPr>
                <w:rFonts w:ascii="Bookman Old Style" w:hAnsi="Bookman Old Style"/>
                <w:sz w:val="16"/>
                <w:szCs w:val="16"/>
              </w:rPr>
              <w:t>2.724,00</w:t>
            </w:r>
          </w:p>
        </w:tc>
      </w:tr>
      <w:tr w:rsidR="00D32DB5" w14:paraId="52F2B18B"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476609F" w14:textId="77777777" w:rsidR="00D32DB5" w:rsidRDefault="00D32DB5">
            <w:pPr>
              <w:rPr>
                <w:rFonts w:ascii="Bookman Old Style" w:hAnsi="Bookman Old Style"/>
                <w:sz w:val="16"/>
                <w:szCs w:val="16"/>
              </w:rPr>
            </w:pPr>
          </w:p>
          <w:p w14:paraId="3C6570C1"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A37069" w14:textId="77777777" w:rsidR="00D32DB5" w:rsidRDefault="00D32DB5">
            <w:pPr>
              <w:rPr>
                <w:rFonts w:ascii="Bookman Old Style" w:hAnsi="Bookman Old Style"/>
                <w:sz w:val="16"/>
                <w:szCs w:val="16"/>
              </w:rPr>
            </w:pPr>
          </w:p>
          <w:p w14:paraId="0B1C2CE3" w14:textId="77777777" w:rsidR="00D32DB5" w:rsidRDefault="00D32DB5">
            <w:pPr>
              <w:rPr>
                <w:rFonts w:ascii="Bookman Old Style" w:hAnsi="Bookman Old Style"/>
                <w:sz w:val="16"/>
                <w:szCs w:val="16"/>
              </w:rPr>
            </w:pPr>
            <w:r>
              <w:rPr>
                <w:rFonts w:ascii="Bookman Old Style" w:hAnsi="Bookman Old Style"/>
                <w:sz w:val="16"/>
                <w:szCs w:val="16"/>
              </w:rPr>
              <w:t>2.724,00</w:t>
            </w:r>
          </w:p>
        </w:tc>
      </w:tr>
      <w:tr w:rsidR="00D32DB5" w14:paraId="523E8598"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91FA5C" w14:textId="77777777" w:rsidR="00D32DB5" w:rsidRDefault="00D32DB5">
            <w:pPr>
              <w:rPr>
                <w:rFonts w:ascii="Bookman Old Style" w:hAnsi="Bookman Old Style"/>
                <w:sz w:val="16"/>
                <w:szCs w:val="16"/>
              </w:rPr>
            </w:pPr>
            <w:r>
              <w:rPr>
                <w:rFonts w:ascii="Bookman Old Style" w:hAnsi="Bookman Old Style"/>
                <w:sz w:val="16"/>
                <w:szCs w:val="16"/>
              </w:rPr>
              <w:t>Lote: 94 - Lote 094</w:t>
            </w:r>
          </w:p>
        </w:tc>
      </w:tr>
      <w:tr w:rsidR="00D32DB5" w14:paraId="7AA9BB7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9800D2"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6441A5"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372A1C"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5765D7"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EAB1A3"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AD8D77"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18BA24"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3D540651"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8A7E07"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11C7A8" w14:textId="77777777" w:rsidR="00D32DB5" w:rsidRDefault="00D32DB5">
            <w:pPr>
              <w:rPr>
                <w:rFonts w:ascii="Bookman Old Style" w:hAnsi="Bookman Old Style"/>
                <w:sz w:val="16"/>
                <w:szCs w:val="16"/>
              </w:rPr>
            </w:pPr>
            <w:r>
              <w:rPr>
                <w:rFonts w:ascii="Bookman Old Style" w:hAnsi="Bookman Old Style"/>
                <w:sz w:val="16"/>
                <w:szCs w:val="16"/>
              </w:rPr>
              <w:t>19198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254E32" w14:textId="77777777" w:rsidR="00D32DB5" w:rsidRDefault="00D32DB5">
            <w:pPr>
              <w:rPr>
                <w:rFonts w:ascii="Bookman Old Style" w:hAnsi="Bookman Old Style"/>
                <w:sz w:val="16"/>
                <w:szCs w:val="16"/>
              </w:rPr>
            </w:pPr>
            <w:r>
              <w:rPr>
                <w:rFonts w:ascii="Bookman Old Style" w:hAnsi="Bookman Old Style"/>
                <w:sz w:val="16"/>
                <w:szCs w:val="16"/>
              </w:rPr>
              <w:t xml:space="preserve">LEITE CONDENSADO DIET composto por leite integral; edulcorantes sorbitol (ins 420) e sucralose (ins 955); estabilizantes pectina cítrica (ins 440) e citrato de sódio (ins 331iii); regulador de acidez bicarbonato de sódio (ins 500ii); conservante sorbato de potássio (ins 202). Não contém glúten. A embalagem deverá conter externamente os dados de identificação e procedência, informação nutricional, número do lote, data de validade, quantidade do produto e número do registro. O produto deverá apresentar validade mínima de 6 meses a partir da data de entrega. Embalagem em lata, contendo 395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35D005" w14:textId="77777777" w:rsidR="00D32DB5" w:rsidRDefault="00D32DB5">
            <w:pPr>
              <w:rPr>
                <w:rFonts w:ascii="Bookman Old Style" w:hAnsi="Bookman Old Style"/>
                <w:sz w:val="16"/>
                <w:szCs w:val="16"/>
              </w:rPr>
            </w:pPr>
            <w:r>
              <w:rPr>
                <w:rFonts w:ascii="Bookman Old Style" w:hAnsi="Bookman Old Style"/>
                <w:sz w:val="16"/>
                <w:szCs w:val="16"/>
              </w:rPr>
              <w:t>20,00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7A3365"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1292E3" w14:textId="77777777" w:rsidR="00D32DB5" w:rsidRDefault="00D32DB5">
            <w:pPr>
              <w:rPr>
                <w:rFonts w:ascii="Bookman Old Style" w:hAnsi="Bookman Old Style"/>
                <w:sz w:val="16"/>
                <w:szCs w:val="16"/>
              </w:rPr>
            </w:pPr>
            <w:r>
              <w:rPr>
                <w:rFonts w:ascii="Bookman Old Style" w:hAnsi="Bookman Old Style"/>
                <w:sz w:val="16"/>
                <w:szCs w:val="16"/>
              </w:rPr>
              <w:t>7,97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9A0F90" w14:textId="77777777" w:rsidR="00D32DB5" w:rsidRDefault="00D32DB5">
            <w:pPr>
              <w:rPr>
                <w:rFonts w:ascii="Bookman Old Style" w:hAnsi="Bookman Old Style"/>
                <w:sz w:val="16"/>
                <w:szCs w:val="16"/>
              </w:rPr>
            </w:pPr>
            <w:r>
              <w:rPr>
                <w:rFonts w:ascii="Bookman Old Style" w:hAnsi="Bookman Old Style"/>
                <w:sz w:val="16"/>
                <w:szCs w:val="16"/>
              </w:rPr>
              <w:t>159,40</w:t>
            </w:r>
          </w:p>
        </w:tc>
      </w:tr>
      <w:tr w:rsidR="00D32DB5" w14:paraId="79A08312"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B8326C5" w14:textId="77777777" w:rsidR="00D32DB5" w:rsidRDefault="00D32DB5">
            <w:pPr>
              <w:rPr>
                <w:rFonts w:ascii="Bookman Old Style" w:hAnsi="Bookman Old Style"/>
                <w:sz w:val="16"/>
                <w:szCs w:val="16"/>
              </w:rPr>
            </w:pPr>
          </w:p>
          <w:p w14:paraId="51732922"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FDE7D3" w14:textId="77777777" w:rsidR="00D32DB5" w:rsidRDefault="00D32DB5">
            <w:pPr>
              <w:rPr>
                <w:rFonts w:ascii="Bookman Old Style" w:hAnsi="Bookman Old Style"/>
                <w:sz w:val="16"/>
                <w:szCs w:val="16"/>
              </w:rPr>
            </w:pPr>
          </w:p>
          <w:p w14:paraId="2CB367C4" w14:textId="77777777" w:rsidR="00D32DB5" w:rsidRDefault="00D32DB5">
            <w:pPr>
              <w:rPr>
                <w:rFonts w:ascii="Bookman Old Style" w:hAnsi="Bookman Old Style"/>
                <w:sz w:val="16"/>
                <w:szCs w:val="16"/>
              </w:rPr>
            </w:pPr>
            <w:r>
              <w:rPr>
                <w:rFonts w:ascii="Bookman Old Style" w:hAnsi="Bookman Old Style"/>
                <w:sz w:val="16"/>
                <w:szCs w:val="16"/>
              </w:rPr>
              <w:t>159,40</w:t>
            </w:r>
          </w:p>
        </w:tc>
      </w:tr>
      <w:tr w:rsidR="00D32DB5" w14:paraId="004078C6"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D14493" w14:textId="77777777" w:rsidR="00D32DB5" w:rsidRDefault="00D32DB5">
            <w:pPr>
              <w:rPr>
                <w:rFonts w:ascii="Bookman Old Style" w:hAnsi="Bookman Old Style"/>
                <w:sz w:val="16"/>
                <w:szCs w:val="16"/>
              </w:rPr>
            </w:pPr>
            <w:r>
              <w:rPr>
                <w:rFonts w:ascii="Bookman Old Style" w:hAnsi="Bookman Old Style"/>
                <w:sz w:val="16"/>
                <w:szCs w:val="16"/>
              </w:rPr>
              <w:t>Lote: 95 - Lote 095</w:t>
            </w:r>
          </w:p>
        </w:tc>
      </w:tr>
      <w:tr w:rsidR="00D32DB5" w14:paraId="1BF2E32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65EE57"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75521B"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DB9725"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424F45"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E7C1F6"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08E789"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A765A2"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4C9E36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0106D7"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703E5F" w14:textId="77777777" w:rsidR="00D32DB5" w:rsidRDefault="00D32DB5">
            <w:pPr>
              <w:rPr>
                <w:rFonts w:ascii="Bookman Old Style" w:hAnsi="Bookman Old Style"/>
                <w:sz w:val="16"/>
                <w:szCs w:val="16"/>
              </w:rPr>
            </w:pPr>
            <w:r>
              <w:rPr>
                <w:rFonts w:ascii="Bookman Old Style" w:hAnsi="Bookman Old Style"/>
                <w:sz w:val="16"/>
                <w:szCs w:val="16"/>
              </w:rPr>
              <w:t>19197</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159B4D" w14:textId="77777777" w:rsidR="00D32DB5" w:rsidRDefault="00D32DB5">
            <w:pPr>
              <w:rPr>
                <w:rFonts w:ascii="Bookman Old Style" w:hAnsi="Bookman Old Style"/>
                <w:sz w:val="16"/>
                <w:szCs w:val="16"/>
              </w:rPr>
            </w:pPr>
            <w:r>
              <w:rPr>
                <w:rFonts w:ascii="Bookman Old Style" w:hAnsi="Bookman Old Style"/>
                <w:sz w:val="16"/>
                <w:szCs w:val="16"/>
              </w:rPr>
              <w:t xml:space="preserve">LEITE CONDENSADO ZERO LACTOSE composto por leite integral, açúcar e enzima lactase. A embalagem deverá conter externamente os dados de identificação e procedência, informação nutricional, número do lote, data de validade, quantidade do produto e número do registro. O produto deverá apresentar validade mínima de 6 meses a partir da data de entrega. Embalagem em caixa cartonada, contendo 395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F3BC2D" w14:textId="77777777" w:rsidR="00D32DB5" w:rsidRDefault="00D32DB5">
            <w:pPr>
              <w:rPr>
                <w:rFonts w:ascii="Bookman Old Style" w:hAnsi="Bookman Old Style"/>
                <w:sz w:val="16"/>
                <w:szCs w:val="16"/>
              </w:rPr>
            </w:pPr>
            <w:r>
              <w:rPr>
                <w:rFonts w:ascii="Bookman Old Style" w:hAnsi="Bookman Old Style"/>
                <w:sz w:val="16"/>
                <w:szCs w:val="16"/>
              </w:rPr>
              <w:t>70,00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86F711"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C13685" w14:textId="77777777" w:rsidR="00D32DB5" w:rsidRDefault="00D32DB5">
            <w:pPr>
              <w:rPr>
                <w:rFonts w:ascii="Bookman Old Style" w:hAnsi="Bookman Old Style"/>
                <w:sz w:val="16"/>
                <w:szCs w:val="16"/>
              </w:rPr>
            </w:pPr>
            <w:r>
              <w:rPr>
                <w:rFonts w:ascii="Bookman Old Style" w:hAnsi="Bookman Old Style"/>
                <w:sz w:val="16"/>
                <w:szCs w:val="16"/>
              </w:rPr>
              <w:t>9,91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556329" w14:textId="77777777" w:rsidR="00D32DB5" w:rsidRDefault="00D32DB5">
            <w:pPr>
              <w:rPr>
                <w:rFonts w:ascii="Bookman Old Style" w:hAnsi="Bookman Old Style"/>
                <w:sz w:val="16"/>
                <w:szCs w:val="16"/>
              </w:rPr>
            </w:pPr>
            <w:r>
              <w:rPr>
                <w:rFonts w:ascii="Bookman Old Style" w:hAnsi="Bookman Old Style"/>
                <w:sz w:val="16"/>
                <w:szCs w:val="16"/>
              </w:rPr>
              <w:t>693,70</w:t>
            </w:r>
          </w:p>
        </w:tc>
      </w:tr>
      <w:tr w:rsidR="00D32DB5" w14:paraId="74B47BF8"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024BEA8" w14:textId="77777777" w:rsidR="00D32DB5" w:rsidRDefault="00D32DB5">
            <w:pPr>
              <w:rPr>
                <w:rFonts w:ascii="Bookman Old Style" w:hAnsi="Bookman Old Style"/>
                <w:sz w:val="16"/>
                <w:szCs w:val="16"/>
              </w:rPr>
            </w:pPr>
          </w:p>
          <w:p w14:paraId="0CB2F246"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052698" w14:textId="77777777" w:rsidR="00D32DB5" w:rsidRDefault="00D32DB5">
            <w:pPr>
              <w:rPr>
                <w:rFonts w:ascii="Bookman Old Style" w:hAnsi="Bookman Old Style"/>
                <w:sz w:val="16"/>
                <w:szCs w:val="16"/>
              </w:rPr>
            </w:pPr>
          </w:p>
          <w:p w14:paraId="08A673C8" w14:textId="77777777" w:rsidR="00D32DB5" w:rsidRDefault="00D32DB5">
            <w:pPr>
              <w:rPr>
                <w:rFonts w:ascii="Bookman Old Style" w:hAnsi="Bookman Old Style"/>
                <w:sz w:val="16"/>
                <w:szCs w:val="16"/>
              </w:rPr>
            </w:pPr>
            <w:r>
              <w:rPr>
                <w:rFonts w:ascii="Bookman Old Style" w:hAnsi="Bookman Old Style"/>
                <w:sz w:val="16"/>
                <w:szCs w:val="16"/>
              </w:rPr>
              <w:t>693,70</w:t>
            </w:r>
          </w:p>
        </w:tc>
      </w:tr>
      <w:tr w:rsidR="00D32DB5" w14:paraId="1555DBAC"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04E1C3" w14:textId="77777777" w:rsidR="00D32DB5" w:rsidRDefault="00D32DB5">
            <w:pPr>
              <w:rPr>
                <w:rFonts w:ascii="Bookman Old Style" w:hAnsi="Bookman Old Style"/>
                <w:sz w:val="16"/>
                <w:szCs w:val="16"/>
              </w:rPr>
            </w:pPr>
            <w:r>
              <w:rPr>
                <w:rFonts w:ascii="Bookman Old Style" w:hAnsi="Bookman Old Style"/>
                <w:sz w:val="16"/>
                <w:szCs w:val="16"/>
              </w:rPr>
              <w:t>Lote: 96 - Lote 096</w:t>
            </w:r>
          </w:p>
        </w:tc>
      </w:tr>
      <w:tr w:rsidR="00D32DB5" w14:paraId="3FCAD08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D90331"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55C4100"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F365A71"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3878CA"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7ED21F"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4FC8F3"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DCFC60"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C49C27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ADD8B3"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5F4430" w14:textId="77777777" w:rsidR="00D32DB5" w:rsidRDefault="00D32DB5">
            <w:pPr>
              <w:rPr>
                <w:rFonts w:ascii="Bookman Old Style" w:hAnsi="Bookman Old Style"/>
                <w:sz w:val="16"/>
                <w:szCs w:val="16"/>
              </w:rPr>
            </w:pPr>
            <w:r>
              <w:rPr>
                <w:rFonts w:ascii="Bookman Old Style" w:hAnsi="Bookman Old Style"/>
                <w:sz w:val="16"/>
                <w:szCs w:val="16"/>
              </w:rPr>
              <w:t>19202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C7B443" w14:textId="77777777" w:rsidR="00D32DB5" w:rsidRDefault="00D32DB5">
            <w:pPr>
              <w:rPr>
                <w:rFonts w:ascii="Bookman Old Style" w:hAnsi="Bookman Old Style"/>
                <w:sz w:val="16"/>
                <w:szCs w:val="16"/>
              </w:rPr>
            </w:pPr>
            <w:r>
              <w:rPr>
                <w:rFonts w:ascii="Bookman Old Style" w:hAnsi="Bookman Old Style"/>
                <w:sz w:val="16"/>
                <w:szCs w:val="16"/>
              </w:rPr>
              <w:t xml:space="preserve">LEITE EM PÓ INTEGRAL INSTANTÂNEO  de procedê ncia nacional sem adição de soro de leite e sem adição de açucares. Aspecto: em pó uniforme sem grumos, cor branco amarelado, não conter substâncias estranhas macro ou microscopicamente visível. Com inspeção municipal, estadual ou federal. O produto deverá apresentar validade mínima de 6 meses a partir da data de entrega. Embalagem em polietileno atóxico contendo 400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5B4B7B" w14:textId="77777777" w:rsidR="00D32DB5" w:rsidRDefault="00D32DB5">
            <w:pPr>
              <w:rPr>
                <w:rFonts w:ascii="Bookman Old Style" w:hAnsi="Bookman Old Style"/>
                <w:sz w:val="16"/>
                <w:szCs w:val="16"/>
              </w:rPr>
            </w:pPr>
            <w:r>
              <w:rPr>
                <w:rFonts w:ascii="Bookman Old Style" w:hAnsi="Bookman Old Style"/>
                <w:sz w:val="16"/>
                <w:szCs w:val="16"/>
              </w:rPr>
              <w:t>1.000,00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6B58B2"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36622E" w14:textId="77777777" w:rsidR="00D32DB5" w:rsidRDefault="00D32DB5">
            <w:pPr>
              <w:rPr>
                <w:rFonts w:ascii="Bookman Old Style" w:hAnsi="Bookman Old Style"/>
                <w:sz w:val="16"/>
                <w:szCs w:val="16"/>
              </w:rPr>
            </w:pPr>
            <w:r>
              <w:rPr>
                <w:rFonts w:ascii="Bookman Old Style" w:hAnsi="Bookman Old Style"/>
                <w:sz w:val="16"/>
                <w:szCs w:val="16"/>
              </w:rPr>
              <w:t>17,01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615D6B" w14:textId="77777777" w:rsidR="00D32DB5" w:rsidRDefault="00D32DB5">
            <w:pPr>
              <w:rPr>
                <w:rFonts w:ascii="Bookman Old Style" w:hAnsi="Bookman Old Style"/>
                <w:sz w:val="16"/>
                <w:szCs w:val="16"/>
              </w:rPr>
            </w:pPr>
            <w:r>
              <w:rPr>
                <w:rFonts w:ascii="Bookman Old Style" w:hAnsi="Bookman Old Style"/>
                <w:sz w:val="16"/>
                <w:szCs w:val="16"/>
              </w:rPr>
              <w:t>17.010,00</w:t>
            </w:r>
          </w:p>
        </w:tc>
      </w:tr>
      <w:tr w:rsidR="00D32DB5" w14:paraId="736B6833"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4B70F7A" w14:textId="77777777" w:rsidR="00D32DB5" w:rsidRDefault="00D32DB5">
            <w:pPr>
              <w:rPr>
                <w:rFonts w:ascii="Bookman Old Style" w:hAnsi="Bookman Old Style"/>
                <w:sz w:val="16"/>
                <w:szCs w:val="16"/>
              </w:rPr>
            </w:pPr>
          </w:p>
          <w:p w14:paraId="6DD97BAE"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B6AC389" w14:textId="77777777" w:rsidR="00D32DB5" w:rsidRDefault="00D32DB5">
            <w:pPr>
              <w:rPr>
                <w:rFonts w:ascii="Bookman Old Style" w:hAnsi="Bookman Old Style"/>
                <w:sz w:val="16"/>
                <w:szCs w:val="16"/>
              </w:rPr>
            </w:pPr>
          </w:p>
          <w:p w14:paraId="59DC4C63" w14:textId="77777777" w:rsidR="00D32DB5" w:rsidRDefault="00D32DB5">
            <w:pPr>
              <w:rPr>
                <w:rFonts w:ascii="Bookman Old Style" w:hAnsi="Bookman Old Style"/>
                <w:sz w:val="16"/>
                <w:szCs w:val="16"/>
              </w:rPr>
            </w:pPr>
            <w:r>
              <w:rPr>
                <w:rFonts w:ascii="Bookman Old Style" w:hAnsi="Bookman Old Style"/>
                <w:sz w:val="16"/>
                <w:szCs w:val="16"/>
              </w:rPr>
              <w:t>17.010,00</w:t>
            </w:r>
          </w:p>
        </w:tc>
      </w:tr>
      <w:tr w:rsidR="00D32DB5" w14:paraId="02FAEC42"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895E7D" w14:textId="77777777" w:rsidR="00D32DB5" w:rsidRDefault="00D32DB5">
            <w:pPr>
              <w:rPr>
                <w:rFonts w:ascii="Bookman Old Style" w:hAnsi="Bookman Old Style"/>
                <w:sz w:val="16"/>
                <w:szCs w:val="16"/>
              </w:rPr>
            </w:pPr>
            <w:r>
              <w:rPr>
                <w:rFonts w:ascii="Bookman Old Style" w:hAnsi="Bookman Old Style"/>
                <w:sz w:val="16"/>
                <w:szCs w:val="16"/>
              </w:rPr>
              <w:t>Lote: 97 - Lote 097 EXCLUSIVO EM/EPP</w:t>
            </w:r>
          </w:p>
        </w:tc>
      </w:tr>
      <w:tr w:rsidR="00D32DB5" w14:paraId="509A34E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46436A"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95367D"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58496D"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05C9B7"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1859B4"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3641B5"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838537"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289861A"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EC0B96"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8548FD" w14:textId="77777777" w:rsidR="00D32DB5" w:rsidRDefault="00D32DB5">
            <w:pPr>
              <w:rPr>
                <w:rFonts w:ascii="Bookman Old Style" w:hAnsi="Bookman Old Style"/>
                <w:sz w:val="16"/>
                <w:szCs w:val="16"/>
              </w:rPr>
            </w:pPr>
            <w:r>
              <w:rPr>
                <w:rFonts w:ascii="Bookman Old Style" w:hAnsi="Bookman Old Style"/>
                <w:sz w:val="16"/>
                <w:szCs w:val="16"/>
              </w:rPr>
              <w:t>19248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4E0765" w14:textId="77777777" w:rsidR="00D32DB5" w:rsidRDefault="00D32DB5">
            <w:pPr>
              <w:rPr>
                <w:rFonts w:ascii="Bookman Old Style" w:hAnsi="Bookman Old Style"/>
                <w:sz w:val="16"/>
                <w:szCs w:val="16"/>
              </w:rPr>
            </w:pPr>
            <w:r>
              <w:rPr>
                <w:rFonts w:ascii="Bookman Old Style" w:hAnsi="Bookman Old Style"/>
                <w:sz w:val="16"/>
                <w:szCs w:val="16"/>
              </w:rPr>
              <w:t xml:space="preserve">LEITE PASTEURIZADO INTEGRAL o produto deve ser homogeneizado com teor de gordura no máximo de 3,5 gramas/100ml de leite em embalagem em polietileno leitoso, limpa e intacta. Deverá ser transportado em carros fechados refrigerados, em embalagens e temperaturas corretas e adequadas (10ºc ou de acordo com o fabricante). O produto deverá apresentar validade mínima de 5 dias a partir da data de entrega. Embalagem em polietileno leitoso atóxico contendo externamente os dados de identificação e procedência, informação nutricional, número do lote, data de validade, quantidade do produto e número do registro no Serviço de Inspeção, com 1 litro. Produto sujeito à verificação no ato da entrega aos procedimentos administrativos.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7EA6B4" w14:textId="77777777" w:rsidR="00D32DB5" w:rsidRDefault="00D32DB5">
            <w:pPr>
              <w:rPr>
                <w:rFonts w:ascii="Bookman Old Style" w:hAnsi="Bookman Old Style"/>
                <w:sz w:val="16"/>
                <w:szCs w:val="16"/>
              </w:rPr>
            </w:pPr>
            <w:r>
              <w:rPr>
                <w:rFonts w:ascii="Bookman Old Style" w:hAnsi="Bookman Old Style"/>
                <w:sz w:val="16"/>
                <w:szCs w:val="16"/>
              </w:rPr>
              <w:t>5.555,00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CE0847" w14:textId="77777777" w:rsidR="00D32DB5" w:rsidRDefault="00D32DB5">
            <w:pPr>
              <w:rPr>
                <w:rFonts w:ascii="Bookman Old Style" w:hAnsi="Bookman Old Style"/>
                <w:sz w:val="16"/>
                <w:szCs w:val="16"/>
              </w:rPr>
            </w:pPr>
            <w:r>
              <w:rPr>
                <w:rFonts w:ascii="Bookman Old Style" w:hAnsi="Bookman Old Style"/>
                <w:sz w:val="16"/>
                <w:szCs w:val="16"/>
              </w:rPr>
              <w:t>LITRO</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20712D" w14:textId="77777777" w:rsidR="00D32DB5" w:rsidRDefault="00D32DB5">
            <w:pPr>
              <w:rPr>
                <w:rFonts w:ascii="Bookman Old Style" w:hAnsi="Bookman Old Style"/>
                <w:sz w:val="16"/>
                <w:szCs w:val="16"/>
              </w:rPr>
            </w:pPr>
            <w:r>
              <w:rPr>
                <w:rFonts w:ascii="Bookman Old Style" w:hAnsi="Bookman Old Style"/>
                <w:sz w:val="16"/>
                <w:szCs w:val="16"/>
              </w:rPr>
              <w:t>6,26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A275AF" w14:textId="77777777" w:rsidR="00D32DB5" w:rsidRDefault="00D32DB5">
            <w:pPr>
              <w:rPr>
                <w:rFonts w:ascii="Bookman Old Style" w:hAnsi="Bookman Old Style"/>
                <w:sz w:val="16"/>
                <w:szCs w:val="16"/>
              </w:rPr>
            </w:pPr>
            <w:r>
              <w:rPr>
                <w:rFonts w:ascii="Bookman Old Style" w:hAnsi="Bookman Old Style"/>
                <w:sz w:val="16"/>
                <w:szCs w:val="16"/>
              </w:rPr>
              <w:t>34.774,30</w:t>
            </w:r>
          </w:p>
        </w:tc>
      </w:tr>
      <w:tr w:rsidR="00D32DB5" w14:paraId="65784801"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0EA70E1" w14:textId="77777777" w:rsidR="00D32DB5" w:rsidRDefault="00D32DB5">
            <w:pPr>
              <w:rPr>
                <w:rFonts w:ascii="Bookman Old Style" w:hAnsi="Bookman Old Style"/>
                <w:sz w:val="16"/>
                <w:szCs w:val="16"/>
              </w:rPr>
            </w:pPr>
          </w:p>
          <w:p w14:paraId="4CF954FC"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43E1AF2" w14:textId="77777777" w:rsidR="00D32DB5" w:rsidRDefault="00D32DB5">
            <w:pPr>
              <w:rPr>
                <w:rFonts w:ascii="Bookman Old Style" w:hAnsi="Bookman Old Style"/>
                <w:sz w:val="16"/>
                <w:szCs w:val="16"/>
              </w:rPr>
            </w:pPr>
          </w:p>
          <w:p w14:paraId="2D9C6FC3" w14:textId="77777777" w:rsidR="00D32DB5" w:rsidRDefault="00D32DB5">
            <w:pPr>
              <w:rPr>
                <w:rFonts w:ascii="Bookman Old Style" w:hAnsi="Bookman Old Style"/>
                <w:sz w:val="16"/>
                <w:szCs w:val="16"/>
              </w:rPr>
            </w:pPr>
            <w:r>
              <w:rPr>
                <w:rFonts w:ascii="Bookman Old Style" w:hAnsi="Bookman Old Style"/>
                <w:sz w:val="16"/>
                <w:szCs w:val="16"/>
              </w:rPr>
              <w:t>34.774,30</w:t>
            </w:r>
          </w:p>
        </w:tc>
      </w:tr>
      <w:tr w:rsidR="00D32DB5" w14:paraId="12540BCB"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6F4918" w14:textId="77777777" w:rsidR="00D32DB5" w:rsidRDefault="00D32DB5">
            <w:pPr>
              <w:rPr>
                <w:rFonts w:ascii="Bookman Old Style" w:hAnsi="Bookman Old Style"/>
                <w:sz w:val="16"/>
                <w:szCs w:val="16"/>
              </w:rPr>
            </w:pPr>
            <w:r>
              <w:rPr>
                <w:rFonts w:ascii="Bookman Old Style" w:hAnsi="Bookman Old Style"/>
                <w:sz w:val="16"/>
                <w:szCs w:val="16"/>
              </w:rPr>
              <w:t>Lote: 98 - Lote 098</w:t>
            </w:r>
          </w:p>
        </w:tc>
      </w:tr>
      <w:tr w:rsidR="00D32DB5" w14:paraId="616E5AA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5517B4"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7B2DA2"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926025"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7F1912"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F1B921"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0580EEB"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40FE74"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0F6076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982FC0"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6CC15A" w14:textId="77777777" w:rsidR="00D32DB5" w:rsidRDefault="00D32DB5">
            <w:pPr>
              <w:rPr>
                <w:rFonts w:ascii="Bookman Old Style" w:hAnsi="Bookman Old Style"/>
                <w:sz w:val="16"/>
                <w:szCs w:val="16"/>
              </w:rPr>
            </w:pPr>
            <w:r>
              <w:rPr>
                <w:rFonts w:ascii="Bookman Old Style" w:hAnsi="Bookman Old Style"/>
                <w:sz w:val="16"/>
                <w:szCs w:val="16"/>
              </w:rPr>
              <w:t>19203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42630D" w14:textId="77777777" w:rsidR="00D32DB5" w:rsidRDefault="00D32DB5">
            <w:pPr>
              <w:rPr>
                <w:rFonts w:ascii="Bookman Old Style" w:hAnsi="Bookman Old Style"/>
                <w:sz w:val="16"/>
                <w:szCs w:val="16"/>
              </w:rPr>
            </w:pPr>
            <w:r>
              <w:rPr>
                <w:rFonts w:ascii="Bookman Old Style" w:hAnsi="Bookman Old Style"/>
                <w:sz w:val="16"/>
                <w:szCs w:val="16"/>
              </w:rPr>
              <w:t xml:space="preserve">LEITE ZERO LACTOSE, UHT semidesnatado para dietas com restrições a lactose – zero lactose, limpa e intacta, com inspeção municipal, estadual ou federal. O produto deverá apresentar validade mínima de 90 dias a partir da data de entrega. Embalagem primária: caixa tetra pack longa vida, atóxica e resistente contendo 1 litro. Rotulado de acordo com a legislação vigente.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DEBCE4" w14:textId="77777777" w:rsidR="00D32DB5" w:rsidRDefault="00D32DB5">
            <w:pPr>
              <w:rPr>
                <w:rFonts w:ascii="Bookman Old Style" w:hAnsi="Bookman Old Style"/>
                <w:sz w:val="16"/>
                <w:szCs w:val="16"/>
              </w:rPr>
            </w:pPr>
            <w:r>
              <w:rPr>
                <w:rFonts w:ascii="Bookman Old Style" w:hAnsi="Bookman Old Style"/>
                <w:sz w:val="16"/>
                <w:szCs w:val="16"/>
              </w:rPr>
              <w:t>1.000,00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01687E" w14:textId="77777777" w:rsidR="00D32DB5" w:rsidRDefault="00D32DB5">
            <w:pPr>
              <w:rPr>
                <w:rFonts w:ascii="Bookman Old Style" w:hAnsi="Bookman Old Style"/>
                <w:sz w:val="16"/>
                <w:szCs w:val="16"/>
              </w:rPr>
            </w:pPr>
            <w:r>
              <w:rPr>
                <w:rFonts w:ascii="Bookman Old Style" w:hAnsi="Bookman Old Style"/>
                <w:sz w:val="16"/>
                <w:szCs w:val="16"/>
              </w:rPr>
              <w:t>LITRO</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1298AB" w14:textId="77777777" w:rsidR="00D32DB5" w:rsidRDefault="00D32DB5">
            <w:pPr>
              <w:rPr>
                <w:rFonts w:ascii="Bookman Old Style" w:hAnsi="Bookman Old Style"/>
                <w:sz w:val="16"/>
                <w:szCs w:val="16"/>
              </w:rPr>
            </w:pPr>
            <w:r>
              <w:rPr>
                <w:rFonts w:ascii="Bookman Old Style" w:hAnsi="Bookman Old Style"/>
                <w:sz w:val="16"/>
                <w:szCs w:val="16"/>
              </w:rPr>
              <w:t>6,78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77AB5E" w14:textId="77777777" w:rsidR="00D32DB5" w:rsidRDefault="00D32DB5">
            <w:pPr>
              <w:rPr>
                <w:rFonts w:ascii="Bookman Old Style" w:hAnsi="Bookman Old Style"/>
                <w:sz w:val="16"/>
                <w:szCs w:val="16"/>
              </w:rPr>
            </w:pPr>
            <w:r>
              <w:rPr>
                <w:rFonts w:ascii="Bookman Old Style" w:hAnsi="Bookman Old Style"/>
                <w:sz w:val="16"/>
                <w:szCs w:val="16"/>
              </w:rPr>
              <w:t>6.780,00</w:t>
            </w:r>
          </w:p>
        </w:tc>
      </w:tr>
      <w:tr w:rsidR="00D32DB5" w14:paraId="20CA1B8D"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877EA5" w14:textId="77777777" w:rsidR="00D32DB5" w:rsidRDefault="00D32DB5">
            <w:pPr>
              <w:rPr>
                <w:rFonts w:ascii="Bookman Old Style" w:hAnsi="Bookman Old Style"/>
                <w:sz w:val="16"/>
                <w:szCs w:val="16"/>
              </w:rPr>
            </w:pPr>
          </w:p>
          <w:p w14:paraId="6E12538F"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01C8A10" w14:textId="77777777" w:rsidR="00D32DB5" w:rsidRDefault="00D32DB5">
            <w:pPr>
              <w:rPr>
                <w:rFonts w:ascii="Bookman Old Style" w:hAnsi="Bookman Old Style"/>
                <w:sz w:val="16"/>
                <w:szCs w:val="16"/>
              </w:rPr>
            </w:pPr>
          </w:p>
          <w:p w14:paraId="71E95E0D" w14:textId="77777777" w:rsidR="00D32DB5" w:rsidRDefault="00D32DB5">
            <w:pPr>
              <w:rPr>
                <w:rFonts w:ascii="Bookman Old Style" w:hAnsi="Bookman Old Style"/>
                <w:sz w:val="16"/>
                <w:szCs w:val="16"/>
              </w:rPr>
            </w:pPr>
            <w:r>
              <w:rPr>
                <w:rFonts w:ascii="Bookman Old Style" w:hAnsi="Bookman Old Style"/>
                <w:sz w:val="16"/>
                <w:szCs w:val="16"/>
              </w:rPr>
              <w:t>6.780,00</w:t>
            </w:r>
          </w:p>
        </w:tc>
      </w:tr>
      <w:tr w:rsidR="00D32DB5" w14:paraId="166251E0"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8FA966" w14:textId="77777777" w:rsidR="00D32DB5" w:rsidRDefault="00D32DB5">
            <w:pPr>
              <w:rPr>
                <w:rFonts w:ascii="Bookman Old Style" w:hAnsi="Bookman Old Style"/>
                <w:sz w:val="16"/>
                <w:szCs w:val="16"/>
              </w:rPr>
            </w:pPr>
            <w:r>
              <w:rPr>
                <w:rFonts w:ascii="Bookman Old Style" w:hAnsi="Bookman Old Style"/>
                <w:sz w:val="16"/>
                <w:szCs w:val="16"/>
              </w:rPr>
              <w:t>Lote: 99 - Lote 099</w:t>
            </w:r>
          </w:p>
        </w:tc>
      </w:tr>
      <w:tr w:rsidR="00D32DB5" w14:paraId="0746169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EBAB1B"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101581"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15E8E1"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93D2AF"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066057"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AA9823"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9B48D6"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BACC33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DD07A1"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7A797E" w14:textId="77777777" w:rsidR="00D32DB5" w:rsidRDefault="00D32DB5">
            <w:pPr>
              <w:rPr>
                <w:rFonts w:ascii="Bookman Old Style" w:hAnsi="Bookman Old Style"/>
                <w:sz w:val="16"/>
                <w:szCs w:val="16"/>
              </w:rPr>
            </w:pPr>
            <w:r>
              <w:rPr>
                <w:rFonts w:ascii="Bookman Old Style" w:hAnsi="Bookman Old Style"/>
                <w:sz w:val="16"/>
                <w:szCs w:val="16"/>
              </w:rPr>
              <w:t>19204</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938D9F" w14:textId="77777777" w:rsidR="00D32DB5" w:rsidRDefault="00D32DB5">
            <w:pPr>
              <w:rPr>
                <w:rFonts w:ascii="Bookman Old Style" w:hAnsi="Bookman Old Style"/>
                <w:sz w:val="16"/>
                <w:szCs w:val="16"/>
              </w:rPr>
            </w:pPr>
            <w:r>
              <w:rPr>
                <w:rFonts w:ascii="Bookman Old Style" w:hAnsi="Bookman Old Style"/>
                <w:sz w:val="16"/>
                <w:szCs w:val="16"/>
              </w:rPr>
              <w:t xml:space="preserve">LENTILHA tipo 1, de primeira qualidade, grãos inteiros e sãos, aspecto brilhoso, liso, constituído de no mínimo 90 a 98% de grãos inteiros, íntegros, limpos e secos, isento de material terroso, sujidades, pedras, fungos ou parasitas, mofo, carunchos, insetos mortos ou vivos ou qualquer outro tipo de praga, e não deverá conter mistura de outras variedades e espécies. O produto deverá apresentar validade mínima de 6 meses a partir da data de entrega. Embalagem em polietileno atóxico contendo 500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ACE51B" w14:textId="77777777" w:rsidR="00D32DB5" w:rsidRDefault="00D32DB5">
            <w:pPr>
              <w:rPr>
                <w:rFonts w:ascii="Bookman Old Style" w:hAnsi="Bookman Old Style"/>
                <w:sz w:val="16"/>
                <w:szCs w:val="16"/>
              </w:rPr>
            </w:pPr>
            <w:r>
              <w:rPr>
                <w:rFonts w:ascii="Bookman Old Style" w:hAnsi="Bookman Old Style"/>
                <w:sz w:val="16"/>
                <w:szCs w:val="16"/>
              </w:rPr>
              <w:t>1.000,00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DDF635"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3B07F9" w14:textId="77777777" w:rsidR="00D32DB5" w:rsidRDefault="00D32DB5">
            <w:pPr>
              <w:rPr>
                <w:rFonts w:ascii="Bookman Old Style" w:hAnsi="Bookman Old Style"/>
                <w:sz w:val="16"/>
                <w:szCs w:val="16"/>
              </w:rPr>
            </w:pPr>
            <w:r>
              <w:rPr>
                <w:rFonts w:ascii="Bookman Old Style" w:hAnsi="Bookman Old Style"/>
                <w:sz w:val="16"/>
                <w:szCs w:val="16"/>
              </w:rPr>
              <w:t>15,36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ADD40C" w14:textId="77777777" w:rsidR="00D32DB5" w:rsidRDefault="00D32DB5">
            <w:pPr>
              <w:rPr>
                <w:rFonts w:ascii="Bookman Old Style" w:hAnsi="Bookman Old Style"/>
                <w:sz w:val="16"/>
                <w:szCs w:val="16"/>
              </w:rPr>
            </w:pPr>
            <w:r>
              <w:rPr>
                <w:rFonts w:ascii="Bookman Old Style" w:hAnsi="Bookman Old Style"/>
                <w:sz w:val="16"/>
                <w:szCs w:val="16"/>
              </w:rPr>
              <w:t>15.360,00</w:t>
            </w:r>
          </w:p>
        </w:tc>
      </w:tr>
      <w:tr w:rsidR="00D32DB5" w14:paraId="56E91C57"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DCA4D14" w14:textId="77777777" w:rsidR="00D32DB5" w:rsidRDefault="00D32DB5">
            <w:pPr>
              <w:rPr>
                <w:rFonts w:ascii="Bookman Old Style" w:hAnsi="Bookman Old Style"/>
                <w:sz w:val="16"/>
                <w:szCs w:val="16"/>
              </w:rPr>
            </w:pPr>
          </w:p>
          <w:p w14:paraId="14FBDD46"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D647437" w14:textId="77777777" w:rsidR="00D32DB5" w:rsidRDefault="00D32DB5">
            <w:pPr>
              <w:rPr>
                <w:rFonts w:ascii="Bookman Old Style" w:hAnsi="Bookman Old Style"/>
                <w:sz w:val="16"/>
                <w:szCs w:val="16"/>
              </w:rPr>
            </w:pPr>
          </w:p>
          <w:p w14:paraId="31CB14C8" w14:textId="77777777" w:rsidR="00D32DB5" w:rsidRDefault="00D32DB5">
            <w:pPr>
              <w:rPr>
                <w:rFonts w:ascii="Bookman Old Style" w:hAnsi="Bookman Old Style"/>
                <w:sz w:val="16"/>
                <w:szCs w:val="16"/>
              </w:rPr>
            </w:pPr>
            <w:r>
              <w:rPr>
                <w:rFonts w:ascii="Bookman Old Style" w:hAnsi="Bookman Old Style"/>
                <w:sz w:val="16"/>
                <w:szCs w:val="16"/>
              </w:rPr>
              <w:t>15.360,00</w:t>
            </w:r>
          </w:p>
        </w:tc>
      </w:tr>
      <w:tr w:rsidR="00D32DB5" w14:paraId="05A83D10"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F10DB9" w14:textId="77777777" w:rsidR="00D32DB5" w:rsidRDefault="00D32DB5">
            <w:pPr>
              <w:rPr>
                <w:rFonts w:ascii="Bookman Old Style" w:hAnsi="Bookman Old Style"/>
                <w:sz w:val="16"/>
                <w:szCs w:val="16"/>
              </w:rPr>
            </w:pPr>
            <w:r>
              <w:rPr>
                <w:rFonts w:ascii="Bookman Old Style" w:hAnsi="Bookman Old Style"/>
                <w:sz w:val="16"/>
                <w:szCs w:val="16"/>
              </w:rPr>
              <w:t>Lote: 100 - Lote 100</w:t>
            </w:r>
          </w:p>
        </w:tc>
      </w:tr>
      <w:tr w:rsidR="00D32DB5" w14:paraId="3532043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3B53E6"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0E6429"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256F49"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2AF6B1"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46E6D3"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1216AD"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FCC584"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3AE761F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D777DB"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1E0545" w14:textId="77777777" w:rsidR="00D32DB5" w:rsidRDefault="00D32DB5">
            <w:pPr>
              <w:rPr>
                <w:rFonts w:ascii="Bookman Old Style" w:hAnsi="Bookman Old Style"/>
                <w:sz w:val="16"/>
                <w:szCs w:val="16"/>
              </w:rPr>
            </w:pPr>
            <w:r>
              <w:rPr>
                <w:rFonts w:ascii="Bookman Old Style" w:hAnsi="Bookman Old Style"/>
                <w:sz w:val="16"/>
                <w:szCs w:val="16"/>
              </w:rPr>
              <w:t>19255</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BCF371" w14:textId="77777777" w:rsidR="00D32DB5" w:rsidRDefault="00D32DB5">
            <w:pPr>
              <w:rPr>
                <w:rFonts w:ascii="Bookman Old Style" w:hAnsi="Bookman Old Style"/>
                <w:sz w:val="16"/>
                <w:szCs w:val="16"/>
              </w:rPr>
            </w:pPr>
            <w:r>
              <w:rPr>
                <w:rFonts w:ascii="Bookman Old Style" w:hAnsi="Bookman Old Style"/>
                <w:sz w:val="16"/>
                <w:szCs w:val="16"/>
              </w:rPr>
              <w:t xml:space="preserve">LIMÃO TAITI de 1ª qualidade, isento de sujidades, tamanhos e coloração uniformes,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D42BE9"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A57F36"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0DEDF1" w14:textId="77777777" w:rsidR="00D32DB5" w:rsidRDefault="00D32DB5">
            <w:pPr>
              <w:rPr>
                <w:rFonts w:ascii="Bookman Old Style" w:hAnsi="Bookman Old Style"/>
                <w:sz w:val="16"/>
                <w:szCs w:val="16"/>
              </w:rPr>
            </w:pPr>
            <w:r>
              <w:rPr>
                <w:rFonts w:ascii="Bookman Old Style" w:hAnsi="Bookman Old Style"/>
                <w:sz w:val="16"/>
                <w:szCs w:val="16"/>
              </w:rPr>
              <w:t>8,97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6E20A7" w14:textId="77777777" w:rsidR="00D32DB5" w:rsidRDefault="00D32DB5">
            <w:pPr>
              <w:rPr>
                <w:rFonts w:ascii="Bookman Old Style" w:hAnsi="Bookman Old Style"/>
                <w:sz w:val="16"/>
                <w:szCs w:val="16"/>
              </w:rPr>
            </w:pPr>
            <w:r>
              <w:rPr>
                <w:rFonts w:ascii="Bookman Old Style" w:hAnsi="Bookman Old Style"/>
                <w:sz w:val="16"/>
                <w:szCs w:val="16"/>
              </w:rPr>
              <w:t>4.485,00</w:t>
            </w:r>
          </w:p>
        </w:tc>
      </w:tr>
      <w:tr w:rsidR="00D32DB5" w14:paraId="5F6EC387"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9A501AA" w14:textId="77777777" w:rsidR="00D32DB5" w:rsidRDefault="00D32DB5">
            <w:pPr>
              <w:rPr>
                <w:rFonts w:ascii="Bookman Old Style" w:hAnsi="Bookman Old Style"/>
                <w:sz w:val="16"/>
                <w:szCs w:val="16"/>
              </w:rPr>
            </w:pPr>
          </w:p>
          <w:p w14:paraId="2A3DA98E"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9E7B6A" w14:textId="77777777" w:rsidR="00D32DB5" w:rsidRDefault="00D32DB5">
            <w:pPr>
              <w:rPr>
                <w:rFonts w:ascii="Bookman Old Style" w:hAnsi="Bookman Old Style"/>
                <w:sz w:val="16"/>
                <w:szCs w:val="16"/>
              </w:rPr>
            </w:pPr>
          </w:p>
          <w:p w14:paraId="4CF14848" w14:textId="77777777" w:rsidR="00D32DB5" w:rsidRDefault="00D32DB5">
            <w:pPr>
              <w:rPr>
                <w:rFonts w:ascii="Bookman Old Style" w:hAnsi="Bookman Old Style"/>
                <w:sz w:val="16"/>
                <w:szCs w:val="16"/>
              </w:rPr>
            </w:pPr>
            <w:r>
              <w:rPr>
                <w:rFonts w:ascii="Bookman Old Style" w:hAnsi="Bookman Old Style"/>
                <w:sz w:val="16"/>
                <w:szCs w:val="16"/>
              </w:rPr>
              <w:t>4.485,00</w:t>
            </w:r>
          </w:p>
        </w:tc>
      </w:tr>
      <w:tr w:rsidR="00D32DB5" w14:paraId="119A3D72"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4FF5EC" w14:textId="77777777" w:rsidR="00D32DB5" w:rsidRDefault="00D32DB5">
            <w:pPr>
              <w:rPr>
                <w:rFonts w:ascii="Bookman Old Style" w:hAnsi="Bookman Old Style"/>
                <w:sz w:val="16"/>
                <w:szCs w:val="16"/>
              </w:rPr>
            </w:pPr>
            <w:r>
              <w:rPr>
                <w:rFonts w:ascii="Bookman Old Style" w:hAnsi="Bookman Old Style"/>
                <w:sz w:val="16"/>
                <w:szCs w:val="16"/>
              </w:rPr>
              <w:t>Lote: 101 - Lote 101</w:t>
            </w:r>
          </w:p>
        </w:tc>
      </w:tr>
      <w:tr w:rsidR="00D32DB5" w14:paraId="4775B9C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3408AB"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3D6230"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EC8BA8"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B652B1"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8F4604"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7DC8A3"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871677"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3006666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66073B"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300B6C" w14:textId="77777777" w:rsidR="00D32DB5" w:rsidRDefault="00D32DB5">
            <w:pPr>
              <w:rPr>
                <w:rFonts w:ascii="Bookman Old Style" w:hAnsi="Bookman Old Style"/>
                <w:sz w:val="16"/>
                <w:szCs w:val="16"/>
              </w:rPr>
            </w:pPr>
            <w:r>
              <w:rPr>
                <w:rFonts w:ascii="Bookman Old Style" w:hAnsi="Bookman Old Style"/>
                <w:sz w:val="16"/>
                <w:szCs w:val="16"/>
              </w:rPr>
              <w:t>19570</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32EF6C" w14:textId="77777777" w:rsidR="00D32DB5" w:rsidRDefault="00D32DB5">
            <w:pPr>
              <w:rPr>
                <w:rFonts w:ascii="Bookman Old Style" w:hAnsi="Bookman Old Style"/>
                <w:sz w:val="16"/>
                <w:szCs w:val="16"/>
              </w:rPr>
            </w:pPr>
            <w:r>
              <w:rPr>
                <w:rFonts w:ascii="Bookman Old Style" w:hAnsi="Bookman Old Style"/>
                <w:sz w:val="16"/>
                <w:szCs w:val="16"/>
              </w:rPr>
              <w:t xml:space="preserve">LINGUIÇA TIPO CALABRESA de primeira linha, embalagem à vácuo de 1kg, fatiada, com embalagem resistente e transparente contendo todas as identificações necessárias do produto.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17DD20"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8AD4C4"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112943" w14:textId="77777777" w:rsidR="00D32DB5" w:rsidRDefault="00D32DB5">
            <w:pPr>
              <w:rPr>
                <w:rFonts w:ascii="Bookman Old Style" w:hAnsi="Bookman Old Style"/>
                <w:sz w:val="16"/>
                <w:szCs w:val="16"/>
              </w:rPr>
            </w:pPr>
            <w:r>
              <w:rPr>
                <w:rFonts w:ascii="Bookman Old Style" w:hAnsi="Bookman Old Style"/>
                <w:sz w:val="16"/>
                <w:szCs w:val="16"/>
              </w:rPr>
              <w:t>15,87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68C2CF" w14:textId="77777777" w:rsidR="00D32DB5" w:rsidRDefault="00D32DB5">
            <w:pPr>
              <w:rPr>
                <w:rFonts w:ascii="Bookman Old Style" w:hAnsi="Bookman Old Style"/>
                <w:sz w:val="16"/>
                <w:szCs w:val="16"/>
              </w:rPr>
            </w:pPr>
            <w:r>
              <w:rPr>
                <w:rFonts w:ascii="Bookman Old Style" w:hAnsi="Bookman Old Style"/>
                <w:sz w:val="16"/>
                <w:szCs w:val="16"/>
              </w:rPr>
              <w:t>1.587,00</w:t>
            </w:r>
          </w:p>
        </w:tc>
      </w:tr>
      <w:tr w:rsidR="00D32DB5" w14:paraId="643F7CCB"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924F4A" w14:textId="77777777" w:rsidR="00D32DB5" w:rsidRDefault="00D32DB5">
            <w:pPr>
              <w:rPr>
                <w:rFonts w:ascii="Bookman Old Style" w:hAnsi="Bookman Old Style"/>
                <w:sz w:val="16"/>
                <w:szCs w:val="16"/>
              </w:rPr>
            </w:pPr>
          </w:p>
          <w:p w14:paraId="07F87844"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22A8CE3" w14:textId="77777777" w:rsidR="00D32DB5" w:rsidRDefault="00D32DB5">
            <w:pPr>
              <w:rPr>
                <w:rFonts w:ascii="Bookman Old Style" w:hAnsi="Bookman Old Style"/>
                <w:sz w:val="16"/>
                <w:szCs w:val="16"/>
              </w:rPr>
            </w:pPr>
          </w:p>
          <w:p w14:paraId="156BD10C" w14:textId="77777777" w:rsidR="00D32DB5" w:rsidRDefault="00D32DB5">
            <w:pPr>
              <w:rPr>
                <w:rFonts w:ascii="Bookman Old Style" w:hAnsi="Bookman Old Style"/>
                <w:sz w:val="16"/>
                <w:szCs w:val="16"/>
              </w:rPr>
            </w:pPr>
            <w:r>
              <w:rPr>
                <w:rFonts w:ascii="Bookman Old Style" w:hAnsi="Bookman Old Style"/>
                <w:sz w:val="16"/>
                <w:szCs w:val="16"/>
              </w:rPr>
              <w:t>1.587,00</w:t>
            </w:r>
          </w:p>
        </w:tc>
      </w:tr>
      <w:tr w:rsidR="00D32DB5" w14:paraId="013B199D"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A363DD" w14:textId="77777777" w:rsidR="00D32DB5" w:rsidRDefault="00D32DB5">
            <w:pPr>
              <w:rPr>
                <w:rFonts w:ascii="Bookman Old Style" w:hAnsi="Bookman Old Style"/>
                <w:sz w:val="16"/>
                <w:szCs w:val="16"/>
              </w:rPr>
            </w:pPr>
            <w:r>
              <w:rPr>
                <w:rFonts w:ascii="Bookman Old Style" w:hAnsi="Bookman Old Style"/>
                <w:sz w:val="16"/>
                <w:szCs w:val="16"/>
              </w:rPr>
              <w:t>Lote: 102 - Lote 102</w:t>
            </w:r>
          </w:p>
        </w:tc>
      </w:tr>
      <w:tr w:rsidR="00D32DB5" w14:paraId="446EEDB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52471E"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7F34C0"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176971"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34D6AB"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1BFD97"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DC6ECA"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92F932"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006C558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A39884"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1F01E2" w14:textId="77777777" w:rsidR="00D32DB5" w:rsidRDefault="00D32DB5">
            <w:pPr>
              <w:rPr>
                <w:rFonts w:ascii="Bookman Old Style" w:hAnsi="Bookman Old Style"/>
                <w:sz w:val="16"/>
                <w:szCs w:val="16"/>
              </w:rPr>
            </w:pPr>
            <w:r>
              <w:rPr>
                <w:rFonts w:ascii="Bookman Old Style" w:hAnsi="Bookman Old Style"/>
                <w:sz w:val="16"/>
                <w:szCs w:val="16"/>
              </w:rPr>
              <w:t>19256</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97ED60" w14:textId="77777777" w:rsidR="00D32DB5" w:rsidRDefault="00D32DB5">
            <w:pPr>
              <w:rPr>
                <w:rFonts w:ascii="Bookman Old Style" w:hAnsi="Bookman Old Style"/>
                <w:sz w:val="16"/>
                <w:szCs w:val="16"/>
              </w:rPr>
            </w:pPr>
            <w:r>
              <w:rPr>
                <w:rFonts w:ascii="Bookman Old Style" w:hAnsi="Bookman Old Style"/>
                <w:sz w:val="16"/>
                <w:szCs w:val="16"/>
              </w:rPr>
              <w:t xml:space="preserve">MAÇA FUJI de 1ª qualidade o produto não deverá apresentar problemas com coloração não característica, não estar machucado, perfurado, muito maduro e nem muito verde.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7A7782"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4784D4"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BF813F" w14:textId="77777777" w:rsidR="00D32DB5" w:rsidRDefault="00D32DB5">
            <w:pPr>
              <w:rPr>
                <w:rFonts w:ascii="Bookman Old Style" w:hAnsi="Bookman Old Style"/>
                <w:sz w:val="16"/>
                <w:szCs w:val="16"/>
              </w:rPr>
            </w:pPr>
            <w:r>
              <w:rPr>
                <w:rFonts w:ascii="Bookman Old Style" w:hAnsi="Bookman Old Style"/>
                <w:sz w:val="16"/>
                <w:szCs w:val="16"/>
              </w:rPr>
              <w:t>7,04</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CE2BA0" w14:textId="77777777" w:rsidR="00D32DB5" w:rsidRDefault="00D32DB5">
            <w:pPr>
              <w:rPr>
                <w:rFonts w:ascii="Bookman Old Style" w:hAnsi="Bookman Old Style"/>
                <w:sz w:val="16"/>
                <w:szCs w:val="16"/>
              </w:rPr>
            </w:pPr>
            <w:r>
              <w:rPr>
                <w:rFonts w:ascii="Bookman Old Style" w:hAnsi="Bookman Old Style"/>
                <w:sz w:val="16"/>
                <w:szCs w:val="16"/>
              </w:rPr>
              <w:t>3.520,00</w:t>
            </w:r>
          </w:p>
        </w:tc>
      </w:tr>
      <w:tr w:rsidR="00D32DB5" w14:paraId="4F096114"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719923A" w14:textId="77777777" w:rsidR="00D32DB5" w:rsidRDefault="00D32DB5">
            <w:pPr>
              <w:rPr>
                <w:rFonts w:ascii="Bookman Old Style" w:hAnsi="Bookman Old Style"/>
                <w:sz w:val="16"/>
                <w:szCs w:val="16"/>
              </w:rPr>
            </w:pPr>
          </w:p>
          <w:p w14:paraId="0B0BA848"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94377EB" w14:textId="77777777" w:rsidR="00D32DB5" w:rsidRDefault="00D32DB5">
            <w:pPr>
              <w:rPr>
                <w:rFonts w:ascii="Bookman Old Style" w:hAnsi="Bookman Old Style"/>
                <w:sz w:val="16"/>
                <w:szCs w:val="16"/>
              </w:rPr>
            </w:pPr>
          </w:p>
          <w:p w14:paraId="0C5C6132" w14:textId="77777777" w:rsidR="00D32DB5" w:rsidRDefault="00D32DB5">
            <w:pPr>
              <w:rPr>
                <w:rFonts w:ascii="Bookman Old Style" w:hAnsi="Bookman Old Style"/>
                <w:sz w:val="16"/>
                <w:szCs w:val="16"/>
              </w:rPr>
            </w:pPr>
            <w:r>
              <w:rPr>
                <w:rFonts w:ascii="Bookman Old Style" w:hAnsi="Bookman Old Style"/>
                <w:sz w:val="16"/>
                <w:szCs w:val="16"/>
              </w:rPr>
              <w:t>3.520,00</w:t>
            </w:r>
          </w:p>
        </w:tc>
      </w:tr>
      <w:tr w:rsidR="00D32DB5" w14:paraId="237EA16E"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DE12A9" w14:textId="77777777" w:rsidR="00D32DB5" w:rsidRDefault="00D32DB5">
            <w:pPr>
              <w:rPr>
                <w:rFonts w:ascii="Bookman Old Style" w:hAnsi="Bookman Old Style"/>
                <w:sz w:val="16"/>
                <w:szCs w:val="16"/>
              </w:rPr>
            </w:pPr>
            <w:r>
              <w:rPr>
                <w:rFonts w:ascii="Bookman Old Style" w:hAnsi="Bookman Old Style"/>
                <w:sz w:val="16"/>
                <w:szCs w:val="16"/>
              </w:rPr>
              <w:t>Lote: 103 - Lote 103</w:t>
            </w:r>
          </w:p>
        </w:tc>
      </w:tr>
      <w:tr w:rsidR="00D32DB5" w14:paraId="719969F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03D01A"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5358CD"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8284C5"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2C3A4E"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C599C7"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A94029"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0F28B4"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B8B82D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83FEA1"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CC39BC" w14:textId="77777777" w:rsidR="00D32DB5" w:rsidRDefault="00D32DB5">
            <w:pPr>
              <w:rPr>
                <w:rFonts w:ascii="Bookman Old Style" w:hAnsi="Bookman Old Style"/>
                <w:sz w:val="16"/>
                <w:szCs w:val="16"/>
              </w:rPr>
            </w:pPr>
            <w:r>
              <w:rPr>
                <w:rFonts w:ascii="Bookman Old Style" w:hAnsi="Bookman Old Style"/>
                <w:sz w:val="16"/>
                <w:szCs w:val="16"/>
              </w:rPr>
              <w:t>19574</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CFB391" w14:textId="77777777" w:rsidR="00D32DB5" w:rsidRDefault="00D32DB5">
            <w:pPr>
              <w:rPr>
                <w:rFonts w:ascii="Bookman Old Style" w:hAnsi="Bookman Old Style"/>
                <w:sz w:val="16"/>
                <w:szCs w:val="16"/>
              </w:rPr>
            </w:pPr>
            <w:r>
              <w:rPr>
                <w:rFonts w:ascii="Bookman Old Style" w:hAnsi="Bookman Old Style"/>
                <w:sz w:val="16"/>
                <w:szCs w:val="16"/>
              </w:rPr>
              <w:t xml:space="preserve">MAIONESE tipo tradicional - composto a base de ovos pasteurizados, sal, açúcar e outras substâncias permitidas, de consistência cremosa, cor, cheiro e sabor próprios, isento de sujidades e seus ingredientes de preparo em perfeito estado de conservação. A embalagem deverá conter externamente os dados de identificação, procedência, informações nutricionais, número do lote, data de validade, quantidade de produto e atender as especificações técnicas da ANVISA e INMETRO. Embalagens, tipo bisnaga de 200g.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28AC73" w14:textId="77777777" w:rsidR="00D32DB5" w:rsidRDefault="00D32DB5">
            <w:pPr>
              <w:rPr>
                <w:rFonts w:ascii="Bookman Old Style" w:hAnsi="Bookman Old Style"/>
                <w:sz w:val="16"/>
                <w:szCs w:val="16"/>
              </w:rPr>
            </w:pPr>
            <w:r>
              <w:rPr>
                <w:rFonts w:ascii="Bookman Old Style" w:hAnsi="Bookman Old Style"/>
                <w:sz w:val="16"/>
                <w:szCs w:val="16"/>
              </w:rPr>
              <w:t>300,00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6C8B65"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2C96CF" w14:textId="77777777" w:rsidR="00D32DB5" w:rsidRDefault="00D32DB5">
            <w:pPr>
              <w:rPr>
                <w:rFonts w:ascii="Bookman Old Style" w:hAnsi="Bookman Old Style"/>
                <w:sz w:val="16"/>
                <w:szCs w:val="16"/>
              </w:rPr>
            </w:pPr>
            <w:r>
              <w:rPr>
                <w:rFonts w:ascii="Bookman Old Style" w:hAnsi="Bookman Old Style"/>
                <w:sz w:val="16"/>
                <w:szCs w:val="16"/>
              </w:rPr>
              <w:t>3,58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A23302" w14:textId="77777777" w:rsidR="00D32DB5" w:rsidRDefault="00D32DB5">
            <w:pPr>
              <w:rPr>
                <w:rFonts w:ascii="Bookman Old Style" w:hAnsi="Bookman Old Style"/>
                <w:sz w:val="16"/>
                <w:szCs w:val="16"/>
              </w:rPr>
            </w:pPr>
            <w:r>
              <w:rPr>
                <w:rFonts w:ascii="Bookman Old Style" w:hAnsi="Bookman Old Style"/>
                <w:sz w:val="16"/>
                <w:szCs w:val="16"/>
              </w:rPr>
              <w:t>1.074,00</w:t>
            </w:r>
          </w:p>
        </w:tc>
      </w:tr>
      <w:tr w:rsidR="00D32DB5" w14:paraId="46FF2792"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27EF11" w14:textId="77777777" w:rsidR="00D32DB5" w:rsidRDefault="00D32DB5">
            <w:pPr>
              <w:rPr>
                <w:rFonts w:ascii="Bookman Old Style" w:hAnsi="Bookman Old Style"/>
                <w:sz w:val="16"/>
                <w:szCs w:val="16"/>
              </w:rPr>
            </w:pPr>
          </w:p>
          <w:p w14:paraId="210B1B0C"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21953DB" w14:textId="77777777" w:rsidR="00D32DB5" w:rsidRDefault="00D32DB5">
            <w:pPr>
              <w:rPr>
                <w:rFonts w:ascii="Bookman Old Style" w:hAnsi="Bookman Old Style"/>
                <w:sz w:val="16"/>
                <w:szCs w:val="16"/>
              </w:rPr>
            </w:pPr>
          </w:p>
          <w:p w14:paraId="60B2D0BF" w14:textId="77777777" w:rsidR="00D32DB5" w:rsidRDefault="00D32DB5">
            <w:pPr>
              <w:rPr>
                <w:rFonts w:ascii="Bookman Old Style" w:hAnsi="Bookman Old Style"/>
                <w:sz w:val="16"/>
                <w:szCs w:val="16"/>
              </w:rPr>
            </w:pPr>
            <w:r>
              <w:rPr>
                <w:rFonts w:ascii="Bookman Old Style" w:hAnsi="Bookman Old Style"/>
                <w:sz w:val="16"/>
                <w:szCs w:val="16"/>
              </w:rPr>
              <w:t>1.074,00</w:t>
            </w:r>
          </w:p>
        </w:tc>
      </w:tr>
      <w:tr w:rsidR="00D32DB5" w14:paraId="578E2321"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9DF35D" w14:textId="77777777" w:rsidR="00D32DB5" w:rsidRDefault="00D32DB5">
            <w:pPr>
              <w:rPr>
                <w:rFonts w:ascii="Bookman Old Style" w:hAnsi="Bookman Old Style"/>
                <w:sz w:val="16"/>
                <w:szCs w:val="16"/>
              </w:rPr>
            </w:pPr>
            <w:r>
              <w:rPr>
                <w:rFonts w:ascii="Bookman Old Style" w:hAnsi="Bookman Old Style"/>
                <w:sz w:val="16"/>
                <w:szCs w:val="16"/>
              </w:rPr>
              <w:t>Lote: 104 - Lote 104</w:t>
            </w:r>
          </w:p>
        </w:tc>
      </w:tr>
      <w:tr w:rsidR="00D32DB5" w14:paraId="7BDA879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E69BDB"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F5E57E"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71F0CF"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302479"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F3DF65"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CDEA53"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A35AAE"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8C36CF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90CFE1"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838F62" w14:textId="77777777" w:rsidR="00D32DB5" w:rsidRDefault="00D32DB5">
            <w:pPr>
              <w:rPr>
                <w:rFonts w:ascii="Bookman Old Style" w:hAnsi="Bookman Old Style"/>
                <w:sz w:val="16"/>
                <w:szCs w:val="16"/>
              </w:rPr>
            </w:pPr>
            <w:r>
              <w:rPr>
                <w:rFonts w:ascii="Bookman Old Style" w:hAnsi="Bookman Old Style"/>
                <w:sz w:val="16"/>
                <w:szCs w:val="16"/>
              </w:rPr>
              <w:t>19257</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204F42" w14:textId="77777777" w:rsidR="00D32DB5" w:rsidRDefault="00D32DB5">
            <w:pPr>
              <w:rPr>
                <w:rFonts w:ascii="Bookman Old Style" w:hAnsi="Bookman Old Style"/>
                <w:sz w:val="16"/>
                <w:szCs w:val="16"/>
              </w:rPr>
            </w:pPr>
            <w:r>
              <w:rPr>
                <w:rFonts w:ascii="Bookman Old Style" w:hAnsi="Bookman Old Style"/>
                <w:sz w:val="16"/>
                <w:szCs w:val="16"/>
              </w:rPr>
              <w:t xml:space="preserve">MAMÃO FORMOSA de 1 ª qualidade aspecto globoso mista verdes e maduros, cor própria, classificada como fruta com polpa firme e intacta, isenta de enfermidades, boa qualidade, livre de sujidades,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8D7AB5"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A94286"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6A0789" w14:textId="77777777" w:rsidR="00D32DB5" w:rsidRDefault="00D32DB5">
            <w:pPr>
              <w:rPr>
                <w:rFonts w:ascii="Bookman Old Style" w:hAnsi="Bookman Old Style"/>
                <w:sz w:val="16"/>
                <w:szCs w:val="16"/>
              </w:rPr>
            </w:pPr>
            <w:r>
              <w:rPr>
                <w:rFonts w:ascii="Bookman Old Style" w:hAnsi="Bookman Old Style"/>
                <w:sz w:val="16"/>
                <w:szCs w:val="16"/>
              </w:rPr>
              <w:t>11,55</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B01286" w14:textId="77777777" w:rsidR="00D32DB5" w:rsidRDefault="00D32DB5">
            <w:pPr>
              <w:rPr>
                <w:rFonts w:ascii="Bookman Old Style" w:hAnsi="Bookman Old Style"/>
                <w:sz w:val="16"/>
                <w:szCs w:val="16"/>
              </w:rPr>
            </w:pPr>
            <w:r>
              <w:rPr>
                <w:rFonts w:ascii="Bookman Old Style" w:hAnsi="Bookman Old Style"/>
                <w:sz w:val="16"/>
                <w:szCs w:val="16"/>
              </w:rPr>
              <w:t>5.775,00</w:t>
            </w:r>
          </w:p>
        </w:tc>
      </w:tr>
      <w:tr w:rsidR="00D32DB5" w14:paraId="38B5F48B"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C38ABE7" w14:textId="77777777" w:rsidR="00D32DB5" w:rsidRDefault="00D32DB5">
            <w:pPr>
              <w:rPr>
                <w:rFonts w:ascii="Bookman Old Style" w:hAnsi="Bookman Old Style"/>
                <w:sz w:val="16"/>
                <w:szCs w:val="16"/>
              </w:rPr>
            </w:pPr>
          </w:p>
          <w:p w14:paraId="0527AB24"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DDD3EF8" w14:textId="77777777" w:rsidR="00D32DB5" w:rsidRDefault="00D32DB5">
            <w:pPr>
              <w:rPr>
                <w:rFonts w:ascii="Bookman Old Style" w:hAnsi="Bookman Old Style"/>
                <w:sz w:val="16"/>
                <w:szCs w:val="16"/>
              </w:rPr>
            </w:pPr>
          </w:p>
          <w:p w14:paraId="0BC5A775" w14:textId="77777777" w:rsidR="00D32DB5" w:rsidRDefault="00D32DB5">
            <w:pPr>
              <w:rPr>
                <w:rFonts w:ascii="Bookman Old Style" w:hAnsi="Bookman Old Style"/>
                <w:sz w:val="16"/>
                <w:szCs w:val="16"/>
              </w:rPr>
            </w:pPr>
            <w:r>
              <w:rPr>
                <w:rFonts w:ascii="Bookman Old Style" w:hAnsi="Bookman Old Style"/>
                <w:sz w:val="16"/>
                <w:szCs w:val="16"/>
              </w:rPr>
              <w:t>5.775,00</w:t>
            </w:r>
          </w:p>
        </w:tc>
      </w:tr>
      <w:tr w:rsidR="00D32DB5" w14:paraId="5C3C1528"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734573" w14:textId="77777777" w:rsidR="00D32DB5" w:rsidRDefault="00D32DB5">
            <w:pPr>
              <w:rPr>
                <w:rFonts w:ascii="Bookman Old Style" w:hAnsi="Bookman Old Style"/>
                <w:sz w:val="16"/>
                <w:szCs w:val="16"/>
              </w:rPr>
            </w:pPr>
            <w:r>
              <w:rPr>
                <w:rFonts w:ascii="Bookman Old Style" w:hAnsi="Bookman Old Style"/>
                <w:sz w:val="16"/>
                <w:szCs w:val="16"/>
              </w:rPr>
              <w:t>Lote: 105 - Lote 105</w:t>
            </w:r>
          </w:p>
        </w:tc>
      </w:tr>
      <w:tr w:rsidR="00D32DB5" w14:paraId="12D536FA"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048B35"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5D2468"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4A6D71"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5562B8"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B8D813"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4649AF"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85B749"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3400AA1A"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AAC4ED"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518319" w14:textId="77777777" w:rsidR="00D32DB5" w:rsidRDefault="00D32DB5">
            <w:pPr>
              <w:rPr>
                <w:rFonts w:ascii="Bookman Old Style" w:hAnsi="Bookman Old Style"/>
                <w:sz w:val="16"/>
                <w:szCs w:val="16"/>
              </w:rPr>
            </w:pPr>
            <w:r>
              <w:rPr>
                <w:rFonts w:ascii="Bookman Old Style" w:hAnsi="Bookman Old Style"/>
                <w:sz w:val="16"/>
                <w:szCs w:val="16"/>
              </w:rPr>
              <w:t>19258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1F4F77" w14:textId="77777777" w:rsidR="00D32DB5" w:rsidRDefault="00D32DB5">
            <w:pPr>
              <w:rPr>
                <w:rFonts w:ascii="Bookman Old Style" w:hAnsi="Bookman Old Style"/>
                <w:sz w:val="16"/>
                <w:szCs w:val="16"/>
              </w:rPr>
            </w:pPr>
            <w:r>
              <w:rPr>
                <w:rFonts w:ascii="Bookman Old Style" w:hAnsi="Bookman Old Style"/>
                <w:sz w:val="16"/>
                <w:szCs w:val="16"/>
              </w:rPr>
              <w:t xml:space="preserve">MANGA TOMMY de 1ª qualidade aspecto globoso, cor própria classificada como fruta com polpa firme e intacta, isenta de enfermidades, boa qualidade, livre de sujidades, sem lesões de origem física.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386BF6"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928D24"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3D7093" w14:textId="77777777" w:rsidR="00D32DB5" w:rsidRDefault="00D32DB5">
            <w:pPr>
              <w:rPr>
                <w:rFonts w:ascii="Bookman Old Style" w:hAnsi="Bookman Old Style"/>
                <w:sz w:val="16"/>
                <w:szCs w:val="16"/>
              </w:rPr>
            </w:pPr>
            <w:r>
              <w:rPr>
                <w:rFonts w:ascii="Bookman Old Style" w:hAnsi="Bookman Old Style"/>
                <w:sz w:val="16"/>
                <w:szCs w:val="16"/>
              </w:rPr>
              <w:t>6,21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1490B7" w14:textId="77777777" w:rsidR="00D32DB5" w:rsidRDefault="00D32DB5">
            <w:pPr>
              <w:rPr>
                <w:rFonts w:ascii="Bookman Old Style" w:hAnsi="Bookman Old Style"/>
                <w:sz w:val="16"/>
                <w:szCs w:val="16"/>
              </w:rPr>
            </w:pPr>
            <w:r>
              <w:rPr>
                <w:rFonts w:ascii="Bookman Old Style" w:hAnsi="Bookman Old Style"/>
                <w:sz w:val="16"/>
                <w:szCs w:val="16"/>
              </w:rPr>
              <w:t>3.105,00</w:t>
            </w:r>
          </w:p>
        </w:tc>
      </w:tr>
      <w:tr w:rsidR="00D32DB5" w14:paraId="177C564C"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88A7752" w14:textId="77777777" w:rsidR="00D32DB5" w:rsidRDefault="00D32DB5">
            <w:pPr>
              <w:rPr>
                <w:rFonts w:ascii="Bookman Old Style" w:hAnsi="Bookman Old Style"/>
                <w:sz w:val="16"/>
                <w:szCs w:val="16"/>
              </w:rPr>
            </w:pPr>
          </w:p>
          <w:p w14:paraId="13105065"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E8F0BB" w14:textId="77777777" w:rsidR="00D32DB5" w:rsidRDefault="00D32DB5">
            <w:pPr>
              <w:rPr>
                <w:rFonts w:ascii="Bookman Old Style" w:hAnsi="Bookman Old Style"/>
                <w:sz w:val="16"/>
                <w:szCs w:val="16"/>
              </w:rPr>
            </w:pPr>
          </w:p>
          <w:p w14:paraId="4A681F0F" w14:textId="77777777" w:rsidR="00D32DB5" w:rsidRDefault="00D32DB5">
            <w:pPr>
              <w:rPr>
                <w:rFonts w:ascii="Bookman Old Style" w:hAnsi="Bookman Old Style"/>
                <w:sz w:val="16"/>
                <w:szCs w:val="16"/>
              </w:rPr>
            </w:pPr>
            <w:r>
              <w:rPr>
                <w:rFonts w:ascii="Bookman Old Style" w:hAnsi="Bookman Old Style"/>
                <w:sz w:val="16"/>
                <w:szCs w:val="16"/>
              </w:rPr>
              <w:t>3.105,00</w:t>
            </w:r>
          </w:p>
        </w:tc>
      </w:tr>
      <w:tr w:rsidR="00D32DB5" w14:paraId="6DD08DB8"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075EE7" w14:textId="77777777" w:rsidR="00D32DB5" w:rsidRDefault="00D32DB5">
            <w:pPr>
              <w:rPr>
                <w:rFonts w:ascii="Bookman Old Style" w:hAnsi="Bookman Old Style"/>
                <w:sz w:val="16"/>
                <w:szCs w:val="16"/>
              </w:rPr>
            </w:pPr>
            <w:r>
              <w:rPr>
                <w:rFonts w:ascii="Bookman Old Style" w:hAnsi="Bookman Old Style"/>
                <w:sz w:val="16"/>
                <w:szCs w:val="16"/>
              </w:rPr>
              <w:t>Lote: 106 - Lote 106</w:t>
            </w:r>
          </w:p>
        </w:tc>
      </w:tr>
      <w:tr w:rsidR="00D32DB5" w14:paraId="32D03F7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D9C8D2"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FA1F97"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9AD512"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ECFEFC"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FEF585"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1DBF6B"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452603"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BED649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20AF18"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EA2241" w14:textId="77777777" w:rsidR="00D32DB5" w:rsidRDefault="00D32DB5">
            <w:pPr>
              <w:rPr>
                <w:rFonts w:ascii="Bookman Old Style" w:hAnsi="Bookman Old Style"/>
                <w:sz w:val="16"/>
                <w:szCs w:val="16"/>
              </w:rPr>
            </w:pPr>
            <w:r>
              <w:rPr>
                <w:rFonts w:ascii="Bookman Old Style" w:hAnsi="Bookman Old Style"/>
                <w:sz w:val="16"/>
                <w:szCs w:val="16"/>
              </w:rPr>
              <w:t>19211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30FF3C" w14:textId="77777777" w:rsidR="00D32DB5" w:rsidRDefault="00D32DB5">
            <w:pPr>
              <w:rPr>
                <w:rFonts w:ascii="Bookman Old Style" w:hAnsi="Bookman Old Style"/>
                <w:sz w:val="16"/>
                <w:szCs w:val="16"/>
              </w:rPr>
            </w:pPr>
            <w:r>
              <w:rPr>
                <w:rFonts w:ascii="Bookman Old Style" w:hAnsi="Bookman Old Style"/>
                <w:sz w:val="16"/>
                <w:szCs w:val="16"/>
              </w:rPr>
              <w:t xml:space="preserve">MARGARINA com sal, de primeira qualidade, com 80% de lipídios, apresentação, aspecto, cheiro, sabor e cor peculiares aos mesmos e deverão estar isentos de ranço e de outras características indesejáveis. O produto deverá apresentar validade mínima de 6 meses a partir da data de entrega. Embalagem em potes de polipropileno atóxico resistente com lacre de papel aluminizado entre a tampa e o pote, contendo 500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BCA905" w14:textId="77777777" w:rsidR="00D32DB5" w:rsidRDefault="00D32DB5">
            <w:pPr>
              <w:rPr>
                <w:rFonts w:ascii="Bookman Old Style" w:hAnsi="Bookman Old Style"/>
                <w:sz w:val="16"/>
                <w:szCs w:val="16"/>
              </w:rPr>
            </w:pPr>
            <w:r>
              <w:rPr>
                <w:rFonts w:ascii="Bookman Old Style" w:hAnsi="Bookman Old Style"/>
                <w:sz w:val="16"/>
                <w:szCs w:val="16"/>
              </w:rPr>
              <w:t>1.500,00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ACE0FB" w14:textId="77777777" w:rsidR="00D32DB5" w:rsidRDefault="00D32DB5">
            <w:pPr>
              <w:rPr>
                <w:rFonts w:ascii="Bookman Old Style" w:hAnsi="Bookman Old Style"/>
                <w:sz w:val="16"/>
                <w:szCs w:val="16"/>
              </w:rPr>
            </w:pPr>
            <w:r>
              <w:rPr>
                <w:rFonts w:ascii="Bookman Old Style" w:hAnsi="Bookman Old Style"/>
                <w:sz w:val="16"/>
                <w:szCs w:val="16"/>
              </w:rPr>
              <w:t>POTE</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3FF7EA" w14:textId="77777777" w:rsidR="00D32DB5" w:rsidRDefault="00D32DB5">
            <w:pPr>
              <w:rPr>
                <w:rFonts w:ascii="Bookman Old Style" w:hAnsi="Bookman Old Style"/>
                <w:sz w:val="16"/>
                <w:szCs w:val="16"/>
              </w:rPr>
            </w:pPr>
            <w:r>
              <w:rPr>
                <w:rFonts w:ascii="Bookman Old Style" w:hAnsi="Bookman Old Style"/>
                <w:sz w:val="16"/>
                <w:szCs w:val="16"/>
              </w:rPr>
              <w:t>7,22</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16BA14" w14:textId="77777777" w:rsidR="00D32DB5" w:rsidRDefault="00D32DB5">
            <w:pPr>
              <w:rPr>
                <w:rFonts w:ascii="Bookman Old Style" w:hAnsi="Bookman Old Style"/>
                <w:sz w:val="16"/>
                <w:szCs w:val="16"/>
              </w:rPr>
            </w:pPr>
            <w:r>
              <w:rPr>
                <w:rFonts w:ascii="Bookman Old Style" w:hAnsi="Bookman Old Style"/>
                <w:sz w:val="16"/>
                <w:szCs w:val="16"/>
              </w:rPr>
              <w:t>10.830,00</w:t>
            </w:r>
          </w:p>
        </w:tc>
      </w:tr>
      <w:tr w:rsidR="00D32DB5" w14:paraId="02B58459"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D38A7BB" w14:textId="77777777" w:rsidR="00D32DB5" w:rsidRDefault="00D32DB5">
            <w:pPr>
              <w:rPr>
                <w:rFonts w:ascii="Bookman Old Style" w:hAnsi="Bookman Old Style"/>
                <w:sz w:val="16"/>
                <w:szCs w:val="16"/>
              </w:rPr>
            </w:pPr>
          </w:p>
          <w:p w14:paraId="618797A9"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9D2095C" w14:textId="77777777" w:rsidR="00D32DB5" w:rsidRDefault="00D32DB5">
            <w:pPr>
              <w:rPr>
                <w:rFonts w:ascii="Bookman Old Style" w:hAnsi="Bookman Old Style"/>
                <w:sz w:val="16"/>
                <w:szCs w:val="16"/>
              </w:rPr>
            </w:pPr>
          </w:p>
          <w:p w14:paraId="79BDD587" w14:textId="77777777" w:rsidR="00D32DB5" w:rsidRDefault="00D32DB5">
            <w:pPr>
              <w:rPr>
                <w:rFonts w:ascii="Bookman Old Style" w:hAnsi="Bookman Old Style"/>
                <w:sz w:val="16"/>
                <w:szCs w:val="16"/>
              </w:rPr>
            </w:pPr>
            <w:r>
              <w:rPr>
                <w:rFonts w:ascii="Bookman Old Style" w:hAnsi="Bookman Old Style"/>
                <w:sz w:val="16"/>
                <w:szCs w:val="16"/>
              </w:rPr>
              <w:t>10.830,00</w:t>
            </w:r>
          </w:p>
        </w:tc>
      </w:tr>
      <w:tr w:rsidR="00D32DB5" w14:paraId="6F09CA38"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A2F7D1" w14:textId="77777777" w:rsidR="00D32DB5" w:rsidRDefault="00D32DB5">
            <w:pPr>
              <w:rPr>
                <w:rFonts w:ascii="Bookman Old Style" w:hAnsi="Bookman Old Style"/>
                <w:sz w:val="16"/>
                <w:szCs w:val="16"/>
              </w:rPr>
            </w:pPr>
            <w:r>
              <w:rPr>
                <w:rFonts w:ascii="Bookman Old Style" w:hAnsi="Bookman Old Style"/>
                <w:sz w:val="16"/>
                <w:szCs w:val="16"/>
              </w:rPr>
              <w:t>Lote: 107 - Lote 107</w:t>
            </w:r>
          </w:p>
        </w:tc>
      </w:tr>
      <w:tr w:rsidR="00D32DB5" w14:paraId="644B469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9FA724"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DBF4DC"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4D5B29"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AF196C"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6F22CB"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96A86E"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C83FFA"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C1DCBE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E0EB59"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B187E7" w14:textId="77777777" w:rsidR="00D32DB5" w:rsidRDefault="00D32DB5">
            <w:pPr>
              <w:rPr>
                <w:rFonts w:ascii="Bookman Old Style" w:hAnsi="Bookman Old Style"/>
                <w:sz w:val="16"/>
                <w:szCs w:val="16"/>
              </w:rPr>
            </w:pPr>
            <w:r>
              <w:rPr>
                <w:rFonts w:ascii="Bookman Old Style" w:hAnsi="Bookman Old Style"/>
                <w:sz w:val="16"/>
                <w:szCs w:val="16"/>
              </w:rPr>
              <w:t>19212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B78933" w14:textId="77777777" w:rsidR="00D32DB5" w:rsidRDefault="00D32DB5">
            <w:pPr>
              <w:rPr>
                <w:rFonts w:ascii="Bookman Old Style" w:hAnsi="Bookman Old Style"/>
                <w:sz w:val="16"/>
                <w:szCs w:val="16"/>
              </w:rPr>
            </w:pPr>
            <w:r>
              <w:rPr>
                <w:rFonts w:ascii="Bookman Old Style" w:hAnsi="Bookman Old Style"/>
                <w:sz w:val="16"/>
                <w:szCs w:val="16"/>
              </w:rPr>
              <w:t xml:space="preserve">MARGARINA SEM LACTOSE com sal, composta por água, óleo de soja, gordura vegetal, sal (cloreto de sódio), cloreto de potássio, leite em pó integral sem lactose, vitamina A, estabilizantes mono e diglicerídeos de ácidos graxos e ésteres de poliglicerol de ácido ricinoléico, conservadores benzoato de sódio e sorbato de potássio, aromatizante aroma idêntico ao natural e aroma natural, acidulante: ácido cítrico, antioxidante edta cálcio dissódico, tbhq e bht, corante beta caroteno. Não contém glúten. O produto deverá apresentar validade mínima de 6 meses a partir da data de entrega. Embalagem em potes de polipropileno atóxico resistente com lacre de papel aluminizado entre a tampa e o pote, contendo 500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175319"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DBE3AA" w14:textId="77777777" w:rsidR="00D32DB5" w:rsidRDefault="00D32DB5">
            <w:pPr>
              <w:rPr>
                <w:rFonts w:ascii="Bookman Old Style" w:hAnsi="Bookman Old Style"/>
                <w:sz w:val="16"/>
                <w:szCs w:val="16"/>
              </w:rPr>
            </w:pPr>
            <w:r>
              <w:rPr>
                <w:rFonts w:ascii="Bookman Old Style" w:hAnsi="Bookman Old Style"/>
                <w:sz w:val="16"/>
                <w:szCs w:val="16"/>
              </w:rPr>
              <w:t>POTE</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B9B4B8" w14:textId="77777777" w:rsidR="00D32DB5" w:rsidRDefault="00D32DB5">
            <w:pPr>
              <w:rPr>
                <w:rFonts w:ascii="Bookman Old Style" w:hAnsi="Bookman Old Style"/>
                <w:sz w:val="16"/>
                <w:szCs w:val="16"/>
              </w:rPr>
            </w:pPr>
            <w:r>
              <w:rPr>
                <w:rFonts w:ascii="Bookman Old Style" w:hAnsi="Bookman Old Style"/>
                <w:sz w:val="16"/>
                <w:szCs w:val="16"/>
              </w:rPr>
              <w:t>13,06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56C704" w14:textId="77777777" w:rsidR="00D32DB5" w:rsidRDefault="00D32DB5">
            <w:pPr>
              <w:rPr>
                <w:rFonts w:ascii="Bookman Old Style" w:hAnsi="Bookman Old Style"/>
                <w:sz w:val="16"/>
                <w:szCs w:val="16"/>
              </w:rPr>
            </w:pPr>
            <w:r>
              <w:rPr>
                <w:rFonts w:ascii="Bookman Old Style" w:hAnsi="Bookman Old Style"/>
                <w:sz w:val="16"/>
                <w:szCs w:val="16"/>
              </w:rPr>
              <w:t>1.306,00</w:t>
            </w:r>
          </w:p>
        </w:tc>
      </w:tr>
      <w:tr w:rsidR="00D32DB5" w14:paraId="7751C568"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E253D62" w14:textId="77777777" w:rsidR="00D32DB5" w:rsidRDefault="00D32DB5">
            <w:pPr>
              <w:rPr>
                <w:rFonts w:ascii="Bookman Old Style" w:hAnsi="Bookman Old Style"/>
                <w:sz w:val="16"/>
                <w:szCs w:val="16"/>
              </w:rPr>
            </w:pPr>
          </w:p>
          <w:p w14:paraId="15B09CDD"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37E8FF8" w14:textId="77777777" w:rsidR="00D32DB5" w:rsidRDefault="00D32DB5">
            <w:pPr>
              <w:rPr>
                <w:rFonts w:ascii="Bookman Old Style" w:hAnsi="Bookman Old Style"/>
                <w:sz w:val="16"/>
                <w:szCs w:val="16"/>
              </w:rPr>
            </w:pPr>
          </w:p>
          <w:p w14:paraId="1965F417" w14:textId="77777777" w:rsidR="00D32DB5" w:rsidRDefault="00D32DB5">
            <w:pPr>
              <w:rPr>
                <w:rFonts w:ascii="Bookman Old Style" w:hAnsi="Bookman Old Style"/>
                <w:sz w:val="16"/>
                <w:szCs w:val="16"/>
              </w:rPr>
            </w:pPr>
            <w:r>
              <w:rPr>
                <w:rFonts w:ascii="Bookman Old Style" w:hAnsi="Bookman Old Style"/>
                <w:sz w:val="16"/>
                <w:szCs w:val="16"/>
              </w:rPr>
              <w:t>1.306,00</w:t>
            </w:r>
          </w:p>
        </w:tc>
      </w:tr>
      <w:tr w:rsidR="00D32DB5" w14:paraId="3BBEDEA3"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0F29AF" w14:textId="77777777" w:rsidR="00D32DB5" w:rsidRDefault="00D32DB5">
            <w:pPr>
              <w:rPr>
                <w:rFonts w:ascii="Bookman Old Style" w:hAnsi="Bookman Old Style"/>
                <w:sz w:val="16"/>
                <w:szCs w:val="16"/>
              </w:rPr>
            </w:pPr>
            <w:r>
              <w:rPr>
                <w:rFonts w:ascii="Bookman Old Style" w:hAnsi="Bookman Old Style"/>
                <w:sz w:val="16"/>
                <w:szCs w:val="16"/>
              </w:rPr>
              <w:t>Lote: 108 - Lote 108</w:t>
            </w:r>
          </w:p>
        </w:tc>
      </w:tr>
      <w:tr w:rsidR="00D32DB5" w14:paraId="1C0FF4D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6FF8AB"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A38FB6"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CD1FEA"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4E5C4E"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37DF65"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821556"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795071"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7C945A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30A443"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1A751C" w14:textId="77777777" w:rsidR="00D32DB5" w:rsidRDefault="00D32DB5">
            <w:pPr>
              <w:rPr>
                <w:rFonts w:ascii="Bookman Old Style" w:hAnsi="Bookman Old Style"/>
                <w:sz w:val="16"/>
                <w:szCs w:val="16"/>
              </w:rPr>
            </w:pPr>
            <w:r>
              <w:rPr>
                <w:rFonts w:ascii="Bookman Old Style" w:hAnsi="Bookman Old Style"/>
                <w:sz w:val="16"/>
                <w:szCs w:val="16"/>
              </w:rPr>
              <w:t>19300</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0B73B0" w14:textId="77777777" w:rsidR="00D32DB5" w:rsidRDefault="00D32DB5">
            <w:pPr>
              <w:rPr>
                <w:rFonts w:ascii="Bookman Old Style" w:hAnsi="Bookman Old Style"/>
                <w:sz w:val="16"/>
                <w:szCs w:val="16"/>
              </w:rPr>
            </w:pPr>
            <w:r>
              <w:rPr>
                <w:rFonts w:ascii="Bookman Old Style" w:hAnsi="Bookman Old Style"/>
                <w:sz w:val="16"/>
                <w:szCs w:val="16"/>
              </w:rPr>
              <w:t xml:space="preserve">MELADO BATIDO NOVO COLONIAL  produto natural à base de cana-de-açúcar, batido. ISENTO DE EMUSTAB. Embalagem de 1 kg, plástica (pet) com tampa, lacrada. Rotulagem de acordo com a legislação. Na embalagem deve constar data de fabricação e prazo de validade.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61E97A" w14:textId="77777777" w:rsidR="00D32DB5" w:rsidRDefault="00D32DB5">
            <w:pPr>
              <w:rPr>
                <w:rFonts w:ascii="Bookman Old Style" w:hAnsi="Bookman Old Style"/>
                <w:sz w:val="16"/>
                <w:szCs w:val="16"/>
              </w:rPr>
            </w:pPr>
            <w:r>
              <w:rPr>
                <w:rFonts w:ascii="Bookman Old Style" w:hAnsi="Bookman Old Style"/>
                <w:sz w:val="16"/>
                <w:szCs w:val="16"/>
              </w:rPr>
              <w:t>200,00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46AC2F"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48701F" w14:textId="77777777" w:rsidR="00D32DB5" w:rsidRDefault="00D32DB5">
            <w:pPr>
              <w:rPr>
                <w:rFonts w:ascii="Bookman Old Style" w:hAnsi="Bookman Old Style"/>
                <w:sz w:val="16"/>
                <w:szCs w:val="16"/>
              </w:rPr>
            </w:pPr>
            <w:r>
              <w:rPr>
                <w:rFonts w:ascii="Bookman Old Style" w:hAnsi="Bookman Old Style"/>
                <w:sz w:val="16"/>
                <w:szCs w:val="16"/>
              </w:rPr>
              <w:t>17,95</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0256D0" w14:textId="77777777" w:rsidR="00D32DB5" w:rsidRDefault="00D32DB5">
            <w:pPr>
              <w:rPr>
                <w:rFonts w:ascii="Bookman Old Style" w:hAnsi="Bookman Old Style"/>
                <w:sz w:val="16"/>
                <w:szCs w:val="16"/>
              </w:rPr>
            </w:pPr>
            <w:r>
              <w:rPr>
                <w:rFonts w:ascii="Bookman Old Style" w:hAnsi="Bookman Old Style"/>
                <w:sz w:val="16"/>
                <w:szCs w:val="16"/>
              </w:rPr>
              <w:t>3.590,00</w:t>
            </w:r>
          </w:p>
        </w:tc>
      </w:tr>
      <w:tr w:rsidR="00D32DB5" w14:paraId="71734071"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F81D435" w14:textId="77777777" w:rsidR="00D32DB5" w:rsidRDefault="00D32DB5">
            <w:pPr>
              <w:rPr>
                <w:rFonts w:ascii="Bookman Old Style" w:hAnsi="Bookman Old Style"/>
                <w:sz w:val="16"/>
                <w:szCs w:val="16"/>
              </w:rPr>
            </w:pPr>
          </w:p>
          <w:p w14:paraId="32B6EC77"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E9A6AC5" w14:textId="77777777" w:rsidR="00D32DB5" w:rsidRDefault="00D32DB5">
            <w:pPr>
              <w:rPr>
                <w:rFonts w:ascii="Bookman Old Style" w:hAnsi="Bookman Old Style"/>
                <w:sz w:val="16"/>
                <w:szCs w:val="16"/>
              </w:rPr>
            </w:pPr>
          </w:p>
          <w:p w14:paraId="74FEE3BA" w14:textId="77777777" w:rsidR="00D32DB5" w:rsidRDefault="00D32DB5">
            <w:pPr>
              <w:rPr>
                <w:rFonts w:ascii="Bookman Old Style" w:hAnsi="Bookman Old Style"/>
                <w:sz w:val="16"/>
                <w:szCs w:val="16"/>
              </w:rPr>
            </w:pPr>
            <w:r>
              <w:rPr>
                <w:rFonts w:ascii="Bookman Old Style" w:hAnsi="Bookman Old Style"/>
                <w:sz w:val="16"/>
                <w:szCs w:val="16"/>
              </w:rPr>
              <w:t>3.590,00</w:t>
            </w:r>
          </w:p>
        </w:tc>
      </w:tr>
      <w:tr w:rsidR="00D32DB5" w14:paraId="4E3978DD"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7C2237" w14:textId="77777777" w:rsidR="00D32DB5" w:rsidRDefault="00D32DB5">
            <w:pPr>
              <w:rPr>
                <w:rFonts w:ascii="Bookman Old Style" w:hAnsi="Bookman Old Style"/>
                <w:sz w:val="16"/>
                <w:szCs w:val="16"/>
              </w:rPr>
            </w:pPr>
            <w:r>
              <w:rPr>
                <w:rFonts w:ascii="Bookman Old Style" w:hAnsi="Bookman Old Style"/>
                <w:sz w:val="16"/>
                <w:szCs w:val="16"/>
              </w:rPr>
              <w:t>Lote: 109 - Lote 109</w:t>
            </w:r>
          </w:p>
        </w:tc>
      </w:tr>
      <w:tr w:rsidR="00D32DB5" w14:paraId="5562977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DE8AE2"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82B65A"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9A61A8"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A11E08"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09F4FE"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08972D"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9C9090"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2AE5134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5A7292"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EA34EA" w14:textId="77777777" w:rsidR="00D32DB5" w:rsidRDefault="00D32DB5">
            <w:pPr>
              <w:rPr>
                <w:rFonts w:ascii="Bookman Old Style" w:hAnsi="Bookman Old Style"/>
                <w:sz w:val="16"/>
                <w:szCs w:val="16"/>
              </w:rPr>
            </w:pPr>
            <w:r>
              <w:rPr>
                <w:rFonts w:ascii="Bookman Old Style" w:hAnsi="Bookman Old Style"/>
                <w:sz w:val="16"/>
                <w:szCs w:val="16"/>
              </w:rPr>
              <w:t>19260</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FCC1BD" w14:textId="77777777" w:rsidR="00D32DB5" w:rsidRDefault="00D32DB5">
            <w:pPr>
              <w:rPr>
                <w:rFonts w:ascii="Bookman Old Style" w:hAnsi="Bookman Old Style"/>
                <w:sz w:val="16"/>
                <w:szCs w:val="16"/>
              </w:rPr>
            </w:pPr>
            <w:r>
              <w:rPr>
                <w:rFonts w:ascii="Bookman Old Style" w:hAnsi="Bookman Old Style"/>
                <w:sz w:val="16"/>
                <w:szCs w:val="16"/>
              </w:rPr>
              <w:t xml:space="preserve">MELÂNCIA de 1ª qualidade, redonda, casca lisa, livre de sujidades, tamanho e coloração uniformes, devendo ser bem desenvolvida e madura, com polpa firme e intacta, sem lesões de origem física.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4A12323"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CDC763"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66FA5C" w14:textId="77777777" w:rsidR="00D32DB5" w:rsidRDefault="00D32DB5">
            <w:pPr>
              <w:rPr>
                <w:rFonts w:ascii="Bookman Old Style" w:hAnsi="Bookman Old Style"/>
                <w:sz w:val="16"/>
                <w:szCs w:val="16"/>
              </w:rPr>
            </w:pPr>
            <w:r>
              <w:rPr>
                <w:rFonts w:ascii="Bookman Old Style" w:hAnsi="Bookman Old Style"/>
                <w:sz w:val="16"/>
                <w:szCs w:val="16"/>
              </w:rPr>
              <w:t>3,01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A9F4348" w14:textId="77777777" w:rsidR="00D32DB5" w:rsidRDefault="00D32DB5">
            <w:pPr>
              <w:rPr>
                <w:rFonts w:ascii="Bookman Old Style" w:hAnsi="Bookman Old Style"/>
                <w:sz w:val="16"/>
                <w:szCs w:val="16"/>
              </w:rPr>
            </w:pPr>
            <w:r>
              <w:rPr>
                <w:rFonts w:ascii="Bookman Old Style" w:hAnsi="Bookman Old Style"/>
                <w:sz w:val="16"/>
                <w:szCs w:val="16"/>
              </w:rPr>
              <w:t>1.505,00</w:t>
            </w:r>
          </w:p>
        </w:tc>
      </w:tr>
      <w:tr w:rsidR="00D32DB5" w14:paraId="356A44C4"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213069" w14:textId="77777777" w:rsidR="00D32DB5" w:rsidRDefault="00D32DB5">
            <w:pPr>
              <w:rPr>
                <w:rFonts w:ascii="Bookman Old Style" w:hAnsi="Bookman Old Style"/>
                <w:sz w:val="16"/>
                <w:szCs w:val="16"/>
              </w:rPr>
            </w:pPr>
          </w:p>
          <w:p w14:paraId="614AE6A9"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17FDC48" w14:textId="77777777" w:rsidR="00D32DB5" w:rsidRDefault="00D32DB5">
            <w:pPr>
              <w:rPr>
                <w:rFonts w:ascii="Bookman Old Style" w:hAnsi="Bookman Old Style"/>
                <w:sz w:val="16"/>
                <w:szCs w:val="16"/>
              </w:rPr>
            </w:pPr>
          </w:p>
          <w:p w14:paraId="7132656F" w14:textId="77777777" w:rsidR="00D32DB5" w:rsidRDefault="00D32DB5">
            <w:pPr>
              <w:rPr>
                <w:rFonts w:ascii="Bookman Old Style" w:hAnsi="Bookman Old Style"/>
                <w:sz w:val="16"/>
                <w:szCs w:val="16"/>
              </w:rPr>
            </w:pPr>
            <w:r>
              <w:rPr>
                <w:rFonts w:ascii="Bookman Old Style" w:hAnsi="Bookman Old Style"/>
                <w:sz w:val="16"/>
                <w:szCs w:val="16"/>
              </w:rPr>
              <w:t>1.505,00</w:t>
            </w:r>
          </w:p>
        </w:tc>
      </w:tr>
      <w:tr w:rsidR="00D32DB5" w14:paraId="5E8A1026"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DCED57" w14:textId="77777777" w:rsidR="00D32DB5" w:rsidRDefault="00D32DB5">
            <w:pPr>
              <w:rPr>
                <w:rFonts w:ascii="Bookman Old Style" w:hAnsi="Bookman Old Style"/>
                <w:sz w:val="16"/>
                <w:szCs w:val="16"/>
              </w:rPr>
            </w:pPr>
            <w:r>
              <w:rPr>
                <w:rFonts w:ascii="Bookman Old Style" w:hAnsi="Bookman Old Style"/>
                <w:sz w:val="16"/>
                <w:szCs w:val="16"/>
              </w:rPr>
              <w:t>Lote: 110 - Lote 110</w:t>
            </w:r>
          </w:p>
        </w:tc>
      </w:tr>
      <w:tr w:rsidR="00D32DB5" w14:paraId="68E4CD0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9A7112"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F0B5A0"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749F27"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0A87D1"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091EF1"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5F4B7FF"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843B789"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276B405E"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9A393F"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92E61A" w14:textId="77777777" w:rsidR="00D32DB5" w:rsidRDefault="00D32DB5">
            <w:pPr>
              <w:rPr>
                <w:rFonts w:ascii="Bookman Old Style" w:hAnsi="Bookman Old Style"/>
                <w:sz w:val="16"/>
                <w:szCs w:val="16"/>
              </w:rPr>
            </w:pPr>
            <w:r>
              <w:rPr>
                <w:rFonts w:ascii="Bookman Old Style" w:hAnsi="Bookman Old Style"/>
                <w:sz w:val="16"/>
                <w:szCs w:val="16"/>
              </w:rPr>
              <w:t>19259</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924079" w14:textId="77777777" w:rsidR="00D32DB5" w:rsidRDefault="00D32DB5">
            <w:pPr>
              <w:rPr>
                <w:rFonts w:ascii="Bookman Old Style" w:hAnsi="Bookman Old Style"/>
                <w:sz w:val="16"/>
                <w:szCs w:val="16"/>
              </w:rPr>
            </w:pPr>
            <w:r>
              <w:rPr>
                <w:rFonts w:ascii="Bookman Old Style" w:hAnsi="Bookman Old Style"/>
                <w:sz w:val="16"/>
                <w:szCs w:val="16"/>
              </w:rPr>
              <w:t xml:space="preserve">MELÃO ORANGE OU AMARELO de 1ª qualidade, redondo, casca lisa, graúdo, livre de sujidades, tamanho e coloração uniformes devendo ser bem firme e intacta, sem lesões de origem física.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C0314E"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3064E3"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9B3381" w14:textId="77777777" w:rsidR="00D32DB5" w:rsidRDefault="00D32DB5">
            <w:pPr>
              <w:rPr>
                <w:rFonts w:ascii="Bookman Old Style" w:hAnsi="Bookman Old Style"/>
                <w:sz w:val="16"/>
                <w:szCs w:val="16"/>
              </w:rPr>
            </w:pPr>
            <w:r>
              <w:rPr>
                <w:rFonts w:ascii="Bookman Old Style" w:hAnsi="Bookman Old Style"/>
                <w:sz w:val="16"/>
                <w:szCs w:val="16"/>
              </w:rPr>
              <w:t>9,70</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13A9F0" w14:textId="77777777" w:rsidR="00D32DB5" w:rsidRDefault="00D32DB5">
            <w:pPr>
              <w:rPr>
                <w:rFonts w:ascii="Bookman Old Style" w:hAnsi="Bookman Old Style"/>
                <w:sz w:val="16"/>
                <w:szCs w:val="16"/>
              </w:rPr>
            </w:pPr>
            <w:r>
              <w:rPr>
                <w:rFonts w:ascii="Bookman Old Style" w:hAnsi="Bookman Old Style"/>
                <w:sz w:val="16"/>
                <w:szCs w:val="16"/>
              </w:rPr>
              <w:t>4.850,00</w:t>
            </w:r>
          </w:p>
        </w:tc>
      </w:tr>
      <w:tr w:rsidR="00D32DB5" w14:paraId="1E2C2E94"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8912A5E" w14:textId="77777777" w:rsidR="00D32DB5" w:rsidRDefault="00D32DB5">
            <w:pPr>
              <w:rPr>
                <w:rFonts w:ascii="Bookman Old Style" w:hAnsi="Bookman Old Style"/>
                <w:sz w:val="16"/>
                <w:szCs w:val="16"/>
              </w:rPr>
            </w:pPr>
          </w:p>
          <w:p w14:paraId="54133848"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62FDB9" w14:textId="77777777" w:rsidR="00D32DB5" w:rsidRDefault="00D32DB5">
            <w:pPr>
              <w:rPr>
                <w:rFonts w:ascii="Bookman Old Style" w:hAnsi="Bookman Old Style"/>
                <w:sz w:val="16"/>
                <w:szCs w:val="16"/>
              </w:rPr>
            </w:pPr>
          </w:p>
          <w:p w14:paraId="70AC5455" w14:textId="77777777" w:rsidR="00D32DB5" w:rsidRDefault="00D32DB5">
            <w:pPr>
              <w:rPr>
                <w:rFonts w:ascii="Bookman Old Style" w:hAnsi="Bookman Old Style"/>
                <w:sz w:val="16"/>
                <w:szCs w:val="16"/>
              </w:rPr>
            </w:pPr>
            <w:r>
              <w:rPr>
                <w:rFonts w:ascii="Bookman Old Style" w:hAnsi="Bookman Old Style"/>
                <w:sz w:val="16"/>
                <w:szCs w:val="16"/>
              </w:rPr>
              <w:t>4.850,00</w:t>
            </w:r>
          </w:p>
        </w:tc>
      </w:tr>
      <w:tr w:rsidR="00D32DB5" w14:paraId="4682E38A"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03A2A2" w14:textId="77777777" w:rsidR="00D32DB5" w:rsidRDefault="00D32DB5">
            <w:pPr>
              <w:rPr>
                <w:rFonts w:ascii="Bookman Old Style" w:hAnsi="Bookman Old Style"/>
                <w:sz w:val="16"/>
                <w:szCs w:val="16"/>
              </w:rPr>
            </w:pPr>
            <w:r>
              <w:rPr>
                <w:rFonts w:ascii="Bookman Old Style" w:hAnsi="Bookman Old Style"/>
                <w:sz w:val="16"/>
                <w:szCs w:val="16"/>
              </w:rPr>
              <w:t>Lote: 111 - Lote 111</w:t>
            </w:r>
          </w:p>
        </w:tc>
      </w:tr>
      <w:tr w:rsidR="00D32DB5" w14:paraId="7EF0069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5FF1F0"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D13EA2"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5C9A66"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9C3B2F"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9744ED"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3C238C"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2C7779"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E24AA1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3AB4F0"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3C4E5A" w14:textId="77777777" w:rsidR="00D32DB5" w:rsidRDefault="00D32DB5">
            <w:pPr>
              <w:rPr>
                <w:rFonts w:ascii="Bookman Old Style" w:hAnsi="Bookman Old Style"/>
                <w:sz w:val="16"/>
                <w:szCs w:val="16"/>
              </w:rPr>
            </w:pPr>
            <w:r>
              <w:rPr>
                <w:rFonts w:ascii="Bookman Old Style" w:hAnsi="Bookman Old Style"/>
                <w:sz w:val="16"/>
                <w:szCs w:val="16"/>
              </w:rPr>
              <w:t>19301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96B380" w14:textId="77777777" w:rsidR="00D32DB5" w:rsidRDefault="00D32DB5">
            <w:pPr>
              <w:rPr>
                <w:rFonts w:ascii="Bookman Old Style" w:hAnsi="Bookman Old Style"/>
                <w:sz w:val="16"/>
                <w:szCs w:val="16"/>
              </w:rPr>
            </w:pPr>
            <w:r>
              <w:rPr>
                <w:rFonts w:ascii="Bookman Old Style" w:hAnsi="Bookman Old Style"/>
                <w:sz w:val="16"/>
                <w:szCs w:val="16"/>
              </w:rPr>
              <w:t xml:space="preserve">MILHO ENLATADO EM CONSERVA com no mínimo 90% de grãos inteiros, isento de matéria terrosa, parasitos ou detritos e sujidades, parasitos e larvas. na cor amarela caracteristica, isento de odores e sabores estranhos. em embalagem de 2kg drenada de lata ou embalagem cartonada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71296A"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04EA158"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90A502" w14:textId="77777777" w:rsidR="00D32DB5" w:rsidRDefault="00D32DB5">
            <w:pPr>
              <w:rPr>
                <w:rFonts w:ascii="Bookman Old Style" w:hAnsi="Bookman Old Style"/>
                <w:sz w:val="16"/>
                <w:szCs w:val="16"/>
              </w:rPr>
            </w:pPr>
            <w:r>
              <w:rPr>
                <w:rFonts w:ascii="Bookman Old Style" w:hAnsi="Bookman Old Style"/>
                <w:sz w:val="16"/>
                <w:szCs w:val="16"/>
              </w:rPr>
              <w:t>18,99</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16F0E7" w14:textId="77777777" w:rsidR="00D32DB5" w:rsidRDefault="00D32DB5">
            <w:pPr>
              <w:rPr>
                <w:rFonts w:ascii="Bookman Old Style" w:hAnsi="Bookman Old Style"/>
                <w:sz w:val="16"/>
                <w:szCs w:val="16"/>
              </w:rPr>
            </w:pPr>
            <w:r>
              <w:rPr>
                <w:rFonts w:ascii="Bookman Old Style" w:hAnsi="Bookman Old Style"/>
                <w:sz w:val="16"/>
                <w:szCs w:val="16"/>
              </w:rPr>
              <w:t>9.495,00</w:t>
            </w:r>
          </w:p>
        </w:tc>
      </w:tr>
      <w:tr w:rsidR="00D32DB5" w14:paraId="3CBBD5B5"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F9DAB23" w14:textId="77777777" w:rsidR="00D32DB5" w:rsidRDefault="00D32DB5">
            <w:pPr>
              <w:rPr>
                <w:rFonts w:ascii="Bookman Old Style" w:hAnsi="Bookman Old Style"/>
                <w:sz w:val="16"/>
                <w:szCs w:val="16"/>
              </w:rPr>
            </w:pPr>
          </w:p>
          <w:p w14:paraId="5EBB50CE"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317C8AD" w14:textId="77777777" w:rsidR="00D32DB5" w:rsidRDefault="00D32DB5">
            <w:pPr>
              <w:rPr>
                <w:rFonts w:ascii="Bookman Old Style" w:hAnsi="Bookman Old Style"/>
                <w:sz w:val="16"/>
                <w:szCs w:val="16"/>
              </w:rPr>
            </w:pPr>
          </w:p>
          <w:p w14:paraId="527A6685" w14:textId="77777777" w:rsidR="00D32DB5" w:rsidRDefault="00D32DB5">
            <w:pPr>
              <w:rPr>
                <w:rFonts w:ascii="Bookman Old Style" w:hAnsi="Bookman Old Style"/>
                <w:sz w:val="16"/>
                <w:szCs w:val="16"/>
              </w:rPr>
            </w:pPr>
            <w:r>
              <w:rPr>
                <w:rFonts w:ascii="Bookman Old Style" w:hAnsi="Bookman Old Style"/>
                <w:sz w:val="16"/>
                <w:szCs w:val="16"/>
              </w:rPr>
              <w:t>9.495,00</w:t>
            </w:r>
          </w:p>
        </w:tc>
      </w:tr>
      <w:tr w:rsidR="00D32DB5" w14:paraId="2C9CBEF0"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024EFC" w14:textId="77777777" w:rsidR="00D32DB5" w:rsidRDefault="00D32DB5">
            <w:pPr>
              <w:rPr>
                <w:rFonts w:ascii="Bookman Old Style" w:hAnsi="Bookman Old Style"/>
                <w:sz w:val="16"/>
                <w:szCs w:val="16"/>
              </w:rPr>
            </w:pPr>
            <w:r>
              <w:rPr>
                <w:rFonts w:ascii="Bookman Old Style" w:hAnsi="Bookman Old Style"/>
                <w:sz w:val="16"/>
                <w:szCs w:val="16"/>
              </w:rPr>
              <w:t>Lote: 112 - Lote 112</w:t>
            </w:r>
          </w:p>
        </w:tc>
      </w:tr>
      <w:tr w:rsidR="00D32DB5" w14:paraId="430ED6F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55C92B"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133124"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51069A"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76F139"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6110927"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98D0F1"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949B19"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122E18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5A77A3"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AC65E1" w14:textId="77777777" w:rsidR="00D32DB5" w:rsidRDefault="00D32DB5">
            <w:pPr>
              <w:rPr>
                <w:rFonts w:ascii="Bookman Old Style" w:hAnsi="Bookman Old Style"/>
                <w:sz w:val="16"/>
                <w:szCs w:val="16"/>
              </w:rPr>
            </w:pPr>
            <w:r>
              <w:rPr>
                <w:rFonts w:ascii="Bookman Old Style" w:hAnsi="Bookman Old Style"/>
                <w:sz w:val="16"/>
                <w:szCs w:val="16"/>
              </w:rPr>
              <w:t>19291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CD5563" w14:textId="77777777" w:rsidR="00D32DB5" w:rsidRDefault="00D32DB5">
            <w:pPr>
              <w:rPr>
                <w:rFonts w:ascii="Bookman Old Style" w:hAnsi="Bookman Old Style"/>
                <w:sz w:val="16"/>
                <w:szCs w:val="16"/>
              </w:rPr>
            </w:pPr>
            <w:r>
              <w:rPr>
                <w:rFonts w:ascii="Bookman Old Style" w:hAnsi="Bookman Old Style"/>
                <w:sz w:val="16"/>
                <w:szCs w:val="16"/>
              </w:rPr>
              <w:t xml:space="preserve">MILHO PARA PIPOCA classe amarelo, tipo 1, grupo duro, embalados em plástico atóxico, transparente e incolor, termo selada, isenta de mofo ou bolores, odores estranhos e substâncias nocivas. Deverá apresentar validade mínima de 6 (seis) meses a partir da data de entrega. Embalagem com 500g.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5178FB"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9AE9A3"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01CB63" w14:textId="77777777" w:rsidR="00D32DB5" w:rsidRDefault="00D32DB5">
            <w:pPr>
              <w:rPr>
                <w:rFonts w:ascii="Bookman Old Style" w:hAnsi="Bookman Old Style"/>
                <w:sz w:val="16"/>
                <w:szCs w:val="16"/>
              </w:rPr>
            </w:pPr>
            <w:r>
              <w:rPr>
                <w:rFonts w:ascii="Bookman Old Style" w:hAnsi="Bookman Old Style"/>
                <w:sz w:val="16"/>
                <w:szCs w:val="16"/>
              </w:rPr>
              <w:t>5,73</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1E45F24" w14:textId="77777777" w:rsidR="00D32DB5" w:rsidRDefault="00D32DB5">
            <w:pPr>
              <w:rPr>
                <w:rFonts w:ascii="Bookman Old Style" w:hAnsi="Bookman Old Style"/>
                <w:sz w:val="16"/>
                <w:szCs w:val="16"/>
              </w:rPr>
            </w:pPr>
            <w:r>
              <w:rPr>
                <w:rFonts w:ascii="Bookman Old Style" w:hAnsi="Bookman Old Style"/>
                <w:sz w:val="16"/>
                <w:szCs w:val="16"/>
              </w:rPr>
              <w:t>2.865,00</w:t>
            </w:r>
          </w:p>
        </w:tc>
      </w:tr>
      <w:tr w:rsidR="00D32DB5" w14:paraId="28DF3174"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332F8C" w14:textId="77777777" w:rsidR="00D32DB5" w:rsidRDefault="00D32DB5">
            <w:pPr>
              <w:rPr>
                <w:rFonts w:ascii="Bookman Old Style" w:hAnsi="Bookman Old Style"/>
                <w:sz w:val="16"/>
                <w:szCs w:val="16"/>
              </w:rPr>
            </w:pPr>
          </w:p>
          <w:p w14:paraId="50B3BB1E"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1E3CA7" w14:textId="77777777" w:rsidR="00D32DB5" w:rsidRDefault="00D32DB5">
            <w:pPr>
              <w:rPr>
                <w:rFonts w:ascii="Bookman Old Style" w:hAnsi="Bookman Old Style"/>
                <w:sz w:val="16"/>
                <w:szCs w:val="16"/>
              </w:rPr>
            </w:pPr>
          </w:p>
          <w:p w14:paraId="1509827A" w14:textId="77777777" w:rsidR="00D32DB5" w:rsidRDefault="00D32DB5">
            <w:pPr>
              <w:rPr>
                <w:rFonts w:ascii="Bookman Old Style" w:hAnsi="Bookman Old Style"/>
                <w:sz w:val="16"/>
                <w:szCs w:val="16"/>
              </w:rPr>
            </w:pPr>
            <w:r>
              <w:rPr>
                <w:rFonts w:ascii="Bookman Old Style" w:hAnsi="Bookman Old Style"/>
                <w:sz w:val="16"/>
                <w:szCs w:val="16"/>
              </w:rPr>
              <w:t>2.865,00</w:t>
            </w:r>
          </w:p>
        </w:tc>
      </w:tr>
      <w:tr w:rsidR="00D32DB5" w14:paraId="5B0D6863"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78EC49" w14:textId="77777777" w:rsidR="00D32DB5" w:rsidRDefault="00D32DB5">
            <w:pPr>
              <w:rPr>
                <w:rFonts w:ascii="Bookman Old Style" w:hAnsi="Bookman Old Style"/>
                <w:sz w:val="16"/>
                <w:szCs w:val="16"/>
              </w:rPr>
            </w:pPr>
            <w:r>
              <w:rPr>
                <w:rFonts w:ascii="Bookman Old Style" w:hAnsi="Bookman Old Style"/>
                <w:sz w:val="16"/>
                <w:szCs w:val="16"/>
              </w:rPr>
              <w:t>Lote: 113 - Lote 113</w:t>
            </w:r>
          </w:p>
        </w:tc>
      </w:tr>
      <w:tr w:rsidR="00D32DB5" w14:paraId="63BED52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6A7CD3"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4382D9"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FF6A4B"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9D8036"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4C5D9A"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AFA972"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0465B7"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DDA2B2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04116F"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1DA81D" w14:textId="77777777" w:rsidR="00D32DB5" w:rsidRDefault="00D32DB5">
            <w:pPr>
              <w:rPr>
                <w:rFonts w:ascii="Bookman Old Style" w:hAnsi="Bookman Old Style"/>
                <w:sz w:val="16"/>
                <w:szCs w:val="16"/>
              </w:rPr>
            </w:pPr>
            <w:r>
              <w:rPr>
                <w:rFonts w:ascii="Bookman Old Style" w:hAnsi="Bookman Old Style"/>
                <w:sz w:val="16"/>
                <w:szCs w:val="16"/>
              </w:rPr>
              <w:t>19213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C743BD" w14:textId="77777777" w:rsidR="00D32DB5" w:rsidRDefault="00D32DB5">
            <w:pPr>
              <w:rPr>
                <w:rFonts w:ascii="Bookman Old Style" w:hAnsi="Bookman Old Style"/>
                <w:sz w:val="16"/>
                <w:szCs w:val="16"/>
              </w:rPr>
            </w:pPr>
            <w:r>
              <w:rPr>
                <w:rFonts w:ascii="Bookman Old Style" w:hAnsi="Bookman Old Style"/>
                <w:sz w:val="16"/>
                <w:szCs w:val="16"/>
              </w:rPr>
              <w:t xml:space="preserve">MILHO VERDE  em conserva, sem alterações de cor, aroma ou sabor, livre de fermentação, mofos ou bolores de qualquer tipo. O produto deverá apresentar validade mínima de 6 meses a partir da data de entrega. Embalagem de flandres, com verniz sanitário, recravadas, intacta, limpa, sem ferrugem e sem partes amassadas, sem estufamentos, sem vazamento, corrosão interna e outras alterações, contendo 200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7E9661" w14:textId="77777777" w:rsidR="00D32DB5" w:rsidRDefault="00D32DB5">
            <w:pPr>
              <w:rPr>
                <w:rFonts w:ascii="Bookman Old Style" w:hAnsi="Bookman Old Style"/>
                <w:sz w:val="16"/>
                <w:szCs w:val="16"/>
              </w:rPr>
            </w:pPr>
            <w:r>
              <w:rPr>
                <w:rFonts w:ascii="Bookman Old Style" w:hAnsi="Bookman Old Style"/>
                <w:sz w:val="16"/>
                <w:szCs w:val="16"/>
              </w:rPr>
              <w:t>1.000,00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5BF694" w14:textId="77777777" w:rsidR="00D32DB5" w:rsidRDefault="00D32DB5">
            <w:pPr>
              <w:rPr>
                <w:rFonts w:ascii="Bookman Old Style" w:hAnsi="Bookman Old Style"/>
                <w:sz w:val="16"/>
                <w:szCs w:val="16"/>
              </w:rPr>
            </w:pPr>
            <w:r>
              <w:rPr>
                <w:rFonts w:ascii="Bookman Old Style" w:hAnsi="Bookman Old Style"/>
                <w:sz w:val="16"/>
                <w:szCs w:val="16"/>
              </w:rPr>
              <w:t>LATA</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0F88D3" w14:textId="77777777" w:rsidR="00D32DB5" w:rsidRDefault="00D32DB5">
            <w:pPr>
              <w:rPr>
                <w:rFonts w:ascii="Bookman Old Style" w:hAnsi="Bookman Old Style"/>
                <w:sz w:val="16"/>
                <w:szCs w:val="16"/>
              </w:rPr>
            </w:pPr>
            <w:r>
              <w:rPr>
                <w:rFonts w:ascii="Bookman Old Style" w:hAnsi="Bookman Old Style"/>
                <w:sz w:val="16"/>
                <w:szCs w:val="16"/>
              </w:rPr>
              <w:t>4,17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00C033" w14:textId="77777777" w:rsidR="00D32DB5" w:rsidRDefault="00D32DB5">
            <w:pPr>
              <w:rPr>
                <w:rFonts w:ascii="Bookman Old Style" w:hAnsi="Bookman Old Style"/>
                <w:sz w:val="16"/>
                <w:szCs w:val="16"/>
              </w:rPr>
            </w:pPr>
            <w:r>
              <w:rPr>
                <w:rFonts w:ascii="Bookman Old Style" w:hAnsi="Bookman Old Style"/>
                <w:sz w:val="16"/>
                <w:szCs w:val="16"/>
              </w:rPr>
              <w:t>4.170,00</w:t>
            </w:r>
          </w:p>
        </w:tc>
      </w:tr>
      <w:tr w:rsidR="00D32DB5" w14:paraId="11D5D1FB"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B78EED" w14:textId="77777777" w:rsidR="00D32DB5" w:rsidRDefault="00D32DB5">
            <w:pPr>
              <w:rPr>
                <w:rFonts w:ascii="Bookman Old Style" w:hAnsi="Bookman Old Style"/>
                <w:sz w:val="16"/>
                <w:szCs w:val="16"/>
              </w:rPr>
            </w:pPr>
          </w:p>
          <w:p w14:paraId="2DF306AC"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F53AF87" w14:textId="77777777" w:rsidR="00D32DB5" w:rsidRDefault="00D32DB5">
            <w:pPr>
              <w:rPr>
                <w:rFonts w:ascii="Bookman Old Style" w:hAnsi="Bookman Old Style"/>
                <w:sz w:val="16"/>
                <w:szCs w:val="16"/>
              </w:rPr>
            </w:pPr>
          </w:p>
          <w:p w14:paraId="2881ACFB" w14:textId="77777777" w:rsidR="00D32DB5" w:rsidRDefault="00D32DB5">
            <w:pPr>
              <w:rPr>
                <w:rFonts w:ascii="Bookman Old Style" w:hAnsi="Bookman Old Style"/>
                <w:sz w:val="16"/>
                <w:szCs w:val="16"/>
              </w:rPr>
            </w:pPr>
            <w:r>
              <w:rPr>
                <w:rFonts w:ascii="Bookman Old Style" w:hAnsi="Bookman Old Style"/>
                <w:sz w:val="16"/>
                <w:szCs w:val="16"/>
              </w:rPr>
              <w:t>4.170,00</w:t>
            </w:r>
          </w:p>
        </w:tc>
      </w:tr>
      <w:tr w:rsidR="00D32DB5" w14:paraId="436960CD"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E557E2" w14:textId="77777777" w:rsidR="00D32DB5" w:rsidRDefault="00D32DB5">
            <w:pPr>
              <w:rPr>
                <w:rFonts w:ascii="Bookman Old Style" w:hAnsi="Bookman Old Style"/>
                <w:sz w:val="16"/>
                <w:szCs w:val="16"/>
              </w:rPr>
            </w:pPr>
            <w:r>
              <w:rPr>
                <w:rFonts w:ascii="Bookman Old Style" w:hAnsi="Bookman Old Style"/>
                <w:sz w:val="16"/>
                <w:szCs w:val="16"/>
              </w:rPr>
              <w:t>Lote: 114 - Lote 114</w:t>
            </w:r>
          </w:p>
        </w:tc>
      </w:tr>
      <w:tr w:rsidR="00D32DB5" w14:paraId="512E620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B3814C"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741EDE"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D117D1"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8B9FB7"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7B13D0"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B3CE5A"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0050F4"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F7A349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747C83"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D9AE18" w14:textId="77777777" w:rsidR="00D32DB5" w:rsidRDefault="00D32DB5">
            <w:pPr>
              <w:rPr>
                <w:rFonts w:ascii="Bookman Old Style" w:hAnsi="Bookman Old Style"/>
                <w:sz w:val="16"/>
                <w:szCs w:val="16"/>
              </w:rPr>
            </w:pPr>
            <w:r>
              <w:rPr>
                <w:rFonts w:ascii="Bookman Old Style" w:hAnsi="Bookman Old Style"/>
                <w:sz w:val="16"/>
                <w:szCs w:val="16"/>
              </w:rPr>
              <w:t>19602</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F895FA" w14:textId="77777777" w:rsidR="00D32DB5" w:rsidRDefault="00D32DB5">
            <w:pPr>
              <w:rPr>
                <w:rFonts w:ascii="Bookman Old Style" w:hAnsi="Bookman Old Style"/>
                <w:sz w:val="16"/>
                <w:szCs w:val="16"/>
              </w:rPr>
            </w:pPr>
            <w:r>
              <w:rPr>
                <w:rFonts w:ascii="Bookman Old Style" w:hAnsi="Bookman Old Style"/>
                <w:sz w:val="16"/>
                <w:szCs w:val="16"/>
              </w:rPr>
              <w:t xml:space="preserve">MISTURA PARA BOLO de 1ª qualidade, pacote com 450 gramas, sabor baunilha/ festa/ chocolate/coco/ limão/ laranja. Embalagem contendo dados do fabricante, data de fabricação e prazo de validade.)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9E67B2" w14:textId="77777777" w:rsidR="00D32DB5" w:rsidRDefault="00D32DB5">
            <w:pPr>
              <w:rPr>
                <w:rFonts w:ascii="Bookman Old Style" w:hAnsi="Bookman Old Style"/>
                <w:sz w:val="16"/>
                <w:szCs w:val="16"/>
              </w:rPr>
            </w:pPr>
            <w:r>
              <w:rPr>
                <w:rFonts w:ascii="Bookman Old Style" w:hAnsi="Bookman Old Style"/>
                <w:sz w:val="16"/>
                <w:szCs w:val="16"/>
              </w:rPr>
              <w:t>400,00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FCE344"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A78C1B" w14:textId="77777777" w:rsidR="00D32DB5" w:rsidRDefault="00D32DB5">
            <w:pPr>
              <w:rPr>
                <w:rFonts w:ascii="Bookman Old Style" w:hAnsi="Bookman Old Style"/>
                <w:sz w:val="16"/>
                <w:szCs w:val="16"/>
              </w:rPr>
            </w:pPr>
            <w:r>
              <w:rPr>
                <w:rFonts w:ascii="Bookman Old Style" w:hAnsi="Bookman Old Style"/>
                <w:sz w:val="16"/>
                <w:szCs w:val="16"/>
              </w:rPr>
              <w:t>6,90</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B6D0EF" w14:textId="77777777" w:rsidR="00D32DB5" w:rsidRDefault="00D32DB5">
            <w:pPr>
              <w:rPr>
                <w:rFonts w:ascii="Bookman Old Style" w:hAnsi="Bookman Old Style"/>
                <w:sz w:val="16"/>
                <w:szCs w:val="16"/>
              </w:rPr>
            </w:pPr>
            <w:r>
              <w:rPr>
                <w:rFonts w:ascii="Bookman Old Style" w:hAnsi="Bookman Old Style"/>
                <w:sz w:val="16"/>
                <w:szCs w:val="16"/>
              </w:rPr>
              <w:t>2.760,00</w:t>
            </w:r>
          </w:p>
        </w:tc>
      </w:tr>
      <w:tr w:rsidR="00D32DB5" w14:paraId="7916412A"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E4087E8" w14:textId="77777777" w:rsidR="00D32DB5" w:rsidRDefault="00D32DB5">
            <w:pPr>
              <w:rPr>
                <w:rFonts w:ascii="Bookman Old Style" w:hAnsi="Bookman Old Style"/>
                <w:sz w:val="16"/>
                <w:szCs w:val="16"/>
              </w:rPr>
            </w:pPr>
          </w:p>
          <w:p w14:paraId="4CAA9D48"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60B05E" w14:textId="77777777" w:rsidR="00D32DB5" w:rsidRDefault="00D32DB5">
            <w:pPr>
              <w:rPr>
                <w:rFonts w:ascii="Bookman Old Style" w:hAnsi="Bookman Old Style"/>
                <w:sz w:val="16"/>
                <w:szCs w:val="16"/>
              </w:rPr>
            </w:pPr>
          </w:p>
          <w:p w14:paraId="405ADE7D" w14:textId="77777777" w:rsidR="00D32DB5" w:rsidRDefault="00D32DB5">
            <w:pPr>
              <w:rPr>
                <w:rFonts w:ascii="Bookman Old Style" w:hAnsi="Bookman Old Style"/>
                <w:sz w:val="16"/>
                <w:szCs w:val="16"/>
              </w:rPr>
            </w:pPr>
            <w:r>
              <w:rPr>
                <w:rFonts w:ascii="Bookman Old Style" w:hAnsi="Bookman Old Style"/>
                <w:sz w:val="16"/>
                <w:szCs w:val="16"/>
              </w:rPr>
              <w:t>2.760,00</w:t>
            </w:r>
          </w:p>
        </w:tc>
      </w:tr>
      <w:tr w:rsidR="00D32DB5" w14:paraId="4E81FF90"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CEEDB4" w14:textId="77777777" w:rsidR="00D32DB5" w:rsidRDefault="00D32DB5">
            <w:pPr>
              <w:rPr>
                <w:rFonts w:ascii="Bookman Old Style" w:hAnsi="Bookman Old Style"/>
                <w:sz w:val="16"/>
                <w:szCs w:val="16"/>
              </w:rPr>
            </w:pPr>
            <w:r>
              <w:rPr>
                <w:rFonts w:ascii="Bookman Old Style" w:hAnsi="Bookman Old Style"/>
                <w:sz w:val="16"/>
                <w:szCs w:val="16"/>
              </w:rPr>
              <w:t>Lote: 115 - Lote 115</w:t>
            </w:r>
          </w:p>
        </w:tc>
      </w:tr>
      <w:tr w:rsidR="00D32DB5" w14:paraId="0F3BCFA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3603BD"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3A4DFD"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CEC525"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6DD503"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91B33F"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1966BF4"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B830FB"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7820E4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99CB35"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1550B3" w14:textId="77777777" w:rsidR="00D32DB5" w:rsidRDefault="00D32DB5">
            <w:pPr>
              <w:rPr>
                <w:rFonts w:ascii="Bookman Old Style" w:hAnsi="Bookman Old Style"/>
                <w:sz w:val="16"/>
                <w:szCs w:val="16"/>
              </w:rPr>
            </w:pPr>
            <w:r>
              <w:rPr>
                <w:rFonts w:ascii="Bookman Old Style" w:hAnsi="Bookman Old Style"/>
                <w:sz w:val="16"/>
                <w:szCs w:val="16"/>
              </w:rPr>
              <w:t>19288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C5AF75" w14:textId="77777777" w:rsidR="00D32DB5" w:rsidRDefault="00D32DB5">
            <w:pPr>
              <w:rPr>
                <w:rFonts w:ascii="Bookman Old Style" w:hAnsi="Bookman Old Style"/>
                <w:sz w:val="16"/>
                <w:szCs w:val="16"/>
              </w:rPr>
            </w:pPr>
            <w:r>
              <w:rPr>
                <w:rFonts w:ascii="Bookman Old Style" w:hAnsi="Bookman Old Style"/>
                <w:sz w:val="16"/>
                <w:szCs w:val="16"/>
              </w:rPr>
              <w:t xml:space="preserve">MORTADELA SEM GORDURA RESFRIADA  bisnaga de mortadela tradicional, com carne suina, com cor, odor e sabor caracteristicos do produto, de boa qualidade, embalado adequadamente com rotulo contendo informações do produto e validade, peça inteira. embalagem de 3kg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E8D979" w14:textId="77777777" w:rsidR="00D32DB5" w:rsidRDefault="00D32DB5">
            <w:pPr>
              <w:rPr>
                <w:rFonts w:ascii="Bookman Old Style" w:hAnsi="Bookman Old Style"/>
                <w:sz w:val="16"/>
                <w:szCs w:val="16"/>
              </w:rPr>
            </w:pPr>
            <w:r>
              <w:rPr>
                <w:rFonts w:ascii="Bookman Old Style" w:hAnsi="Bookman Old Style"/>
                <w:sz w:val="16"/>
                <w:szCs w:val="16"/>
              </w:rPr>
              <w:t>300,00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EBB2C0"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3547A5" w14:textId="77777777" w:rsidR="00D32DB5" w:rsidRDefault="00D32DB5">
            <w:pPr>
              <w:rPr>
                <w:rFonts w:ascii="Bookman Old Style" w:hAnsi="Bookman Old Style"/>
                <w:sz w:val="16"/>
                <w:szCs w:val="16"/>
              </w:rPr>
            </w:pPr>
            <w:r>
              <w:rPr>
                <w:rFonts w:ascii="Bookman Old Style" w:hAnsi="Bookman Old Style"/>
                <w:sz w:val="16"/>
                <w:szCs w:val="16"/>
              </w:rPr>
              <w:t>25,90</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0A3AE5" w14:textId="77777777" w:rsidR="00D32DB5" w:rsidRDefault="00D32DB5">
            <w:pPr>
              <w:rPr>
                <w:rFonts w:ascii="Bookman Old Style" w:hAnsi="Bookman Old Style"/>
                <w:sz w:val="16"/>
                <w:szCs w:val="16"/>
              </w:rPr>
            </w:pPr>
            <w:r>
              <w:rPr>
                <w:rFonts w:ascii="Bookman Old Style" w:hAnsi="Bookman Old Style"/>
                <w:sz w:val="16"/>
                <w:szCs w:val="16"/>
              </w:rPr>
              <w:t>7.770,00</w:t>
            </w:r>
          </w:p>
        </w:tc>
      </w:tr>
      <w:tr w:rsidR="00D32DB5" w14:paraId="5FED3FCA"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36A7E48" w14:textId="77777777" w:rsidR="00D32DB5" w:rsidRDefault="00D32DB5">
            <w:pPr>
              <w:rPr>
                <w:rFonts w:ascii="Bookman Old Style" w:hAnsi="Bookman Old Style"/>
                <w:sz w:val="16"/>
                <w:szCs w:val="16"/>
              </w:rPr>
            </w:pPr>
          </w:p>
          <w:p w14:paraId="277B4462"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EFB2E3B" w14:textId="77777777" w:rsidR="00D32DB5" w:rsidRDefault="00D32DB5">
            <w:pPr>
              <w:rPr>
                <w:rFonts w:ascii="Bookman Old Style" w:hAnsi="Bookman Old Style"/>
                <w:sz w:val="16"/>
                <w:szCs w:val="16"/>
              </w:rPr>
            </w:pPr>
          </w:p>
          <w:p w14:paraId="452963FA" w14:textId="77777777" w:rsidR="00D32DB5" w:rsidRDefault="00D32DB5">
            <w:pPr>
              <w:rPr>
                <w:rFonts w:ascii="Bookman Old Style" w:hAnsi="Bookman Old Style"/>
                <w:sz w:val="16"/>
                <w:szCs w:val="16"/>
              </w:rPr>
            </w:pPr>
            <w:r>
              <w:rPr>
                <w:rFonts w:ascii="Bookman Old Style" w:hAnsi="Bookman Old Style"/>
                <w:sz w:val="16"/>
                <w:szCs w:val="16"/>
              </w:rPr>
              <w:t>7.770,00</w:t>
            </w:r>
          </w:p>
        </w:tc>
      </w:tr>
      <w:tr w:rsidR="00D32DB5" w14:paraId="5E3F270B"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B51DA6" w14:textId="77777777" w:rsidR="00D32DB5" w:rsidRDefault="00D32DB5">
            <w:pPr>
              <w:rPr>
                <w:rFonts w:ascii="Bookman Old Style" w:hAnsi="Bookman Old Style"/>
                <w:sz w:val="16"/>
                <w:szCs w:val="16"/>
              </w:rPr>
            </w:pPr>
            <w:r>
              <w:rPr>
                <w:rFonts w:ascii="Bookman Old Style" w:hAnsi="Bookman Old Style"/>
                <w:sz w:val="16"/>
                <w:szCs w:val="16"/>
              </w:rPr>
              <w:t>Lote: 116 - Lote 116</w:t>
            </w:r>
          </w:p>
        </w:tc>
      </w:tr>
      <w:tr w:rsidR="00D32DB5" w14:paraId="3743988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C9C49C"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8878ED"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893F749"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828788"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964859"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622CF0"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62CC47"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9B3539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3E8F77"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1292B5" w14:textId="77777777" w:rsidR="00D32DB5" w:rsidRDefault="00D32DB5">
            <w:pPr>
              <w:rPr>
                <w:rFonts w:ascii="Bookman Old Style" w:hAnsi="Bookman Old Style"/>
                <w:sz w:val="16"/>
                <w:szCs w:val="16"/>
              </w:rPr>
            </w:pPr>
            <w:r>
              <w:rPr>
                <w:rFonts w:ascii="Bookman Old Style" w:hAnsi="Bookman Old Style"/>
                <w:sz w:val="16"/>
                <w:szCs w:val="16"/>
              </w:rPr>
              <w:t>19216</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9318B9" w14:textId="77777777" w:rsidR="00D32DB5" w:rsidRDefault="00D32DB5">
            <w:pPr>
              <w:rPr>
                <w:rFonts w:ascii="Bookman Old Style" w:hAnsi="Bookman Old Style"/>
                <w:sz w:val="16"/>
                <w:szCs w:val="16"/>
              </w:rPr>
            </w:pPr>
            <w:r>
              <w:rPr>
                <w:rFonts w:ascii="Bookman Old Style" w:hAnsi="Bookman Old Style"/>
                <w:sz w:val="16"/>
                <w:szCs w:val="16"/>
              </w:rPr>
              <w:t xml:space="preserve">NOZ MOSCADA (condimento) sem adição de corantes, aromatizantes, conservantes e outros aditivos alimentares. Embalagem transparente atóxica contendo 2 unidades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284B7F" w14:textId="77777777" w:rsidR="00D32DB5" w:rsidRDefault="00D32DB5">
            <w:pPr>
              <w:rPr>
                <w:rFonts w:ascii="Bookman Old Style" w:hAnsi="Bookman Old Style"/>
                <w:sz w:val="16"/>
                <w:szCs w:val="16"/>
              </w:rPr>
            </w:pPr>
            <w:r>
              <w:rPr>
                <w:rFonts w:ascii="Bookman Old Style" w:hAnsi="Bookman Old Style"/>
                <w:sz w:val="16"/>
                <w:szCs w:val="16"/>
              </w:rPr>
              <w:t>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E51C40"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79D0A4" w14:textId="77777777" w:rsidR="00D32DB5" w:rsidRDefault="00D32DB5">
            <w:pPr>
              <w:rPr>
                <w:rFonts w:ascii="Bookman Old Style" w:hAnsi="Bookman Old Style"/>
                <w:sz w:val="16"/>
                <w:szCs w:val="16"/>
              </w:rPr>
            </w:pPr>
            <w:r>
              <w:rPr>
                <w:rFonts w:ascii="Bookman Old Style" w:hAnsi="Bookman Old Style"/>
                <w:sz w:val="16"/>
                <w:szCs w:val="16"/>
              </w:rPr>
              <w:t>4,92</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45F421" w14:textId="77777777" w:rsidR="00D32DB5" w:rsidRDefault="00D32DB5">
            <w:pPr>
              <w:rPr>
                <w:rFonts w:ascii="Bookman Old Style" w:hAnsi="Bookman Old Style"/>
                <w:sz w:val="16"/>
                <w:szCs w:val="16"/>
              </w:rPr>
            </w:pPr>
            <w:r>
              <w:rPr>
                <w:rFonts w:ascii="Bookman Old Style" w:hAnsi="Bookman Old Style"/>
                <w:sz w:val="16"/>
                <w:szCs w:val="16"/>
              </w:rPr>
              <w:t>246,00</w:t>
            </w:r>
          </w:p>
        </w:tc>
      </w:tr>
      <w:tr w:rsidR="00D32DB5" w14:paraId="6619A48A"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F9A3A71" w14:textId="77777777" w:rsidR="00D32DB5" w:rsidRDefault="00D32DB5">
            <w:pPr>
              <w:rPr>
                <w:rFonts w:ascii="Bookman Old Style" w:hAnsi="Bookman Old Style"/>
                <w:sz w:val="16"/>
                <w:szCs w:val="16"/>
              </w:rPr>
            </w:pPr>
          </w:p>
          <w:p w14:paraId="6AC0ED8B"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65EE4D" w14:textId="77777777" w:rsidR="00D32DB5" w:rsidRDefault="00D32DB5">
            <w:pPr>
              <w:rPr>
                <w:rFonts w:ascii="Bookman Old Style" w:hAnsi="Bookman Old Style"/>
                <w:sz w:val="16"/>
                <w:szCs w:val="16"/>
              </w:rPr>
            </w:pPr>
          </w:p>
          <w:p w14:paraId="0F73BCAB" w14:textId="77777777" w:rsidR="00D32DB5" w:rsidRDefault="00D32DB5">
            <w:pPr>
              <w:rPr>
                <w:rFonts w:ascii="Bookman Old Style" w:hAnsi="Bookman Old Style"/>
                <w:sz w:val="16"/>
                <w:szCs w:val="16"/>
              </w:rPr>
            </w:pPr>
            <w:r>
              <w:rPr>
                <w:rFonts w:ascii="Bookman Old Style" w:hAnsi="Bookman Old Style"/>
                <w:sz w:val="16"/>
                <w:szCs w:val="16"/>
              </w:rPr>
              <w:t>246,00</w:t>
            </w:r>
          </w:p>
        </w:tc>
      </w:tr>
      <w:tr w:rsidR="00D32DB5" w14:paraId="69151DC9"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CA39B9" w14:textId="77777777" w:rsidR="00D32DB5" w:rsidRDefault="00D32DB5">
            <w:pPr>
              <w:rPr>
                <w:rFonts w:ascii="Bookman Old Style" w:hAnsi="Bookman Old Style"/>
                <w:sz w:val="16"/>
                <w:szCs w:val="16"/>
              </w:rPr>
            </w:pPr>
            <w:r>
              <w:rPr>
                <w:rFonts w:ascii="Bookman Old Style" w:hAnsi="Bookman Old Style"/>
                <w:sz w:val="16"/>
                <w:szCs w:val="16"/>
              </w:rPr>
              <w:t>Lote: 117 - Lote 117</w:t>
            </w:r>
          </w:p>
        </w:tc>
      </w:tr>
      <w:tr w:rsidR="00D32DB5" w14:paraId="4A662F8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248EF8"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8DBB6E"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5C1DB0"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FEBC1A6"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70FFE8"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1631D7"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82AE50"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35DD08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39CFD7"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E752BB" w14:textId="77777777" w:rsidR="00D32DB5" w:rsidRDefault="00D32DB5">
            <w:pPr>
              <w:rPr>
                <w:rFonts w:ascii="Bookman Old Style" w:hAnsi="Bookman Old Style"/>
                <w:sz w:val="16"/>
                <w:szCs w:val="16"/>
              </w:rPr>
            </w:pPr>
            <w:r>
              <w:rPr>
                <w:rFonts w:ascii="Bookman Old Style" w:hAnsi="Bookman Old Style"/>
                <w:sz w:val="16"/>
                <w:szCs w:val="16"/>
              </w:rPr>
              <w:t>19289</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5DB1CA" w14:textId="77777777" w:rsidR="00D32DB5" w:rsidRDefault="00D32DB5">
            <w:pPr>
              <w:rPr>
                <w:rFonts w:ascii="Bookman Old Style" w:hAnsi="Bookman Old Style"/>
                <w:sz w:val="16"/>
                <w:szCs w:val="16"/>
              </w:rPr>
            </w:pPr>
            <w:r>
              <w:rPr>
                <w:rFonts w:ascii="Bookman Old Style" w:hAnsi="Bookman Old Style"/>
                <w:sz w:val="16"/>
                <w:szCs w:val="16"/>
              </w:rPr>
              <w:t xml:space="preserve">OLEO DE SOJA  oleo refinado de soja tipo 1, obtido exclusivamente da soja de primeira qualidade, com aspecto, cheiro, sabor e cor caracteristicos, isento de ranço e outras caracteristicas indesejaveis. apresentação em embalagem transparente de 900 ml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7A74C4" w14:textId="77777777" w:rsidR="00D32DB5" w:rsidRDefault="00D32DB5">
            <w:pPr>
              <w:rPr>
                <w:rFonts w:ascii="Bookman Old Style" w:hAnsi="Bookman Old Style"/>
                <w:sz w:val="16"/>
                <w:szCs w:val="16"/>
              </w:rPr>
            </w:pPr>
            <w:r>
              <w:rPr>
                <w:rFonts w:ascii="Bookman Old Style" w:hAnsi="Bookman Old Style"/>
                <w:sz w:val="16"/>
                <w:szCs w:val="16"/>
              </w:rPr>
              <w:t>1.500,00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DE49B6"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BEA209" w14:textId="77777777" w:rsidR="00D32DB5" w:rsidRDefault="00D32DB5">
            <w:pPr>
              <w:rPr>
                <w:rFonts w:ascii="Bookman Old Style" w:hAnsi="Bookman Old Style"/>
                <w:sz w:val="16"/>
                <w:szCs w:val="16"/>
              </w:rPr>
            </w:pPr>
            <w:r>
              <w:rPr>
                <w:rFonts w:ascii="Bookman Old Style" w:hAnsi="Bookman Old Style"/>
                <w:sz w:val="16"/>
                <w:szCs w:val="16"/>
              </w:rPr>
              <w:t>11,00</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5B01B8" w14:textId="77777777" w:rsidR="00D32DB5" w:rsidRDefault="00D32DB5">
            <w:pPr>
              <w:rPr>
                <w:rFonts w:ascii="Bookman Old Style" w:hAnsi="Bookman Old Style"/>
                <w:sz w:val="16"/>
                <w:szCs w:val="16"/>
              </w:rPr>
            </w:pPr>
            <w:r>
              <w:rPr>
                <w:rFonts w:ascii="Bookman Old Style" w:hAnsi="Bookman Old Style"/>
                <w:sz w:val="16"/>
                <w:szCs w:val="16"/>
              </w:rPr>
              <w:t>16.500,00</w:t>
            </w:r>
          </w:p>
        </w:tc>
      </w:tr>
      <w:tr w:rsidR="00D32DB5" w14:paraId="5D5134A6"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14A47B" w14:textId="77777777" w:rsidR="00D32DB5" w:rsidRDefault="00D32DB5">
            <w:pPr>
              <w:rPr>
                <w:rFonts w:ascii="Bookman Old Style" w:hAnsi="Bookman Old Style"/>
                <w:sz w:val="16"/>
                <w:szCs w:val="16"/>
              </w:rPr>
            </w:pPr>
          </w:p>
          <w:p w14:paraId="0FF6BE54"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7F0667A" w14:textId="77777777" w:rsidR="00D32DB5" w:rsidRDefault="00D32DB5">
            <w:pPr>
              <w:rPr>
                <w:rFonts w:ascii="Bookman Old Style" w:hAnsi="Bookman Old Style"/>
                <w:sz w:val="16"/>
                <w:szCs w:val="16"/>
              </w:rPr>
            </w:pPr>
          </w:p>
          <w:p w14:paraId="2C97F9A7" w14:textId="77777777" w:rsidR="00D32DB5" w:rsidRDefault="00D32DB5">
            <w:pPr>
              <w:rPr>
                <w:rFonts w:ascii="Bookman Old Style" w:hAnsi="Bookman Old Style"/>
                <w:sz w:val="16"/>
                <w:szCs w:val="16"/>
              </w:rPr>
            </w:pPr>
            <w:r>
              <w:rPr>
                <w:rFonts w:ascii="Bookman Old Style" w:hAnsi="Bookman Old Style"/>
                <w:sz w:val="16"/>
                <w:szCs w:val="16"/>
              </w:rPr>
              <w:t>16.500,00</w:t>
            </w:r>
          </w:p>
        </w:tc>
      </w:tr>
      <w:tr w:rsidR="00D32DB5" w14:paraId="193348DB"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5DB69C" w14:textId="77777777" w:rsidR="00D32DB5" w:rsidRDefault="00D32DB5">
            <w:pPr>
              <w:rPr>
                <w:rFonts w:ascii="Bookman Old Style" w:hAnsi="Bookman Old Style"/>
                <w:sz w:val="16"/>
                <w:szCs w:val="16"/>
              </w:rPr>
            </w:pPr>
            <w:r>
              <w:rPr>
                <w:rFonts w:ascii="Bookman Old Style" w:hAnsi="Bookman Old Style"/>
                <w:sz w:val="16"/>
                <w:szCs w:val="16"/>
              </w:rPr>
              <w:t>Lote: 118 - Lote 118</w:t>
            </w:r>
          </w:p>
        </w:tc>
      </w:tr>
      <w:tr w:rsidR="00D32DB5" w14:paraId="58B75B1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7EA64A"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BE4F95"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FFD3C8"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6C7288"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727AD6"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DF3CC2"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2AB039"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08EB28E3"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D2D6549"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934749" w14:textId="77777777" w:rsidR="00D32DB5" w:rsidRDefault="00D32DB5">
            <w:pPr>
              <w:rPr>
                <w:rFonts w:ascii="Bookman Old Style" w:hAnsi="Bookman Old Style"/>
                <w:sz w:val="16"/>
                <w:szCs w:val="16"/>
              </w:rPr>
            </w:pPr>
            <w:r>
              <w:rPr>
                <w:rFonts w:ascii="Bookman Old Style" w:hAnsi="Bookman Old Style"/>
                <w:sz w:val="16"/>
                <w:szCs w:val="16"/>
              </w:rPr>
              <w:t>19217</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A2283FA" w14:textId="77777777" w:rsidR="00D32DB5" w:rsidRDefault="00D32DB5">
            <w:pPr>
              <w:rPr>
                <w:rFonts w:ascii="Bookman Old Style" w:hAnsi="Bookman Old Style"/>
                <w:sz w:val="16"/>
                <w:szCs w:val="16"/>
              </w:rPr>
            </w:pPr>
            <w:r>
              <w:rPr>
                <w:rFonts w:ascii="Bookman Old Style" w:hAnsi="Bookman Old Style"/>
                <w:sz w:val="16"/>
                <w:szCs w:val="16"/>
              </w:rPr>
              <w:t xml:space="preserve">ORÉGANO desidratado, sem adição de corantes, aromatizantes, conservantes e outros aditivos alimentares. Embalagem transparente atóxica de 20 g com rotulagem adequada, contendo marca, peso, data de validade e demais informações e requisitos de acordo com a legislação vigente.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2DDA1A" w14:textId="77777777" w:rsidR="00D32DB5" w:rsidRDefault="00D32DB5">
            <w:pPr>
              <w:rPr>
                <w:rFonts w:ascii="Bookman Old Style" w:hAnsi="Bookman Old Style"/>
                <w:sz w:val="16"/>
                <w:szCs w:val="16"/>
              </w:rPr>
            </w:pPr>
            <w:r>
              <w:rPr>
                <w:rFonts w:ascii="Bookman Old Style" w:hAnsi="Bookman Old Style"/>
                <w:sz w:val="16"/>
                <w:szCs w:val="16"/>
              </w:rPr>
              <w:t>200,00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14C77A"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35575C" w14:textId="77777777" w:rsidR="00D32DB5" w:rsidRDefault="00D32DB5">
            <w:pPr>
              <w:rPr>
                <w:rFonts w:ascii="Bookman Old Style" w:hAnsi="Bookman Old Style"/>
                <w:sz w:val="16"/>
                <w:szCs w:val="16"/>
              </w:rPr>
            </w:pPr>
            <w:r>
              <w:rPr>
                <w:rFonts w:ascii="Bookman Old Style" w:hAnsi="Bookman Old Style"/>
                <w:sz w:val="16"/>
                <w:szCs w:val="16"/>
              </w:rPr>
              <w:t>1,76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651533" w14:textId="77777777" w:rsidR="00D32DB5" w:rsidRDefault="00D32DB5">
            <w:pPr>
              <w:rPr>
                <w:rFonts w:ascii="Bookman Old Style" w:hAnsi="Bookman Old Style"/>
                <w:sz w:val="16"/>
                <w:szCs w:val="16"/>
              </w:rPr>
            </w:pPr>
            <w:r>
              <w:rPr>
                <w:rFonts w:ascii="Bookman Old Style" w:hAnsi="Bookman Old Style"/>
                <w:sz w:val="16"/>
                <w:szCs w:val="16"/>
              </w:rPr>
              <w:t>352,00</w:t>
            </w:r>
          </w:p>
        </w:tc>
      </w:tr>
      <w:tr w:rsidR="00D32DB5" w14:paraId="64B03825"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08C3A65" w14:textId="77777777" w:rsidR="00D32DB5" w:rsidRDefault="00D32DB5">
            <w:pPr>
              <w:rPr>
                <w:rFonts w:ascii="Bookman Old Style" w:hAnsi="Bookman Old Style"/>
                <w:sz w:val="16"/>
                <w:szCs w:val="16"/>
              </w:rPr>
            </w:pPr>
          </w:p>
          <w:p w14:paraId="5EA91BCB"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89C1231" w14:textId="77777777" w:rsidR="00D32DB5" w:rsidRDefault="00D32DB5">
            <w:pPr>
              <w:rPr>
                <w:rFonts w:ascii="Bookman Old Style" w:hAnsi="Bookman Old Style"/>
                <w:sz w:val="16"/>
                <w:szCs w:val="16"/>
              </w:rPr>
            </w:pPr>
          </w:p>
          <w:p w14:paraId="3672944E" w14:textId="77777777" w:rsidR="00D32DB5" w:rsidRDefault="00D32DB5">
            <w:pPr>
              <w:rPr>
                <w:rFonts w:ascii="Bookman Old Style" w:hAnsi="Bookman Old Style"/>
                <w:sz w:val="16"/>
                <w:szCs w:val="16"/>
              </w:rPr>
            </w:pPr>
            <w:r>
              <w:rPr>
                <w:rFonts w:ascii="Bookman Old Style" w:hAnsi="Bookman Old Style"/>
                <w:sz w:val="16"/>
                <w:szCs w:val="16"/>
              </w:rPr>
              <w:t>352,00</w:t>
            </w:r>
          </w:p>
        </w:tc>
      </w:tr>
      <w:tr w:rsidR="00D32DB5" w14:paraId="1DAE8B5A"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66CC0A" w14:textId="77777777" w:rsidR="00D32DB5" w:rsidRDefault="00D32DB5">
            <w:pPr>
              <w:rPr>
                <w:rFonts w:ascii="Bookman Old Style" w:hAnsi="Bookman Old Style"/>
                <w:sz w:val="16"/>
                <w:szCs w:val="16"/>
              </w:rPr>
            </w:pPr>
            <w:r>
              <w:rPr>
                <w:rFonts w:ascii="Bookman Old Style" w:hAnsi="Bookman Old Style"/>
                <w:sz w:val="16"/>
                <w:szCs w:val="16"/>
              </w:rPr>
              <w:t>Lote: 119 - Lote 119</w:t>
            </w:r>
          </w:p>
        </w:tc>
      </w:tr>
      <w:tr w:rsidR="00D32DB5" w14:paraId="17342AB2"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24CEDE"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20E5F4"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228A2B"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1B8D3A"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05E2C8"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D9DE09"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27CEC5"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21EE69D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569AF2"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831D2A" w14:textId="77777777" w:rsidR="00D32DB5" w:rsidRDefault="00D32DB5">
            <w:pPr>
              <w:rPr>
                <w:rFonts w:ascii="Bookman Old Style" w:hAnsi="Bookman Old Style"/>
                <w:sz w:val="16"/>
                <w:szCs w:val="16"/>
              </w:rPr>
            </w:pPr>
            <w:r>
              <w:rPr>
                <w:rFonts w:ascii="Bookman Old Style" w:hAnsi="Bookman Old Style"/>
                <w:sz w:val="16"/>
                <w:szCs w:val="16"/>
              </w:rPr>
              <w:t>19250</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02B9A3" w14:textId="77777777" w:rsidR="00D32DB5" w:rsidRDefault="00D32DB5">
            <w:pPr>
              <w:rPr>
                <w:rFonts w:ascii="Bookman Old Style" w:hAnsi="Bookman Old Style"/>
                <w:sz w:val="16"/>
                <w:szCs w:val="16"/>
              </w:rPr>
            </w:pPr>
            <w:r>
              <w:rPr>
                <w:rFonts w:ascii="Bookman Old Style" w:hAnsi="Bookman Old Style"/>
                <w:sz w:val="16"/>
                <w:szCs w:val="16"/>
              </w:rPr>
              <w:t xml:space="preserve">OVOS DE GALINHA, BRANCO OU VERMELHO de granja, novo, grande, selecionados com cascas limpas isento de sujidades fungos e substâncias tóxicas, não deve apresentar rachaduras e/ou trincas na casca. Suas condições deverão estar de acordo com as normal do RIISPOA e ANVISA, tendo inspeção do SIM, SIP ou SIF, não possuir as características PSE e DFD. Deverá ser transportado em carros fechados refrigerados, em embalagens e temperaturas adequadas. O produto deverá apresentar validade máxima de 15 dias a partir da data de entrega. Embalagem em polietileno atóxico contendo externamente os dados de identificação e procedência, o local de origem do produto, peso, data de embalagem e data de validade, pesando no mínimo 55 gr por unidade. Produto sujeito à verificação no ato da entrega aos procedimentos administrativos.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9872D8" w14:textId="77777777" w:rsidR="00D32DB5" w:rsidRDefault="00D32DB5">
            <w:pPr>
              <w:rPr>
                <w:rFonts w:ascii="Bookman Old Style" w:hAnsi="Bookman Old Style"/>
                <w:sz w:val="16"/>
                <w:szCs w:val="16"/>
              </w:rPr>
            </w:pPr>
            <w:r>
              <w:rPr>
                <w:rFonts w:ascii="Bookman Old Style" w:hAnsi="Bookman Old Style"/>
                <w:sz w:val="16"/>
                <w:szCs w:val="16"/>
              </w:rPr>
              <w:t>1.000,00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7A66A9" w14:textId="77777777" w:rsidR="00D32DB5" w:rsidRDefault="00D32DB5">
            <w:pPr>
              <w:rPr>
                <w:rFonts w:ascii="Bookman Old Style" w:hAnsi="Bookman Old Style"/>
                <w:sz w:val="16"/>
                <w:szCs w:val="16"/>
              </w:rPr>
            </w:pPr>
            <w:r>
              <w:rPr>
                <w:rFonts w:ascii="Bookman Old Style" w:hAnsi="Bookman Old Style"/>
                <w:sz w:val="16"/>
                <w:szCs w:val="16"/>
              </w:rPr>
              <w:t>DUZIA</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C16951" w14:textId="77777777" w:rsidR="00D32DB5" w:rsidRDefault="00D32DB5">
            <w:pPr>
              <w:rPr>
                <w:rFonts w:ascii="Bookman Old Style" w:hAnsi="Bookman Old Style"/>
                <w:sz w:val="16"/>
                <w:szCs w:val="16"/>
              </w:rPr>
            </w:pPr>
            <w:r>
              <w:rPr>
                <w:rFonts w:ascii="Bookman Old Style" w:hAnsi="Bookman Old Style"/>
                <w:sz w:val="16"/>
                <w:szCs w:val="16"/>
              </w:rPr>
              <w:t>8,80</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F21A79" w14:textId="77777777" w:rsidR="00D32DB5" w:rsidRDefault="00D32DB5">
            <w:pPr>
              <w:rPr>
                <w:rFonts w:ascii="Bookman Old Style" w:hAnsi="Bookman Old Style"/>
                <w:sz w:val="16"/>
                <w:szCs w:val="16"/>
              </w:rPr>
            </w:pPr>
            <w:r>
              <w:rPr>
                <w:rFonts w:ascii="Bookman Old Style" w:hAnsi="Bookman Old Style"/>
                <w:sz w:val="16"/>
                <w:szCs w:val="16"/>
              </w:rPr>
              <w:t>8.800,00</w:t>
            </w:r>
          </w:p>
        </w:tc>
      </w:tr>
      <w:tr w:rsidR="00D32DB5" w14:paraId="4F3590D2"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25EA3A2" w14:textId="77777777" w:rsidR="00D32DB5" w:rsidRDefault="00D32DB5">
            <w:pPr>
              <w:rPr>
                <w:rFonts w:ascii="Bookman Old Style" w:hAnsi="Bookman Old Style"/>
                <w:sz w:val="16"/>
                <w:szCs w:val="16"/>
              </w:rPr>
            </w:pPr>
          </w:p>
          <w:p w14:paraId="13B871D8"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5F425D7" w14:textId="77777777" w:rsidR="00D32DB5" w:rsidRDefault="00D32DB5">
            <w:pPr>
              <w:rPr>
                <w:rFonts w:ascii="Bookman Old Style" w:hAnsi="Bookman Old Style"/>
                <w:sz w:val="16"/>
                <w:szCs w:val="16"/>
              </w:rPr>
            </w:pPr>
          </w:p>
          <w:p w14:paraId="225C6FB1" w14:textId="77777777" w:rsidR="00D32DB5" w:rsidRDefault="00D32DB5">
            <w:pPr>
              <w:rPr>
                <w:rFonts w:ascii="Bookman Old Style" w:hAnsi="Bookman Old Style"/>
                <w:sz w:val="16"/>
                <w:szCs w:val="16"/>
              </w:rPr>
            </w:pPr>
            <w:r>
              <w:rPr>
                <w:rFonts w:ascii="Bookman Old Style" w:hAnsi="Bookman Old Style"/>
                <w:sz w:val="16"/>
                <w:szCs w:val="16"/>
              </w:rPr>
              <w:t>8.800,00</w:t>
            </w:r>
          </w:p>
        </w:tc>
      </w:tr>
      <w:tr w:rsidR="00D32DB5" w14:paraId="3E225637"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01B8FB" w14:textId="77777777" w:rsidR="00D32DB5" w:rsidRDefault="00D32DB5">
            <w:pPr>
              <w:rPr>
                <w:rFonts w:ascii="Bookman Old Style" w:hAnsi="Bookman Old Style"/>
                <w:sz w:val="16"/>
                <w:szCs w:val="16"/>
              </w:rPr>
            </w:pPr>
            <w:r>
              <w:rPr>
                <w:rFonts w:ascii="Bookman Old Style" w:hAnsi="Bookman Old Style"/>
                <w:sz w:val="16"/>
                <w:szCs w:val="16"/>
              </w:rPr>
              <w:t>Lote: 120 - Lote 120</w:t>
            </w:r>
          </w:p>
        </w:tc>
      </w:tr>
      <w:tr w:rsidR="00D32DB5" w14:paraId="697481C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525E70"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FDBC16"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258A30"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8330006"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949C93"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47BA2A"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BD97C7"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96C74E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A4DE35"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ED6256" w14:textId="77777777" w:rsidR="00D32DB5" w:rsidRDefault="00D32DB5">
            <w:pPr>
              <w:rPr>
                <w:rFonts w:ascii="Bookman Old Style" w:hAnsi="Bookman Old Style"/>
                <w:sz w:val="16"/>
                <w:szCs w:val="16"/>
              </w:rPr>
            </w:pPr>
            <w:r>
              <w:rPr>
                <w:rFonts w:ascii="Bookman Old Style" w:hAnsi="Bookman Old Style"/>
                <w:sz w:val="16"/>
                <w:szCs w:val="16"/>
              </w:rPr>
              <w:t>19231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E230DD" w14:textId="77777777" w:rsidR="00D32DB5" w:rsidRDefault="00D32DB5">
            <w:pPr>
              <w:rPr>
                <w:rFonts w:ascii="Bookman Old Style" w:hAnsi="Bookman Old Style"/>
                <w:sz w:val="16"/>
                <w:szCs w:val="16"/>
              </w:rPr>
            </w:pPr>
            <w:r>
              <w:rPr>
                <w:rFonts w:ascii="Bookman Old Style" w:hAnsi="Bookman Old Style"/>
                <w:sz w:val="16"/>
                <w:szCs w:val="16"/>
              </w:rPr>
              <w:t xml:space="preserve">PÃO DE HOT DOG DE 30GR com crescimento, consistência e coloração adequada. O produto deverá apresentar validade máxima de 3 dias a partir da data de entrega. Embalagem em polietileno atóxico contendo externamente os dados de identificação e procedência, informação nutricional, número do lote, data de validade, quantidade do produto. Produto sujeito à verificação no ato da entrega aos procedimentos administrativos.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799441" w14:textId="77777777" w:rsidR="00D32DB5" w:rsidRDefault="00D32DB5">
            <w:pPr>
              <w:rPr>
                <w:rFonts w:ascii="Bookman Old Style" w:hAnsi="Bookman Old Style"/>
                <w:sz w:val="16"/>
                <w:szCs w:val="16"/>
              </w:rPr>
            </w:pPr>
            <w:r>
              <w:rPr>
                <w:rFonts w:ascii="Bookman Old Style" w:hAnsi="Bookman Old Style"/>
                <w:sz w:val="16"/>
                <w:szCs w:val="16"/>
              </w:rPr>
              <w:t>1.000,00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39791F"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E88F99" w14:textId="77777777" w:rsidR="00D32DB5" w:rsidRDefault="00D32DB5">
            <w:pPr>
              <w:rPr>
                <w:rFonts w:ascii="Bookman Old Style" w:hAnsi="Bookman Old Style"/>
                <w:sz w:val="16"/>
                <w:szCs w:val="16"/>
              </w:rPr>
            </w:pPr>
            <w:r>
              <w:rPr>
                <w:rFonts w:ascii="Bookman Old Style" w:hAnsi="Bookman Old Style"/>
                <w:sz w:val="16"/>
                <w:szCs w:val="16"/>
              </w:rPr>
              <w:t>13,87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D9CBCE" w14:textId="77777777" w:rsidR="00D32DB5" w:rsidRDefault="00D32DB5">
            <w:pPr>
              <w:rPr>
                <w:rFonts w:ascii="Bookman Old Style" w:hAnsi="Bookman Old Style"/>
                <w:sz w:val="16"/>
                <w:szCs w:val="16"/>
              </w:rPr>
            </w:pPr>
            <w:r>
              <w:rPr>
                <w:rFonts w:ascii="Bookman Old Style" w:hAnsi="Bookman Old Style"/>
                <w:sz w:val="16"/>
                <w:szCs w:val="16"/>
              </w:rPr>
              <w:t>13.870,00</w:t>
            </w:r>
          </w:p>
        </w:tc>
      </w:tr>
      <w:tr w:rsidR="00D32DB5" w14:paraId="6E35AC94"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CD9E4F" w14:textId="77777777" w:rsidR="00D32DB5" w:rsidRDefault="00D32DB5">
            <w:pPr>
              <w:rPr>
                <w:rFonts w:ascii="Bookman Old Style" w:hAnsi="Bookman Old Style"/>
                <w:sz w:val="16"/>
                <w:szCs w:val="16"/>
              </w:rPr>
            </w:pPr>
          </w:p>
          <w:p w14:paraId="6B3EEEC0"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85A227A" w14:textId="77777777" w:rsidR="00D32DB5" w:rsidRDefault="00D32DB5">
            <w:pPr>
              <w:rPr>
                <w:rFonts w:ascii="Bookman Old Style" w:hAnsi="Bookman Old Style"/>
                <w:sz w:val="16"/>
                <w:szCs w:val="16"/>
              </w:rPr>
            </w:pPr>
          </w:p>
          <w:p w14:paraId="64E988E5" w14:textId="77777777" w:rsidR="00D32DB5" w:rsidRDefault="00D32DB5">
            <w:pPr>
              <w:rPr>
                <w:rFonts w:ascii="Bookman Old Style" w:hAnsi="Bookman Old Style"/>
                <w:sz w:val="16"/>
                <w:szCs w:val="16"/>
              </w:rPr>
            </w:pPr>
            <w:r>
              <w:rPr>
                <w:rFonts w:ascii="Bookman Old Style" w:hAnsi="Bookman Old Style"/>
                <w:sz w:val="16"/>
                <w:szCs w:val="16"/>
              </w:rPr>
              <w:t>13.870,00</w:t>
            </w:r>
          </w:p>
        </w:tc>
      </w:tr>
      <w:tr w:rsidR="00D32DB5" w14:paraId="2A34F2F3"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2A9F7B" w14:textId="77777777" w:rsidR="00D32DB5" w:rsidRDefault="00D32DB5">
            <w:pPr>
              <w:rPr>
                <w:rFonts w:ascii="Bookman Old Style" w:hAnsi="Bookman Old Style"/>
                <w:sz w:val="16"/>
                <w:szCs w:val="16"/>
              </w:rPr>
            </w:pPr>
            <w:r>
              <w:rPr>
                <w:rFonts w:ascii="Bookman Old Style" w:hAnsi="Bookman Old Style"/>
                <w:sz w:val="16"/>
                <w:szCs w:val="16"/>
              </w:rPr>
              <w:t>Lote: 121 - Lote 121</w:t>
            </w:r>
          </w:p>
        </w:tc>
      </w:tr>
      <w:tr w:rsidR="00D32DB5" w14:paraId="3FB285F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590FC5"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BEDAF3"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7E262B6"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F1B011"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FC4EBE"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65D5AB"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C2EAB2"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801F06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C9D2EF"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ADE6E0" w14:textId="77777777" w:rsidR="00D32DB5" w:rsidRDefault="00D32DB5">
            <w:pPr>
              <w:rPr>
                <w:rFonts w:ascii="Bookman Old Style" w:hAnsi="Bookman Old Style"/>
                <w:sz w:val="16"/>
                <w:szCs w:val="16"/>
              </w:rPr>
            </w:pPr>
            <w:r>
              <w:rPr>
                <w:rFonts w:ascii="Bookman Old Style" w:hAnsi="Bookman Old Style"/>
                <w:sz w:val="16"/>
                <w:szCs w:val="16"/>
              </w:rPr>
              <w:t>19227</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7F073A" w14:textId="77777777" w:rsidR="00D32DB5" w:rsidRDefault="00D32DB5">
            <w:pPr>
              <w:rPr>
                <w:rFonts w:ascii="Bookman Old Style" w:hAnsi="Bookman Old Style"/>
                <w:sz w:val="16"/>
                <w:szCs w:val="16"/>
              </w:rPr>
            </w:pPr>
            <w:r>
              <w:rPr>
                <w:rFonts w:ascii="Bookman Old Style" w:hAnsi="Bookman Old Style"/>
                <w:sz w:val="16"/>
                <w:szCs w:val="16"/>
              </w:rPr>
              <w:t xml:space="preserve">PÃO DE LEITE FATIADO composto de farinha trigo, açúcar, gordura vegetal, leite em pó, sal, reforçador, agua, fermento biológico e antimofo, tipo sanduíche, com superfície lisa, macia e brilhante, não quebradiça, miolo consistente e macio, contendo em média 22 fatias. O produto deverá apresentar validade máxima de 5 dias a partir da data de entrega. Embalagem em polietileno atóxico contendo externamente os dados de identificação e procedência, informação nutricional, número do lote, data de validade, quantidade do produto, com 500 gramas. Produto sujeito à verificação no ato da entrega aos procedimentos administrativos.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450C77" w14:textId="77777777" w:rsidR="00D32DB5" w:rsidRDefault="00D32DB5">
            <w:pPr>
              <w:rPr>
                <w:rFonts w:ascii="Bookman Old Style" w:hAnsi="Bookman Old Style"/>
                <w:sz w:val="16"/>
                <w:szCs w:val="16"/>
              </w:rPr>
            </w:pPr>
            <w:r>
              <w:rPr>
                <w:rFonts w:ascii="Bookman Old Style" w:hAnsi="Bookman Old Style"/>
                <w:sz w:val="16"/>
                <w:szCs w:val="16"/>
              </w:rPr>
              <w:t>1.000,00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FC2D9C"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6EA797" w14:textId="77777777" w:rsidR="00D32DB5" w:rsidRDefault="00D32DB5">
            <w:pPr>
              <w:rPr>
                <w:rFonts w:ascii="Bookman Old Style" w:hAnsi="Bookman Old Style"/>
                <w:sz w:val="16"/>
                <w:szCs w:val="16"/>
              </w:rPr>
            </w:pPr>
            <w:r>
              <w:rPr>
                <w:rFonts w:ascii="Bookman Old Style" w:hAnsi="Bookman Old Style"/>
                <w:sz w:val="16"/>
                <w:szCs w:val="16"/>
              </w:rPr>
              <w:t>8,65</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20379B" w14:textId="77777777" w:rsidR="00D32DB5" w:rsidRDefault="00D32DB5">
            <w:pPr>
              <w:rPr>
                <w:rFonts w:ascii="Bookman Old Style" w:hAnsi="Bookman Old Style"/>
                <w:sz w:val="16"/>
                <w:szCs w:val="16"/>
              </w:rPr>
            </w:pPr>
            <w:r>
              <w:rPr>
                <w:rFonts w:ascii="Bookman Old Style" w:hAnsi="Bookman Old Style"/>
                <w:sz w:val="16"/>
                <w:szCs w:val="16"/>
              </w:rPr>
              <w:t>8.650,00</w:t>
            </w:r>
          </w:p>
        </w:tc>
      </w:tr>
      <w:tr w:rsidR="00D32DB5" w14:paraId="66B73C6F"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D716B7F" w14:textId="77777777" w:rsidR="00D32DB5" w:rsidRDefault="00D32DB5">
            <w:pPr>
              <w:rPr>
                <w:rFonts w:ascii="Bookman Old Style" w:hAnsi="Bookman Old Style"/>
                <w:sz w:val="16"/>
                <w:szCs w:val="16"/>
              </w:rPr>
            </w:pPr>
          </w:p>
          <w:p w14:paraId="0335E88B"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626C448" w14:textId="77777777" w:rsidR="00D32DB5" w:rsidRDefault="00D32DB5">
            <w:pPr>
              <w:rPr>
                <w:rFonts w:ascii="Bookman Old Style" w:hAnsi="Bookman Old Style"/>
                <w:sz w:val="16"/>
                <w:szCs w:val="16"/>
              </w:rPr>
            </w:pPr>
          </w:p>
          <w:p w14:paraId="5844E94E" w14:textId="77777777" w:rsidR="00D32DB5" w:rsidRDefault="00D32DB5">
            <w:pPr>
              <w:rPr>
                <w:rFonts w:ascii="Bookman Old Style" w:hAnsi="Bookman Old Style"/>
                <w:sz w:val="16"/>
                <w:szCs w:val="16"/>
              </w:rPr>
            </w:pPr>
            <w:r>
              <w:rPr>
                <w:rFonts w:ascii="Bookman Old Style" w:hAnsi="Bookman Old Style"/>
                <w:sz w:val="16"/>
                <w:szCs w:val="16"/>
              </w:rPr>
              <w:t>8.650,00</w:t>
            </w:r>
          </w:p>
        </w:tc>
      </w:tr>
      <w:tr w:rsidR="00D32DB5" w14:paraId="0BBF06DB"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966C22" w14:textId="77777777" w:rsidR="00D32DB5" w:rsidRDefault="00D32DB5">
            <w:pPr>
              <w:rPr>
                <w:rFonts w:ascii="Bookman Old Style" w:hAnsi="Bookman Old Style"/>
                <w:sz w:val="16"/>
                <w:szCs w:val="16"/>
              </w:rPr>
            </w:pPr>
            <w:r>
              <w:rPr>
                <w:rFonts w:ascii="Bookman Old Style" w:hAnsi="Bookman Old Style"/>
                <w:sz w:val="16"/>
                <w:szCs w:val="16"/>
              </w:rPr>
              <w:t>Lote: 122 - Lote 122</w:t>
            </w:r>
          </w:p>
        </w:tc>
      </w:tr>
      <w:tr w:rsidR="00D32DB5" w14:paraId="31D9350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76C35F"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31D5BF"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E1F01C"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C50F0F"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FDF5E5B"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33B3D6"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86DD00"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2EC3683"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D4E459"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49261E" w14:textId="77777777" w:rsidR="00D32DB5" w:rsidRDefault="00D32DB5">
            <w:pPr>
              <w:rPr>
                <w:rFonts w:ascii="Bookman Old Style" w:hAnsi="Bookman Old Style"/>
                <w:sz w:val="16"/>
                <w:szCs w:val="16"/>
              </w:rPr>
            </w:pPr>
            <w:r>
              <w:rPr>
                <w:rFonts w:ascii="Bookman Old Style" w:hAnsi="Bookman Old Style"/>
                <w:sz w:val="16"/>
                <w:szCs w:val="16"/>
              </w:rPr>
              <w:t>19228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480312" w14:textId="77777777" w:rsidR="00D32DB5" w:rsidRDefault="00D32DB5">
            <w:pPr>
              <w:rPr>
                <w:rFonts w:ascii="Bookman Old Style" w:hAnsi="Bookman Old Style"/>
                <w:sz w:val="16"/>
                <w:szCs w:val="16"/>
              </w:rPr>
            </w:pPr>
            <w:r>
              <w:rPr>
                <w:rFonts w:ascii="Bookman Old Style" w:hAnsi="Bookman Old Style"/>
                <w:sz w:val="16"/>
                <w:szCs w:val="16"/>
              </w:rPr>
              <w:t xml:space="preserve">PAO FRANCES DE 50 GRAMAS  com consistência e crescimento adequado, com casca levemente crocante e miolo com textura macia e elástica. O produto deverá apresentar validade máxima de 3 dias a partir da data de entrega. Embalagem em polietileno atóxico contendo externamente os dados de identificação e procedência, informação nutricional, número do lote, data de validade, quantidade do produto, com 25 a 50 unidades. Produto sujeito à verificação no ato da entrega aos procedimentos administrativos.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AAAFE4" w14:textId="77777777" w:rsidR="00D32DB5" w:rsidRDefault="00D32DB5">
            <w:pPr>
              <w:rPr>
                <w:rFonts w:ascii="Bookman Old Style" w:hAnsi="Bookman Old Style"/>
                <w:sz w:val="16"/>
                <w:szCs w:val="16"/>
              </w:rPr>
            </w:pPr>
            <w:r>
              <w:rPr>
                <w:rFonts w:ascii="Bookman Old Style" w:hAnsi="Bookman Old Style"/>
                <w:sz w:val="16"/>
                <w:szCs w:val="16"/>
              </w:rPr>
              <w:t>5.000,00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2A9C4F"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BB84C7" w14:textId="77777777" w:rsidR="00D32DB5" w:rsidRDefault="00D32DB5">
            <w:pPr>
              <w:rPr>
                <w:rFonts w:ascii="Bookman Old Style" w:hAnsi="Bookman Old Style"/>
                <w:sz w:val="16"/>
                <w:szCs w:val="16"/>
              </w:rPr>
            </w:pPr>
            <w:r>
              <w:rPr>
                <w:rFonts w:ascii="Bookman Old Style" w:hAnsi="Bookman Old Style"/>
                <w:sz w:val="16"/>
                <w:szCs w:val="16"/>
              </w:rPr>
              <w:t>13,24</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E1865C" w14:textId="77777777" w:rsidR="00D32DB5" w:rsidRDefault="00D32DB5">
            <w:pPr>
              <w:rPr>
                <w:rFonts w:ascii="Bookman Old Style" w:hAnsi="Bookman Old Style"/>
                <w:sz w:val="16"/>
                <w:szCs w:val="16"/>
              </w:rPr>
            </w:pPr>
            <w:r>
              <w:rPr>
                <w:rFonts w:ascii="Bookman Old Style" w:hAnsi="Bookman Old Style"/>
                <w:sz w:val="16"/>
                <w:szCs w:val="16"/>
              </w:rPr>
              <w:t>66.200,00</w:t>
            </w:r>
          </w:p>
        </w:tc>
      </w:tr>
      <w:tr w:rsidR="00D32DB5" w14:paraId="25BF21E6"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AF4172E" w14:textId="77777777" w:rsidR="00D32DB5" w:rsidRDefault="00D32DB5">
            <w:pPr>
              <w:rPr>
                <w:rFonts w:ascii="Bookman Old Style" w:hAnsi="Bookman Old Style"/>
                <w:sz w:val="16"/>
                <w:szCs w:val="16"/>
              </w:rPr>
            </w:pPr>
          </w:p>
          <w:p w14:paraId="012A2684"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9145185" w14:textId="77777777" w:rsidR="00D32DB5" w:rsidRDefault="00D32DB5">
            <w:pPr>
              <w:rPr>
                <w:rFonts w:ascii="Bookman Old Style" w:hAnsi="Bookman Old Style"/>
                <w:sz w:val="16"/>
                <w:szCs w:val="16"/>
              </w:rPr>
            </w:pPr>
          </w:p>
          <w:p w14:paraId="2B8844AB" w14:textId="77777777" w:rsidR="00D32DB5" w:rsidRDefault="00D32DB5">
            <w:pPr>
              <w:rPr>
                <w:rFonts w:ascii="Bookman Old Style" w:hAnsi="Bookman Old Style"/>
                <w:sz w:val="16"/>
                <w:szCs w:val="16"/>
              </w:rPr>
            </w:pPr>
            <w:r>
              <w:rPr>
                <w:rFonts w:ascii="Bookman Old Style" w:hAnsi="Bookman Old Style"/>
                <w:sz w:val="16"/>
                <w:szCs w:val="16"/>
              </w:rPr>
              <w:t>66.200,00</w:t>
            </w:r>
          </w:p>
        </w:tc>
      </w:tr>
      <w:tr w:rsidR="00D32DB5" w14:paraId="5C1FA8A0"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843CDD" w14:textId="77777777" w:rsidR="00D32DB5" w:rsidRDefault="00D32DB5">
            <w:pPr>
              <w:rPr>
                <w:rFonts w:ascii="Bookman Old Style" w:hAnsi="Bookman Old Style"/>
                <w:sz w:val="16"/>
                <w:szCs w:val="16"/>
              </w:rPr>
            </w:pPr>
            <w:r>
              <w:rPr>
                <w:rFonts w:ascii="Bookman Old Style" w:hAnsi="Bookman Old Style"/>
                <w:sz w:val="16"/>
                <w:szCs w:val="16"/>
              </w:rPr>
              <w:t>Lote: 123 - Lote 123</w:t>
            </w:r>
          </w:p>
        </w:tc>
      </w:tr>
      <w:tr w:rsidR="00D32DB5" w14:paraId="5413841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94E0C2"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7F5C1F"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FE15CF"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978C7A"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F4FBD7"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6E2093"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E48D74"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41E2B8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C038BC"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4D42DC" w14:textId="77777777" w:rsidR="00D32DB5" w:rsidRDefault="00D32DB5">
            <w:pPr>
              <w:rPr>
                <w:rFonts w:ascii="Bookman Old Style" w:hAnsi="Bookman Old Style"/>
                <w:sz w:val="16"/>
                <w:szCs w:val="16"/>
              </w:rPr>
            </w:pPr>
            <w:r>
              <w:rPr>
                <w:rFonts w:ascii="Bookman Old Style" w:hAnsi="Bookman Old Style"/>
                <w:sz w:val="16"/>
                <w:szCs w:val="16"/>
              </w:rPr>
              <w:t>19229</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0AE575" w14:textId="77777777" w:rsidR="00D32DB5" w:rsidRDefault="00D32DB5">
            <w:pPr>
              <w:rPr>
                <w:rFonts w:ascii="Bookman Old Style" w:hAnsi="Bookman Old Style"/>
                <w:sz w:val="16"/>
                <w:szCs w:val="16"/>
              </w:rPr>
            </w:pPr>
            <w:r>
              <w:rPr>
                <w:rFonts w:ascii="Bookman Old Style" w:hAnsi="Bookman Old Style"/>
                <w:sz w:val="16"/>
                <w:szCs w:val="16"/>
              </w:rPr>
              <w:t xml:space="preserve">PÃO INTEGRAL FATIADO composto de no mínimo 50% farinha de trigo integral e/ou fibra de trigo e/ou farelo de trigo. O produto deverá apresentar validade máxima de 3 dias a partir da data de entrega. Embalagem em polietileno atóxico contendo externamente os dados de identificação e procedência, informação nutricional, número do lote, data de validade, quantidade do produto, com 500 gramas. Produto sujeito à verificação no ato da entrega aos procedimentos administrativos.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11BD26" w14:textId="77777777" w:rsidR="00D32DB5" w:rsidRDefault="00D32DB5">
            <w:pPr>
              <w:rPr>
                <w:rFonts w:ascii="Bookman Old Style" w:hAnsi="Bookman Old Style"/>
                <w:sz w:val="16"/>
                <w:szCs w:val="16"/>
              </w:rPr>
            </w:pPr>
            <w:r>
              <w:rPr>
                <w:rFonts w:ascii="Bookman Old Style" w:hAnsi="Bookman Old Style"/>
                <w:sz w:val="16"/>
                <w:szCs w:val="16"/>
              </w:rPr>
              <w:t>250,00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92608D"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8EE3E8" w14:textId="77777777" w:rsidR="00D32DB5" w:rsidRDefault="00D32DB5">
            <w:pPr>
              <w:rPr>
                <w:rFonts w:ascii="Bookman Old Style" w:hAnsi="Bookman Old Style"/>
                <w:sz w:val="16"/>
                <w:szCs w:val="16"/>
              </w:rPr>
            </w:pPr>
            <w:r>
              <w:rPr>
                <w:rFonts w:ascii="Bookman Old Style" w:hAnsi="Bookman Old Style"/>
                <w:sz w:val="16"/>
                <w:szCs w:val="16"/>
              </w:rPr>
              <w:t>11,83</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C9F73A" w14:textId="77777777" w:rsidR="00D32DB5" w:rsidRDefault="00D32DB5">
            <w:pPr>
              <w:rPr>
                <w:rFonts w:ascii="Bookman Old Style" w:hAnsi="Bookman Old Style"/>
                <w:sz w:val="16"/>
                <w:szCs w:val="16"/>
              </w:rPr>
            </w:pPr>
            <w:r>
              <w:rPr>
                <w:rFonts w:ascii="Bookman Old Style" w:hAnsi="Bookman Old Style"/>
                <w:sz w:val="16"/>
                <w:szCs w:val="16"/>
              </w:rPr>
              <w:t>2.957,50</w:t>
            </w:r>
          </w:p>
        </w:tc>
      </w:tr>
      <w:tr w:rsidR="00D32DB5" w14:paraId="401A2ACB"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478FAD7" w14:textId="77777777" w:rsidR="00D32DB5" w:rsidRDefault="00D32DB5">
            <w:pPr>
              <w:rPr>
                <w:rFonts w:ascii="Bookman Old Style" w:hAnsi="Bookman Old Style"/>
                <w:sz w:val="16"/>
                <w:szCs w:val="16"/>
              </w:rPr>
            </w:pPr>
          </w:p>
          <w:p w14:paraId="703BDC73"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851985" w14:textId="77777777" w:rsidR="00D32DB5" w:rsidRDefault="00D32DB5">
            <w:pPr>
              <w:rPr>
                <w:rFonts w:ascii="Bookman Old Style" w:hAnsi="Bookman Old Style"/>
                <w:sz w:val="16"/>
                <w:szCs w:val="16"/>
              </w:rPr>
            </w:pPr>
          </w:p>
          <w:p w14:paraId="6430D2F7" w14:textId="77777777" w:rsidR="00D32DB5" w:rsidRDefault="00D32DB5">
            <w:pPr>
              <w:rPr>
                <w:rFonts w:ascii="Bookman Old Style" w:hAnsi="Bookman Old Style"/>
                <w:sz w:val="16"/>
                <w:szCs w:val="16"/>
              </w:rPr>
            </w:pPr>
            <w:r>
              <w:rPr>
                <w:rFonts w:ascii="Bookman Old Style" w:hAnsi="Bookman Old Style"/>
                <w:sz w:val="16"/>
                <w:szCs w:val="16"/>
              </w:rPr>
              <w:t>2.957,50</w:t>
            </w:r>
          </w:p>
        </w:tc>
      </w:tr>
      <w:tr w:rsidR="00D32DB5" w14:paraId="5F5631CE"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E87826" w14:textId="77777777" w:rsidR="00D32DB5" w:rsidRDefault="00D32DB5">
            <w:pPr>
              <w:rPr>
                <w:rFonts w:ascii="Bookman Old Style" w:hAnsi="Bookman Old Style"/>
                <w:sz w:val="16"/>
                <w:szCs w:val="16"/>
              </w:rPr>
            </w:pPr>
            <w:r>
              <w:rPr>
                <w:rFonts w:ascii="Bookman Old Style" w:hAnsi="Bookman Old Style"/>
                <w:sz w:val="16"/>
                <w:szCs w:val="16"/>
              </w:rPr>
              <w:t>Lote: 124 - Lote 124</w:t>
            </w:r>
          </w:p>
        </w:tc>
      </w:tr>
      <w:tr w:rsidR="00D32DB5" w14:paraId="6D42CEB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C18A2D"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DE87C4"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0B0C26"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DDCC25"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ED8613"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3D708D"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13AF8E"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2B2622A"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017E07"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4C9EE5" w14:textId="77777777" w:rsidR="00D32DB5" w:rsidRDefault="00D32DB5">
            <w:pPr>
              <w:rPr>
                <w:rFonts w:ascii="Bookman Old Style" w:hAnsi="Bookman Old Style"/>
                <w:sz w:val="16"/>
                <w:szCs w:val="16"/>
              </w:rPr>
            </w:pPr>
            <w:r>
              <w:rPr>
                <w:rFonts w:ascii="Bookman Old Style" w:hAnsi="Bookman Old Style"/>
                <w:sz w:val="16"/>
                <w:szCs w:val="16"/>
              </w:rPr>
              <w:t>19230</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78948D" w14:textId="77777777" w:rsidR="00D32DB5" w:rsidRDefault="00D32DB5">
            <w:pPr>
              <w:rPr>
                <w:rFonts w:ascii="Bookman Old Style" w:hAnsi="Bookman Old Style"/>
                <w:sz w:val="16"/>
                <w:szCs w:val="16"/>
              </w:rPr>
            </w:pPr>
            <w:r>
              <w:rPr>
                <w:rFonts w:ascii="Bookman Old Style" w:hAnsi="Bookman Old Style"/>
                <w:sz w:val="16"/>
                <w:szCs w:val="16"/>
              </w:rPr>
              <w:t xml:space="preserve">PÃO INTEGRAL TIPO FRANCÊS DE 50GR composto de no mínimo 50% farinha de trigo integral e/ou fibra de trigo e/ou farelo de trigo com consistência e crescimento adequado crescido adequadamente, com casca levemente crocante e miolo com textura macia e elástica. O produto deverá apresentar validade máxima de 3 dias a partir da data de entrega. Embalagem em polietileno atóxico contendo externamente os dados de identificação e procedência, informação nutricional, número do lote, data de validade, quantidade do produto com 25 a 50 unidades. Produto sujeito à verificação no ato da entrega aos procedimentos administrativos.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E7CB80" w14:textId="77777777" w:rsidR="00D32DB5" w:rsidRDefault="00D32DB5">
            <w:pPr>
              <w:rPr>
                <w:rFonts w:ascii="Bookman Old Style" w:hAnsi="Bookman Old Style"/>
                <w:sz w:val="16"/>
                <w:szCs w:val="16"/>
              </w:rPr>
            </w:pPr>
            <w:r>
              <w:rPr>
                <w:rFonts w:ascii="Bookman Old Style" w:hAnsi="Bookman Old Style"/>
                <w:sz w:val="16"/>
                <w:szCs w:val="16"/>
              </w:rPr>
              <w:t>2.000,00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76C505"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710A48" w14:textId="77777777" w:rsidR="00D32DB5" w:rsidRDefault="00D32DB5">
            <w:pPr>
              <w:rPr>
                <w:rFonts w:ascii="Bookman Old Style" w:hAnsi="Bookman Old Style"/>
                <w:sz w:val="16"/>
                <w:szCs w:val="16"/>
              </w:rPr>
            </w:pPr>
            <w:r>
              <w:rPr>
                <w:rFonts w:ascii="Bookman Old Style" w:hAnsi="Bookman Old Style"/>
                <w:sz w:val="16"/>
                <w:szCs w:val="16"/>
              </w:rPr>
              <w:t>16,83</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A47893" w14:textId="77777777" w:rsidR="00D32DB5" w:rsidRDefault="00D32DB5">
            <w:pPr>
              <w:rPr>
                <w:rFonts w:ascii="Bookman Old Style" w:hAnsi="Bookman Old Style"/>
                <w:sz w:val="16"/>
                <w:szCs w:val="16"/>
              </w:rPr>
            </w:pPr>
            <w:r>
              <w:rPr>
                <w:rFonts w:ascii="Bookman Old Style" w:hAnsi="Bookman Old Style"/>
                <w:sz w:val="16"/>
                <w:szCs w:val="16"/>
              </w:rPr>
              <w:t>33.660,00</w:t>
            </w:r>
          </w:p>
        </w:tc>
      </w:tr>
      <w:tr w:rsidR="00D32DB5" w14:paraId="08BB3C39"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6CB908" w14:textId="77777777" w:rsidR="00D32DB5" w:rsidRDefault="00D32DB5">
            <w:pPr>
              <w:rPr>
                <w:rFonts w:ascii="Bookman Old Style" w:hAnsi="Bookman Old Style"/>
                <w:sz w:val="16"/>
                <w:szCs w:val="16"/>
              </w:rPr>
            </w:pPr>
          </w:p>
          <w:p w14:paraId="06031E3C"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0AB8B5C" w14:textId="77777777" w:rsidR="00D32DB5" w:rsidRDefault="00D32DB5">
            <w:pPr>
              <w:rPr>
                <w:rFonts w:ascii="Bookman Old Style" w:hAnsi="Bookman Old Style"/>
                <w:sz w:val="16"/>
                <w:szCs w:val="16"/>
              </w:rPr>
            </w:pPr>
          </w:p>
          <w:p w14:paraId="100E1EAB" w14:textId="77777777" w:rsidR="00D32DB5" w:rsidRDefault="00D32DB5">
            <w:pPr>
              <w:rPr>
                <w:rFonts w:ascii="Bookman Old Style" w:hAnsi="Bookman Old Style"/>
                <w:sz w:val="16"/>
                <w:szCs w:val="16"/>
              </w:rPr>
            </w:pPr>
            <w:r>
              <w:rPr>
                <w:rFonts w:ascii="Bookman Old Style" w:hAnsi="Bookman Old Style"/>
                <w:sz w:val="16"/>
                <w:szCs w:val="16"/>
              </w:rPr>
              <w:t>33.660,00</w:t>
            </w:r>
          </w:p>
        </w:tc>
      </w:tr>
      <w:tr w:rsidR="00D32DB5" w14:paraId="7422352C"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020FBB" w14:textId="77777777" w:rsidR="00D32DB5" w:rsidRDefault="00D32DB5">
            <w:pPr>
              <w:rPr>
                <w:rFonts w:ascii="Bookman Old Style" w:hAnsi="Bookman Old Style"/>
                <w:sz w:val="16"/>
                <w:szCs w:val="16"/>
              </w:rPr>
            </w:pPr>
            <w:r>
              <w:rPr>
                <w:rFonts w:ascii="Bookman Old Style" w:hAnsi="Bookman Old Style"/>
                <w:sz w:val="16"/>
                <w:szCs w:val="16"/>
              </w:rPr>
              <w:t>Lote: 125 - Lote 125</w:t>
            </w:r>
          </w:p>
        </w:tc>
      </w:tr>
      <w:tr w:rsidR="00D32DB5" w14:paraId="120EF0D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5EDAAF"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F85599"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F8A93F"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81A77C"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031277"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E857F1"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828402"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0FAED0A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39E661"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248109F" w14:textId="77777777" w:rsidR="00D32DB5" w:rsidRDefault="00D32DB5">
            <w:pPr>
              <w:rPr>
                <w:rFonts w:ascii="Bookman Old Style" w:hAnsi="Bookman Old Style"/>
                <w:sz w:val="16"/>
                <w:szCs w:val="16"/>
              </w:rPr>
            </w:pPr>
            <w:r>
              <w:rPr>
                <w:rFonts w:ascii="Bookman Old Style" w:hAnsi="Bookman Old Style"/>
                <w:sz w:val="16"/>
                <w:szCs w:val="16"/>
              </w:rPr>
              <w:t>19563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B2877F" w14:textId="77777777" w:rsidR="00D32DB5" w:rsidRDefault="00D32DB5">
            <w:pPr>
              <w:rPr>
                <w:rFonts w:ascii="Bookman Old Style" w:hAnsi="Bookman Old Style"/>
                <w:sz w:val="16"/>
                <w:szCs w:val="16"/>
              </w:rPr>
            </w:pPr>
            <w:r>
              <w:rPr>
                <w:rFonts w:ascii="Bookman Old Style" w:hAnsi="Bookman Old Style"/>
                <w:sz w:val="16"/>
                <w:szCs w:val="16"/>
              </w:rPr>
              <w:t xml:space="preserve">PESSEGO EM CALDA  pêssego em calda 850 gramas, contendo identificação do produto, data de fabricação e prazo de validade, c/ registro do ministério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04BD8C"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E8765D" w14:textId="77777777" w:rsidR="00D32DB5" w:rsidRDefault="00D32DB5">
            <w:pPr>
              <w:rPr>
                <w:rFonts w:ascii="Bookman Old Style" w:hAnsi="Bookman Old Style"/>
                <w:sz w:val="16"/>
                <w:szCs w:val="16"/>
              </w:rPr>
            </w:pPr>
            <w:r>
              <w:rPr>
                <w:rFonts w:ascii="Bookman Old Style" w:hAnsi="Bookman Old Style"/>
                <w:sz w:val="16"/>
                <w:szCs w:val="16"/>
              </w:rPr>
              <w:t>LATA</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117160" w14:textId="77777777" w:rsidR="00D32DB5" w:rsidRDefault="00D32DB5">
            <w:pPr>
              <w:rPr>
                <w:rFonts w:ascii="Bookman Old Style" w:hAnsi="Bookman Old Style"/>
                <w:sz w:val="16"/>
                <w:szCs w:val="16"/>
              </w:rPr>
            </w:pPr>
            <w:r>
              <w:rPr>
                <w:rFonts w:ascii="Bookman Old Style" w:hAnsi="Bookman Old Style"/>
                <w:sz w:val="16"/>
                <w:szCs w:val="16"/>
              </w:rPr>
              <w:t>11,66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37546E" w14:textId="77777777" w:rsidR="00D32DB5" w:rsidRDefault="00D32DB5">
            <w:pPr>
              <w:rPr>
                <w:rFonts w:ascii="Bookman Old Style" w:hAnsi="Bookman Old Style"/>
                <w:sz w:val="16"/>
                <w:szCs w:val="16"/>
              </w:rPr>
            </w:pPr>
            <w:r>
              <w:rPr>
                <w:rFonts w:ascii="Bookman Old Style" w:hAnsi="Bookman Old Style"/>
                <w:sz w:val="16"/>
                <w:szCs w:val="16"/>
              </w:rPr>
              <w:t>1.166,00</w:t>
            </w:r>
          </w:p>
        </w:tc>
      </w:tr>
      <w:tr w:rsidR="00D32DB5" w14:paraId="5FC84134"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087AEEC" w14:textId="77777777" w:rsidR="00D32DB5" w:rsidRDefault="00D32DB5">
            <w:pPr>
              <w:rPr>
                <w:rFonts w:ascii="Bookman Old Style" w:hAnsi="Bookman Old Style"/>
                <w:sz w:val="16"/>
                <w:szCs w:val="16"/>
              </w:rPr>
            </w:pPr>
          </w:p>
          <w:p w14:paraId="304E712C"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C586BDE" w14:textId="77777777" w:rsidR="00D32DB5" w:rsidRDefault="00D32DB5">
            <w:pPr>
              <w:rPr>
                <w:rFonts w:ascii="Bookman Old Style" w:hAnsi="Bookman Old Style"/>
                <w:sz w:val="16"/>
                <w:szCs w:val="16"/>
              </w:rPr>
            </w:pPr>
          </w:p>
          <w:p w14:paraId="772EF70A" w14:textId="77777777" w:rsidR="00D32DB5" w:rsidRDefault="00D32DB5">
            <w:pPr>
              <w:rPr>
                <w:rFonts w:ascii="Bookman Old Style" w:hAnsi="Bookman Old Style"/>
                <w:sz w:val="16"/>
                <w:szCs w:val="16"/>
              </w:rPr>
            </w:pPr>
            <w:r>
              <w:rPr>
                <w:rFonts w:ascii="Bookman Old Style" w:hAnsi="Bookman Old Style"/>
                <w:sz w:val="16"/>
                <w:szCs w:val="16"/>
              </w:rPr>
              <w:t>1.166,00</w:t>
            </w:r>
          </w:p>
        </w:tc>
      </w:tr>
      <w:tr w:rsidR="00D32DB5" w14:paraId="0E85E59B"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7A4A6C" w14:textId="77777777" w:rsidR="00D32DB5" w:rsidRDefault="00D32DB5">
            <w:pPr>
              <w:rPr>
                <w:rFonts w:ascii="Bookman Old Style" w:hAnsi="Bookman Old Style"/>
                <w:sz w:val="16"/>
                <w:szCs w:val="16"/>
              </w:rPr>
            </w:pPr>
            <w:r>
              <w:rPr>
                <w:rFonts w:ascii="Bookman Old Style" w:hAnsi="Bookman Old Style"/>
                <w:sz w:val="16"/>
                <w:szCs w:val="16"/>
              </w:rPr>
              <w:t>Lote: 126 - Lote 126</w:t>
            </w:r>
          </w:p>
        </w:tc>
      </w:tr>
      <w:tr w:rsidR="00D32DB5" w14:paraId="2CA643B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C63304"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9FF3C5"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257CC2B"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407459"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BC555F"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23EB97"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11BDAB"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D54DB1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803EEA"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FA476A" w14:textId="77777777" w:rsidR="00D32DB5" w:rsidRDefault="00D32DB5">
            <w:pPr>
              <w:rPr>
                <w:rFonts w:ascii="Bookman Old Style" w:hAnsi="Bookman Old Style"/>
                <w:sz w:val="16"/>
                <w:szCs w:val="16"/>
              </w:rPr>
            </w:pPr>
            <w:r>
              <w:rPr>
                <w:rFonts w:ascii="Bookman Old Style" w:hAnsi="Bookman Old Style"/>
                <w:sz w:val="16"/>
                <w:szCs w:val="16"/>
              </w:rPr>
              <w:t>19607</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926E06" w14:textId="77777777" w:rsidR="00D32DB5" w:rsidRDefault="00D32DB5">
            <w:pPr>
              <w:rPr>
                <w:rFonts w:ascii="Bookman Old Style" w:hAnsi="Bookman Old Style"/>
                <w:sz w:val="16"/>
                <w:szCs w:val="16"/>
              </w:rPr>
            </w:pPr>
            <w:r>
              <w:rPr>
                <w:rFonts w:ascii="Bookman Old Style" w:hAnsi="Bookman Old Style"/>
                <w:sz w:val="16"/>
                <w:szCs w:val="16"/>
              </w:rPr>
              <w:t xml:space="preserve">PICOLÉ COM LEITE  de sabores variados embalados individualmente pesando aproximadamente 60 gramas cada. VALIDADE: mínima de 1 (um) mês a contar da data de entrega.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93AA38" w14:textId="77777777" w:rsidR="00D32DB5" w:rsidRDefault="00D32DB5">
            <w:pPr>
              <w:rPr>
                <w:rFonts w:ascii="Bookman Old Style" w:hAnsi="Bookman Old Style"/>
                <w:sz w:val="16"/>
                <w:szCs w:val="16"/>
              </w:rPr>
            </w:pPr>
            <w:r>
              <w:rPr>
                <w:rFonts w:ascii="Bookman Old Style" w:hAnsi="Bookman Old Style"/>
                <w:sz w:val="16"/>
                <w:szCs w:val="16"/>
              </w:rPr>
              <w:t>5.000,00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F5F3DB"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990205" w14:textId="77777777" w:rsidR="00D32DB5" w:rsidRDefault="00D32DB5">
            <w:pPr>
              <w:rPr>
                <w:rFonts w:ascii="Bookman Old Style" w:hAnsi="Bookman Old Style"/>
                <w:sz w:val="16"/>
                <w:szCs w:val="16"/>
              </w:rPr>
            </w:pPr>
            <w:r>
              <w:rPr>
                <w:rFonts w:ascii="Bookman Old Style" w:hAnsi="Bookman Old Style"/>
                <w:sz w:val="16"/>
                <w:szCs w:val="16"/>
              </w:rPr>
              <w:t>3,18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EF59CC" w14:textId="77777777" w:rsidR="00D32DB5" w:rsidRDefault="00D32DB5">
            <w:pPr>
              <w:rPr>
                <w:rFonts w:ascii="Bookman Old Style" w:hAnsi="Bookman Old Style"/>
                <w:sz w:val="16"/>
                <w:szCs w:val="16"/>
              </w:rPr>
            </w:pPr>
            <w:r>
              <w:rPr>
                <w:rFonts w:ascii="Bookman Old Style" w:hAnsi="Bookman Old Style"/>
                <w:sz w:val="16"/>
                <w:szCs w:val="16"/>
              </w:rPr>
              <w:t>15.900,00</w:t>
            </w:r>
          </w:p>
        </w:tc>
      </w:tr>
      <w:tr w:rsidR="00D32DB5" w14:paraId="31649099"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B662ED1" w14:textId="77777777" w:rsidR="00D32DB5" w:rsidRDefault="00D32DB5">
            <w:pPr>
              <w:rPr>
                <w:rFonts w:ascii="Bookman Old Style" w:hAnsi="Bookman Old Style"/>
                <w:sz w:val="16"/>
                <w:szCs w:val="16"/>
              </w:rPr>
            </w:pPr>
          </w:p>
          <w:p w14:paraId="5A1ECE95"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AE80EFB" w14:textId="77777777" w:rsidR="00D32DB5" w:rsidRDefault="00D32DB5">
            <w:pPr>
              <w:rPr>
                <w:rFonts w:ascii="Bookman Old Style" w:hAnsi="Bookman Old Style"/>
                <w:sz w:val="16"/>
                <w:szCs w:val="16"/>
              </w:rPr>
            </w:pPr>
          </w:p>
          <w:p w14:paraId="63939FC1" w14:textId="77777777" w:rsidR="00D32DB5" w:rsidRDefault="00D32DB5">
            <w:pPr>
              <w:rPr>
                <w:rFonts w:ascii="Bookman Old Style" w:hAnsi="Bookman Old Style"/>
                <w:sz w:val="16"/>
                <w:szCs w:val="16"/>
              </w:rPr>
            </w:pPr>
            <w:r>
              <w:rPr>
                <w:rFonts w:ascii="Bookman Old Style" w:hAnsi="Bookman Old Style"/>
                <w:sz w:val="16"/>
                <w:szCs w:val="16"/>
              </w:rPr>
              <w:t>15.900,00</w:t>
            </w:r>
          </w:p>
        </w:tc>
      </w:tr>
      <w:tr w:rsidR="00D32DB5" w14:paraId="38FA694D"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0BFD1E" w14:textId="77777777" w:rsidR="00D32DB5" w:rsidRDefault="00D32DB5">
            <w:pPr>
              <w:rPr>
                <w:rFonts w:ascii="Bookman Old Style" w:hAnsi="Bookman Old Style"/>
                <w:sz w:val="16"/>
                <w:szCs w:val="16"/>
              </w:rPr>
            </w:pPr>
            <w:r>
              <w:rPr>
                <w:rFonts w:ascii="Bookman Old Style" w:hAnsi="Bookman Old Style"/>
                <w:sz w:val="16"/>
                <w:szCs w:val="16"/>
              </w:rPr>
              <w:t>Lote: 127 - Lote 127</w:t>
            </w:r>
          </w:p>
        </w:tc>
      </w:tr>
      <w:tr w:rsidR="00D32DB5" w14:paraId="3894EA8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A67D1F"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1AF96A"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DF0165"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4547C6"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DF5DBB"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1BB0DE"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5CF7A2"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835621A"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F6245F"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DE167E" w14:textId="77777777" w:rsidR="00D32DB5" w:rsidRDefault="00D32DB5">
            <w:pPr>
              <w:rPr>
                <w:rFonts w:ascii="Bookman Old Style" w:hAnsi="Bookman Old Style"/>
                <w:sz w:val="16"/>
                <w:szCs w:val="16"/>
              </w:rPr>
            </w:pPr>
            <w:r>
              <w:rPr>
                <w:rFonts w:ascii="Bookman Old Style" w:hAnsi="Bookman Old Style"/>
                <w:sz w:val="16"/>
                <w:szCs w:val="16"/>
              </w:rPr>
              <w:t>19608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11D2A3" w14:textId="77777777" w:rsidR="00D32DB5" w:rsidRDefault="00D32DB5">
            <w:pPr>
              <w:rPr>
                <w:rFonts w:ascii="Bookman Old Style" w:hAnsi="Bookman Old Style"/>
                <w:sz w:val="16"/>
                <w:szCs w:val="16"/>
              </w:rPr>
            </w:pPr>
            <w:r>
              <w:rPr>
                <w:rFonts w:ascii="Bookman Old Style" w:hAnsi="Bookman Old Style"/>
                <w:sz w:val="16"/>
                <w:szCs w:val="16"/>
              </w:rPr>
              <w:t xml:space="preserve">PICOLÉ DE FRUTAS  de sabores variados embalados individualmente pesando aproximadamente 60 gramas cada. VALIDADE: mínima de 1 (um) mês a contar da data de entrega.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CAA283" w14:textId="77777777" w:rsidR="00D32DB5" w:rsidRDefault="00D32DB5">
            <w:pPr>
              <w:rPr>
                <w:rFonts w:ascii="Bookman Old Style" w:hAnsi="Bookman Old Style"/>
                <w:sz w:val="16"/>
                <w:szCs w:val="16"/>
              </w:rPr>
            </w:pPr>
            <w:r>
              <w:rPr>
                <w:rFonts w:ascii="Bookman Old Style" w:hAnsi="Bookman Old Style"/>
                <w:sz w:val="16"/>
                <w:szCs w:val="16"/>
              </w:rPr>
              <w:t>5.000,00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C959A0"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802764" w14:textId="77777777" w:rsidR="00D32DB5" w:rsidRDefault="00D32DB5">
            <w:pPr>
              <w:rPr>
                <w:rFonts w:ascii="Bookman Old Style" w:hAnsi="Bookman Old Style"/>
                <w:sz w:val="16"/>
                <w:szCs w:val="16"/>
              </w:rPr>
            </w:pPr>
            <w:r>
              <w:rPr>
                <w:rFonts w:ascii="Bookman Old Style" w:hAnsi="Bookman Old Style"/>
                <w:sz w:val="16"/>
                <w:szCs w:val="16"/>
              </w:rPr>
              <w:t>1,98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74001E" w14:textId="77777777" w:rsidR="00D32DB5" w:rsidRDefault="00D32DB5">
            <w:pPr>
              <w:rPr>
                <w:rFonts w:ascii="Bookman Old Style" w:hAnsi="Bookman Old Style"/>
                <w:sz w:val="16"/>
                <w:szCs w:val="16"/>
              </w:rPr>
            </w:pPr>
            <w:r>
              <w:rPr>
                <w:rFonts w:ascii="Bookman Old Style" w:hAnsi="Bookman Old Style"/>
                <w:sz w:val="16"/>
                <w:szCs w:val="16"/>
              </w:rPr>
              <w:t>9.900,00</w:t>
            </w:r>
          </w:p>
        </w:tc>
      </w:tr>
      <w:tr w:rsidR="00D32DB5" w14:paraId="0B4E9349"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016C2B" w14:textId="77777777" w:rsidR="00D32DB5" w:rsidRDefault="00D32DB5">
            <w:pPr>
              <w:rPr>
                <w:rFonts w:ascii="Bookman Old Style" w:hAnsi="Bookman Old Style"/>
                <w:sz w:val="16"/>
                <w:szCs w:val="16"/>
              </w:rPr>
            </w:pPr>
          </w:p>
          <w:p w14:paraId="289F769A"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895C8A4" w14:textId="77777777" w:rsidR="00D32DB5" w:rsidRDefault="00D32DB5">
            <w:pPr>
              <w:rPr>
                <w:rFonts w:ascii="Bookman Old Style" w:hAnsi="Bookman Old Style"/>
                <w:sz w:val="16"/>
                <w:szCs w:val="16"/>
              </w:rPr>
            </w:pPr>
          </w:p>
          <w:p w14:paraId="753EF51F" w14:textId="77777777" w:rsidR="00D32DB5" w:rsidRDefault="00D32DB5">
            <w:pPr>
              <w:rPr>
                <w:rFonts w:ascii="Bookman Old Style" w:hAnsi="Bookman Old Style"/>
                <w:sz w:val="16"/>
                <w:szCs w:val="16"/>
              </w:rPr>
            </w:pPr>
            <w:r>
              <w:rPr>
                <w:rFonts w:ascii="Bookman Old Style" w:hAnsi="Bookman Old Style"/>
                <w:sz w:val="16"/>
                <w:szCs w:val="16"/>
              </w:rPr>
              <w:t>9.900,00</w:t>
            </w:r>
          </w:p>
        </w:tc>
      </w:tr>
      <w:tr w:rsidR="00D32DB5" w14:paraId="06DD172C"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751615" w14:textId="77777777" w:rsidR="00D32DB5" w:rsidRDefault="00D32DB5">
            <w:pPr>
              <w:rPr>
                <w:rFonts w:ascii="Bookman Old Style" w:hAnsi="Bookman Old Style"/>
                <w:sz w:val="16"/>
                <w:szCs w:val="16"/>
              </w:rPr>
            </w:pPr>
            <w:r>
              <w:rPr>
                <w:rFonts w:ascii="Bookman Old Style" w:hAnsi="Bookman Old Style"/>
                <w:sz w:val="16"/>
                <w:szCs w:val="16"/>
              </w:rPr>
              <w:t>Lote: 128 - Lote 128</w:t>
            </w:r>
          </w:p>
        </w:tc>
      </w:tr>
      <w:tr w:rsidR="00D32DB5" w14:paraId="0013518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CEA9E8"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590898"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3AB647F"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3B153C"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AA6202"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D7EBDF2"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49B0E0"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4C1B1E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2C4F57"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EC6A2A" w14:textId="77777777" w:rsidR="00D32DB5" w:rsidRDefault="00D32DB5">
            <w:pPr>
              <w:rPr>
                <w:rFonts w:ascii="Bookman Old Style" w:hAnsi="Bookman Old Style"/>
                <w:sz w:val="16"/>
                <w:szCs w:val="16"/>
              </w:rPr>
            </w:pPr>
            <w:r>
              <w:rPr>
                <w:rFonts w:ascii="Bookman Old Style" w:hAnsi="Bookman Old Style"/>
                <w:sz w:val="16"/>
                <w:szCs w:val="16"/>
              </w:rPr>
              <w:t>19275</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B19F2D" w14:textId="77777777" w:rsidR="00D32DB5" w:rsidRDefault="00D32DB5">
            <w:pPr>
              <w:rPr>
                <w:rFonts w:ascii="Bookman Old Style" w:hAnsi="Bookman Old Style"/>
                <w:sz w:val="16"/>
                <w:szCs w:val="16"/>
              </w:rPr>
            </w:pPr>
            <w:r>
              <w:rPr>
                <w:rFonts w:ascii="Bookman Old Style" w:hAnsi="Bookman Old Style"/>
                <w:sz w:val="16"/>
                <w:szCs w:val="16"/>
              </w:rPr>
              <w:t xml:space="preserve">PIMENTÃO VERDE de 1ª qualidade, isento de sujidades, tamanho e coloração uniformes,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343E90"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510384"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009355" w14:textId="77777777" w:rsidR="00D32DB5" w:rsidRDefault="00D32DB5">
            <w:pPr>
              <w:rPr>
                <w:rFonts w:ascii="Bookman Old Style" w:hAnsi="Bookman Old Style"/>
                <w:sz w:val="16"/>
                <w:szCs w:val="16"/>
              </w:rPr>
            </w:pPr>
            <w:r>
              <w:rPr>
                <w:rFonts w:ascii="Bookman Old Style" w:hAnsi="Bookman Old Style"/>
                <w:sz w:val="16"/>
                <w:szCs w:val="16"/>
              </w:rPr>
              <w:t>10,80</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20D615" w14:textId="77777777" w:rsidR="00D32DB5" w:rsidRDefault="00D32DB5">
            <w:pPr>
              <w:rPr>
                <w:rFonts w:ascii="Bookman Old Style" w:hAnsi="Bookman Old Style"/>
                <w:sz w:val="16"/>
                <w:szCs w:val="16"/>
              </w:rPr>
            </w:pPr>
            <w:r>
              <w:rPr>
                <w:rFonts w:ascii="Bookman Old Style" w:hAnsi="Bookman Old Style"/>
                <w:sz w:val="16"/>
                <w:szCs w:val="16"/>
              </w:rPr>
              <w:t>5.400,00</w:t>
            </w:r>
          </w:p>
        </w:tc>
      </w:tr>
      <w:tr w:rsidR="00D32DB5" w14:paraId="6DE83D81"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D3CA2F" w14:textId="77777777" w:rsidR="00D32DB5" w:rsidRDefault="00D32DB5">
            <w:pPr>
              <w:rPr>
                <w:rFonts w:ascii="Bookman Old Style" w:hAnsi="Bookman Old Style"/>
                <w:sz w:val="16"/>
                <w:szCs w:val="16"/>
              </w:rPr>
            </w:pPr>
          </w:p>
          <w:p w14:paraId="690034EE"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7FB6FB8" w14:textId="77777777" w:rsidR="00D32DB5" w:rsidRDefault="00D32DB5">
            <w:pPr>
              <w:rPr>
                <w:rFonts w:ascii="Bookman Old Style" w:hAnsi="Bookman Old Style"/>
                <w:sz w:val="16"/>
                <w:szCs w:val="16"/>
              </w:rPr>
            </w:pPr>
          </w:p>
          <w:p w14:paraId="13F9B6D8" w14:textId="77777777" w:rsidR="00D32DB5" w:rsidRDefault="00D32DB5">
            <w:pPr>
              <w:rPr>
                <w:rFonts w:ascii="Bookman Old Style" w:hAnsi="Bookman Old Style"/>
                <w:sz w:val="16"/>
                <w:szCs w:val="16"/>
              </w:rPr>
            </w:pPr>
            <w:r>
              <w:rPr>
                <w:rFonts w:ascii="Bookman Old Style" w:hAnsi="Bookman Old Style"/>
                <w:sz w:val="16"/>
                <w:szCs w:val="16"/>
              </w:rPr>
              <w:t>5.400,00</w:t>
            </w:r>
          </w:p>
        </w:tc>
      </w:tr>
      <w:tr w:rsidR="00D32DB5" w14:paraId="03DEBA2C"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8C712F" w14:textId="77777777" w:rsidR="00D32DB5" w:rsidRDefault="00D32DB5">
            <w:pPr>
              <w:rPr>
                <w:rFonts w:ascii="Bookman Old Style" w:hAnsi="Bookman Old Style"/>
                <w:sz w:val="16"/>
                <w:szCs w:val="16"/>
              </w:rPr>
            </w:pPr>
            <w:r>
              <w:rPr>
                <w:rFonts w:ascii="Bookman Old Style" w:hAnsi="Bookman Old Style"/>
                <w:sz w:val="16"/>
                <w:szCs w:val="16"/>
              </w:rPr>
              <w:t>Lote: 129 - Lote 129</w:t>
            </w:r>
          </w:p>
        </w:tc>
      </w:tr>
      <w:tr w:rsidR="00D32DB5" w14:paraId="12E5969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298CFE7"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6C8C73"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54BC79"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CF4FCB"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3508FE"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A6E7FE"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1ECE85"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2853FD4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CEE345"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F17B52" w14:textId="77777777" w:rsidR="00D32DB5" w:rsidRDefault="00D32DB5">
            <w:pPr>
              <w:rPr>
                <w:rFonts w:ascii="Bookman Old Style" w:hAnsi="Bookman Old Style"/>
                <w:sz w:val="16"/>
                <w:szCs w:val="16"/>
              </w:rPr>
            </w:pPr>
            <w:r>
              <w:rPr>
                <w:rFonts w:ascii="Bookman Old Style" w:hAnsi="Bookman Old Style"/>
                <w:sz w:val="16"/>
                <w:szCs w:val="16"/>
              </w:rPr>
              <w:t>19596</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14EDE8" w14:textId="77777777" w:rsidR="00D32DB5" w:rsidRDefault="00D32DB5">
            <w:pPr>
              <w:rPr>
                <w:rFonts w:ascii="Bookman Old Style" w:hAnsi="Bookman Old Style"/>
                <w:sz w:val="16"/>
                <w:szCs w:val="16"/>
              </w:rPr>
            </w:pPr>
            <w:r>
              <w:rPr>
                <w:rFonts w:ascii="Bookman Old Style" w:hAnsi="Bookman Old Style"/>
                <w:sz w:val="16"/>
                <w:szCs w:val="16"/>
              </w:rPr>
              <w:t xml:space="preserve">PIPOCA DOCE  pacote contendo 100 gramas cada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F78D28" w14:textId="77777777" w:rsidR="00D32DB5" w:rsidRDefault="00D32DB5">
            <w:pPr>
              <w:rPr>
                <w:rFonts w:ascii="Bookman Old Style" w:hAnsi="Bookman Old Style"/>
                <w:sz w:val="16"/>
                <w:szCs w:val="16"/>
              </w:rPr>
            </w:pPr>
            <w:r>
              <w:rPr>
                <w:rFonts w:ascii="Bookman Old Style" w:hAnsi="Bookman Old Style"/>
                <w:sz w:val="16"/>
                <w:szCs w:val="16"/>
              </w:rPr>
              <w:t>5.000,00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EF3A5C"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9E9497" w14:textId="77777777" w:rsidR="00D32DB5" w:rsidRDefault="00D32DB5">
            <w:pPr>
              <w:rPr>
                <w:rFonts w:ascii="Bookman Old Style" w:hAnsi="Bookman Old Style"/>
                <w:sz w:val="16"/>
                <w:szCs w:val="16"/>
              </w:rPr>
            </w:pPr>
            <w:r>
              <w:rPr>
                <w:rFonts w:ascii="Bookman Old Style" w:hAnsi="Bookman Old Style"/>
                <w:sz w:val="16"/>
                <w:szCs w:val="16"/>
              </w:rPr>
              <w:t>3,76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B75566" w14:textId="77777777" w:rsidR="00D32DB5" w:rsidRDefault="00D32DB5">
            <w:pPr>
              <w:rPr>
                <w:rFonts w:ascii="Bookman Old Style" w:hAnsi="Bookman Old Style"/>
                <w:sz w:val="16"/>
                <w:szCs w:val="16"/>
              </w:rPr>
            </w:pPr>
            <w:r>
              <w:rPr>
                <w:rFonts w:ascii="Bookman Old Style" w:hAnsi="Bookman Old Style"/>
                <w:sz w:val="16"/>
                <w:szCs w:val="16"/>
              </w:rPr>
              <w:t>18.800,00</w:t>
            </w:r>
          </w:p>
        </w:tc>
      </w:tr>
      <w:tr w:rsidR="00D32DB5" w14:paraId="4D7EBC3E"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29453F" w14:textId="77777777" w:rsidR="00D32DB5" w:rsidRDefault="00D32DB5">
            <w:pPr>
              <w:rPr>
                <w:rFonts w:ascii="Bookman Old Style" w:hAnsi="Bookman Old Style"/>
                <w:sz w:val="16"/>
                <w:szCs w:val="16"/>
              </w:rPr>
            </w:pPr>
          </w:p>
          <w:p w14:paraId="7F52464B"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5FA53C" w14:textId="77777777" w:rsidR="00D32DB5" w:rsidRDefault="00D32DB5">
            <w:pPr>
              <w:rPr>
                <w:rFonts w:ascii="Bookman Old Style" w:hAnsi="Bookman Old Style"/>
                <w:sz w:val="16"/>
                <w:szCs w:val="16"/>
              </w:rPr>
            </w:pPr>
          </w:p>
          <w:p w14:paraId="7A52972E" w14:textId="77777777" w:rsidR="00D32DB5" w:rsidRDefault="00D32DB5">
            <w:pPr>
              <w:rPr>
                <w:rFonts w:ascii="Bookman Old Style" w:hAnsi="Bookman Old Style"/>
                <w:sz w:val="16"/>
                <w:szCs w:val="16"/>
              </w:rPr>
            </w:pPr>
            <w:r>
              <w:rPr>
                <w:rFonts w:ascii="Bookman Old Style" w:hAnsi="Bookman Old Style"/>
                <w:sz w:val="16"/>
                <w:szCs w:val="16"/>
              </w:rPr>
              <w:t>18.800,00</w:t>
            </w:r>
          </w:p>
        </w:tc>
      </w:tr>
      <w:tr w:rsidR="00D32DB5" w14:paraId="682A78B2"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086C2B" w14:textId="77777777" w:rsidR="00D32DB5" w:rsidRDefault="00D32DB5">
            <w:pPr>
              <w:rPr>
                <w:rFonts w:ascii="Bookman Old Style" w:hAnsi="Bookman Old Style"/>
                <w:sz w:val="16"/>
                <w:szCs w:val="16"/>
              </w:rPr>
            </w:pPr>
            <w:r>
              <w:rPr>
                <w:rFonts w:ascii="Bookman Old Style" w:hAnsi="Bookman Old Style"/>
                <w:sz w:val="16"/>
                <w:szCs w:val="16"/>
              </w:rPr>
              <w:t>Lote: 130 - Lote 130</w:t>
            </w:r>
          </w:p>
        </w:tc>
      </w:tr>
      <w:tr w:rsidR="00D32DB5" w14:paraId="759EAF7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654504"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158A11"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5E58F6"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87A457"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B888AD"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604458"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2AA23B"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60808FB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BE2FA3"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365E1A" w14:textId="77777777" w:rsidR="00D32DB5" w:rsidRDefault="00D32DB5">
            <w:pPr>
              <w:rPr>
                <w:rFonts w:ascii="Bookman Old Style" w:hAnsi="Bookman Old Style"/>
                <w:sz w:val="16"/>
                <w:szCs w:val="16"/>
              </w:rPr>
            </w:pPr>
            <w:r>
              <w:rPr>
                <w:rFonts w:ascii="Bookman Old Style" w:hAnsi="Bookman Old Style"/>
                <w:sz w:val="16"/>
                <w:szCs w:val="16"/>
              </w:rPr>
              <w:t>19579</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C4D5C6" w14:textId="77777777" w:rsidR="00D32DB5" w:rsidRDefault="00D32DB5">
            <w:pPr>
              <w:rPr>
                <w:rFonts w:ascii="Bookman Old Style" w:hAnsi="Bookman Old Style"/>
                <w:sz w:val="16"/>
                <w:szCs w:val="16"/>
              </w:rPr>
            </w:pPr>
            <w:r>
              <w:rPr>
                <w:rFonts w:ascii="Bookman Old Style" w:hAnsi="Bookman Old Style"/>
                <w:sz w:val="16"/>
                <w:szCs w:val="16"/>
              </w:rPr>
              <w:t xml:space="preserve">PIRULITO SABORES DIVERSOS Embalagem com 50 unidades.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49EDF5"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3AD8D3"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9CE434" w14:textId="77777777" w:rsidR="00D32DB5" w:rsidRDefault="00D32DB5">
            <w:pPr>
              <w:rPr>
                <w:rFonts w:ascii="Bookman Old Style" w:hAnsi="Bookman Old Style"/>
                <w:sz w:val="16"/>
                <w:szCs w:val="16"/>
              </w:rPr>
            </w:pPr>
            <w:r>
              <w:rPr>
                <w:rFonts w:ascii="Bookman Old Style" w:hAnsi="Bookman Old Style"/>
                <w:sz w:val="16"/>
                <w:szCs w:val="16"/>
              </w:rPr>
              <w:t>8,44</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EB78A8" w14:textId="77777777" w:rsidR="00D32DB5" w:rsidRDefault="00D32DB5">
            <w:pPr>
              <w:rPr>
                <w:rFonts w:ascii="Bookman Old Style" w:hAnsi="Bookman Old Style"/>
                <w:sz w:val="16"/>
                <w:szCs w:val="16"/>
              </w:rPr>
            </w:pPr>
            <w:r>
              <w:rPr>
                <w:rFonts w:ascii="Bookman Old Style" w:hAnsi="Bookman Old Style"/>
                <w:sz w:val="16"/>
                <w:szCs w:val="16"/>
              </w:rPr>
              <w:t>4.220,00</w:t>
            </w:r>
          </w:p>
        </w:tc>
      </w:tr>
      <w:tr w:rsidR="00D32DB5" w14:paraId="2301C219"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F16FCCF" w14:textId="77777777" w:rsidR="00D32DB5" w:rsidRDefault="00D32DB5">
            <w:pPr>
              <w:rPr>
                <w:rFonts w:ascii="Bookman Old Style" w:hAnsi="Bookman Old Style"/>
                <w:sz w:val="16"/>
                <w:szCs w:val="16"/>
              </w:rPr>
            </w:pPr>
          </w:p>
          <w:p w14:paraId="6FED5F0C"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0644500" w14:textId="77777777" w:rsidR="00D32DB5" w:rsidRDefault="00D32DB5">
            <w:pPr>
              <w:rPr>
                <w:rFonts w:ascii="Bookman Old Style" w:hAnsi="Bookman Old Style"/>
                <w:sz w:val="16"/>
                <w:szCs w:val="16"/>
              </w:rPr>
            </w:pPr>
          </w:p>
          <w:p w14:paraId="21B7CB5F" w14:textId="77777777" w:rsidR="00D32DB5" w:rsidRDefault="00D32DB5">
            <w:pPr>
              <w:rPr>
                <w:rFonts w:ascii="Bookman Old Style" w:hAnsi="Bookman Old Style"/>
                <w:sz w:val="16"/>
                <w:szCs w:val="16"/>
              </w:rPr>
            </w:pPr>
            <w:r>
              <w:rPr>
                <w:rFonts w:ascii="Bookman Old Style" w:hAnsi="Bookman Old Style"/>
                <w:sz w:val="16"/>
                <w:szCs w:val="16"/>
              </w:rPr>
              <w:t>4.220,00</w:t>
            </w:r>
          </w:p>
        </w:tc>
      </w:tr>
      <w:tr w:rsidR="00D32DB5" w14:paraId="6A661BCE"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7FFEFE" w14:textId="77777777" w:rsidR="00D32DB5" w:rsidRDefault="00D32DB5">
            <w:pPr>
              <w:rPr>
                <w:rFonts w:ascii="Bookman Old Style" w:hAnsi="Bookman Old Style"/>
                <w:sz w:val="16"/>
                <w:szCs w:val="16"/>
              </w:rPr>
            </w:pPr>
            <w:r>
              <w:rPr>
                <w:rFonts w:ascii="Bookman Old Style" w:hAnsi="Bookman Old Style"/>
                <w:sz w:val="16"/>
                <w:szCs w:val="16"/>
              </w:rPr>
              <w:t>Lote: 131 - Lote 131</w:t>
            </w:r>
          </w:p>
        </w:tc>
      </w:tr>
      <w:tr w:rsidR="00D32DB5" w14:paraId="03A53B7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A459D41"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AEA447"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5E0ED38"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F94460"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C0F835"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FEE138"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13049F"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7C70C5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E695FF"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155511" w14:textId="77777777" w:rsidR="00D32DB5" w:rsidRDefault="00D32DB5">
            <w:pPr>
              <w:rPr>
                <w:rFonts w:ascii="Bookman Old Style" w:hAnsi="Bookman Old Style"/>
                <w:sz w:val="16"/>
                <w:szCs w:val="16"/>
              </w:rPr>
            </w:pPr>
            <w:r>
              <w:rPr>
                <w:rFonts w:ascii="Bookman Old Style" w:hAnsi="Bookman Old Style"/>
                <w:sz w:val="16"/>
                <w:szCs w:val="16"/>
              </w:rPr>
              <w:t>19560</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6D49B6" w14:textId="77777777" w:rsidR="00D32DB5" w:rsidRDefault="00D32DB5">
            <w:pPr>
              <w:rPr>
                <w:rFonts w:ascii="Bookman Old Style" w:hAnsi="Bookman Old Style"/>
                <w:sz w:val="16"/>
                <w:szCs w:val="16"/>
              </w:rPr>
            </w:pPr>
            <w:r>
              <w:rPr>
                <w:rFonts w:ascii="Bookman Old Style" w:hAnsi="Bookman Old Style"/>
                <w:sz w:val="16"/>
                <w:szCs w:val="16"/>
              </w:rPr>
              <w:t xml:space="preserve">PÓ PARA COBERTURA DE CREME TIPO CHANTILY, aromatizado artificialmente, embalagem em caixas de 50 g.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B1B178"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F22714"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D205FA" w14:textId="77777777" w:rsidR="00D32DB5" w:rsidRDefault="00D32DB5">
            <w:pPr>
              <w:rPr>
                <w:rFonts w:ascii="Bookman Old Style" w:hAnsi="Bookman Old Style"/>
                <w:sz w:val="16"/>
                <w:szCs w:val="16"/>
              </w:rPr>
            </w:pPr>
            <w:r>
              <w:rPr>
                <w:rFonts w:ascii="Bookman Old Style" w:hAnsi="Bookman Old Style"/>
                <w:sz w:val="16"/>
                <w:szCs w:val="16"/>
              </w:rPr>
              <w:t>5,85</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3C2E3F" w14:textId="77777777" w:rsidR="00D32DB5" w:rsidRDefault="00D32DB5">
            <w:pPr>
              <w:rPr>
                <w:rFonts w:ascii="Bookman Old Style" w:hAnsi="Bookman Old Style"/>
                <w:sz w:val="16"/>
                <w:szCs w:val="16"/>
              </w:rPr>
            </w:pPr>
            <w:r>
              <w:rPr>
                <w:rFonts w:ascii="Bookman Old Style" w:hAnsi="Bookman Old Style"/>
                <w:sz w:val="16"/>
                <w:szCs w:val="16"/>
              </w:rPr>
              <w:t>585,00</w:t>
            </w:r>
          </w:p>
        </w:tc>
      </w:tr>
      <w:tr w:rsidR="00D32DB5" w14:paraId="0376BBB4"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A313D33" w14:textId="77777777" w:rsidR="00D32DB5" w:rsidRDefault="00D32DB5">
            <w:pPr>
              <w:rPr>
                <w:rFonts w:ascii="Bookman Old Style" w:hAnsi="Bookman Old Style"/>
                <w:sz w:val="16"/>
                <w:szCs w:val="16"/>
              </w:rPr>
            </w:pPr>
          </w:p>
          <w:p w14:paraId="0E058DF8"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241EAA" w14:textId="77777777" w:rsidR="00D32DB5" w:rsidRDefault="00D32DB5">
            <w:pPr>
              <w:rPr>
                <w:rFonts w:ascii="Bookman Old Style" w:hAnsi="Bookman Old Style"/>
                <w:sz w:val="16"/>
                <w:szCs w:val="16"/>
              </w:rPr>
            </w:pPr>
          </w:p>
          <w:p w14:paraId="32B922BF" w14:textId="77777777" w:rsidR="00D32DB5" w:rsidRDefault="00D32DB5">
            <w:pPr>
              <w:rPr>
                <w:rFonts w:ascii="Bookman Old Style" w:hAnsi="Bookman Old Style"/>
                <w:sz w:val="16"/>
                <w:szCs w:val="16"/>
              </w:rPr>
            </w:pPr>
            <w:r>
              <w:rPr>
                <w:rFonts w:ascii="Bookman Old Style" w:hAnsi="Bookman Old Style"/>
                <w:sz w:val="16"/>
                <w:szCs w:val="16"/>
              </w:rPr>
              <w:t>585,00</w:t>
            </w:r>
          </w:p>
        </w:tc>
      </w:tr>
      <w:tr w:rsidR="00D32DB5" w14:paraId="3FFA55BF"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0B9259" w14:textId="77777777" w:rsidR="00D32DB5" w:rsidRDefault="00D32DB5">
            <w:pPr>
              <w:rPr>
                <w:rFonts w:ascii="Bookman Old Style" w:hAnsi="Bookman Old Style"/>
                <w:sz w:val="16"/>
                <w:szCs w:val="16"/>
              </w:rPr>
            </w:pPr>
            <w:r>
              <w:rPr>
                <w:rFonts w:ascii="Bookman Old Style" w:hAnsi="Bookman Old Style"/>
                <w:sz w:val="16"/>
                <w:szCs w:val="16"/>
              </w:rPr>
              <w:t>Lote: 132 - Lote 132</w:t>
            </w:r>
          </w:p>
        </w:tc>
      </w:tr>
      <w:tr w:rsidR="00D32DB5" w14:paraId="1C46C2E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B84C25"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4DCD0F"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C072F9"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077F9F"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B79CFA"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80DEEB8"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8C091F"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393DAC03"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1AFED2F"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2B190A" w14:textId="77777777" w:rsidR="00D32DB5" w:rsidRDefault="00D32DB5">
            <w:pPr>
              <w:rPr>
                <w:rFonts w:ascii="Bookman Old Style" w:hAnsi="Bookman Old Style"/>
                <w:sz w:val="16"/>
                <w:szCs w:val="16"/>
              </w:rPr>
            </w:pPr>
            <w:r>
              <w:rPr>
                <w:rFonts w:ascii="Bookman Old Style" w:hAnsi="Bookman Old Style"/>
                <w:sz w:val="16"/>
                <w:szCs w:val="16"/>
              </w:rPr>
              <w:t>19575</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6C5CDD" w14:textId="77777777" w:rsidR="00D32DB5" w:rsidRDefault="00D32DB5">
            <w:pPr>
              <w:rPr>
                <w:rFonts w:ascii="Bookman Old Style" w:hAnsi="Bookman Old Style"/>
                <w:sz w:val="16"/>
                <w:szCs w:val="16"/>
              </w:rPr>
            </w:pPr>
            <w:r>
              <w:rPr>
                <w:rFonts w:ascii="Bookman Old Style" w:hAnsi="Bookman Old Style"/>
                <w:sz w:val="16"/>
                <w:szCs w:val="16"/>
              </w:rPr>
              <w:t xml:space="preserve">PÓ PARA GELATINA diversos sabores. As embalagens individuais devem estar em bom estado de conservação e livre de sujidades e reembaladas por caixa de papelão íntegra. Caixas com 36 unidades de 35 g. Prazo de validade de no mínimo 6 meses a partir da entrega do produto.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336805"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2A6A92"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6474C50" w14:textId="77777777" w:rsidR="00D32DB5" w:rsidRDefault="00D32DB5">
            <w:pPr>
              <w:rPr>
                <w:rFonts w:ascii="Bookman Old Style" w:hAnsi="Bookman Old Style"/>
                <w:sz w:val="16"/>
                <w:szCs w:val="16"/>
              </w:rPr>
            </w:pPr>
            <w:r>
              <w:rPr>
                <w:rFonts w:ascii="Bookman Old Style" w:hAnsi="Bookman Old Style"/>
                <w:sz w:val="16"/>
                <w:szCs w:val="16"/>
              </w:rPr>
              <w:t>53,28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477AC6" w14:textId="77777777" w:rsidR="00D32DB5" w:rsidRDefault="00D32DB5">
            <w:pPr>
              <w:rPr>
                <w:rFonts w:ascii="Bookman Old Style" w:hAnsi="Bookman Old Style"/>
                <w:sz w:val="16"/>
                <w:szCs w:val="16"/>
              </w:rPr>
            </w:pPr>
            <w:r>
              <w:rPr>
                <w:rFonts w:ascii="Bookman Old Style" w:hAnsi="Bookman Old Style"/>
                <w:sz w:val="16"/>
                <w:szCs w:val="16"/>
              </w:rPr>
              <w:t>26.640,00</w:t>
            </w:r>
          </w:p>
        </w:tc>
      </w:tr>
      <w:tr w:rsidR="00D32DB5" w14:paraId="49AEC106"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DFCBDC5" w14:textId="77777777" w:rsidR="00D32DB5" w:rsidRDefault="00D32DB5">
            <w:pPr>
              <w:rPr>
                <w:rFonts w:ascii="Bookman Old Style" w:hAnsi="Bookman Old Style"/>
                <w:sz w:val="16"/>
                <w:szCs w:val="16"/>
              </w:rPr>
            </w:pPr>
          </w:p>
          <w:p w14:paraId="3408D767"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23C6408" w14:textId="77777777" w:rsidR="00D32DB5" w:rsidRDefault="00D32DB5">
            <w:pPr>
              <w:rPr>
                <w:rFonts w:ascii="Bookman Old Style" w:hAnsi="Bookman Old Style"/>
                <w:sz w:val="16"/>
                <w:szCs w:val="16"/>
              </w:rPr>
            </w:pPr>
          </w:p>
          <w:p w14:paraId="71D66A09" w14:textId="77777777" w:rsidR="00D32DB5" w:rsidRDefault="00D32DB5">
            <w:pPr>
              <w:rPr>
                <w:rFonts w:ascii="Bookman Old Style" w:hAnsi="Bookman Old Style"/>
                <w:sz w:val="16"/>
                <w:szCs w:val="16"/>
              </w:rPr>
            </w:pPr>
            <w:r>
              <w:rPr>
                <w:rFonts w:ascii="Bookman Old Style" w:hAnsi="Bookman Old Style"/>
                <w:sz w:val="16"/>
                <w:szCs w:val="16"/>
              </w:rPr>
              <w:t>26.640,00</w:t>
            </w:r>
          </w:p>
        </w:tc>
      </w:tr>
      <w:tr w:rsidR="00D32DB5" w14:paraId="555BF037"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2FD06E" w14:textId="77777777" w:rsidR="00D32DB5" w:rsidRDefault="00D32DB5">
            <w:pPr>
              <w:rPr>
                <w:rFonts w:ascii="Bookman Old Style" w:hAnsi="Bookman Old Style"/>
                <w:sz w:val="16"/>
                <w:szCs w:val="16"/>
              </w:rPr>
            </w:pPr>
            <w:r>
              <w:rPr>
                <w:rFonts w:ascii="Bookman Old Style" w:hAnsi="Bookman Old Style"/>
                <w:sz w:val="16"/>
                <w:szCs w:val="16"/>
              </w:rPr>
              <w:t>Lote: 133 - Lote 133</w:t>
            </w:r>
          </w:p>
        </w:tc>
      </w:tr>
      <w:tr w:rsidR="00D32DB5" w14:paraId="1871084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1B492B"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D2D2A3"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E76CCB"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45565A"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0E93C8"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485EBC"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672E89"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FEE390E"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5647DB"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0F76C5" w14:textId="77777777" w:rsidR="00D32DB5" w:rsidRDefault="00D32DB5">
            <w:pPr>
              <w:rPr>
                <w:rFonts w:ascii="Bookman Old Style" w:hAnsi="Bookman Old Style"/>
                <w:sz w:val="16"/>
                <w:szCs w:val="16"/>
              </w:rPr>
            </w:pPr>
            <w:r>
              <w:rPr>
                <w:rFonts w:ascii="Bookman Old Style" w:hAnsi="Bookman Old Style"/>
                <w:sz w:val="16"/>
                <w:szCs w:val="16"/>
              </w:rPr>
              <w:t>19293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4C5814" w14:textId="77777777" w:rsidR="00D32DB5" w:rsidRDefault="00D32DB5">
            <w:pPr>
              <w:rPr>
                <w:rFonts w:ascii="Bookman Old Style" w:hAnsi="Bookman Old Style"/>
                <w:sz w:val="16"/>
                <w:szCs w:val="16"/>
              </w:rPr>
            </w:pPr>
            <w:r>
              <w:rPr>
                <w:rFonts w:ascii="Bookman Old Style" w:hAnsi="Bookman Old Style"/>
                <w:sz w:val="16"/>
                <w:szCs w:val="16"/>
              </w:rPr>
              <w:t xml:space="preserve">PÓ PARA PUDIM  solúvel pó para pudim usado no preparo de doces, em pó e açucar colorido artificialmente, embalagem de 40 gramas com data de fabricação, prazo de validade e número de lote.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DBE26A"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89CC9B" w14:textId="77777777" w:rsidR="00D32DB5" w:rsidRDefault="00D32DB5">
            <w:pPr>
              <w:rPr>
                <w:rFonts w:ascii="Bookman Old Style" w:hAnsi="Bookman Old Style"/>
                <w:sz w:val="16"/>
                <w:szCs w:val="16"/>
              </w:rPr>
            </w:pPr>
            <w:r>
              <w:rPr>
                <w:rFonts w:ascii="Bookman Old Style" w:hAnsi="Bookman Old Style"/>
                <w:sz w:val="16"/>
                <w:szCs w:val="16"/>
              </w:rPr>
              <w:t>CAIXA</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7B36D0" w14:textId="77777777" w:rsidR="00D32DB5" w:rsidRDefault="00D32DB5">
            <w:pPr>
              <w:rPr>
                <w:rFonts w:ascii="Bookman Old Style" w:hAnsi="Bookman Old Style"/>
                <w:sz w:val="16"/>
                <w:szCs w:val="16"/>
              </w:rPr>
            </w:pPr>
            <w:r>
              <w:rPr>
                <w:rFonts w:ascii="Bookman Old Style" w:hAnsi="Bookman Old Style"/>
                <w:sz w:val="16"/>
                <w:szCs w:val="16"/>
              </w:rPr>
              <w:t>3,34</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F2C7F7" w14:textId="77777777" w:rsidR="00D32DB5" w:rsidRDefault="00D32DB5">
            <w:pPr>
              <w:rPr>
                <w:rFonts w:ascii="Bookman Old Style" w:hAnsi="Bookman Old Style"/>
                <w:sz w:val="16"/>
                <w:szCs w:val="16"/>
              </w:rPr>
            </w:pPr>
            <w:r>
              <w:rPr>
                <w:rFonts w:ascii="Bookman Old Style" w:hAnsi="Bookman Old Style"/>
                <w:sz w:val="16"/>
                <w:szCs w:val="16"/>
              </w:rPr>
              <w:t>1.670,00</w:t>
            </w:r>
          </w:p>
        </w:tc>
      </w:tr>
      <w:tr w:rsidR="00D32DB5" w14:paraId="2818DF2C"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0F9E57" w14:textId="77777777" w:rsidR="00D32DB5" w:rsidRDefault="00D32DB5">
            <w:pPr>
              <w:rPr>
                <w:rFonts w:ascii="Bookman Old Style" w:hAnsi="Bookman Old Style"/>
                <w:sz w:val="16"/>
                <w:szCs w:val="16"/>
              </w:rPr>
            </w:pPr>
          </w:p>
          <w:p w14:paraId="4F3A1153"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B76CF5" w14:textId="77777777" w:rsidR="00D32DB5" w:rsidRDefault="00D32DB5">
            <w:pPr>
              <w:rPr>
                <w:rFonts w:ascii="Bookman Old Style" w:hAnsi="Bookman Old Style"/>
                <w:sz w:val="16"/>
                <w:szCs w:val="16"/>
              </w:rPr>
            </w:pPr>
          </w:p>
          <w:p w14:paraId="74DB9CBC" w14:textId="77777777" w:rsidR="00D32DB5" w:rsidRDefault="00D32DB5">
            <w:pPr>
              <w:rPr>
                <w:rFonts w:ascii="Bookman Old Style" w:hAnsi="Bookman Old Style"/>
                <w:sz w:val="16"/>
                <w:szCs w:val="16"/>
              </w:rPr>
            </w:pPr>
            <w:r>
              <w:rPr>
                <w:rFonts w:ascii="Bookman Old Style" w:hAnsi="Bookman Old Style"/>
                <w:sz w:val="16"/>
                <w:szCs w:val="16"/>
              </w:rPr>
              <w:t>1.670,00</w:t>
            </w:r>
          </w:p>
        </w:tc>
      </w:tr>
      <w:tr w:rsidR="00D32DB5" w14:paraId="0A9D31D0"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3663BD" w14:textId="77777777" w:rsidR="00D32DB5" w:rsidRDefault="00D32DB5">
            <w:pPr>
              <w:rPr>
                <w:rFonts w:ascii="Bookman Old Style" w:hAnsi="Bookman Old Style"/>
                <w:sz w:val="16"/>
                <w:szCs w:val="16"/>
              </w:rPr>
            </w:pPr>
            <w:r>
              <w:rPr>
                <w:rFonts w:ascii="Bookman Old Style" w:hAnsi="Bookman Old Style"/>
                <w:sz w:val="16"/>
                <w:szCs w:val="16"/>
              </w:rPr>
              <w:t>Lote: 134 - Lote 134</w:t>
            </w:r>
          </w:p>
        </w:tc>
      </w:tr>
      <w:tr w:rsidR="00D32DB5" w14:paraId="3C4262AE"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8CBE78"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173ED7D"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6AC3D5"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E779C1"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C369D82"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6454724"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AC6EB6B"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8284BDA"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D07BF6"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306289" w14:textId="77777777" w:rsidR="00D32DB5" w:rsidRDefault="00D32DB5">
            <w:pPr>
              <w:rPr>
                <w:rFonts w:ascii="Bookman Old Style" w:hAnsi="Bookman Old Style"/>
                <w:sz w:val="16"/>
                <w:szCs w:val="16"/>
              </w:rPr>
            </w:pPr>
            <w:r>
              <w:rPr>
                <w:rFonts w:ascii="Bookman Old Style" w:hAnsi="Bookman Old Style"/>
                <w:sz w:val="16"/>
                <w:szCs w:val="16"/>
              </w:rPr>
              <w:t>19251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40F744" w14:textId="77777777" w:rsidR="00D32DB5" w:rsidRDefault="00D32DB5">
            <w:pPr>
              <w:rPr>
                <w:rFonts w:ascii="Bookman Old Style" w:hAnsi="Bookman Old Style"/>
                <w:sz w:val="16"/>
                <w:szCs w:val="16"/>
              </w:rPr>
            </w:pPr>
            <w:r>
              <w:rPr>
                <w:rFonts w:ascii="Bookman Old Style" w:hAnsi="Bookman Old Style"/>
                <w:sz w:val="16"/>
                <w:szCs w:val="16"/>
              </w:rPr>
              <w:t xml:space="preserve">POLPA NATURAL DE FRUTAS congelada, nos sabores morango, coco (50% cada sabor), sem adição de conservantes e aditivos alimentares, não fermentada, não concentrada, processada de acordo com as normas do Ministério da Agricultura, será rejeitada a embalagem com defeitos que exponha o alimento a contaminação e/ou deterioração. Deverá ser transportado em carros fechados refrigerados, em embalagens e temperaturas adequadas. O produto deverá apresentar validade máxima de 90 dias a partir da data de entrega. Embalagem em polietileno atóxico contendo externamente os dados de identificação e procedência, o local de origem do produto, peso, data de embalagem e data de validade, sendo 10 pacotes de polietileno de 100 gramas acondicionadas em um pacote de 01 kg. Produto sujeito à verificação no ato da entrega aos procedimentos administrativos.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5AA8D9" w14:textId="77777777" w:rsidR="00D32DB5" w:rsidRDefault="00D32DB5">
            <w:pPr>
              <w:rPr>
                <w:rFonts w:ascii="Bookman Old Style" w:hAnsi="Bookman Old Style"/>
                <w:sz w:val="16"/>
                <w:szCs w:val="16"/>
              </w:rPr>
            </w:pPr>
            <w:r>
              <w:rPr>
                <w:rFonts w:ascii="Bookman Old Style" w:hAnsi="Bookman Old Style"/>
                <w:sz w:val="16"/>
                <w:szCs w:val="16"/>
              </w:rPr>
              <w:t>1.500,00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0C48B4"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4DD9E2" w14:textId="77777777" w:rsidR="00D32DB5" w:rsidRDefault="00D32DB5">
            <w:pPr>
              <w:rPr>
                <w:rFonts w:ascii="Bookman Old Style" w:hAnsi="Bookman Old Style"/>
                <w:sz w:val="16"/>
                <w:szCs w:val="16"/>
              </w:rPr>
            </w:pPr>
            <w:r>
              <w:rPr>
                <w:rFonts w:ascii="Bookman Old Style" w:hAnsi="Bookman Old Style"/>
                <w:sz w:val="16"/>
                <w:szCs w:val="16"/>
              </w:rPr>
              <w:t>23,81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ACB1A8" w14:textId="77777777" w:rsidR="00D32DB5" w:rsidRDefault="00D32DB5">
            <w:pPr>
              <w:rPr>
                <w:rFonts w:ascii="Bookman Old Style" w:hAnsi="Bookman Old Style"/>
                <w:sz w:val="16"/>
                <w:szCs w:val="16"/>
              </w:rPr>
            </w:pPr>
            <w:r>
              <w:rPr>
                <w:rFonts w:ascii="Bookman Old Style" w:hAnsi="Bookman Old Style"/>
                <w:sz w:val="16"/>
                <w:szCs w:val="16"/>
              </w:rPr>
              <w:t>35.715,00</w:t>
            </w:r>
          </w:p>
        </w:tc>
      </w:tr>
      <w:tr w:rsidR="00D32DB5" w14:paraId="261D6777"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CF2D185" w14:textId="77777777" w:rsidR="00D32DB5" w:rsidRDefault="00D32DB5">
            <w:pPr>
              <w:rPr>
                <w:rFonts w:ascii="Bookman Old Style" w:hAnsi="Bookman Old Style"/>
                <w:sz w:val="16"/>
                <w:szCs w:val="16"/>
              </w:rPr>
            </w:pPr>
          </w:p>
          <w:p w14:paraId="1A5CC7AA"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4649142" w14:textId="77777777" w:rsidR="00D32DB5" w:rsidRDefault="00D32DB5">
            <w:pPr>
              <w:rPr>
                <w:rFonts w:ascii="Bookman Old Style" w:hAnsi="Bookman Old Style"/>
                <w:sz w:val="16"/>
                <w:szCs w:val="16"/>
              </w:rPr>
            </w:pPr>
          </w:p>
          <w:p w14:paraId="51257C46" w14:textId="77777777" w:rsidR="00D32DB5" w:rsidRDefault="00D32DB5">
            <w:pPr>
              <w:rPr>
                <w:rFonts w:ascii="Bookman Old Style" w:hAnsi="Bookman Old Style"/>
                <w:sz w:val="16"/>
                <w:szCs w:val="16"/>
              </w:rPr>
            </w:pPr>
            <w:r>
              <w:rPr>
                <w:rFonts w:ascii="Bookman Old Style" w:hAnsi="Bookman Old Style"/>
                <w:sz w:val="16"/>
                <w:szCs w:val="16"/>
              </w:rPr>
              <w:t>35.715,00</w:t>
            </w:r>
          </w:p>
        </w:tc>
      </w:tr>
      <w:tr w:rsidR="00D32DB5" w14:paraId="7E1398EC"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17187F" w14:textId="77777777" w:rsidR="00D32DB5" w:rsidRDefault="00D32DB5">
            <w:pPr>
              <w:rPr>
                <w:rFonts w:ascii="Bookman Old Style" w:hAnsi="Bookman Old Style"/>
                <w:sz w:val="16"/>
                <w:szCs w:val="16"/>
              </w:rPr>
            </w:pPr>
            <w:r>
              <w:rPr>
                <w:rFonts w:ascii="Bookman Old Style" w:hAnsi="Bookman Old Style"/>
                <w:sz w:val="16"/>
                <w:szCs w:val="16"/>
              </w:rPr>
              <w:t>Lote: 135 - Lote 135</w:t>
            </w:r>
          </w:p>
        </w:tc>
      </w:tr>
      <w:tr w:rsidR="00D32DB5" w14:paraId="3B1EF97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0DE9F4D"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9239B3"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BC2AA6"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0BCD2A2"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6E970C3"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97AF7F"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347FFE"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2A44CA1"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55C517"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76E24B" w14:textId="77777777" w:rsidR="00D32DB5" w:rsidRDefault="00D32DB5">
            <w:pPr>
              <w:rPr>
                <w:rFonts w:ascii="Bookman Old Style" w:hAnsi="Bookman Old Style"/>
                <w:sz w:val="16"/>
                <w:szCs w:val="16"/>
              </w:rPr>
            </w:pPr>
            <w:r>
              <w:rPr>
                <w:rFonts w:ascii="Bookman Old Style" w:hAnsi="Bookman Old Style"/>
                <w:sz w:val="16"/>
                <w:szCs w:val="16"/>
              </w:rPr>
              <w:t>19583</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D4100C" w14:textId="77777777" w:rsidR="00D32DB5" w:rsidRDefault="00D32DB5">
            <w:pPr>
              <w:rPr>
                <w:rFonts w:ascii="Bookman Old Style" w:hAnsi="Bookman Old Style"/>
                <w:sz w:val="16"/>
                <w:szCs w:val="16"/>
              </w:rPr>
            </w:pPr>
            <w:r>
              <w:rPr>
                <w:rFonts w:ascii="Bookman Old Style" w:hAnsi="Bookman Old Style"/>
                <w:sz w:val="16"/>
                <w:szCs w:val="16"/>
              </w:rPr>
              <w:t xml:space="preserve">POLVILHO AZEDO 500 gr Prazo de validade: Mínimo de 3 meses a partir da data de entrega. A rotulagem deve conter no mínimo as seguintes informações: nome e/ou marca, ingredientes, data de validade, lote e informações nutricionais.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7843B3"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C9EB5E"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57379D" w14:textId="77777777" w:rsidR="00D32DB5" w:rsidRDefault="00D32DB5">
            <w:pPr>
              <w:rPr>
                <w:rFonts w:ascii="Bookman Old Style" w:hAnsi="Bookman Old Style"/>
                <w:sz w:val="16"/>
                <w:szCs w:val="16"/>
              </w:rPr>
            </w:pPr>
            <w:r>
              <w:rPr>
                <w:rFonts w:ascii="Bookman Old Style" w:hAnsi="Bookman Old Style"/>
                <w:sz w:val="16"/>
                <w:szCs w:val="16"/>
              </w:rPr>
              <w:t>7,11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9FD39EF" w14:textId="77777777" w:rsidR="00D32DB5" w:rsidRDefault="00D32DB5">
            <w:pPr>
              <w:rPr>
                <w:rFonts w:ascii="Bookman Old Style" w:hAnsi="Bookman Old Style"/>
                <w:sz w:val="16"/>
                <w:szCs w:val="16"/>
              </w:rPr>
            </w:pPr>
            <w:r>
              <w:rPr>
                <w:rFonts w:ascii="Bookman Old Style" w:hAnsi="Bookman Old Style"/>
                <w:sz w:val="16"/>
                <w:szCs w:val="16"/>
              </w:rPr>
              <w:t>3.555,00</w:t>
            </w:r>
          </w:p>
        </w:tc>
      </w:tr>
      <w:tr w:rsidR="00D32DB5" w14:paraId="0FE4BAE5"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41CAF48" w14:textId="77777777" w:rsidR="00D32DB5" w:rsidRDefault="00D32DB5">
            <w:pPr>
              <w:rPr>
                <w:rFonts w:ascii="Bookman Old Style" w:hAnsi="Bookman Old Style"/>
                <w:sz w:val="16"/>
                <w:szCs w:val="16"/>
              </w:rPr>
            </w:pPr>
          </w:p>
          <w:p w14:paraId="7B7D1B1E"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986566C" w14:textId="77777777" w:rsidR="00D32DB5" w:rsidRDefault="00D32DB5">
            <w:pPr>
              <w:rPr>
                <w:rFonts w:ascii="Bookman Old Style" w:hAnsi="Bookman Old Style"/>
                <w:sz w:val="16"/>
                <w:szCs w:val="16"/>
              </w:rPr>
            </w:pPr>
          </w:p>
          <w:p w14:paraId="01AE1EEA" w14:textId="77777777" w:rsidR="00D32DB5" w:rsidRDefault="00D32DB5">
            <w:pPr>
              <w:rPr>
                <w:rFonts w:ascii="Bookman Old Style" w:hAnsi="Bookman Old Style"/>
                <w:sz w:val="16"/>
                <w:szCs w:val="16"/>
              </w:rPr>
            </w:pPr>
            <w:r>
              <w:rPr>
                <w:rFonts w:ascii="Bookman Old Style" w:hAnsi="Bookman Old Style"/>
                <w:sz w:val="16"/>
                <w:szCs w:val="16"/>
              </w:rPr>
              <w:t>3.555,00</w:t>
            </w:r>
          </w:p>
        </w:tc>
      </w:tr>
      <w:tr w:rsidR="00D32DB5" w14:paraId="16FCA14B"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E2AC66" w14:textId="77777777" w:rsidR="00D32DB5" w:rsidRDefault="00D32DB5">
            <w:pPr>
              <w:rPr>
                <w:rFonts w:ascii="Bookman Old Style" w:hAnsi="Bookman Old Style"/>
                <w:sz w:val="16"/>
                <w:szCs w:val="16"/>
              </w:rPr>
            </w:pPr>
            <w:r>
              <w:rPr>
                <w:rFonts w:ascii="Bookman Old Style" w:hAnsi="Bookman Old Style"/>
                <w:sz w:val="16"/>
                <w:szCs w:val="16"/>
              </w:rPr>
              <w:t>Lote: 136 - Lote 136</w:t>
            </w:r>
          </w:p>
        </w:tc>
      </w:tr>
      <w:tr w:rsidR="00D32DB5" w14:paraId="559BE6E1"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4C484B9"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2249C2D"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8844A3"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BDF656"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A001E8"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75F1C2"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C8561A"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53BB41C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F531DC"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86A2E2" w14:textId="77777777" w:rsidR="00D32DB5" w:rsidRDefault="00D32DB5">
            <w:pPr>
              <w:rPr>
                <w:rFonts w:ascii="Bookman Old Style" w:hAnsi="Bookman Old Style"/>
                <w:sz w:val="16"/>
                <w:szCs w:val="16"/>
              </w:rPr>
            </w:pPr>
            <w:r>
              <w:rPr>
                <w:rFonts w:ascii="Bookman Old Style" w:hAnsi="Bookman Old Style"/>
                <w:sz w:val="16"/>
                <w:szCs w:val="16"/>
              </w:rPr>
              <w:t>19584</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238966" w14:textId="77777777" w:rsidR="00D32DB5" w:rsidRDefault="00D32DB5">
            <w:pPr>
              <w:rPr>
                <w:rFonts w:ascii="Bookman Old Style" w:hAnsi="Bookman Old Style"/>
                <w:sz w:val="16"/>
                <w:szCs w:val="16"/>
              </w:rPr>
            </w:pPr>
            <w:r>
              <w:rPr>
                <w:rFonts w:ascii="Bookman Old Style" w:hAnsi="Bookman Old Style"/>
                <w:sz w:val="16"/>
                <w:szCs w:val="16"/>
              </w:rPr>
              <w:t xml:space="preserve">POLVILHO DOCE 500 gr Prazo de validade: Mínimo de 3 meses a partir da data de entrega. A rotulagem deve conter no mínimo as seguintes informações: nome e/ou marca, ingredientes, data de validade, lote e informações nutricionais.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5AEAF8"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F4E88F"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8AA631" w14:textId="77777777" w:rsidR="00D32DB5" w:rsidRDefault="00D32DB5">
            <w:pPr>
              <w:rPr>
                <w:rFonts w:ascii="Bookman Old Style" w:hAnsi="Bookman Old Style"/>
                <w:sz w:val="16"/>
                <w:szCs w:val="16"/>
              </w:rPr>
            </w:pPr>
            <w:r>
              <w:rPr>
                <w:rFonts w:ascii="Bookman Old Style" w:hAnsi="Bookman Old Style"/>
                <w:sz w:val="16"/>
                <w:szCs w:val="16"/>
              </w:rPr>
              <w:t>5,20</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168363" w14:textId="77777777" w:rsidR="00D32DB5" w:rsidRDefault="00D32DB5">
            <w:pPr>
              <w:rPr>
                <w:rFonts w:ascii="Bookman Old Style" w:hAnsi="Bookman Old Style"/>
                <w:sz w:val="16"/>
                <w:szCs w:val="16"/>
              </w:rPr>
            </w:pPr>
            <w:r>
              <w:rPr>
                <w:rFonts w:ascii="Bookman Old Style" w:hAnsi="Bookman Old Style"/>
                <w:sz w:val="16"/>
                <w:szCs w:val="16"/>
              </w:rPr>
              <w:t>2.600,00</w:t>
            </w:r>
          </w:p>
        </w:tc>
      </w:tr>
      <w:tr w:rsidR="00D32DB5" w14:paraId="64FC46FB"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1D7872C" w14:textId="77777777" w:rsidR="00D32DB5" w:rsidRDefault="00D32DB5">
            <w:pPr>
              <w:rPr>
                <w:rFonts w:ascii="Bookman Old Style" w:hAnsi="Bookman Old Style"/>
                <w:sz w:val="16"/>
                <w:szCs w:val="16"/>
              </w:rPr>
            </w:pPr>
          </w:p>
          <w:p w14:paraId="546983F1"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EF79009" w14:textId="77777777" w:rsidR="00D32DB5" w:rsidRDefault="00D32DB5">
            <w:pPr>
              <w:rPr>
                <w:rFonts w:ascii="Bookman Old Style" w:hAnsi="Bookman Old Style"/>
                <w:sz w:val="16"/>
                <w:szCs w:val="16"/>
              </w:rPr>
            </w:pPr>
          </w:p>
          <w:p w14:paraId="2A5DA128" w14:textId="77777777" w:rsidR="00D32DB5" w:rsidRDefault="00D32DB5">
            <w:pPr>
              <w:rPr>
                <w:rFonts w:ascii="Bookman Old Style" w:hAnsi="Bookman Old Style"/>
                <w:sz w:val="16"/>
                <w:szCs w:val="16"/>
              </w:rPr>
            </w:pPr>
            <w:r>
              <w:rPr>
                <w:rFonts w:ascii="Bookman Old Style" w:hAnsi="Bookman Old Style"/>
                <w:sz w:val="16"/>
                <w:szCs w:val="16"/>
              </w:rPr>
              <w:t>2.600,00</w:t>
            </w:r>
          </w:p>
        </w:tc>
      </w:tr>
      <w:tr w:rsidR="00D32DB5" w14:paraId="430C4C75"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3C0804" w14:textId="77777777" w:rsidR="00D32DB5" w:rsidRDefault="00D32DB5">
            <w:pPr>
              <w:rPr>
                <w:rFonts w:ascii="Bookman Old Style" w:hAnsi="Bookman Old Style"/>
                <w:sz w:val="16"/>
                <w:szCs w:val="16"/>
              </w:rPr>
            </w:pPr>
            <w:r>
              <w:rPr>
                <w:rFonts w:ascii="Bookman Old Style" w:hAnsi="Bookman Old Style"/>
                <w:sz w:val="16"/>
                <w:szCs w:val="16"/>
              </w:rPr>
              <w:t>Lote: 137 - Lote 137</w:t>
            </w:r>
          </w:p>
        </w:tc>
      </w:tr>
      <w:tr w:rsidR="00D32DB5" w14:paraId="3E81B70E"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9DDF786"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36DB368"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8893EC"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9F70DE"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B9CDF8"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1F5AFE"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F28915"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082FE61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58786B"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105CAB" w14:textId="77777777" w:rsidR="00D32DB5" w:rsidRDefault="00D32DB5">
            <w:pPr>
              <w:rPr>
                <w:rFonts w:ascii="Bookman Old Style" w:hAnsi="Bookman Old Style"/>
                <w:sz w:val="16"/>
                <w:szCs w:val="16"/>
              </w:rPr>
            </w:pPr>
            <w:r>
              <w:rPr>
                <w:rFonts w:ascii="Bookman Old Style" w:hAnsi="Bookman Old Style"/>
                <w:sz w:val="16"/>
                <w:szCs w:val="16"/>
              </w:rPr>
              <w:t>19287</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BFBDA6" w14:textId="77777777" w:rsidR="00D32DB5" w:rsidRDefault="00D32DB5">
            <w:pPr>
              <w:rPr>
                <w:rFonts w:ascii="Bookman Old Style" w:hAnsi="Bookman Old Style"/>
                <w:sz w:val="16"/>
                <w:szCs w:val="16"/>
              </w:rPr>
            </w:pPr>
            <w:r>
              <w:rPr>
                <w:rFonts w:ascii="Bookman Old Style" w:hAnsi="Bookman Old Style"/>
                <w:sz w:val="16"/>
                <w:szCs w:val="16"/>
              </w:rPr>
              <w:t xml:space="preserve">PRESUNTO COZIDO sem capa de gordura fatiado, embalado a vácuo, embalagem transparente, não violado, A rotulagem deve conter no mínimo as seguintes informações: peso, data de processamento, data de validade, ingredientes, carimbo de inspeção estadual ou federal, procedência, nome e/ou marca e informações nutricionais. O produto deverá apresentar validade mínima de 30 (trinta) dias a partir da data de entrega. Embalagem de 200g.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DB659E" w14:textId="77777777" w:rsidR="00D32DB5" w:rsidRDefault="00D32DB5">
            <w:pPr>
              <w:rPr>
                <w:rFonts w:ascii="Bookman Old Style" w:hAnsi="Bookman Old Style"/>
                <w:sz w:val="16"/>
                <w:szCs w:val="16"/>
              </w:rPr>
            </w:pPr>
            <w:r>
              <w:rPr>
                <w:rFonts w:ascii="Bookman Old Style" w:hAnsi="Bookman Old Style"/>
                <w:sz w:val="16"/>
                <w:szCs w:val="16"/>
              </w:rPr>
              <w:t>4.000,00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D62FD8"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F65C51" w14:textId="77777777" w:rsidR="00D32DB5" w:rsidRDefault="00D32DB5">
            <w:pPr>
              <w:rPr>
                <w:rFonts w:ascii="Bookman Old Style" w:hAnsi="Bookman Old Style"/>
                <w:sz w:val="16"/>
                <w:szCs w:val="16"/>
              </w:rPr>
            </w:pPr>
            <w:r>
              <w:rPr>
                <w:rFonts w:ascii="Bookman Old Style" w:hAnsi="Bookman Old Style"/>
                <w:sz w:val="16"/>
                <w:szCs w:val="16"/>
              </w:rPr>
              <w:t>9,71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406A03" w14:textId="77777777" w:rsidR="00D32DB5" w:rsidRDefault="00D32DB5">
            <w:pPr>
              <w:rPr>
                <w:rFonts w:ascii="Bookman Old Style" w:hAnsi="Bookman Old Style"/>
                <w:sz w:val="16"/>
                <w:szCs w:val="16"/>
              </w:rPr>
            </w:pPr>
            <w:r>
              <w:rPr>
                <w:rFonts w:ascii="Bookman Old Style" w:hAnsi="Bookman Old Style"/>
                <w:sz w:val="16"/>
                <w:szCs w:val="16"/>
              </w:rPr>
              <w:t>38.840,00</w:t>
            </w:r>
          </w:p>
        </w:tc>
      </w:tr>
      <w:tr w:rsidR="00D32DB5" w14:paraId="04C8116F"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09A8A2C" w14:textId="77777777" w:rsidR="00D32DB5" w:rsidRDefault="00D32DB5">
            <w:pPr>
              <w:rPr>
                <w:rFonts w:ascii="Bookman Old Style" w:hAnsi="Bookman Old Style"/>
                <w:sz w:val="16"/>
                <w:szCs w:val="16"/>
              </w:rPr>
            </w:pPr>
          </w:p>
          <w:p w14:paraId="33B38BF5"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A0D04E8" w14:textId="77777777" w:rsidR="00D32DB5" w:rsidRDefault="00D32DB5">
            <w:pPr>
              <w:rPr>
                <w:rFonts w:ascii="Bookman Old Style" w:hAnsi="Bookman Old Style"/>
                <w:sz w:val="16"/>
                <w:szCs w:val="16"/>
              </w:rPr>
            </w:pPr>
          </w:p>
          <w:p w14:paraId="3081F606" w14:textId="77777777" w:rsidR="00D32DB5" w:rsidRDefault="00D32DB5">
            <w:pPr>
              <w:rPr>
                <w:rFonts w:ascii="Bookman Old Style" w:hAnsi="Bookman Old Style"/>
                <w:sz w:val="16"/>
                <w:szCs w:val="16"/>
              </w:rPr>
            </w:pPr>
            <w:r>
              <w:rPr>
                <w:rFonts w:ascii="Bookman Old Style" w:hAnsi="Bookman Old Style"/>
                <w:sz w:val="16"/>
                <w:szCs w:val="16"/>
              </w:rPr>
              <w:t>38.840,00</w:t>
            </w:r>
          </w:p>
        </w:tc>
      </w:tr>
      <w:tr w:rsidR="00D32DB5" w14:paraId="75A3522A"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518D38" w14:textId="77777777" w:rsidR="00D32DB5" w:rsidRDefault="00D32DB5">
            <w:pPr>
              <w:rPr>
                <w:rFonts w:ascii="Bookman Old Style" w:hAnsi="Bookman Old Style"/>
                <w:sz w:val="16"/>
                <w:szCs w:val="16"/>
              </w:rPr>
            </w:pPr>
            <w:r>
              <w:rPr>
                <w:rFonts w:ascii="Bookman Old Style" w:hAnsi="Bookman Old Style"/>
                <w:sz w:val="16"/>
                <w:szCs w:val="16"/>
              </w:rPr>
              <w:t>Lote: 138 - Lote 138</w:t>
            </w:r>
          </w:p>
        </w:tc>
      </w:tr>
      <w:tr w:rsidR="00D32DB5" w14:paraId="00BD9F9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9417A3"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5B7DC9"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F58359"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BCECF0"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DA737B"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38CE351"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EF965A7"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AC32EB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A06197"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CC8963" w14:textId="77777777" w:rsidR="00D32DB5" w:rsidRDefault="00D32DB5">
            <w:pPr>
              <w:rPr>
                <w:rFonts w:ascii="Bookman Old Style" w:hAnsi="Bookman Old Style"/>
                <w:sz w:val="16"/>
                <w:szCs w:val="16"/>
              </w:rPr>
            </w:pPr>
            <w:r>
              <w:rPr>
                <w:rFonts w:ascii="Bookman Old Style" w:hAnsi="Bookman Old Style"/>
                <w:sz w:val="16"/>
                <w:szCs w:val="16"/>
              </w:rPr>
              <w:t>19286</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BF94C1" w14:textId="77777777" w:rsidR="00D32DB5" w:rsidRDefault="00D32DB5">
            <w:pPr>
              <w:rPr>
                <w:rFonts w:ascii="Bookman Old Style" w:hAnsi="Bookman Old Style"/>
                <w:sz w:val="16"/>
                <w:szCs w:val="16"/>
              </w:rPr>
            </w:pPr>
            <w:r>
              <w:rPr>
                <w:rFonts w:ascii="Bookman Old Style" w:hAnsi="Bookman Old Style"/>
                <w:sz w:val="16"/>
                <w:szCs w:val="16"/>
              </w:rPr>
              <w:t xml:space="preserve">QUEIJO FATIADO TIPO MUSSARELA Embalado a vácuo, embalagem transparente, não violado, A rotulagem deve conter no mínimo as seguintes informações: peso data de processamento, data de validade, ingredientes, carimbo de inspeção estadual ou federal, procedência, nome e/ou marca e informações nutricionais. O produto deverá apresentar validade mínima de 30 (trinta) dias a partir da data de entrega. Embalagem de 200g.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BA9F63" w14:textId="77777777" w:rsidR="00D32DB5" w:rsidRDefault="00D32DB5">
            <w:pPr>
              <w:rPr>
                <w:rFonts w:ascii="Bookman Old Style" w:hAnsi="Bookman Old Style"/>
                <w:sz w:val="16"/>
                <w:szCs w:val="16"/>
              </w:rPr>
            </w:pPr>
            <w:r>
              <w:rPr>
                <w:rFonts w:ascii="Bookman Old Style" w:hAnsi="Bookman Old Style"/>
                <w:sz w:val="16"/>
                <w:szCs w:val="16"/>
              </w:rPr>
              <w:t>4.000,00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814253"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DA4E2F" w14:textId="77777777" w:rsidR="00D32DB5" w:rsidRDefault="00D32DB5">
            <w:pPr>
              <w:rPr>
                <w:rFonts w:ascii="Bookman Old Style" w:hAnsi="Bookman Old Style"/>
                <w:sz w:val="16"/>
                <w:szCs w:val="16"/>
              </w:rPr>
            </w:pPr>
            <w:r>
              <w:rPr>
                <w:rFonts w:ascii="Bookman Old Style" w:hAnsi="Bookman Old Style"/>
                <w:sz w:val="16"/>
                <w:szCs w:val="16"/>
              </w:rPr>
              <w:t>8,11</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DF63E5C" w14:textId="77777777" w:rsidR="00D32DB5" w:rsidRDefault="00D32DB5">
            <w:pPr>
              <w:rPr>
                <w:rFonts w:ascii="Bookman Old Style" w:hAnsi="Bookman Old Style"/>
                <w:sz w:val="16"/>
                <w:szCs w:val="16"/>
              </w:rPr>
            </w:pPr>
            <w:r>
              <w:rPr>
                <w:rFonts w:ascii="Bookman Old Style" w:hAnsi="Bookman Old Style"/>
                <w:sz w:val="16"/>
                <w:szCs w:val="16"/>
              </w:rPr>
              <w:t>32.440,00</w:t>
            </w:r>
          </w:p>
        </w:tc>
      </w:tr>
      <w:tr w:rsidR="00D32DB5" w14:paraId="2A0C5026"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CE49792" w14:textId="77777777" w:rsidR="00D32DB5" w:rsidRDefault="00D32DB5">
            <w:pPr>
              <w:rPr>
                <w:rFonts w:ascii="Bookman Old Style" w:hAnsi="Bookman Old Style"/>
                <w:sz w:val="16"/>
                <w:szCs w:val="16"/>
              </w:rPr>
            </w:pPr>
          </w:p>
          <w:p w14:paraId="78979B7F"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B3540B5" w14:textId="77777777" w:rsidR="00D32DB5" w:rsidRDefault="00D32DB5">
            <w:pPr>
              <w:rPr>
                <w:rFonts w:ascii="Bookman Old Style" w:hAnsi="Bookman Old Style"/>
                <w:sz w:val="16"/>
                <w:szCs w:val="16"/>
              </w:rPr>
            </w:pPr>
          </w:p>
          <w:p w14:paraId="75005D68" w14:textId="77777777" w:rsidR="00D32DB5" w:rsidRDefault="00D32DB5">
            <w:pPr>
              <w:rPr>
                <w:rFonts w:ascii="Bookman Old Style" w:hAnsi="Bookman Old Style"/>
                <w:sz w:val="16"/>
                <w:szCs w:val="16"/>
              </w:rPr>
            </w:pPr>
            <w:r>
              <w:rPr>
                <w:rFonts w:ascii="Bookman Old Style" w:hAnsi="Bookman Old Style"/>
                <w:sz w:val="16"/>
                <w:szCs w:val="16"/>
              </w:rPr>
              <w:t>32.440,00</w:t>
            </w:r>
          </w:p>
        </w:tc>
      </w:tr>
      <w:tr w:rsidR="00D32DB5" w14:paraId="7B3C2640"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6B94E7" w14:textId="77777777" w:rsidR="00D32DB5" w:rsidRDefault="00D32DB5">
            <w:pPr>
              <w:rPr>
                <w:rFonts w:ascii="Bookman Old Style" w:hAnsi="Bookman Old Style"/>
                <w:sz w:val="16"/>
                <w:szCs w:val="16"/>
              </w:rPr>
            </w:pPr>
            <w:r>
              <w:rPr>
                <w:rFonts w:ascii="Bookman Old Style" w:hAnsi="Bookman Old Style"/>
                <w:sz w:val="16"/>
                <w:szCs w:val="16"/>
              </w:rPr>
              <w:t>Lote: 139 - Lote 139</w:t>
            </w:r>
          </w:p>
        </w:tc>
      </w:tr>
      <w:tr w:rsidR="00D32DB5" w14:paraId="3777F21C"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945844"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0AFBA6"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64EC10"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C11D13"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8850DBC"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6CC91A"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6BD931"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2DB75CF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F8FF6B0"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F7819A" w14:textId="77777777" w:rsidR="00D32DB5" w:rsidRDefault="00D32DB5">
            <w:pPr>
              <w:rPr>
                <w:rFonts w:ascii="Bookman Old Style" w:hAnsi="Bookman Old Style"/>
                <w:sz w:val="16"/>
                <w:szCs w:val="16"/>
              </w:rPr>
            </w:pPr>
            <w:r>
              <w:rPr>
                <w:rFonts w:ascii="Bookman Old Style" w:hAnsi="Bookman Old Style"/>
                <w:sz w:val="16"/>
                <w:szCs w:val="16"/>
              </w:rPr>
              <w:t>19226</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233A53F" w14:textId="77777777" w:rsidR="00D32DB5" w:rsidRDefault="00D32DB5">
            <w:pPr>
              <w:rPr>
                <w:rFonts w:ascii="Bookman Old Style" w:hAnsi="Bookman Old Style"/>
                <w:sz w:val="16"/>
                <w:szCs w:val="16"/>
              </w:rPr>
            </w:pPr>
            <w:r>
              <w:rPr>
                <w:rFonts w:ascii="Bookman Old Style" w:hAnsi="Bookman Old Style"/>
                <w:sz w:val="16"/>
                <w:szCs w:val="16"/>
              </w:rPr>
              <w:t xml:space="preserve">REQUEIJÃO CREMOSO  composto por leite pasteurizado, água, creme de leite, cultura microbiana apropriada, sal fundente (polifosfato de sódio) e conservantes permitidos por lei. Fabricado com matérias-primas sãs e limpas, isentas de matéria terrosa, parasitas e em perfeito estado de conservação. O produto final deve apresentar consistência cremosa, textura uniforme, coloração esbranquiçada, odor suave e sabor característico. Deverá ser transportado em carros fechados refrigerados, em embalagens e temperaturas corretas e adequadas (10ºc ou de acordo com o fabricante). O produto deverá apresentar validade mínima de 30 dias a partir da data de entrega. Embalagem em polietileno leitoso atóxico (copo plástico) contendo externamente os dados de identificação e procedência, informação nutricional, número do lote, data de validade, quantidade do produto, com 220 gramas. Produto sujeito à verificação no ato da entrega aos procedimentos administrativos.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57337C" w14:textId="77777777" w:rsidR="00D32DB5" w:rsidRDefault="00D32DB5">
            <w:pPr>
              <w:rPr>
                <w:rFonts w:ascii="Bookman Old Style" w:hAnsi="Bookman Old Style"/>
                <w:sz w:val="16"/>
                <w:szCs w:val="16"/>
              </w:rPr>
            </w:pPr>
            <w:r>
              <w:rPr>
                <w:rFonts w:ascii="Bookman Old Style" w:hAnsi="Bookman Old Style"/>
                <w:sz w:val="16"/>
                <w:szCs w:val="16"/>
              </w:rPr>
              <w:t>400,00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5EEE79"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2EF43F2" w14:textId="77777777" w:rsidR="00D32DB5" w:rsidRDefault="00D32DB5">
            <w:pPr>
              <w:rPr>
                <w:rFonts w:ascii="Bookman Old Style" w:hAnsi="Bookman Old Style"/>
                <w:sz w:val="16"/>
                <w:szCs w:val="16"/>
              </w:rPr>
            </w:pPr>
            <w:r>
              <w:rPr>
                <w:rFonts w:ascii="Bookman Old Style" w:hAnsi="Bookman Old Style"/>
                <w:sz w:val="16"/>
                <w:szCs w:val="16"/>
              </w:rPr>
              <w:t>12,57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0E3FEE" w14:textId="77777777" w:rsidR="00D32DB5" w:rsidRDefault="00D32DB5">
            <w:pPr>
              <w:rPr>
                <w:rFonts w:ascii="Bookman Old Style" w:hAnsi="Bookman Old Style"/>
                <w:sz w:val="16"/>
                <w:szCs w:val="16"/>
              </w:rPr>
            </w:pPr>
            <w:r>
              <w:rPr>
                <w:rFonts w:ascii="Bookman Old Style" w:hAnsi="Bookman Old Style"/>
                <w:sz w:val="16"/>
                <w:szCs w:val="16"/>
              </w:rPr>
              <w:t>5.028,00</w:t>
            </w:r>
          </w:p>
        </w:tc>
      </w:tr>
      <w:tr w:rsidR="00D32DB5" w14:paraId="6BA82C43"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E762F7E" w14:textId="77777777" w:rsidR="00D32DB5" w:rsidRDefault="00D32DB5">
            <w:pPr>
              <w:rPr>
                <w:rFonts w:ascii="Bookman Old Style" w:hAnsi="Bookman Old Style"/>
                <w:sz w:val="16"/>
                <w:szCs w:val="16"/>
              </w:rPr>
            </w:pPr>
          </w:p>
          <w:p w14:paraId="4708E4B7"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B3B28B5" w14:textId="77777777" w:rsidR="00D32DB5" w:rsidRDefault="00D32DB5">
            <w:pPr>
              <w:rPr>
                <w:rFonts w:ascii="Bookman Old Style" w:hAnsi="Bookman Old Style"/>
                <w:sz w:val="16"/>
                <w:szCs w:val="16"/>
              </w:rPr>
            </w:pPr>
          </w:p>
          <w:p w14:paraId="679574A1" w14:textId="77777777" w:rsidR="00D32DB5" w:rsidRDefault="00D32DB5">
            <w:pPr>
              <w:rPr>
                <w:rFonts w:ascii="Bookman Old Style" w:hAnsi="Bookman Old Style"/>
                <w:sz w:val="16"/>
                <w:szCs w:val="16"/>
              </w:rPr>
            </w:pPr>
            <w:r>
              <w:rPr>
                <w:rFonts w:ascii="Bookman Old Style" w:hAnsi="Bookman Old Style"/>
                <w:sz w:val="16"/>
                <w:szCs w:val="16"/>
              </w:rPr>
              <w:t>5.028,00</w:t>
            </w:r>
          </w:p>
        </w:tc>
      </w:tr>
      <w:tr w:rsidR="00D32DB5" w14:paraId="5F0D507D"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B6F622" w14:textId="77777777" w:rsidR="00D32DB5" w:rsidRDefault="00D32DB5">
            <w:pPr>
              <w:rPr>
                <w:rFonts w:ascii="Bookman Old Style" w:hAnsi="Bookman Old Style"/>
                <w:sz w:val="16"/>
                <w:szCs w:val="16"/>
              </w:rPr>
            </w:pPr>
            <w:r>
              <w:rPr>
                <w:rFonts w:ascii="Bookman Old Style" w:hAnsi="Bookman Old Style"/>
                <w:sz w:val="16"/>
                <w:szCs w:val="16"/>
              </w:rPr>
              <w:t>Lote: 140 - Lote 140</w:t>
            </w:r>
          </w:p>
        </w:tc>
      </w:tr>
      <w:tr w:rsidR="00D32DB5" w14:paraId="2290226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D5B8F5"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2557E9"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9AA555F"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99DB2D"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7A39FF"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70FADA6"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85941E"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3BC25BB4"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85C682"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D1D15F6" w14:textId="77777777" w:rsidR="00D32DB5" w:rsidRDefault="00D32DB5">
            <w:pPr>
              <w:rPr>
                <w:rFonts w:ascii="Bookman Old Style" w:hAnsi="Bookman Old Style"/>
                <w:sz w:val="16"/>
                <w:szCs w:val="16"/>
              </w:rPr>
            </w:pPr>
            <w:r>
              <w:rPr>
                <w:rFonts w:ascii="Bookman Old Style" w:hAnsi="Bookman Old Style"/>
                <w:sz w:val="16"/>
                <w:szCs w:val="16"/>
              </w:rPr>
              <w:t>19244</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E042B4" w14:textId="77777777" w:rsidR="00D32DB5" w:rsidRDefault="00D32DB5">
            <w:pPr>
              <w:rPr>
                <w:rFonts w:ascii="Bookman Old Style" w:hAnsi="Bookman Old Style"/>
                <w:sz w:val="16"/>
                <w:szCs w:val="16"/>
              </w:rPr>
            </w:pPr>
            <w:r>
              <w:rPr>
                <w:rFonts w:ascii="Bookman Old Style" w:hAnsi="Bookman Old Style"/>
                <w:sz w:val="16"/>
                <w:szCs w:val="16"/>
              </w:rPr>
              <w:t xml:space="preserve">ROSQUINHA DE POLVILHO  com batata doce, sem glúten, em embalagens de 50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6BC00A" w14:textId="77777777" w:rsidR="00D32DB5" w:rsidRDefault="00D32DB5">
            <w:pPr>
              <w:rPr>
                <w:rFonts w:ascii="Bookman Old Style" w:hAnsi="Bookman Old Style"/>
                <w:sz w:val="16"/>
                <w:szCs w:val="16"/>
              </w:rPr>
            </w:pPr>
            <w:r>
              <w:rPr>
                <w:rFonts w:ascii="Bookman Old Style" w:hAnsi="Bookman Old Style"/>
                <w:sz w:val="16"/>
                <w:szCs w:val="16"/>
              </w:rPr>
              <w:t>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B338DE"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997298" w14:textId="77777777" w:rsidR="00D32DB5" w:rsidRDefault="00D32DB5">
            <w:pPr>
              <w:rPr>
                <w:rFonts w:ascii="Bookman Old Style" w:hAnsi="Bookman Old Style"/>
                <w:sz w:val="16"/>
                <w:szCs w:val="16"/>
              </w:rPr>
            </w:pPr>
            <w:r>
              <w:rPr>
                <w:rFonts w:ascii="Bookman Old Style" w:hAnsi="Bookman Old Style"/>
                <w:sz w:val="16"/>
                <w:szCs w:val="16"/>
              </w:rPr>
              <w:t>5,65</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4CDF1CF" w14:textId="77777777" w:rsidR="00D32DB5" w:rsidRDefault="00D32DB5">
            <w:pPr>
              <w:rPr>
                <w:rFonts w:ascii="Bookman Old Style" w:hAnsi="Bookman Old Style"/>
                <w:sz w:val="16"/>
                <w:szCs w:val="16"/>
              </w:rPr>
            </w:pPr>
            <w:r>
              <w:rPr>
                <w:rFonts w:ascii="Bookman Old Style" w:hAnsi="Bookman Old Style"/>
                <w:sz w:val="16"/>
                <w:szCs w:val="16"/>
              </w:rPr>
              <w:t>565,00</w:t>
            </w:r>
          </w:p>
        </w:tc>
      </w:tr>
      <w:tr w:rsidR="00D32DB5" w14:paraId="496858A8"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A44E980" w14:textId="77777777" w:rsidR="00D32DB5" w:rsidRDefault="00D32DB5">
            <w:pPr>
              <w:rPr>
                <w:rFonts w:ascii="Bookman Old Style" w:hAnsi="Bookman Old Style"/>
                <w:sz w:val="16"/>
                <w:szCs w:val="16"/>
              </w:rPr>
            </w:pPr>
          </w:p>
          <w:p w14:paraId="30BE9690"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A2DB98" w14:textId="77777777" w:rsidR="00D32DB5" w:rsidRDefault="00D32DB5">
            <w:pPr>
              <w:rPr>
                <w:rFonts w:ascii="Bookman Old Style" w:hAnsi="Bookman Old Style"/>
                <w:sz w:val="16"/>
                <w:szCs w:val="16"/>
              </w:rPr>
            </w:pPr>
          </w:p>
          <w:p w14:paraId="74CF226B" w14:textId="77777777" w:rsidR="00D32DB5" w:rsidRDefault="00D32DB5">
            <w:pPr>
              <w:rPr>
                <w:rFonts w:ascii="Bookman Old Style" w:hAnsi="Bookman Old Style"/>
                <w:sz w:val="16"/>
                <w:szCs w:val="16"/>
              </w:rPr>
            </w:pPr>
            <w:r>
              <w:rPr>
                <w:rFonts w:ascii="Bookman Old Style" w:hAnsi="Bookman Old Style"/>
                <w:sz w:val="16"/>
                <w:szCs w:val="16"/>
              </w:rPr>
              <w:t>565,00</w:t>
            </w:r>
          </w:p>
        </w:tc>
      </w:tr>
      <w:tr w:rsidR="00D32DB5" w14:paraId="73E0DEFD"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1E138D" w14:textId="77777777" w:rsidR="00D32DB5" w:rsidRDefault="00D32DB5">
            <w:pPr>
              <w:rPr>
                <w:rFonts w:ascii="Bookman Old Style" w:hAnsi="Bookman Old Style"/>
                <w:sz w:val="16"/>
                <w:szCs w:val="16"/>
              </w:rPr>
            </w:pPr>
            <w:r>
              <w:rPr>
                <w:rFonts w:ascii="Bookman Old Style" w:hAnsi="Bookman Old Style"/>
                <w:sz w:val="16"/>
                <w:szCs w:val="16"/>
              </w:rPr>
              <w:t>Lote: 141 - Lote 141</w:t>
            </w:r>
          </w:p>
        </w:tc>
      </w:tr>
      <w:tr w:rsidR="00D32DB5" w14:paraId="28FD42C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D776CA"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F4E5FF"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282D78"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653985"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5C96DA"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7142CD8"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0939DB"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4D9E281"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6F88DD0"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652826" w14:textId="77777777" w:rsidR="00D32DB5" w:rsidRDefault="00D32DB5">
            <w:pPr>
              <w:rPr>
                <w:rFonts w:ascii="Bookman Old Style" w:hAnsi="Bookman Old Style"/>
                <w:sz w:val="16"/>
                <w:szCs w:val="16"/>
              </w:rPr>
            </w:pPr>
            <w:r>
              <w:rPr>
                <w:rFonts w:ascii="Bookman Old Style" w:hAnsi="Bookman Old Style"/>
                <w:sz w:val="16"/>
                <w:szCs w:val="16"/>
              </w:rPr>
              <w:t>19561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BC20D80" w14:textId="77777777" w:rsidR="00D32DB5" w:rsidRDefault="00D32DB5">
            <w:pPr>
              <w:rPr>
                <w:rFonts w:ascii="Bookman Old Style" w:hAnsi="Bookman Old Style"/>
                <w:sz w:val="16"/>
                <w:szCs w:val="16"/>
              </w:rPr>
            </w:pPr>
            <w:r>
              <w:rPr>
                <w:rFonts w:ascii="Bookman Old Style" w:hAnsi="Bookman Old Style"/>
                <w:sz w:val="16"/>
                <w:szCs w:val="16"/>
              </w:rPr>
              <w:t xml:space="preserve">SABOR DE SORVETE base para gelados comestíveis, sabores diversos, embalagem em pote de 100 g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8CBD38" w14:textId="77777777" w:rsidR="00D32DB5" w:rsidRDefault="00D32DB5">
            <w:pPr>
              <w:rPr>
                <w:rFonts w:ascii="Bookman Old Style" w:hAnsi="Bookman Old Style"/>
                <w:sz w:val="16"/>
                <w:szCs w:val="16"/>
              </w:rPr>
            </w:pPr>
            <w:r>
              <w:rPr>
                <w:rFonts w:ascii="Bookman Old Style" w:hAnsi="Bookman Old Style"/>
                <w:sz w:val="16"/>
                <w:szCs w:val="16"/>
              </w:rPr>
              <w:t>200,00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43DF65"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DDD531" w14:textId="77777777" w:rsidR="00D32DB5" w:rsidRDefault="00D32DB5">
            <w:pPr>
              <w:rPr>
                <w:rFonts w:ascii="Bookman Old Style" w:hAnsi="Bookman Old Style"/>
                <w:sz w:val="16"/>
                <w:szCs w:val="16"/>
              </w:rPr>
            </w:pPr>
            <w:r>
              <w:rPr>
                <w:rFonts w:ascii="Bookman Old Style" w:hAnsi="Bookman Old Style"/>
                <w:sz w:val="16"/>
                <w:szCs w:val="16"/>
              </w:rPr>
              <w:t>7,58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48BF26" w14:textId="77777777" w:rsidR="00D32DB5" w:rsidRDefault="00D32DB5">
            <w:pPr>
              <w:rPr>
                <w:rFonts w:ascii="Bookman Old Style" w:hAnsi="Bookman Old Style"/>
                <w:sz w:val="16"/>
                <w:szCs w:val="16"/>
              </w:rPr>
            </w:pPr>
            <w:r>
              <w:rPr>
                <w:rFonts w:ascii="Bookman Old Style" w:hAnsi="Bookman Old Style"/>
                <w:sz w:val="16"/>
                <w:szCs w:val="16"/>
              </w:rPr>
              <w:t>1.516,00</w:t>
            </w:r>
          </w:p>
        </w:tc>
      </w:tr>
      <w:tr w:rsidR="00D32DB5" w14:paraId="5D1522CE"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5D35690" w14:textId="77777777" w:rsidR="00D32DB5" w:rsidRDefault="00D32DB5">
            <w:pPr>
              <w:rPr>
                <w:rFonts w:ascii="Bookman Old Style" w:hAnsi="Bookman Old Style"/>
                <w:sz w:val="16"/>
                <w:szCs w:val="16"/>
              </w:rPr>
            </w:pPr>
          </w:p>
          <w:p w14:paraId="47ACBB23"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940C0D" w14:textId="77777777" w:rsidR="00D32DB5" w:rsidRDefault="00D32DB5">
            <w:pPr>
              <w:rPr>
                <w:rFonts w:ascii="Bookman Old Style" w:hAnsi="Bookman Old Style"/>
                <w:sz w:val="16"/>
                <w:szCs w:val="16"/>
              </w:rPr>
            </w:pPr>
          </w:p>
          <w:p w14:paraId="729F1C7F" w14:textId="77777777" w:rsidR="00D32DB5" w:rsidRDefault="00D32DB5">
            <w:pPr>
              <w:rPr>
                <w:rFonts w:ascii="Bookman Old Style" w:hAnsi="Bookman Old Style"/>
                <w:sz w:val="16"/>
                <w:szCs w:val="16"/>
              </w:rPr>
            </w:pPr>
            <w:r>
              <w:rPr>
                <w:rFonts w:ascii="Bookman Old Style" w:hAnsi="Bookman Old Style"/>
                <w:sz w:val="16"/>
                <w:szCs w:val="16"/>
              </w:rPr>
              <w:t>1.516,00</w:t>
            </w:r>
          </w:p>
        </w:tc>
      </w:tr>
      <w:tr w:rsidR="00D32DB5" w14:paraId="06ADF5A4"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E51D9E" w14:textId="77777777" w:rsidR="00D32DB5" w:rsidRDefault="00D32DB5">
            <w:pPr>
              <w:rPr>
                <w:rFonts w:ascii="Bookman Old Style" w:hAnsi="Bookman Old Style"/>
                <w:sz w:val="16"/>
                <w:szCs w:val="16"/>
              </w:rPr>
            </w:pPr>
            <w:r>
              <w:rPr>
                <w:rFonts w:ascii="Bookman Old Style" w:hAnsi="Bookman Old Style"/>
                <w:sz w:val="16"/>
                <w:szCs w:val="16"/>
              </w:rPr>
              <w:t>Lote: 142 - Lote 142</w:t>
            </w:r>
          </w:p>
        </w:tc>
      </w:tr>
      <w:tr w:rsidR="00D32DB5" w14:paraId="4539AB6E"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B553BE"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95A7E94"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B6FCD0"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A0D7394"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117E191"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352144"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D49D9E9"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2FA0BC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726CDB"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C6FBDA" w14:textId="77777777" w:rsidR="00D32DB5" w:rsidRDefault="00D32DB5">
            <w:pPr>
              <w:rPr>
                <w:rFonts w:ascii="Bookman Old Style" w:hAnsi="Bookman Old Style"/>
                <w:sz w:val="16"/>
                <w:szCs w:val="16"/>
              </w:rPr>
            </w:pPr>
            <w:r>
              <w:rPr>
                <w:rFonts w:ascii="Bookman Old Style" w:hAnsi="Bookman Old Style"/>
                <w:sz w:val="16"/>
                <w:szCs w:val="16"/>
              </w:rPr>
              <w:t>19218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B8C26B" w14:textId="77777777" w:rsidR="00D32DB5" w:rsidRDefault="00D32DB5">
            <w:pPr>
              <w:rPr>
                <w:rFonts w:ascii="Bookman Old Style" w:hAnsi="Bookman Old Style"/>
                <w:sz w:val="16"/>
                <w:szCs w:val="16"/>
              </w:rPr>
            </w:pPr>
            <w:r>
              <w:rPr>
                <w:rFonts w:ascii="Bookman Old Style" w:hAnsi="Bookman Old Style"/>
                <w:sz w:val="16"/>
                <w:szCs w:val="16"/>
              </w:rPr>
              <w:t xml:space="preserve">SAGU de fécula de mandioca, com coloração e outras características organolépticas próprias do produto, sem apresentar mofos ou outros fatores que alterem a qualidade.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500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07761C"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4AF819"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1CAE72" w14:textId="77777777" w:rsidR="00D32DB5" w:rsidRDefault="00D32DB5">
            <w:pPr>
              <w:rPr>
                <w:rFonts w:ascii="Bookman Old Style" w:hAnsi="Bookman Old Style"/>
                <w:sz w:val="16"/>
                <w:szCs w:val="16"/>
              </w:rPr>
            </w:pPr>
            <w:r>
              <w:rPr>
                <w:rFonts w:ascii="Bookman Old Style" w:hAnsi="Bookman Old Style"/>
                <w:sz w:val="16"/>
                <w:szCs w:val="16"/>
              </w:rPr>
              <w:t>7,75</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5D43AC" w14:textId="77777777" w:rsidR="00D32DB5" w:rsidRDefault="00D32DB5">
            <w:pPr>
              <w:rPr>
                <w:rFonts w:ascii="Bookman Old Style" w:hAnsi="Bookman Old Style"/>
                <w:sz w:val="16"/>
                <w:szCs w:val="16"/>
              </w:rPr>
            </w:pPr>
            <w:r>
              <w:rPr>
                <w:rFonts w:ascii="Bookman Old Style" w:hAnsi="Bookman Old Style"/>
                <w:sz w:val="16"/>
                <w:szCs w:val="16"/>
              </w:rPr>
              <w:t>3.875,00</w:t>
            </w:r>
          </w:p>
        </w:tc>
      </w:tr>
      <w:tr w:rsidR="00D32DB5" w14:paraId="3470F466"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DA2B984" w14:textId="77777777" w:rsidR="00D32DB5" w:rsidRDefault="00D32DB5">
            <w:pPr>
              <w:rPr>
                <w:rFonts w:ascii="Bookman Old Style" w:hAnsi="Bookman Old Style"/>
                <w:sz w:val="16"/>
                <w:szCs w:val="16"/>
              </w:rPr>
            </w:pPr>
          </w:p>
          <w:p w14:paraId="66B3F044"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154F86" w14:textId="77777777" w:rsidR="00D32DB5" w:rsidRDefault="00D32DB5">
            <w:pPr>
              <w:rPr>
                <w:rFonts w:ascii="Bookman Old Style" w:hAnsi="Bookman Old Style"/>
                <w:sz w:val="16"/>
                <w:szCs w:val="16"/>
              </w:rPr>
            </w:pPr>
          </w:p>
          <w:p w14:paraId="6C9893F4" w14:textId="77777777" w:rsidR="00D32DB5" w:rsidRDefault="00D32DB5">
            <w:pPr>
              <w:rPr>
                <w:rFonts w:ascii="Bookman Old Style" w:hAnsi="Bookman Old Style"/>
                <w:sz w:val="16"/>
                <w:szCs w:val="16"/>
              </w:rPr>
            </w:pPr>
            <w:r>
              <w:rPr>
                <w:rFonts w:ascii="Bookman Old Style" w:hAnsi="Bookman Old Style"/>
                <w:sz w:val="16"/>
                <w:szCs w:val="16"/>
              </w:rPr>
              <w:t>3.875,00</w:t>
            </w:r>
          </w:p>
        </w:tc>
      </w:tr>
      <w:tr w:rsidR="00D32DB5" w14:paraId="3B05765E"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5CB12A" w14:textId="77777777" w:rsidR="00D32DB5" w:rsidRDefault="00D32DB5">
            <w:pPr>
              <w:rPr>
                <w:rFonts w:ascii="Bookman Old Style" w:hAnsi="Bookman Old Style"/>
                <w:sz w:val="16"/>
                <w:szCs w:val="16"/>
              </w:rPr>
            </w:pPr>
            <w:r>
              <w:rPr>
                <w:rFonts w:ascii="Bookman Old Style" w:hAnsi="Bookman Old Style"/>
                <w:sz w:val="16"/>
                <w:szCs w:val="16"/>
              </w:rPr>
              <w:t>Lote: 143 - Lote 143</w:t>
            </w:r>
          </w:p>
        </w:tc>
      </w:tr>
      <w:tr w:rsidR="00D32DB5" w14:paraId="431CC8B3"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9AD362"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AC2B45"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04D9A6"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1E7825"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F3D7D2"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AB457D"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95C113"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3B6370E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24C49DA"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BA0D56" w14:textId="77777777" w:rsidR="00D32DB5" w:rsidRDefault="00D32DB5">
            <w:pPr>
              <w:rPr>
                <w:rFonts w:ascii="Bookman Old Style" w:hAnsi="Bookman Old Style"/>
                <w:sz w:val="16"/>
                <w:szCs w:val="16"/>
              </w:rPr>
            </w:pPr>
            <w:r>
              <w:rPr>
                <w:rFonts w:ascii="Bookman Old Style" w:hAnsi="Bookman Old Style"/>
                <w:sz w:val="16"/>
                <w:szCs w:val="16"/>
              </w:rPr>
              <w:t>19219</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9E4741" w14:textId="77777777" w:rsidR="00D32DB5" w:rsidRDefault="00D32DB5">
            <w:pPr>
              <w:rPr>
                <w:rFonts w:ascii="Bookman Old Style" w:hAnsi="Bookman Old Style"/>
                <w:sz w:val="16"/>
                <w:szCs w:val="16"/>
              </w:rPr>
            </w:pPr>
            <w:r>
              <w:rPr>
                <w:rFonts w:ascii="Bookman Old Style" w:hAnsi="Bookman Old Style"/>
                <w:sz w:val="16"/>
                <w:szCs w:val="16"/>
              </w:rPr>
              <w:t xml:space="preserve">SAL REFINADO , iodado, com granulação uniforme e com cristais brancos. No mínimo 58,5% de cloreto de sódio e com dosagem de sais de iodo não tóxico de no mínimo 10mg e no máximo 15mg de iodo por kg, isento de umidade, aspecto uniforme cor característica, cheiro e sabor próprios, ausência de sujidades.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1 kg.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204621" w14:textId="77777777" w:rsidR="00D32DB5" w:rsidRDefault="00D32DB5">
            <w:pPr>
              <w:rPr>
                <w:rFonts w:ascii="Bookman Old Style" w:hAnsi="Bookman Old Style"/>
                <w:sz w:val="16"/>
                <w:szCs w:val="16"/>
              </w:rPr>
            </w:pPr>
            <w:r>
              <w:rPr>
                <w:rFonts w:ascii="Bookman Old Style" w:hAnsi="Bookman Old Style"/>
                <w:sz w:val="16"/>
                <w:szCs w:val="16"/>
              </w:rPr>
              <w:t>2.000,00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2F3EB4"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852348" w14:textId="77777777" w:rsidR="00D32DB5" w:rsidRDefault="00D32DB5">
            <w:pPr>
              <w:rPr>
                <w:rFonts w:ascii="Bookman Old Style" w:hAnsi="Bookman Old Style"/>
                <w:sz w:val="16"/>
                <w:szCs w:val="16"/>
              </w:rPr>
            </w:pPr>
            <w:r>
              <w:rPr>
                <w:rFonts w:ascii="Bookman Old Style" w:hAnsi="Bookman Old Style"/>
                <w:sz w:val="16"/>
                <w:szCs w:val="16"/>
              </w:rPr>
              <w:t>2,37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A75B38" w14:textId="77777777" w:rsidR="00D32DB5" w:rsidRDefault="00D32DB5">
            <w:pPr>
              <w:rPr>
                <w:rFonts w:ascii="Bookman Old Style" w:hAnsi="Bookman Old Style"/>
                <w:sz w:val="16"/>
                <w:szCs w:val="16"/>
              </w:rPr>
            </w:pPr>
            <w:r>
              <w:rPr>
                <w:rFonts w:ascii="Bookman Old Style" w:hAnsi="Bookman Old Style"/>
                <w:sz w:val="16"/>
                <w:szCs w:val="16"/>
              </w:rPr>
              <w:t>4.740,00</w:t>
            </w:r>
          </w:p>
        </w:tc>
      </w:tr>
      <w:tr w:rsidR="00D32DB5" w14:paraId="6D026BAB"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EFF80E" w14:textId="77777777" w:rsidR="00D32DB5" w:rsidRDefault="00D32DB5">
            <w:pPr>
              <w:rPr>
                <w:rFonts w:ascii="Bookman Old Style" w:hAnsi="Bookman Old Style"/>
                <w:sz w:val="16"/>
                <w:szCs w:val="16"/>
              </w:rPr>
            </w:pPr>
          </w:p>
          <w:p w14:paraId="410C279F"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A58E664" w14:textId="77777777" w:rsidR="00D32DB5" w:rsidRDefault="00D32DB5">
            <w:pPr>
              <w:rPr>
                <w:rFonts w:ascii="Bookman Old Style" w:hAnsi="Bookman Old Style"/>
                <w:sz w:val="16"/>
                <w:szCs w:val="16"/>
              </w:rPr>
            </w:pPr>
          </w:p>
          <w:p w14:paraId="0F8B45D3" w14:textId="77777777" w:rsidR="00D32DB5" w:rsidRDefault="00D32DB5">
            <w:pPr>
              <w:rPr>
                <w:rFonts w:ascii="Bookman Old Style" w:hAnsi="Bookman Old Style"/>
                <w:sz w:val="16"/>
                <w:szCs w:val="16"/>
              </w:rPr>
            </w:pPr>
            <w:r>
              <w:rPr>
                <w:rFonts w:ascii="Bookman Old Style" w:hAnsi="Bookman Old Style"/>
                <w:sz w:val="16"/>
                <w:szCs w:val="16"/>
              </w:rPr>
              <w:t>4.740,00</w:t>
            </w:r>
          </w:p>
        </w:tc>
      </w:tr>
      <w:tr w:rsidR="00D32DB5" w14:paraId="65DDE651"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E96BEC" w14:textId="77777777" w:rsidR="00D32DB5" w:rsidRDefault="00D32DB5">
            <w:pPr>
              <w:rPr>
                <w:rFonts w:ascii="Bookman Old Style" w:hAnsi="Bookman Old Style"/>
                <w:sz w:val="16"/>
                <w:szCs w:val="16"/>
              </w:rPr>
            </w:pPr>
            <w:r>
              <w:rPr>
                <w:rFonts w:ascii="Bookman Old Style" w:hAnsi="Bookman Old Style"/>
                <w:sz w:val="16"/>
                <w:szCs w:val="16"/>
              </w:rPr>
              <w:t>Lote: 144 - Lote 144</w:t>
            </w:r>
          </w:p>
        </w:tc>
      </w:tr>
      <w:tr w:rsidR="00D32DB5" w14:paraId="3E2BE913"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D9AA5D"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696BB5"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855C1E5"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FC1813"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347F59"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F064921"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F3061FC"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BB9E55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599404A"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442E2C" w14:textId="77777777" w:rsidR="00D32DB5" w:rsidRDefault="00D32DB5">
            <w:pPr>
              <w:rPr>
                <w:rFonts w:ascii="Bookman Old Style" w:hAnsi="Bookman Old Style"/>
                <w:sz w:val="16"/>
                <w:szCs w:val="16"/>
              </w:rPr>
            </w:pPr>
            <w:r>
              <w:rPr>
                <w:rFonts w:ascii="Bookman Old Style" w:hAnsi="Bookman Old Style"/>
                <w:sz w:val="16"/>
                <w:szCs w:val="16"/>
              </w:rPr>
              <w:t>19238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AC3F46" w14:textId="77777777" w:rsidR="00D32DB5" w:rsidRDefault="00D32DB5">
            <w:pPr>
              <w:rPr>
                <w:rFonts w:ascii="Bookman Old Style" w:hAnsi="Bookman Old Style"/>
                <w:sz w:val="16"/>
                <w:szCs w:val="16"/>
              </w:rPr>
            </w:pPr>
            <w:r>
              <w:rPr>
                <w:rFonts w:ascii="Bookman Old Style" w:hAnsi="Bookman Old Style"/>
                <w:sz w:val="16"/>
                <w:szCs w:val="16"/>
              </w:rPr>
              <w:t xml:space="preserve">SALSICHA TIPO HOTDOG resfriada, de 1ª qualidade, com odor, sabor e cor característico, composta por carne de frango e bovina, carne mecanicamente separada de aves, pele de frango, proteína texturizada de soja, xarope de glicose, lactato de sódio, água, regulador de acidez, sal, fécula de mandioca, açúcar, especiarias, polifosfato de sódio, estabilizantes, conservantes, antioxidantes e corantes. Suas condições deverão estar de acordo com as normal do RIISPOA e ANVISA, tendo inspeção do SIM, SIP ou SIF, não possuir as características PSE e DFD. Deverá ser transportado em carros fechados refrigerados, em embalagens e temperaturas adequadas. O produto deverá apresentar validade máxima de 30 dias a partir da data de entrega. Embalagem em polietileno atóxico contendo externamente os dados de identificação e procedência, o local de origem do produto, peso, data de embalagem e data de validade, com 1 kg. Produto sujeito à verificação no ato da entrega aos procedimentos administrativos.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0452D8" w14:textId="77777777" w:rsidR="00D32DB5" w:rsidRDefault="00D32DB5">
            <w:pPr>
              <w:rPr>
                <w:rFonts w:ascii="Bookman Old Style" w:hAnsi="Bookman Old Style"/>
                <w:sz w:val="16"/>
                <w:szCs w:val="16"/>
              </w:rPr>
            </w:pPr>
            <w:r>
              <w:rPr>
                <w:rFonts w:ascii="Bookman Old Style" w:hAnsi="Bookman Old Style"/>
                <w:sz w:val="16"/>
                <w:szCs w:val="16"/>
              </w:rPr>
              <w:t>1.100,00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0EB1066"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E0CA0E" w14:textId="77777777" w:rsidR="00D32DB5" w:rsidRDefault="00D32DB5">
            <w:pPr>
              <w:rPr>
                <w:rFonts w:ascii="Bookman Old Style" w:hAnsi="Bookman Old Style"/>
                <w:sz w:val="16"/>
                <w:szCs w:val="16"/>
              </w:rPr>
            </w:pPr>
            <w:r>
              <w:rPr>
                <w:rFonts w:ascii="Bookman Old Style" w:hAnsi="Bookman Old Style"/>
                <w:sz w:val="16"/>
                <w:szCs w:val="16"/>
              </w:rPr>
              <w:t>12,87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B47358" w14:textId="77777777" w:rsidR="00D32DB5" w:rsidRDefault="00D32DB5">
            <w:pPr>
              <w:rPr>
                <w:rFonts w:ascii="Bookman Old Style" w:hAnsi="Bookman Old Style"/>
                <w:sz w:val="16"/>
                <w:szCs w:val="16"/>
              </w:rPr>
            </w:pPr>
            <w:r>
              <w:rPr>
                <w:rFonts w:ascii="Bookman Old Style" w:hAnsi="Bookman Old Style"/>
                <w:sz w:val="16"/>
                <w:szCs w:val="16"/>
              </w:rPr>
              <w:t>14.157,00</w:t>
            </w:r>
          </w:p>
        </w:tc>
      </w:tr>
      <w:tr w:rsidR="00D32DB5" w14:paraId="7D80BC5F"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A00383" w14:textId="77777777" w:rsidR="00D32DB5" w:rsidRDefault="00D32DB5">
            <w:pPr>
              <w:rPr>
                <w:rFonts w:ascii="Bookman Old Style" w:hAnsi="Bookman Old Style"/>
                <w:sz w:val="16"/>
                <w:szCs w:val="16"/>
              </w:rPr>
            </w:pPr>
          </w:p>
          <w:p w14:paraId="26B38851"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0814917" w14:textId="77777777" w:rsidR="00D32DB5" w:rsidRDefault="00D32DB5">
            <w:pPr>
              <w:rPr>
                <w:rFonts w:ascii="Bookman Old Style" w:hAnsi="Bookman Old Style"/>
                <w:sz w:val="16"/>
                <w:szCs w:val="16"/>
              </w:rPr>
            </w:pPr>
          </w:p>
          <w:p w14:paraId="0ADDE401" w14:textId="77777777" w:rsidR="00D32DB5" w:rsidRDefault="00D32DB5">
            <w:pPr>
              <w:rPr>
                <w:rFonts w:ascii="Bookman Old Style" w:hAnsi="Bookman Old Style"/>
                <w:sz w:val="16"/>
                <w:szCs w:val="16"/>
              </w:rPr>
            </w:pPr>
            <w:r>
              <w:rPr>
                <w:rFonts w:ascii="Bookman Old Style" w:hAnsi="Bookman Old Style"/>
                <w:sz w:val="16"/>
                <w:szCs w:val="16"/>
              </w:rPr>
              <w:t>14.157,00</w:t>
            </w:r>
          </w:p>
        </w:tc>
      </w:tr>
      <w:tr w:rsidR="00D32DB5" w14:paraId="57FA0478"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C789B0" w14:textId="77777777" w:rsidR="00D32DB5" w:rsidRDefault="00D32DB5">
            <w:pPr>
              <w:rPr>
                <w:rFonts w:ascii="Bookman Old Style" w:hAnsi="Bookman Old Style"/>
                <w:sz w:val="16"/>
                <w:szCs w:val="16"/>
              </w:rPr>
            </w:pPr>
            <w:r>
              <w:rPr>
                <w:rFonts w:ascii="Bookman Old Style" w:hAnsi="Bookman Old Style"/>
                <w:sz w:val="16"/>
                <w:szCs w:val="16"/>
              </w:rPr>
              <w:t>Lote: 145 - Lote 145</w:t>
            </w:r>
          </w:p>
        </w:tc>
      </w:tr>
      <w:tr w:rsidR="00D32DB5" w14:paraId="18FF203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8A6023"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96F1D0"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9C77CE6"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50F5034"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784D421"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CAA56B"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238D2E3"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E71FB51"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8397FA"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6A1BEC" w14:textId="77777777" w:rsidR="00D32DB5" w:rsidRDefault="00D32DB5">
            <w:pPr>
              <w:rPr>
                <w:rFonts w:ascii="Bookman Old Style" w:hAnsi="Bookman Old Style"/>
                <w:sz w:val="16"/>
                <w:szCs w:val="16"/>
              </w:rPr>
            </w:pPr>
            <w:r>
              <w:rPr>
                <w:rFonts w:ascii="Bookman Old Style" w:hAnsi="Bookman Old Style"/>
                <w:sz w:val="16"/>
                <w:szCs w:val="16"/>
              </w:rPr>
              <w:t>19285</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6BE1F3A" w14:textId="77777777" w:rsidR="00D32DB5" w:rsidRDefault="00D32DB5">
            <w:pPr>
              <w:rPr>
                <w:rFonts w:ascii="Bookman Old Style" w:hAnsi="Bookman Old Style"/>
                <w:sz w:val="16"/>
                <w:szCs w:val="16"/>
              </w:rPr>
            </w:pPr>
            <w:r>
              <w:rPr>
                <w:rFonts w:ascii="Bookman Old Style" w:hAnsi="Bookman Old Style"/>
                <w:sz w:val="16"/>
                <w:szCs w:val="16"/>
              </w:rPr>
              <w:t xml:space="preserve">SALSINHA, "IN NATURA"  Maço com tamanho médio de 250 gramas, isenta de sinais de apodrecimento, sujidades, materiais terrosos e/ou pragas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C0BC86" w14:textId="77777777" w:rsidR="00D32DB5" w:rsidRDefault="00D32DB5">
            <w:pPr>
              <w:rPr>
                <w:rFonts w:ascii="Bookman Old Style" w:hAnsi="Bookman Old Style"/>
                <w:sz w:val="16"/>
                <w:szCs w:val="16"/>
              </w:rPr>
            </w:pPr>
            <w:r>
              <w:rPr>
                <w:rFonts w:ascii="Bookman Old Style" w:hAnsi="Bookman Old Style"/>
                <w:sz w:val="16"/>
                <w:szCs w:val="16"/>
              </w:rPr>
              <w:t>600,00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0D5353" w14:textId="77777777" w:rsidR="00D32DB5" w:rsidRDefault="00D32DB5">
            <w:pPr>
              <w:rPr>
                <w:rFonts w:ascii="Bookman Old Style" w:hAnsi="Bookman Old Style"/>
                <w:sz w:val="16"/>
                <w:szCs w:val="16"/>
              </w:rPr>
            </w:pPr>
            <w:r>
              <w:rPr>
                <w:rFonts w:ascii="Bookman Old Style" w:hAnsi="Bookman Old Style"/>
                <w:sz w:val="16"/>
                <w:szCs w:val="16"/>
              </w:rPr>
              <w:t>MAÇO</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42472F" w14:textId="77777777" w:rsidR="00D32DB5" w:rsidRDefault="00D32DB5">
            <w:pPr>
              <w:rPr>
                <w:rFonts w:ascii="Bookman Old Style" w:hAnsi="Bookman Old Style"/>
                <w:sz w:val="16"/>
                <w:szCs w:val="16"/>
              </w:rPr>
            </w:pPr>
            <w:r>
              <w:rPr>
                <w:rFonts w:ascii="Bookman Old Style" w:hAnsi="Bookman Old Style"/>
                <w:sz w:val="16"/>
                <w:szCs w:val="16"/>
              </w:rPr>
              <w:t>4,53</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B19A1D" w14:textId="77777777" w:rsidR="00D32DB5" w:rsidRDefault="00D32DB5">
            <w:pPr>
              <w:rPr>
                <w:rFonts w:ascii="Bookman Old Style" w:hAnsi="Bookman Old Style"/>
                <w:sz w:val="16"/>
                <w:szCs w:val="16"/>
              </w:rPr>
            </w:pPr>
            <w:r>
              <w:rPr>
                <w:rFonts w:ascii="Bookman Old Style" w:hAnsi="Bookman Old Style"/>
                <w:sz w:val="16"/>
                <w:szCs w:val="16"/>
              </w:rPr>
              <w:t>2.718,00</w:t>
            </w:r>
          </w:p>
        </w:tc>
      </w:tr>
      <w:tr w:rsidR="00D32DB5" w14:paraId="7E16E926"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5C30F6C" w14:textId="77777777" w:rsidR="00D32DB5" w:rsidRDefault="00D32DB5">
            <w:pPr>
              <w:rPr>
                <w:rFonts w:ascii="Bookman Old Style" w:hAnsi="Bookman Old Style"/>
                <w:sz w:val="16"/>
                <w:szCs w:val="16"/>
              </w:rPr>
            </w:pPr>
          </w:p>
          <w:p w14:paraId="7733502A"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97425D" w14:textId="77777777" w:rsidR="00D32DB5" w:rsidRDefault="00D32DB5">
            <w:pPr>
              <w:rPr>
                <w:rFonts w:ascii="Bookman Old Style" w:hAnsi="Bookman Old Style"/>
                <w:sz w:val="16"/>
                <w:szCs w:val="16"/>
              </w:rPr>
            </w:pPr>
          </w:p>
          <w:p w14:paraId="73D99ADC" w14:textId="77777777" w:rsidR="00D32DB5" w:rsidRDefault="00D32DB5">
            <w:pPr>
              <w:rPr>
                <w:rFonts w:ascii="Bookman Old Style" w:hAnsi="Bookman Old Style"/>
                <w:sz w:val="16"/>
                <w:szCs w:val="16"/>
              </w:rPr>
            </w:pPr>
            <w:r>
              <w:rPr>
                <w:rFonts w:ascii="Bookman Old Style" w:hAnsi="Bookman Old Style"/>
                <w:sz w:val="16"/>
                <w:szCs w:val="16"/>
              </w:rPr>
              <w:t>2.718,00</w:t>
            </w:r>
          </w:p>
        </w:tc>
      </w:tr>
      <w:tr w:rsidR="00D32DB5" w14:paraId="74FE5F3C"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FFB4121" w14:textId="77777777" w:rsidR="00D32DB5" w:rsidRDefault="00D32DB5">
            <w:pPr>
              <w:rPr>
                <w:rFonts w:ascii="Bookman Old Style" w:hAnsi="Bookman Old Style"/>
                <w:sz w:val="16"/>
                <w:szCs w:val="16"/>
              </w:rPr>
            </w:pPr>
            <w:r>
              <w:rPr>
                <w:rFonts w:ascii="Bookman Old Style" w:hAnsi="Bookman Old Style"/>
                <w:sz w:val="16"/>
                <w:szCs w:val="16"/>
              </w:rPr>
              <w:t>Lote: 146 - Lote 146</w:t>
            </w:r>
          </w:p>
        </w:tc>
      </w:tr>
      <w:tr w:rsidR="00D32DB5" w14:paraId="0FE82BF1"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986F3D"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F06D79"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A48D88"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D65453"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96DDDA6"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DD1FEB"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C1E4273"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4543365F"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EA812F"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76AD09A" w14:textId="77777777" w:rsidR="00D32DB5" w:rsidRDefault="00D32DB5">
            <w:pPr>
              <w:rPr>
                <w:rFonts w:ascii="Bookman Old Style" w:hAnsi="Bookman Old Style"/>
                <w:sz w:val="16"/>
                <w:szCs w:val="16"/>
              </w:rPr>
            </w:pPr>
            <w:r>
              <w:rPr>
                <w:rFonts w:ascii="Bookman Old Style" w:hAnsi="Bookman Old Style"/>
                <w:sz w:val="16"/>
                <w:szCs w:val="16"/>
              </w:rPr>
              <w:t>19577</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D16656" w14:textId="77777777" w:rsidR="00D32DB5" w:rsidRDefault="00D32DB5">
            <w:pPr>
              <w:rPr>
                <w:rFonts w:ascii="Bookman Old Style" w:hAnsi="Bookman Old Style"/>
                <w:sz w:val="16"/>
                <w:szCs w:val="16"/>
              </w:rPr>
            </w:pPr>
            <w:r>
              <w:rPr>
                <w:rFonts w:ascii="Bookman Old Style" w:hAnsi="Bookman Old Style"/>
                <w:sz w:val="16"/>
                <w:szCs w:val="16"/>
              </w:rPr>
              <w:t xml:space="preserve">SUCO INDUSTRIALIZADO apresentação em pó para preparação, sabores variados, composto de suco e polpa de fruta concentrados, embalagem plástica de 500 gramas, reembaladas em caixa de papel vedadas. Prazo de validade mínimo de 6 meses a partir data de entrega do produto.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4FA22B"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50D3CEA"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E6A910" w14:textId="77777777" w:rsidR="00D32DB5" w:rsidRDefault="00D32DB5">
            <w:pPr>
              <w:rPr>
                <w:rFonts w:ascii="Bookman Old Style" w:hAnsi="Bookman Old Style"/>
                <w:sz w:val="16"/>
                <w:szCs w:val="16"/>
              </w:rPr>
            </w:pPr>
            <w:r>
              <w:rPr>
                <w:rFonts w:ascii="Bookman Old Style" w:hAnsi="Bookman Old Style"/>
                <w:sz w:val="16"/>
                <w:szCs w:val="16"/>
              </w:rPr>
              <w:t>5,86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F08C4D" w14:textId="77777777" w:rsidR="00D32DB5" w:rsidRDefault="00D32DB5">
            <w:pPr>
              <w:rPr>
                <w:rFonts w:ascii="Bookman Old Style" w:hAnsi="Bookman Old Style"/>
                <w:sz w:val="16"/>
                <w:szCs w:val="16"/>
              </w:rPr>
            </w:pPr>
            <w:r>
              <w:rPr>
                <w:rFonts w:ascii="Bookman Old Style" w:hAnsi="Bookman Old Style"/>
                <w:sz w:val="16"/>
                <w:szCs w:val="16"/>
              </w:rPr>
              <w:t>2.930,00</w:t>
            </w:r>
          </w:p>
        </w:tc>
      </w:tr>
      <w:tr w:rsidR="00D32DB5" w14:paraId="6C85DA6E"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E89B088" w14:textId="77777777" w:rsidR="00D32DB5" w:rsidRDefault="00D32DB5">
            <w:pPr>
              <w:rPr>
                <w:rFonts w:ascii="Bookman Old Style" w:hAnsi="Bookman Old Style"/>
                <w:sz w:val="16"/>
                <w:szCs w:val="16"/>
              </w:rPr>
            </w:pPr>
          </w:p>
          <w:p w14:paraId="434618F7"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38811C" w14:textId="77777777" w:rsidR="00D32DB5" w:rsidRDefault="00D32DB5">
            <w:pPr>
              <w:rPr>
                <w:rFonts w:ascii="Bookman Old Style" w:hAnsi="Bookman Old Style"/>
                <w:sz w:val="16"/>
                <w:szCs w:val="16"/>
              </w:rPr>
            </w:pPr>
          </w:p>
          <w:p w14:paraId="59BE1704" w14:textId="77777777" w:rsidR="00D32DB5" w:rsidRDefault="00D32DB5">
            <w:pPr>
              <w:rPr>
                <w:rFonts w:ascii="Bookman Old Style" w:hAnsi="Bookman Old Style"/>
                <w:sz w:val="16"/>
                <w:szCs w:val="16"/>
              </w:rPr>
            </w:pPr>
            <w:r>
              <w:rPr>
                <w:rFonts w:ascii="Bookman Old Style" w:hAnsi="Bookman Old Style"/>
                <w:sz w:val="16"/>
                <w:szCs w:val="16"/>
              </w:rPr>
              <w:t>2.930,00</w:t>
            </w:r>
          </w:p>
        </w:tc>
      </w:tr>
      <w:tr w:rsidR="00D32DB5" w14:paraId="7DB4E70B"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198FF7" w14:textId="77777777" w:rsidR="00D32DB5" w:rsidRDefault="00D32DB5">
            <w:pPr>
              <w:rPr>
                <w:rFonts w:ascii="Bookman Old Style" w:hAnsi="Bookman Old Style"/>
                <w:sz w:val="16"/>
                <w:szCs w:val="16"/>
              </w:rPr>
            </w:pPr>
            <w:r>
              <w:rPr>
                <w:rFonts w:ascii="Bookman Old Style" w:hAnsi="Bookman Old Style"/>
                <w:sz w:val="16"/>
                <w:szCs w:val="16"/>
              </w:rPr>
              <w:t>Lote: 147 - Lote 147</w:t>
            </w:r>
          </w:p>
        </w:tc>
      </w:tr>
      <w:tr w:rsidR="00D32DB5" w14:paraId="4085EBE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0109BEA"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83A30DB"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711B06"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268A60"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974C82"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5EE394"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84D8221"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24CAFBB0"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CB7D46F"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5D8628" w14:textId="77777777" w:rsidR="00D32DB5" w:rsidRDefault="00D32DB5">
            <w:pPr>
              <w:rPr>
                <w:rFonts w:ascii="Bookman Old Style" w:hAnsi="Bookman Old Style"/>
                <w:sz w:val="16"/>
                <w:szCs w:val="16"/>
              </w:rPr>
            </w:pPr>
            <w:r>
              <w:rPr>
                <w:rFonts w:ascii="Bookman Old Style" w:hAnsi="Bookman Old Style"/>
                <w:sz w:val="16"/>
                <w:szCs w:val="16"/>
              </w:rPr>
              <w:t>19576</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F092A9" w14:textId="77777777" w:rsidR="00D32DB5" w:rsidRDefault="00D32DB5">
            <w:pPr>
              <w:rPr>
                <w:rFonts w:ascii="Bookman Old Style" w:hAnsi="Bookman Old Style"/>
                <w:sz w:val="16"/>
                <w:szCs w:val="16"/>
              </w:rPr>
            </w:pPr>
            <w:r>
              <w:rPr>
                <w:rFonts w:ascii="Bookman Old Style" w:hAnsi="Bookman Old Style"/>
                <w:sz w:val="16"/>
                <w:szCs w:val="16"/>
              </w:rPr>
              <w:t xml:space="preserve">SUCO INDUSTRIALIZADO apresentação pronto pra beber, à base de néctar de fruta, sabores variados, composto de suco e polpa de fruta concentrados, embalagem Tetra Pack de 1 litro, reembaladas em caixa de papel vedadas. Prazo de validade mínimo de 6 meses a partir data de entrega do produto.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3726F9" w14:textId="77777777" w:rsidR="00D32DB5" w:rsidRDefault="00D32DB5">
            <w:pPr>
              <w:rPr>
                <w:rFonts w:ascii="Bookman Old Style" w:hAnsi="Bookman Old Style"/>
                <w:sz w:val="16"/>
                <w:szCs w:val="16"/>
              </w:rPr>
            </w:pPr>
            <w:r>
              <w:rPr>
                <w:rFonts w:ascii="Bookman Old Style" w:hAnsi="Bookman Old Style"/>
                <w:sz w:val="16"/>
                <w:szCs w:val="16"/>
              </w:rPr>
              <w:t>2.000,00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DF0688"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0A74B5" w14:textId="77777777" w:rsidR="00D32DB5" w:rsidRDefault="00D32DB5">
            <w:pPr>
              <w:rPr>
                <w:rFonts w:ascii="Bookman Old Style" w:hAnsi="Bookman Old Style"/>
                <w:sz w:val="16"/>
                <w:szCs w:val="16"/>
              </w:rPr>
            </w:pPr>
            <w:r>
              <w:rPr>
                <w:rFonts w:ascii="Bookman Old Style" w:hAnsi="Bookman Old Style"/>
                <w:sz w:val="16"/>
                <w:szCs w:val="16"/>
              </w:rPr>
              <w:t>8,67</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2C33C5" w14:textId="77777777" w:rsidR="00D32DB5" w:rsidRDefault="00D32DB5">
            <w:pPr>
              <w:rPr>
                <w:rFonts w:ascii="Bookman Old Style" w:hAnsi="Bookman Old Style"/>
                <w:sz w:val="16"/>
                <w:szCs w:val="16"/>
              </w:rPr>
            </w:pPr>
            <w:r>
              <w:rPr>
                <w:rFonts w:ascii="Bookman Old Style" w:hAnsi="Bookman Old Style"/>
                <w:sz w:val="16"/>
                <w:szCs w:val="16"/>
              </w:rPr>
              <w:t>17.340,00</w:t>
            </w:r>
          </w:p>
        </w:tc>
      </w:tr>
      <w:tr w:rsidR="00D32DB5" w14:paraId="492AB415"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2650CD" w14:textId="77777777" w:rsidR="00D32DB5" w:rsidRDefault="00D32DB5">
            <w:pPr>
              <w:rPr>
                <w:rFonts w:ascii="Bookman Old Style" w:hAnsi="Bookman Old Style"/>
                <w:sz w:val="16"/>
                <w:szCs w:val="16"/>
              </w:rPr>
            </w:pPr>
          </w:p>
          <w:p w14:paraId="4AF69559"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CC5F1B" w14:textId="77777777" w:rsidR="00D32DB5" w:rsidRDefault="00D32DB5">
            <w:pPr>
              <w:rPr>
                <w:rFonts w:ascii="Bookman Old Style" w:hAnsi="Bookman Old Style"/>
                <w:sz w:val="16"/>
                <w:szCs w:val="16"/>
              </w:rPr>
            </w:pPr>
          </w:p>
          <w:p w14:paraId="6B697E99" w14:textId="77777777" w:rsidR="00D32DB5" w:rsidRDefault="00D32DB5">
            <w:pPr>
              <w:rPr>
                <w:rFonts w:ascii="Bookman Old Style" w:hAnsi="Bookman Old Style"/>
                <w:sz w:val="16"/>
                <w:szCs w:val="16"/>
              </w:rPr>
            </w:pPr>
            <w:r>
              <w:rPr>
                <w:rFonts w:ascii="Bookman Old Style" w:hAnsi="Bookman Old Style"/>
                <w:sz w:val="16"/>
                <w:szCs w:val="16"/>
              </w:rPr>
              <w:t>17.340,00</w:t>
            </w:r>
          </w:p>
        </w:tc>
      </w:tr>
      <w:tr w:rsidR="00D32DB5" w14:paraId="182AA220"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4B7741" w14:textId="77777777" w:rsidR="00D32DB5" w:rsidRDefault="00D32DB5">
            <w:pPr>
              <w:rPr>
                <w:rFonts w:ascii="Bookman Old Style" w:hAnsi="Bookman Old Style"/>
                <w:sz w:val="16"/>
                <w:szCs w:val="16"/>
              </w:rPr>
            </w:pPr>
            <w:r>
              <w:rPr>
                <w:rFonts w:ascii="Bookman Old Style" w:hAnsi="Bookman Old Style"/>
                <w:sz w:val="16"/>
                <w:szCs w:val="16"/>
              </w:rPr>
              <w:t>Lote: 148 - Lote 148</w:t>
            </w:r>
          </w:p>
        </w:tc>
      </w:tr>
      <w:tr w:rsidR="00D32DB5" w14:paraId="16D003DB"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9A713B"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DF6A279"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C3E515"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382A66"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BF67BE"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DFBB1F2"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E68D85"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73CD8F4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30A88C"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BEE157" w14:textId="77777777" w:rsidR="00D32DB5" w:rsidRDefault="00D32DB5">
            <w:pPr>
              <w:rPr>
                <w:rFonts w:ascii="Bookman Old Style" w:hAnsi="Bookman Old Style"/>
                <w:sz w:val="16"/>
                <w:szCs w:val="16"/>
              </w:rPr>
            </w:pPr>
            <w:r>
              <w:rPr>
                <w:rFonts w:ascii="Bookman Old Style" w:hAnsi="Bookman Old Style"/>
                <w:sz w:val="16"/>
                <w:szCs w:val="16"/>
              </w:rPr>
              <w:t>19594</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3D7C8AF" w14:textId="77777777" w:rsidR="00D32DB5" w:rsidRDefault="00D32DB5">
            <w:pPr>
              <w:rPr>
                <w:rFonts w:ascii="Bookman Old Style" w:hAnsi="Bookman Old Style"/>
                <w:sz w:val="16"/>
                <w:szCs w:val="16"/>
              </w:rPr>
            </w:pPr>
            <w:r>
              <w:rPr>
                <w:rFonts w:ascii="Bookman Old Style" w:hAnsi="Bookman Old Style"/>
                <w:sz w:val="16"/>
                <w:szCs w:val="16"/>
              </w:rPr>
              <w:t xml:space="preserve">SUCO NATURAL  sabores variados de frutas (70% a 100% de poupa) de 1,7 litros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3AA1A3"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57CFAB"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C6AAB7" w14:textId="77777777" w:rsidR="00D32DB5" w:rsidRDefault="00D32DB5">
            <w:pPr>
              <w:rPr>
                <w:rFonts w:ascii="Bookman Old Style" w:hAnsi="Bookman Old Style"/>
                <w:sz w:val="16"/>
                <w:szCs w:val="16"/>
              </w:rPr>
            </w:pPr>
            <w:r>
              <w:rPr>
                <w:rFonts w:ascii="Bookman Old Style" w:hAnsi="Bookman Old Style"/>
                <w:sz w:val="16"/>
                <w:szCs w:val="16"/>
              </w:rPr>
              <w:t>14,78</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8FEEEA" w14:textId="77777777" w:rsidR="00D32DB5" w:rsidRDefault="00D32DB5">
            <w:pPr>
              <w:rPr>
                <w:rFonts w:ascii="Bookman Old Style" w:hAnsi="Bookman Old Style"/>
                <w:sz w:val="16"/>
                <w:szCs w:val="16"/>
              </w:rPr>
            </w:pPr>
            <w:r>
              <w:rPr>
                <w:rFonts w:ascii="Bookman Old Style" w:hAnsi="Bookman Old Style"/>
                <w:sz w:val="16"/>
                <w:szCs w:val="16"/>
              </w:rPr>
              <w:t>7.390,00</w:t>
            </w:r>
          </w:p>
        </w:tc>
      </w:tr>
      <w:tr w:rsidR="00D32DB5" w14:paraId="33B8EB48"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FFF6666" w14:textId="77777777" w:rsidR="00D32DB5" w:rsidRDefault="00D32DB5">
            <w:pPr>
              <w:rPr>
                <w:rFonts w:ascii="Bookman Old Style" w:hAnsi="Bookman Old Style"/>
                <w:sz w:val="16"/>
                <w:szCs w:val="16"/>
              </w:rPr>
            </w:pPr>
          </w:p>
          <w:p w14:paraId="74082068"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D02F50" w14:textId="77777777" w:rsidR="00D32DB5" w:rsidRDefault="00D32DB5">
            <w:pPr>
              <w:rPr>
                <w:rFonts w:ascii="Bookman Old Style" w:hAnsi="Bookman Old Style"/>
                <w:sz w:val="16"/>
                <w:szCs w:val="16"/>
              </w:rPr>
            </w:pPr>
          </w:p>
          <w:p w14:paraId="2BB401E1" w14:textId="77777777" w:rsidR="00D32DB5" w:rsidRDefault="00D32DB5">
            <w:pPr>
              <w:rPr>
                <w:rFonts w:ascii="Bookman Old Style" w:hAnsi="Bookman Old Style"/>
                <w:sz w:val="16"/>
                <w:szCs w:val="16"/>
              </w:rPr>
            </w:pPr>
            <w:r>
              <w:rPr>
                <w:rFonts w:ascii="Bookman Old Style" w:hAnsi="Bookman Old Style"/>
                <w:sz w:val="16"/>
                <w:szCs w:val="16"/>
              </w:rPr>
              <w:t>7.390,00</w:t>
            </w:r>
          </w:p>
        </w:tc>
      </w:tr>
      <w:tr w:rsidR="00D32DB5" w14:paraId="6A7CEFE3"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26FB20" w14:textId="77777777" w:rsidR="00D32DB5" w:rsidRDefault="00D32DB5">
            <w:pPr>
              <w:rPr>
                <w:rFonts w:ascii="Bookman Old Style" w:hAnsi="Bookman Old Style"/>
                <w:sz w:val="16"/>
                <w:szCs w:val="16"/>
              </w:rPr>
            </w:pPr>
            <w:r>
              <w:rPr>
                <w:rFonts w:ascii="Bookman Old Style" w:hAnsi="Bookman Old Style"/>
                <w:sz w:val="16"/>
                <w:szCs w:val="16"/>
              </w:rPr>
              <w:t>Lote: 149 - Lote 149</w:t>
            </w:r>
          </w:p>
        </w:tc>
      </w:tr>
      <w:tr w:rsidR="00D32DB5" w14:paraId="55005545"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0BBB91"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B279D4B"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9CA0423"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0D8DE7"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109B2EE"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223066"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A78E06"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3AF11B9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D410C9"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94A4E5" w14:textId="77777777" w:rsidR="00D32DB5" w:rsidRDefault="00D32DB5">
            <w:pPr>
              <w:rPr>
                <w:rFonts w:ascii="Bookman Old Style" w:hAnsi="Bookman Old Style"/>
                <w:sz w:val="16"/>
                <w:szCs w:val="16"/>
              </w:rPr>
            </w:pPr>
            <w:r>
              <w:rPr>
                <w:rFonts w:ascii="Bookman Old Style" w:hAnsi="Bookman Old Style"/>
                <w:sz w:val="16"/>
                <w:szCs w:val="16"/>
              </w:rPr>
              <w:t>19277</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86AFAC" w14:textId="77777777" w:rsidR="00D32DB5" w:rsidRDefault="00D32DB5">
            <w:pPr>
              <w:rPr>
                <w:rFonts w:ascii="Bookman Old Style" w:hAnsi="Bookman Old Style"/>
                <w:sz w:val="16"/>
                <w:szCs w:val="16"/>
              </w:rPr>
            </w:pPr>
            <w:r>
              <w:rPr>
                <w:rFonts w:ascii="Bookman Old Style" w:hAnsi="Bookman Old Style"/>
                <w:sz w:val="16"/>
                <w:szCs w:val="16"/>
              </w:rPr>
              <w:t xml:space="preserve">TOMATE LONGA VIDA de 1ª primeira qualidade aspecto globoso, isento de sujidades, classificadas como legumes graúdos e polpas firmes, intacta e isentas de enfermidades, sem danos físicos e mecânicos.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0E2218" w14:textId="77777777" w:rsidR="00D32DB5" w:rsidRDefault="00D32DB5">
            <w:pPr>
              <w:rPr>
                <w:rFonts w:ascii="Bookman Old Style" w:hAnsi="Bookman Old Style"/>
                <w:sz w:val="16"/>
                <w:szCs w:val="16"/>
              </w:rPr>
            </w:pPr>
            <w:r>
              <w:rPr>
                <w:rFonts w:ascii="Bookman Old Style" w:hAnsi="Bookman Old Style"/>
                <w:sz w:val="16"/>
                <w:szCs w:val="16"/>
              </w:rPr>
              <w:t>500,00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63EA692" w14:textId="77777777" w:rsidR="00D32DB5" w:rsidRDefault="00D32DB5">
            <w:pPr>
              <w:rPr>
                <w:rFonts w:ascii="Bookman Old Style" w:hAnsi="Bookman Old Style"/>
                <w:sz w:val="16"/>
                <w:szCs w:val="16"/>
              </w:rPr>
            </w:pPr>
            <w:r>
              <w:rPr>
                <w:rFonts w:ascii="Bookman Old Style" w:hAnsi="Bookman Old Style"/>
                <w:sz w:val="16"/>
                <w:szCs w:val="16"/>
              </w:rPr>
              <w:t>KG</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88FD31" w14:textId="77777777" w:rsidR="00D32DB5" w:rsidRDefault="00D32DB5">
            <w:pPr>
              <w:rPr>
                <w:rFonts w:ascii="Bookman Old Style" w:hAnsi="Bookman Old Style"/>
                <w:sz w:val="16"/>
                <w:szCs w:val="16"/>
              </w:rPr>
            </w:pPr>
            <w:r>
              <w:rPr>
                <w:rFonts w:ascii="Bookman Old Style" w:hAnsi="Bookman Old Style"/>
                <w:sz w:val="16"/>
                <w:szCs w:val="16"/>
              </w:rPr>
              <w:t>7,32</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660596" w14:textId="77777777" w:rsidR="00D32DB5" w:rsidRDefault="00D32DB5">
            <w:pPr>
              <w:rPr>
                <w:rFonts w:ascii="Bookman Old Style" w:hAnsi="Bookman Old Style"/>
                <w:sz w:val="16"/>
                <w:szCs w:val="16"/>
              </w:rPr>
            </w:pPr>
            <w:r>
              <w:rPr>
                <w:rFonts w:ascii="Bookman Old Style" w:hAnsi="Bookman Old Style"/>
                <w:sz w:val="16"/>
                <w:szCs w:val="16"/>
              </w:rPr>
              <w:t>3.660,00</w:t>
            </w:r>
          </w:p>
        </w:tc>
      </w:tr>
      <w:tr w:rsidR="00D32DB5" w14:paraId="36DDF6EF"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EBC505D" w14:textId="77777777" w:rsidR="00D32DB5" w:rsidRDefault="00D32DB5">
            <w:pPr>
              <w:rPr>
                <w:rFonts w:ascii="Bookman Old Style" w:hAnsi="Bookman Old Style"/>
                <w:sz w:val="16"/>
                <w:szCs w:val="16"/>
              </w:rPr>
            </w:pPr>
          </w:p>
          <w:p w14:paraId="2963D7D4"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5BA3E6" w14:textId="77777777" w:rsidR="00D32DB5" w:rsidRDefault="00D32DB5">
            <w:pPr>
              <w:rPr>
                <w:rFonts w:ascii="Bookman Old Style" w:hAnsi="Bookman Old Style"/>
                <w:sz w:val="16"/>
                <w:szCs w:val="16"/>
              </w:rPr>
            </w:pPr>
          </w:p>
          <w:p w14:paraId="34AB9E20" w14:textId="77777777" w:rsidR="00D32DB5" w:rsidRDefault="00D32DB5">
            <w:pPr>
              <w:rPr>
                <w:rFonts w:ascii="Bookman Old Style" w:hAnsi="Bookman Old Style"/>
                <w:sz w:val="16"/>
                <w:szCs w:val="16"/>
              </w:rPr>
            </w:pPr>
            <w:r>
              <w:rPr>
                <w:rFonts w:ascii="Bookman Old Style" w:hAnsi="Bookman Old Style"/>
                <w:sz w:val="16"/>
                <w:szCs w:val="16"/>
              </w:rPr>
              <w:t>3.660,00</w:t>
            </w:r>
          </w:p>
        </w:tc>
      </w:tr>
      <w:tr w:rsidR="00D32DB5" w14:paraId="320E1244"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570956" w14:textId="77777777" w:rsidR="00D32DB5" w:rsidRDefault="00D32DB5">
            <w:pPr>
              <w:rPr>
                <w:rFonts w:ascii="Bookman Old Style" w:hAnsi="Bookman Old Style"/>
                <w:sz w:val="16"/>
                <w:szCs w:val="16"/>
              </w:rPr>
            </w:pPr>
            <w:r>
              <w:rPr>
                <w:rFonts w:ascii="Bookman Old Style" w:hAnsi="Bookman Old Style"/>
                <w:sz w:val="16"/>
                <w:szCs w:val="16"/>
              </w:rPr>
              <w:t>Lote: 150 - Lote 150</w:t>
            </w:r>
          </w:p>
        </w:tc>
      </w:tr>
      <w:tr w:rsidR="00D32DB5" w14:paraId="60B30077"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DF9571"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C74E89D"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0CC3B3"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0BC7CD4"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0D797A"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1FA1A75"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2D5D758"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37E9F648"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25C999"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B3C06F" w14:textId="77777777" w:rsidR="00D32DB5" w:rsidRDefault="00D32DB5">
            <w:pPr>
              <w:rPr>
                <w:rFonts w:ascii="Bookman Old Style" w:hAnsi="Bookman Old Style"/>
                <w:sz w:val="16"/>
                <w:szCs w:val="16"/>
              </w:rPr>
            </w:pPr>
            <w:r>
              <w:rPr>
                <w:rFonts w:ascii="Bookman Old Style" w:hAnsi="Bookman Old Style"/>
                <w:sz w:val="16"/>
                <w:szCs w:val="16"/>
              </w:rPr>
              <w:t>19220</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CEA3198" w14:textId="77777777" w:rsidR="00D32DB5" w:rsidRDefault="00D32DB5">
            <w:pPr>
              <w:rPr>
                <w:rFonts w:ascii="Bookman Old Style" w:hAnsi="Bookman Old Style"/>
                <w:sz w:val="16"/>
                <w:szCs w:val="16"/>
              </w:rPr>
            </w:pPr>
            <w:r>
              <w:rPr>
                <w:rFonts w:ascii="Bookman Old Style" w:hAnsi="Bookman Old Style"/>
                <w:sz w:val="16"/>
                <w:szCs w:val="16"/>
              </w:rPr>
              <w:t xml:space="preserve">TRIGO PARA KIBE de primeira qualidade, cor, sabor e aroma característicos do produto. O produto deverá apresentar validade mínima de 120 dias a partir da data de entrega. Embalagem em polietileno atóxico contendo externamente os dados de identificação e procedência, informação nutricional, número do lote, data de validade, quantidade do produto e número do registro, com 500 gramas.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7D9B2A" w14:textId="77777777" w:rsidR="00D32DB5" w:rsidRDefault="00D32DB5">
            <w:pPr>
              <w:rPr>
                <w:rFonts w:ascii="Bookman Old Style" w:hAnsi="Bookman Old Style"/>
                <w:sz w:val="16"/>
                <w:szCs w:val="16"/>
              </w:rPr>
            </w:pPr>
            <w:r>
              <w:rPr>
                <w:rFonts w:ascii="Bookman Old Style" w:hAnsi="Bookman Old Style"/>
                <w:sz w:val="16"/>
                <w:szCs w:val="16"/>
              </w:rPr>
              <w:t>150,00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B67957" w14:textId="77777777" w:rsidR="00D32DB5" w:rsidRDefault="00D32DB5">
            <w:pPr>
              <w:rPr>
                <w:rFonts w:ascii="Bookman Old Style" w:hAnsi="Bookman Old Style"/>
                <w:sz w:val="16"/>
                <w:szCs w:val="16"/>
              </w:rPr>
            </w:pPr>
            <w:r>
              <w:rPr>
                <w:rFonts w:ascii="Bookman Old Style" w:hAnsi="Bookman Old Style"/>
                <w:sz w:val="16"/>
                <w:szCs w:val="16"/>
              </w:rPr>
              <w:t>PACOT</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59EBB5" w14:textId="77777777" w:rsidR="00D32DB5" w:rsidRDefault="00D32DB5">
            <w:pPr>
              <w:rPr>
                <w:rFonts w:ascii="Bookman Old Style" w:hAnsi="Bookman Old Style"/>
                <w:sz w:val="16"/>
                <w:szCs w:val="16"/>
              </w:rPr>
            </w:pPr>
            <w:r>
              <w:rPr>
                <w:rFonts w:ascii="Bookman Old Style" w:hAnsi="Bookman Old Style"/>
                <w:sz w:val="16"/>
                <w:szCs w:val="16"/>
              </w:rPr>
              <w:t>6,46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B41DDA" w14:textId="77777777" w:rsidR="00D32DB5" w:rsidRDefault="00D32DB5">
            <w:pPr>
              <w:rPr>
                <w:rFonts w:ascii="Bookman Old Style" w:hAnsi="Bookman Old Style"/>
                <w:sz w:val="16"/>
                <w:szCs w:val="16"/>
              </w:rPr>
            </w:pPr>
            <w:r>
              <w:rPr>
                <w:rFonts w:ascii="Bookman Old Style" w:hAnsi="Bookman Old Style"/>
                <w:sz w:val="16"/>
                <w:szCs w:val="16"/>
              </w:rPr>
              <w:t>969,00</w:t>
            </w:r>
          </w:p>
        </w:tc>
      </w:tr>
      <w:tr w:rsidR="00D32DB5" w14:paraId="2FD6B5FF"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59A09F1" w14:textId="77777777" w:rsidR="00D32DB5" w:rsidRDefault="00D32DB5">
            <w:pPr>
              <w:rPr>
                <w:rFonts w:ascii="Bookman Old Style" w:hAnsi="Bookman Old Style"/>
                <w:sz w:val="16"/>
                <w:szCs w:val="16"/>
              </w:rPr>
            </w:pPr>
          </w:p>
          <w:p w14:paraId="217C179A"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0A23980" w14:textId="77777777" w:rsidR="00D32DB5" w:rsidRDefault="00D32DB5">
            <w:pPr>
              <w:rPr>
                <w:rFonts w:ascii="Bookman Old Style" w:hAnsi="Bookman Old Style"/>
                <w:sz w:val="16"/>
                <w:szCs w:val="16"/>
              </w:rPr>
            </w:pPr>
          </w:p>
          <w:p w14:paraId="5A84B313" w14:textId="77777777" w:rsidR="00D32DB5" w:rsidRDefault="00D32DB5">
            <w:pPr>
              <w:rPr>
                <w:rFonts w:ascii="Bookman Old Style" w:hAnsi="Bookman Old Style"/>
                <w:sz w:val="16"/>
                <w:szCs w:val="16"/>
              </w:rPr>
            </w:pPr>
            <w:r>
              <w:rPr>
                <w:rFonts w:ascii="Bookman Old Style" w:hAnsi="Bookman Old Style"/>
                <w:sz w:val="16"/>
                <w:szCs w:val="16"/>
              </w:rPr>
              <w:t>969,00</w:t>
            </w:r>
          </w:p>
        </w:tc>
      </w:tr>
      <w:tr w:rsidR="00D32DB5" w14:paraId="2D8EFA86"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B10C629" w14:textId="77777777" w:rsidR="00D32DB5" w:rsidRDefault="00D32DB5">
            <w:pPr>
              <w:rPr>
                <w:rFonts w:ascii="Bookman Old Style" w:hAnsi="Bookman Old Style"/>
                <w:sz w:val="16"/>
                <w:szCs w:val="16"/>
              </w:rPr>
            </w:pPr>
            <w:r>
              <w:rPr>
                <w:rFonts w:ascii="Bookman Old Style" w:hAnsi="Bookman Old Style"/>
                <w:sz w:val="16"/>
                <w:szCs w:val="16"/>
              </w:rPr>
              <w:t>Lote: 151 - Lote 151</w:t>
            </w:r>
          </w:p>
        </w:tc>
      </w:tr>
      <w:tr w:rsidR="00D32DB5" w14:paraId="40CD717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2DA22C"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EB3545E"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0B86095"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C5E0414"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DCF45D7"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B70307"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EFBE6AE"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3B2D1959"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8683F3"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80D113" w14:textId="77777777" w:rsidR="00D32DB5" w:rsidRDefault="00D32DB5">
            <w:pPr>
              <w:rPr>
                <w:rFonts w:ascii="Bookman Old Style" w:hAnsi="Bookman Old Style"/>
                <w:sz w:val="16"/>
                <w:szCs w:val="16"/>
              </w:rPr>
            </w:pPr>
            <w:r>
              <w:rPr>
                <w:rFonts w:ascii="Bookman Old Style" w:hAnsi="Bookman Old Style"/>
                <w:sz w:val="16"/>
                <w:szCs w:val="16"/>
              </w:rPr>
              <w:t>19221</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3E1B0E7" w14:textId="77777777" w:rsidR="00D32DB5" w:rsidRDefault="00D32DB5">
            <w:pPr>
              <w:rPr>
                <w:rFonts w:ascii="Bookman Old Style" w:hAnsi="Bookman Old Style"/>
                <w:sz w:val="16"/>
                <w:szCs w:val="16"/>
              </w:rPr>
            </w:pPr>
            <w:r>
              <w:rPr>
                <w:rFonts w:ascii="Bookman Old Style" w:hAnsi="Bookman Old Style"/>
                <w:sz w:val="16"/>
                <w:szCs w:val="16"/>
              </w:rPr>
              <w:t xml:space="preserve">VINAGRE DE ALCOOL COLORIDO ácido acético obtido mediante a fermentação acética de soluções aquosas de álcool procedente principalmente de matérias agrícolas com acidez de 4,0%. Isento de corantes artificiais, ácidos orgânicos e minerais estranhos, livre de sujidades, material terroso e detritos de animais e vegetais. O produto deverá apresentar validade mínima de 6 meses a partir da data de entrega. Embalagem em polipropileno contendo externamente os dados de identificação e procedência, informação nutricional, número do lote, data de validade, quantidade do produto e número do registro, com 750 ml. Reposição do produto: no caso de alteração do mesmo antes da validade, prazo de validade vencido e embalagens danificadas.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4C5015" w14:textId="77777777" w:rsidR="00D32DB5" w:rsidRDefault="00D32DB5">
            <w:pPr>
              <w:rPr>
                <w:rFonts w:ascii="Bookman Old Style" w:hAnsi="Bookman Old Style"/>
                <w:sz w:val="16"/>
                <w:szCs w:val="16"/>
              </w:rPr>
            </w:pPr>
            <w:r>
              <w:rPr>
                <w:rFonts w:ascii="Bookman Old Style" w:hAnsi="Bookman Old Style"/>
                <w:sz w:val="16"/>
                <w:szCs w:val="16"/>
              </w:rPr>
              <w:t>1.250,00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A8F803" w14:textId="77777777" w:rsidR="00D32DB5" w:rsidRDefault="00D32DB5">
            <w:pPr>
              <w:rPr>
                <w:rFonts w:ascii="Bookman Old Style" w:hAnsi="Bookman Old Style"/>
                <w:sz w:val="16"/>
                <w:szCs w:val="16"/>
              </w:rPr>
            </w:pPr>
            <w:r>
              <w:rPr>
                <w:rFonts w:ascii="Bookman Old Style" w:hAnsi="Bookman Old Style"/>
                <w:sz w:val="16"/>
                <w:szCs w:val="16"/>
              </w:rPr>
              <w:t>UN</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3F88BF" w14:textId="77777777" w:rsidR="00D32DB5" w:rsidRDefault="00D32DB5">
            <w:pPr>
              <w:rPr>
                <w:rFonts w:ascii="Bookman Old Style" w:hAnsi="Bookman Old Style"/>
                <w:sz w:val="16"/>
                <w:szCs w:val="16"/>
              </w:rPr>
            </w:pPr>
            <w:r>
              <w:rPr>
                <w:rFonts w:ascii="Bookman Old Style" w:hAnsi="Bookman Old Style"/>
                <w:sz w:val="16"/>
                <w:szCs w:val="16"/>
              </w:rPr>
              <w:t>6,70</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6DD264" w14:textId="77777777" w:rsidR="00D32DB5" w:rsidRDefault="00D32DB5">
            <w:pPr>
              <w:rPr>
                <w:rFonts w:ascii="Bookman Old Style" w:hAnsi="Bookman Old Style"/>
                <w:sz w:val="16"/>
                <w:szCs w:val="16"/>
              </w:rPr>
            </w:pPr>
            <w:r>
              <w:rPr>
                <w:rFonts w:ascii="Bookman Old Style" w:hAnsi="Bookman Old Style"/>
                <w:sz w:val="16"/>
                <w:szCs w:val="16"/>
              </w:rPr>
              <w:t>8.375,00</w:t>
            </w:r>
          </w:p>
        </w:tc>
      </w:tr>
      <w:tr w:rsidR="00D32DB5" w14:paraId="55A28853"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C324F10" w14:textId="77777777" w:rsidR="00D32DB5" w:rsidRDefault="00D32DB5">
            <w:pPr>
              <w:rPr>
                <w:rFonts w:ascii="Bookman Old Style" w:hAnsi="Bookman Old Style"/>
                <w:sz w:val="16"/>
                <w:szCs w:val="16"/>
              </w:rPr>
            </w:pPr>
          </w:p>
          <w:p w14:paraId="410FE996"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80F1FE" w14:textId="77777777" w:rsidR="00D32DB5" w:rsidRDefault="00D32DB5">
            <w:pPr>
              <w:rPr>
                <w:rFonts w:ascii="Bookman Old Style" w:hAnsi="Bookman Old Style"/>
                <w:sz w:val="16"/>
                <w:szCs w:val="16"/>
              </w:rPr>
            </w:pPr>
          </w:p>
          <w:p w14:paraId="5FD05039" w14:textId="77777777" w:rsidR="00D32DB5" w:rsidRDefault="00D32DB5">
            <w:pPr>
              <w:rPr>
                <w:rFonts w:ascii="Bookman Old Style" w:hAnsi="Bookman Old Style"/>
                <w:sz w:val="16"/>
                <w:szCs w:val="16"/>
              </w:rPr>
            </w:pPr>
            <w:r>
              <w:rPr>
                <w:rFonts w:ascii="Bookman Old Style" w:hAnsi="Bookman Old Style"/>
                <w:sz w:val="16"/>
                <w:szCs w:val="16"/>
              </w:rPr>
              <w:t>8.375,00</w:t>
            </w:r>
          </w:p>
        </w:tc>
      </w:tr>
      <w:tr w:rsidR="00D32DB5" w14:paraId="6B7E9DEE" w14:textId="77777777" w:rsidTr="00D32DB5">
        <w:tc>
          <w:tcPr>
            <w:tcW w:w="962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754CE63" w14:textId="77777777" w:rsidR="00D32DB5" w:rsidRDefault="00D32DB5">
            <w:pPr>
              <w:rPr>
                <w:rFonts w:ascii="Bookman Old Style" w:hAnsi="Bookman Old Style"/>
                <w:sz w:val="16"/>
                <w:szCs w:val="16"/>
              </w:rPr>
            </w:pPr>
            <w:r>
              <w:rPr>
                <w:rFonts w:ascii="Bookman Old Style" w:hAnsi="Bookman Old Style"/>
                <w:sz w:val="16"/>
                <w:szCs w:val="16"/>
              </w:rPr>
              <w:t>Lote: 152 - Lote 152 AMPLA CONCORRENCIA</w:t>
            </w:r>
          </w:p>
        </w:tc>
      </w:tr>
      <w:tr w:rsidR="00D32DB5" w14:paraId="2D6008DD"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37D97DD" w14:textId="77777777" w:rsidR="00D32DB5" w:rsidRDefault="00D32DB5">
            <w:pPr>
              <w:rPr>
                <w:rFonts w:ascii="Bookman Old Style" w:hAnsi="Bookman Old Style"/>
                <w:sz w:val="16"/>
                <w:szCs w:val="16"/>
              </w:rPr>
            </w:pPr>
            <w:r>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437E269" w14:textId="77777777" w:rsidR="00D32DB5" w:rsidRDefault="00D32DB5">
            <w:pPr>
              <w:rPr>
                <w:rFonts w:ascii="Bookman Old Style" w:hAnsi="Bookman Old Style"/>
                <w:sz w:val="16"/>
                <w:szCs w:val="16"/>
              </w:rPr>
            </w:pPr>
            <w:r>
              <w:rPr>
                <w:rFonts w:ascii="Bookman Old Style" w:hAnsi="Bookman Old Style"/>
                <w:sz w:val="16"/>
                <w:szCs w:val="16"/>
              </w:rPr>
              <w:t>Código do produto/serviço</w:t>
            </w:r>
          </w:p>
        </w:tc>
        <w:tc>
          <w:tcPr>
            <w:tcW w:w="37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EF5A9FD" w14:textId="77777777" w:rsidR="00D32DB5" w:rsidRDefault="00D32DB5">
            <w:pPr>
              <w:rPr>
                <w:rFonts w:ascii="Bookman Old Style" w:hAnsi="Bookman Old Style"/>
                <w:sz w:val="16"/>
                <w:szCs w:val="16"/>
              </w:rPr>
            </w:pPr>
            <w:r>
              <w:rPr>
                <w:rFonts w:ascii="Bookman Old Style" w:hAnsi="Bookman Old Style"/>
                <w:sz w:val="16"/>
                <w:szCs w:val="16"/>
              </w:rPr>
              <w:t>Nome do produto/serviço</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1873291" w14:textId="77777777" w:rsidR="00D32DB5" w:rsidRDefault="00D32DB5">
            <w:pPr>
              <w:rPr>
                <w:rFonts w:ascii="Bookman Old Style" w:hAnsi="Bookman Old Style"/>
                <w:sz w:val="16"/>
                <w:szCs w:val="16"/>
              </w:rPr>
            </w:pPr>
            <w:r>
              <w:rPr>
                <w:rFonts w:ascii="Bookman Old Style" w:hAnsi="Bookman Old Style"/>
                <w:sz w:val="16"/>
                <w:szCs w:val="16"/>
              </w:rPr>
              <w:t>Quantidade</w:t>
            </w:r>
          </w:p>
        </w:tc>
        <w:tc>
          <w:tcPr>
            <w:tcW w:w="6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ABAE7C" w14:textId="77777777" w:rsidR="00D32DB5" w:rsidRDefault="00D32DB5">
            <w:pPr>
              <w:rPr>
                <w:rFonts w:ascii="Bookman Old Style" w:hAnsi="Bookman Old Style"/>
                <w:sz w:val="16"/>
                <w:szCs w:val="16"/>
              </w:rPr>
            </w:pPr>
            <w:r>
              <w:rPr>
                <w:rFonts w:ascii="Bookman Old Style" w:hAnsi="Bookman Old Style"/>
                <w:sz w:val="16"/>
                <w:szCs w:val="16"/>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7517B4C" w14:textId="77777777" w:rsidR="00D32DB5" w:rsidRDefault="00D32DB5">
            <w:pPr>
              <w:rPr>
                <w:rFonts w:ascii="Bookman Old Style" w:hAnsi="Bookman Old Style"/>
                <w:sz w:val="16"/>
                <w:szCs w:val="16"/>
              </w:rPr>
            </w:pPr>
            <w:r>
              <w:rPr>
                <w:rFonts w:ascii="Bookman Old Style" w:hAnsi="Bookman Old Style"/>
                <w:sz w:val="16"/>
                <w:szCs w:val="16"/>
              </w:rPr>
              <w:t>Preço máximo</w:t>
            </w:r>
          </w:p>
        </w:tc>
        <w:tc>
          <w:tcPr>
            <w:tcW w:w="12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BF411EB" w14:textId="77777777" w:rsidR="00D32DB5" w:rsidRDefault="00D32DB5">
            <w:pPr>
              <w:rPr>
                <w:rFonts w:ascii="Bookman Old Style" w:hAnsi="Bookman Old Style"/>
                <w:sz w:val="16"/>
                <w:szCs w:val="16"/>
              </w:rPr>
            </w:pPr>
            <w:r>
              <w:rPr>
                <w:rFonts w:ascii="Bookman Old Style" w:hAnsi="Bookman Old Style"/>
                <w:sz w:val="16"/>
                <w:szCs w:val="16"/>
              </w:rPr>
              <w:t>Preço máximo total</w:t>
            </w:r>
          </w:p>
        </w:tc>
      </w:tr>
      <w:tr w:rsidR="00D32DB5" w14:paraId="14765456" w14:textId="77777777" w:rsidTr="00D32DB5">
        <w:tc>
          <w:tcPr>
            <w:tcW w:w="5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40CB5E" w14:textId="77777777" w:rsidR="00D32DB5" w:rsidRDefault="00D32DB5">
            <w:pPr>
              <w:rPr>
                <w:rFonts w:ascii="Bookman Old Style" w:hAnsi="Bookman Old Style"/>
                <w:sz w:val="16"/>
                <w:szCs w:val="16"/>
              </w:rPr>
            </w:pPr>
            <w:r>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C6C11F" w14:textId="77777777" w:rsidR="00D32DB5" w:rsidRDefault="00D32DB5">
            <w:pPr>
              <w:rPr>
                <w:rFonts w:ascii="Bookman Old Style" w:hAnsi="Bookman Old Style"/>
                <w:sz w:val="16"/>
                <w:szCs w:val="16"/>
              </w:rPr>
            </w:pPr>
            <w:r>
              <w:rPr>
                <w:rFonts w:ascii="Bookman Old Style" w:hAnsi="Bookman Old Style"/>
                <w:sz w:val="16"/>
                <w:szCs w:val="16"/>
              </w:rPr>
              <w:t>19248</w:t>
            </w:r>
          </w:p>
        </w:tc>
        <w:tc>
          <w:tcPr>
            <w:tcW w:w="3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EB924A" w14:textId="77777777" w:rsidR="00D32DB5" w:rsidRDefault="00D32DB5">
            <w:pPr>
              <w:rPr>
                <w:rFonts w:ascii="Bookman Old Style" w:hAnsi="Bookman Old Style"/>
                <w:sz w:val="16"/>
                <w:szCs w:val="16"/>
              </w:rPr>
            </w:pPr>
            <w:r>
              <w:rPr>
                <w:rFonts w:ascii="Bookman Old Style" w:hAnsi="Bookman Old Style"/>
                <w:sz w:val="16"/>
                <w:szCs w:val="16"/>
              </w:rPr>
              <w:t xml:space="preserve">LEITE PASTEURIZADO INTEGRAL o produto deve ser homogeneizado com teor de gordura no máximo de 3,5 gramas/100ml de leite em embalagem em polietileno leitoso, limpa e intacta. Deverá ser transportado em carros fechados refrigerados, em embalagens e temperaturas corretas e adequadas (10ºc ou de acordo com o fabricante). O produto deverá apresentar validade mínima de 5 dias a partir da data de entrega. Embalagem em polietileno leitoso atóxico contendo externamente os dados de identificação e procedência, informação nutricional, número do lote, data de validade, quantidade do produto e número do registro no Serviço de Inspeção, com 1 litro. Produto sujeito à verificação no ato da entrega aos procedimentos administrativos.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757D40F" w14:textId="77777777" w:rsidR="00D32DB5" w:rsidRDefault="00D32DB5">
            <w:pPr>
              <w:rPr>
                <w:rFonts w:ascii="Bookman Old Style" w:hAnsi="Bookman Old Style"/>
                <w:sz w:val="16"/>
                <w:szCs w:val="16"/>
              </w:rPr>
            </w:pPr>
            <w:r>
              <w:rPr>
                <w:rFonts w:ascii="Bookman Old Style" w:hAnsi="Bookman Old Style"/>
                <w:sz w:val="16"/>
                <w:szCs w:val="16"/>
              </w:rPr>
              <w:t>16.656,00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6F1F9D" w14:textId="77777777" w:rsidR="00D32DB5" w:rsidRDefault="00D32DB5">
            <w:pPr>
              <w:rPr>
                <w:rFonts w:ascii="Bookman Old Style" w:hAnsi="Bookman Old Style"/>
                <w:sz w:val="16"/>
                <w:szCs w:val="16"/>
              </w:rPr>
            </w:pPr>
            <w:r>
              <w:rPr>
                <w:rFonts w:ascii="Bookman Old Style" w:hAnsi="Bookman Old Style"/>
                <w:sz w:val="16"/>
                <w:szCs w:val="16"/>
              </w:rPr>
              <w:t>LITRO</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1C8D8B" w14:textId="77777777" w:rsidR="00D32DB5" w:rsidRDefault="00D32DB5">
            <w:pPr>
              <w:rPr>
                <w:rFonts w:ascii="Bookman Old Style" w:hAnsi="Bookman Old Style"/>
                <w:sz w:val="16"/>
                <w:szCs w:val="16"/>
              </w:rPr>
            </w:pPr>
            <w:r>
              <w:rPr>
                <w:rFonts w:ascii="Bookman Old Style" w:hAnsi="Bookman Old Style"/>
                <w:sz w:val="16"/>
                <w:szCs w:val="16"/>
              </w:rPr>
              <w:t>6,26</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6F0096" w14:textId="77777777" w:rsidR="00D32DB5" w:rsidRDefault="00D32DB5">
            <w:pPr>
              <w:rPr>
                <w:rFonts w:ascii="Bookman Old Style" w:hAnsi="Bookman Old Style"/>
                <w:sz w:val="16"/>
                <w:szCs w:val="16"/>
              </w:rPr>
            </w:pPr>
            <w:r>
              <w:rPr>
                <w:rFonts w:ascii="Bookman Old Style" w:hAnsi="Bookman Old Style"/>
                <w:sz w:val="16"/>
                <w:szCs w:val="16"/>
              </w:rPr>
              <w:t>104.266,56</w:t>
            </w:r>
          </w:p>
        </w:tc>
      </w:tr>
      <w:tr w:rsidR="00D32DB5" w14:paraId="1B9C73B3" w14:textId="77777777" w:rsidTr="00D32DB5">
        <w:tc>
          <w:tcPr>
            <w:tcW w:w="836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8E128E" w14:textId="77777777" w:rsidR="00D32DB5" w:rsidRDefault="00D32DB5">
            <w:pPr>
              <w:rPr>
                <w:rFonts w:ascii="Bookman Old Style" w:hAnsi="Bookman Old Style"/>
                <w:sz w:val="16"/>
                <w:szCs w:val="16"/>
              </w:rPr>
            </w:pPr>
          </w:p>
          <w:p w14:paraId="576A849C" w14:textId="77777777" w:rsidR="00D32DB5" w:rsidRDefault="00D32DB5">
            <w:pPr>
              <w:rPr>
                <w:rFonts w:ascii="Bookman Old Style" w:hAnsi="Bookman Old Style"/>
                <w:sz w:val="16"/>
                <w:szCs w:val="16"/>
              </w:rPr>
            </w:pPr>
            <w:r>
              <w:rPr>
                <w:rFonts w:ascii="Bookman Old Style" w:hAnsi="Bookman Old Style"/>
                <w:sz w:val="16"/>
                <w:szCs w:val="16"/>
              </w:rPr>
              <w:t>TOTAL</w:t>
            </w:r>
          </w:p>
        </w:tc>
        <w:tc>
          <w:tcPr>
            <w:tcW w:w="1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C6E4943" w14:textId="77777777" w:rsidR="00D32DB5" w:rsidRDefault="00D32DB5">
            <w:pPr>
              <w:rPr>
                <w:rFonts w:ascii="Bookman Old Style" w:hAnsi="Bookman Old Style"/>
                <w:sz w:val="16"/>
                <w:szCs w:val="16"/>
              </w:rPr>
            </w:pPr>
          </w:p>
          <w:p w14:paraId="1DFD5B18" w14:textId="77777777" w:rsidR="00D32DB5" w:rsidRDefault="00D32DB5">
            <w:pPr>
              <w:rPr>
                <w:rFonts w:ascii="Bookman Old Style" w:hAnsi="Bookman Old Style"/>
                <w:sz w:val="16"/>
                <w:szCs w:val="16"/>
              </w:rPr>
            </w:pPr>
            <w:r>
              <w:rPr>
                <w:rFonts w:ascii="Bookman Old Style" w:hAnsi="Bookman Old Style"/>
                <w:sz w:val="16"/>
                <w:szCs w:val="16"/>
              </w:rPr>
              <w:t>104.266,56</w:t>
            </w:r>
          </w:p>
        </w:tc>
      </w:tr>
    </w:tbl>
    <w:p w14:paraId="10C7EECB" w14:textId="1ABE31F5" w:rsidR="00071851" w:rsidRPr="002124B9" w:rsidRDefault="00071851" w:rsidP="00071851">
      <w:pPr>
        <w:pStyle w:val="PargrafodaLista"/>
        <w:ind w:left="0"/>
        <w:jc w:val="both"/>
        <w:rPr>
          <w:rFonts w:ascii="Bookman Old Style" w:hAnsi="Bookman Old Style" w:cs="Arial"/>
          <w:b/>
          <w:iCs/>
          <w:sz w:val="20"/>
          <w:szCs w:val="20"/>
        </w:rPr>
      </w:pPr>
    </w:p>
    <w:p w14:paraId="61208A6E" w14:textId="01CC664F" w:rsidR="00071851" w:rsidRPr="002124B9" w:rsidRDefault="00071851" w:rsidP="00071851">
      <w:pPr>
        <w:pStyle w:val="Nivel2"/>
        <w:spacing w:afterLines="120" w:after="288" w:line="240" w:lineRule="auto"/>
        <w:ind w:left="0" w:firstLine="709"/>
        <w:rPr>
          <w:rFonts w:ascii="Bookman Old Style" w:hAnsi="Bookman Old Style"/>
          <w:color w:val="auto"/>
        </w:rPr>
      </w:pPr>
      <w:r w:rsidRPr="002124B9">
        <w:rPr>
          <w:rFonts w:ascii="Bookman Old Style" w:hAnsi="Bookman Old Style"/>
          <w:color w:val="auto"/>
        </w:rPr>
        <w:t xml:space="preserve">Os </w:t>
      </w:r>
      <w:r w:rsidR="00FD6EFB">
        <w:rPr>
          <w:rFonts w:ascii="Bookman Old Style" w:hAnsi="Bookman Old Style"/>
          <w:color w:val="auto"/>
        </w:rPr>
        <w:t>materiais</w:t>
      </w:r>
      <w:r w:rsidRPr="002124B9">
        <w:rPr>
          <w:rFonts w:ascii="Bookman Old Style" w:hAnsi="Bookman Old Style"/>
          <w:color w:val="auto"/>
        </w:rPr>
        <w:t xml:space="preserve"> objeto desta contratação são caracterizados como comuns, conforme justificativa constante do Estudo Técnico Preliminar.</w:t>
      </w:r>
    </w:p>
    <w:p w14:paraId="386B9001" w14:textId="1DF7B841" w:rsidR="00071851" w:rsidRPr="002124B9" w:rsidRDefault="00071851" w:rsidP="00071851">
      <w:pPr>
        <w:pStyle w:val="Nvel2-Red"/>
        <w:spacing w:afterLines="120" w:after="288" w:line="240" w:lineRule="auto"/>
        <w:ind w:left="0" w:firstLine="709"/>
        <w:rPr>
          <w:rFonts w:ascii="Bookman Old Style" w:hAnsi="Bookman Old Style"/>
          <w:i w:val="0"/>
          <w:color w:val="auto"/>
        </w:rPr>
      </w:pPr>
      <w:r w:rsidRPr="002124B9">
        <w:rPr>
          <w:rFonts w:ascii="Bookman Old Style" w:hAnsi="Bookman Old Style"/>
          <w:i w:val="0"/>
          <w:color w:val="auto"/>
        </w:rPr>
        <w:t xml:space="preserve">O prazo de vigência da contratação é </w:t>
      </w:r>
      <w:r w:rsidR="00FD6EFB">
        <w:rPr>
          <w:rFonts w:ascii="Bookman Old Style" w:hAnsi="Bookman Old Style"/>
          <w:i w:val="0"/>
          <w:color w:val="auto"/>
        </w:rPr>
        <w:t>60(Sessenta</w:t>
      </w:r>
      <w:r w:rsidR="00E15916">
        <w:rPr>
          <w:rFonts w:ascii="Bookman Old Style" w:hAnsi="Bookman Old Style"/>
          <w:i w:val="0"/>
          <w:color w:val="auto"/>
        </w:rPr>
        <w:t>)</w:t>
      </w:r>
      <w:r w:rsidRPr="002124B9">
        <w:rPr>
          <w:rFonts w:ascii="Bookman Old Style" w:hAnsi="Bookman Old Style"/>
          <w:i w:val="0"/>
          <w:color w:val="auto"/>
        </w:rPr>
        <w:t xml:space="preserve"> meses, contados do(a) a partir da assinatura do contrato, prorrogável por até 10 anos, na forma dos artigos 106 e 107 da Lei n° 14.133, de 2021.</w:t>
      </w:r>
    </w:p>
    <w:p w14:paraId="762B821B" w14:textId="5EF2A266" w:rsidR="00FD6EFB" w:rsidRPr="00FD6EFB" w:rsidRDefault="00071851" w:rsidP="00FD6EFB">
      <w:pPr>
        <w:pStyle w:val="Nivel2"/>
        <w:spacing w:afterLines="120" w:after="288" w:line="240" w:lineRule="auto"/>
        <w:ind w:left="0" w:firstLine="709"/>
        <w:rPr>
          <w:rFonts w:ascii="Bookman Old Style" w:hAnsi="Bookman Old Style"/>
          <w:color w:val="auto"/>
        </w:rPr>
      </w:pPr>
      <w:r w:rsidRPr="002124B9">
        <w:rPr>
          <w:rFonts w:ascii="Bookman Old Style" w:hAnsi="Bookman Old Style"/>
          <w:color w:val="auto"/>
        </w:rPr>
        <w:t>O contrato oferece maior detalhamento das regras que serão aplicadas em re</w:t>
      </w:r>
      <w:r w:rsidR="00FD6EFB">
        <w:rPr>
          <w:rFonts w:ascii="Bookman Old Style" w:hAnsi="Bookman Old Style"/>
          <w:color w:val="auto"/>
        </w:rPr>
        <w:t>lação à vigência da contratação</w:t>
      </w:r>
    </w:p>
    <w:p w14:paraId="691EEC18" w14:textId="77777777" w:rsidR="00071851" w:rsidRPr="006217D6" w:rsidRDefault="00071851" w:rsidP="00F26D28">
      <w:pPr>
        <w:pStyle w:val="Nivel01"/>
        <w:ind w:left="426"/>
        <w:rPr>
          <w:rFonts w:ascii="Bookman Old Style" w:hAnsi="Bookman Old Style"/>
        </w:rPr>
      </w:pPr>
      <w:r w:rsidRPr="006217D6">
        <w:rPr>
          <w:rFonts w:ascii="Bookman Old Style" w:hAnsi="Bookman Old Style"/>
        </w:rPr>
        <w:t>CRITÉRIOS DE JULGAMENTO</w:t>
      </w:r>
    </w:p>
    <w:p w14:paraId="62545452" w14:textId="77777777" w:rsidR="00071851" w:rsidRPr="006217D6" w:rsidRDefault="00071851" w:rsidP="00071851">
      <w:pPr>
        <w:jc w:val="both"/>
        <w:rPr>
          <w:rFonts w:ascii="Bookman Old Style" w:hAnsi="Bookman Old Style"/>
          <w:bCs/>
          <w:sz w:val="20"/>
          <w:szCs w:val="20"/>
        </w:rPr>
      </w:pPr>
      <w:r w:rsidRPr="006217D6">
        <w:rPr>
          <w:rFonts w:ascii="Bookman Old Style" w:hAnsi="Bookman Old Style"/>
          <w:bCs/>
          <w:sz w:val="20"/>
          <w:szCs w:val="20"/>
        </w:rPr>
        <w:tab/>
      </w:r>
    </w:p>
    <w:p w14:paraId="5833B471" w14:textId="3931B047" w:rsidR="00071851" w:rsidRDefault="001B0327" w:rsidP="00071851">
      <w:pPr>
        <w:jc w:val="both"/>
        <w:rPr>
          <w:rFonts w:ascii="Bookman Old Style" w:hAnsi="Bookman Old Style"/>
          <w:sz w:val="20"/>
          <w:szCs w:val="20"/>
          <w:lang w:eastAsia="zh-CN"/>
        </w:rPr>
      </w:pPr>
      <w:r w:rsidRPr="001B0327">
        <w:rPr>
          <w:rFonts w:ascii="Bookman Old Style" w:hAnsi="Bookman Old Style"/>
          <w:sz w:val="20"/>
          <w:szCs w:val="20"/>
          <w:lang w:eastAsia="zh-CN"/>
        </w:rPr>
        <w:t xml:space="preserve">Solicitamos o critério de julgamento </w:t>
      </w:r>
      <w:r w:rsidR="00F26D28" w:rsidRPr="00B828D5">
        <w:rPr>
          <w:rFonts w:ascii="Bookman Old Style" w:hAnsi="Bookman Old Style"/>
          <w:b/>
          <w:sz w:val="20"/>
          <w:szCs w:val="20"/>
          <w:lang w:eastAsia="zh-CN"/>
        </w:rPr>
        <w:t xml:space="preserve">MENOR PREÇO </w:t>
      </w:r>
      <w:r w:rsidRPr="00B828D5">
        <w:rPr>
          <w:rFonts w:ascii="Bookman Old Style" w:hAnsi="Bookman Old Style"/>
          <w:b/>
          <w:sz w:val="20"/>
          <w:szCs w:val="20"/>
          <w:lang w:eastAsia="zh-CN"/>
        </w:rPr>
        <w:t>POR ITEM</w:t>
      </w:r>
      <w:r w:rsidRPr="001B0327">
        <w:rPr>
          <w:rFonts w:ascii="Bookman Old Style" w:hAnsi="Bookman Old Style"/>
          <w:sz w:val="20"/>
          <w:szCs w:val="20"/>
          <w:lang w:eastAsia="zh-CN"/>
        </w:rPr>
        <w:t>, haja visto que os produtos serão distribuídos de forma individual e parcelada de acordo com o cronograma da Secretaria de Administração.</w:t>
      </w:r>
      <w:r w:rsidR="00071851" w:rsidRPr="006217D6">
        <w:rPr>
          <w:rFonts w:ascii="Bookman Old Style" w:hAnsi="Bookman Old Style"/>
          <w:sz w:val="20"/>
          <w:szCs w:val="20"/>
          <w:lang w:eastAsia="zh-CN"/>
        </w:rPr>
        <w:t xml:space="preserve"> </w:t>
      </w:r>
    </w:p>
    <w:p w14:paraId="28572D40" w14:textId="77777777" w:rsidR="008E448D" w:rsidRPr="00F50F9B" w:rsidRDefault="008E448D" w:rsidP="008E448D">
      <w:pPr>
        <w:pStyle w:val="PargrafodaLista"/>
        <w:ind w:left="0"/>
        <w:jc w:val="both"/>
        <w:rPr>
          <w:rFonts w:ascii="Bookman Old Style" w:hAnsi="Bookman Old Style"/>
          <w:sz w:val="20"/>
          <w:szCs w:val="20"/>
          <w:lang w:eastAsia="zh-CN"/>
        </w:rPr>
      </w:pPr>
    </w:p>
    <w:p w14:paraId="3501CC3D" w14:textId="23446C06" w:rsidR="00071851" w:rsidRDefault="00071851" w:rsidP="00F26D28">
      <w:pPr>
        <w:pStyle w:val="Nivel01"/>
        <w:ind w:left="142" w:firstLine="0"/>
        <w:rPr>
          <w:rFonts w:ascii="Bookman Old Style" w:hAnsi="Bookman Old Style"/>
        </w:rPr>
      </w:pPr>
      <w:r w:rsidRPr="008E448D">
        <w:rPr>
          <w:rFonts w:ascii="Bookman Old Style" w:hAnsi="Bookman Old Style"/>
        </w:rPr>
        <w:t>FUNDAMENTAÇÃO E DESCRIÇÃO DA NECESSIDADE DA CONTRATAÇÃO</w:t>
      </w:r>
    </w:p>
    <w:p w14:paraId="12F0DDC0" w14:textId="77777777" w:rsidR="001A1EE2" w:rsidRPr="001A1EE2" w:rsidRDefault="001A1EE2" w:rsidP="001A1EE2"/>
    <w:p w14:paraId="2A716AA2" w14:textId="77777777" w:rsidR="009A5A8E" w:rsidRPr="009A5A8E" w:rsidRDefault="00071851" w:rsidP="009A5A8E">
      <w:pPr>
        <w:rPr>
          <w:rFonts w:ascii="Bookman Old Style" w:eastAsiaTheme="majorEastAsia" w:hAnsi="Bookman Old Style" w:cs="Arial"/>
          <w:bCs/>
          <w:sz w:val="20"/>
          <w:szCs w:val="20"/>
        </w:rPr>
      </w:pPr>
      <w:r w:rsidRPr="001A1EE2">
        <w:rPr>
          <w:rFonts w:ascii="Bookman Old Style" w:hAnsi="Bookman Old Style"/>
          <w:sz w:val="20"/>
          <w:szCs w:val="20"/>
        </w:rPr>
        <w:t>A presente solicitação faz-se necessária pela necessidade de realização de licitação para</w:t>
      </w:r>
      <w:r w:rsidRPr="00EB1B6F">
        <w:rPr>
          <w:rFonts w:ascii="Bookman Old Style" w:hAnsi="Bookman Old Style"/>
          <w:b/>
        </w:rPr>
        <w:t xml:space="preserve"> </w:t>
      </w:r>
      <w:r w:rsidR="009A5A8E" w:rsidRPr="009A5A8E">
        <w:rPr>
          <w:rFonts w:ascii="Bookman Old Style" w:eastAsiaTheme="majorEastAsia" w:hAnsi="Bookman Old Style" w:cs="Arial"/>
          <w:bCs/>
          <w:sz w:val="20"/>
          <w:szCs w:val="20"/>
        </w:rPr>
        <w:t>aquisição de gêneros alimentícios perecíveis e não perecíveis, para atender as demandas das secretarias do município de Santo Antônio do Sudoeste/PR.</w:t>
      </w:r>
    </w:p>
    <w:p w14:paraId="437D08FF" w14:textId="49FB7BDA" w:rsidR="009A5A8E" w:rsidRDefault="009A5A8E" w:rsidP="009A5A8E">
      <w:pPr>
        <w:pStyle w:val="Corpodetexto"/>
        <w:spacing w:line="276" w:lineRule="auto"/>
        <w:ind w:right="-1"/>
        <w:jc w:val="both"/>
        <w:rPr>
          <w:rFonts w:ascii="Bookman Old Style" w:hAnsi="Bookman Old Style" w:cstheme="minorHAnsi"/>
          <w:sz w:val="20"/>
          <w:szCs w:val="20"/>
        </w:rPr>
      </w:pPr>
      <w:r>
        <w:rPr>
          <w:rFonts w:ascii="Bookman Old Style" w:hAnsi="Bookman Old Style" w:cstheme="minorHAnsi"/>
          <w:sz w:val="20"/>
          <w:szCs w:val="20"/>
        </w:rPr>
        <w:t>Os materiais de gêneros alimentícios são indispensáveis à operacionalização e não interrupção das atividades nas secretarias e departamentos da municipalidade.</w:t>
      </w:r>
    </w:p>
    <w:p w14:paraId="2ECEF628" w14:textId="47D65582" w:rsidR="009A5A8E" w:rsidRDefault="009A5A8E" w:rsidP="009A5A8E">
      <w:pPr>
        <w:pStyle w:val="Corpodetexto"/>
        <w:spacing w:line="276" w:lineRule="auto"/>
        <w:ind w:right="-1"/>
        <w:jc w:val="both"/>
        <w:rPr>
          <w:rFonts w:ascii="Bookman Old Style" w:hAnsi="Bookman Old Style" w:cstheme="minorHAnsi"/>
          <w:sz w:val="20"/>
          <w:szCs w:val="20"/>
        </w:rPr>
      </w:pPr>
      <w:r>
        <w:rPr>
          <w:rFonts w:ascii="Bookman Old Style" w:hAnsi="Bookman Old Style" w:cstheme="minorHAnsi"/>
          <w:sz w:val="20"/>
          <w:szCs w:val="20"/>
        </w:rPr>
        <w:t xml:space="preserve">A falta dos gêneros alimentícios pode prejudicar a realização de atividades importantes, comprometer a eficiência no trabalho e afetar a qualidade do serviço prestado. </w:t>
      </w:r>
    </w:p>
    <w:p w14:paraId="54C61600" w14:textId="24C9B147" w:rsidR="009A5A8E" w:rsidRDefault="009A5A8E" w:rsidP="009A5A8E">
      <w:pPr>
        <w:pStyle w:val="Corpodetexto"/>
        <w:spacing w:line="276" w:lineRule="auto"/>
        <w:ind w:right="-1"/>
        <w:jc w:val="both"/>
        <w:rPr>
          <w:rFonts w:ascii="Bookman Old Style" w:hAnsi="Bookman Old Style" w:cstheme="minorHAnsi"/>
          <w:sz w:val="20"/>
          <w:szCs w:val="20"/>
        </w:rPr>
      </w:pPr>
      <w:r>
        <w:rPr>
          <w:rFonts w:ascii="Bookman Old Style" w:hAnsi="Bookman Old Style" w:cstheme="minorHAnsi"/>
          <w:sz w:val="20"/>
          <w:szCs w:val="20"/>
        </w:rPr>
        <w:t>É importante que o processo de aquisição seja transparente e competitivo, garantindo assim a qualidade dos alimentos e a melhor relação custo-benefício para a administração pública.</w:t>
      </w:r>
    </w:p>
    <w:p w14:paraId="68A2ABE9" w14:textId="0F792CE1" w:rsidR="00B828D5" w:rsidRDefault="00B828D5" w:rsidP="00B828D5">
      <w:pPr>
        <w:pStyle w:val="Corpodetexto"/>
        <w:spacing w:line="276" w:lineRule="auto"/>
        <w:ind w:right="-1"/>
        <w:jc w:val="both"/>
        <w:rPr>
          <w:rFonts w:ascii="Bookman Old Style" w:hAnsi="Bookman Old Style" w:cstheme="minorHAnsi"/>
          <w:sz w:val="20"/>
          <w:szCs w:val="20"/>
        </w:rPr>
      </w:pPr>
      <w:r w:rsidRPr="00B828D5">
        <w:rPr>
          <w:rFonts w:ascii="Bookman Old Style" w:hAnsi="Bookman Old Style" w:cstheme="minorHAnsi"/>
          <w:sz w:val="20"/>
          <w:szCs w:val="20"/>
        </w:rPr>
        <w:t>A contratação de gêneros alimentícios é fundamental para garantir uma alimentação adequada e saudável</w:t>
      </w:r>
      <w:r>
        <w:rPr>
          <w:rFonts w:ascii="Bookman Old Style" w:hAnsi="Bookman Old Style" w:cstheme="minorHAnsi"/>
          <w:sz w:val="20"/>
          <w:szCs w:val="20"/>
        </w:rPr>
        <w:t>.</w:t>
      </w:r>
    </w:p>
    <w:p w14:paraId="36BB5F92" w14:textId="4F1B6681" w:rsidR="00B828D5" w:rsidRPr="00B828D5" w:rsidRDefault="00B828D5" w:rsidP="00B828D5">
      <w:pPr>
        <w:pStyle w:val="Corpodetexto"/>
        <w:spacing w:line="276" w:lineRule="auto"/>
        <w:ind w:right="-1"/>
        <w:jc w:val="both"/>
        <w:rPr>
          <w:rFonts w:ascii="Bookman Old Style" w:hAnsi="Bookman Old Style" w:cstheme="minorHAnsi"/>
          <w:sz w:val="20"/>
          <w:szCs w:val="20"/>
        </w:rPr>
      </w:pPr>
      <w:r w:rsidRPr="00B828D5">
        <w:rPr>
          <w:rFonts w:ascii="Bookman Old Style" w:hAnsi="Bookman Old Style" w:cstheme="minorHAnsi"/>
          <w:sz w:val="20"/>
          <w:szCs w:val="20"/>
        </w:rPr>
        <w:t>Além disso, a contratação de fornecedores acompanhados e com boas práticas de produção e distribuição é fundamental para garantir a qualidade e a segurança alimentar dos produtos adquiridos.</w:t>
      </w:r>
    </w:p>
    <w:p w14:paraId="0DE3B58F" w14:textId="77777777" w:rsidR="00071851" w:rsidRDefault="00071851" w:rsidP="00F26D28">
      <w:pPr>
        <w:pStyle w:val="Nivel01"/>
        <w:ind w:left="284" w:hanging="284"/>
        <w:rPr>
          <w:rFonts w:ascii="Bookman Old Style" w:hAnsi="Bookman Old Style"/>
        </w:rPr>
      </w:pPr>
      <w:r w:rsidRPr="002124B9">
        <w:rPr>
          <w:rFonts w:ascii="Bookman Old Style" w:hAnsi="Bookman Old Style"/>
        </w:rPr>
        <w:t>DESCRIÇÃO DA SOLUÇÃO COMO UM TODO CONSIDERADO O CICLO DE VIDA DO OBJETO E ESPECIFICAÇÃO DO PRODUTO</w:t>
      </w:r>
    </w:p>
    <w:p w14:paraId="393DC0A8" w14:textId="77777777" w:rsidR="00281E7D" w:rsidRDefault="00281E7D" w:rsidP="00071851">
      <w:pPr>
        <w:pStyle w:val="Nivel01"/>
        <w:numPr>
          <w:ilvl w:val="0"/>
          <w:numId w:val="0"/>
        </w:numPr>
        <w:rPr>
          <w:rFonts w:ascii="Bookman Old Style" w:eastAsia="Times New Roman" w:hAnsi="Bookman Old Style" w:cstheme="minorHAnsi"/>
          <w:b w:val="0"/>
          <w:lang w:val="pt-PT"/>
        </w:rPr>
      </w:pPr>
      <w:r w:rsidRPr="00281E7D">
        <w:rPr>
          <w:rFonts w:ascii="Bookman Old Style" w:eastAsia="Times New Roman" w:hAnsi="Bookman Old Style" w:cstheme="minorHAnsi"/>
          <w:b w:val="0"/>
          <w:lang w:val="pt-PT"/>
        </w:rPr>
        <w:t>A solução considerada para o ciclo de vida de um objeto de produto alimentício consiste em um processo de fabricação, armazenamento e distribuição que atenda aos requisitos de qualidade e segurança alimentar, além de ser ambientalmente sustentável.</w:t>
      </w:r>
    </w:p>
    <w:p w14:paraId="66369559" w14:textId="64FA5E45" w:rsidR="00281E7D" w:rsidRDefault="00281E7D" w:rsidP="00071851">
      <w:pPr>
        <w:pStyle w:val="Nivel01"/>
        <w:numPr>
          <w:ilvl w:val="0"/>
          <w:numId w:val="0"/>
        </w:numPr>
        <w:rPr>
          <w:rFonts w:ascii="Bookman Old Style" w:eastAsia="Times New Roman" w:hAnsi="Bookman Old Style" w:cstheme="minorHAnsi"/>
          <w:b w:val="0"/>
          <w:lang w:val="pt-PT"/>
        </w:rPr>
      </w:pPr>
      <w:r w:rsidRPr="00281E7D">
        <w:rPr>
          <w:rFonts w:ascii="Bookman Old Style" w:eastAsia="Times New Roman" w:hAnsi="Bookman Old Style" w:cstheme="minorHAnsi"/>
          <w:b w:val="0"/>
          <w:lang w:val="pt-PT"/>
        </w:rPr>
        <w:t>O processo de fabricação envolve a seleção de matérias-primas de alta qualidade, com certificação e rastreabilidade, e aplicação de boas práticas de fabricação, higiene e segurança alimentar. O objetivo é garantir que o produto final seja seguro para o consumo humano e tenha uma vida útil adequada.</w:t>
      </w:r>
    </w:p>
    <w:p w14:paraId="73FF7300" w14:textId="77777777" w:rsidR="00281E7D" w:rsidRPr="00281E7D" w:rsidRDefault="00281E7D" w:rsidP="00281E7D">
      <w:pPr>
        <w:rPr>
          <w:lang w:val="pt-PT"/>
        </w:rPr>
      </w:pPr>
    </w:p>
    <w:p w14:paraId="3CD94448" w14:textId="4B45F386" w:rsidR="00281E7D" w:rsidRDefault="00281E7D" w:rsidP="00281E7D">
      <w:pPr>
        <w:rPr>
          <w:rFonts w:ascii="Bookman Old Style" w:hAnsi="Bookman Old Style"/>
          <w:sz w:val="20"/>
          <w:szCs w:val="20"/>
          <w:lang w:val="pt-PT"/>
        </w:rPr>
      </w:pPr>
      <w:r w:rsidRPr="00281E7D">
        <w:rPr>
          <w:rFonts w:ascii="Bookman Old Style" w:hAnsi="Bookman Old Style"/>
          <w:sz w:val="20"/>
          <w:szCs w:val="20"/>
          <w:lang w:val="pt-PT"/>
        </w:rPr>
        <w:t>O armazenamento deve ser realizado em condições controladas de temperatura, umidade e iluminação, de acordo com as especificações do produto. O controle de estoque deve garantir que o produto mais antigo seja utilizado primeiro, evitando perdas e desperdício.</w:t>
      </w:r>
    </w:p>
    <w:p w14:paraId="559C3717" w14:textId="77777777" w:rsidR="00281E7D" w:rsidRDefault="00281E7D" w:rsidP="00281E7D">
      <w:pPr>
        <w:rPr>
          <w:rFonts w:ascii="Bookman Old Style" w:hAnsi="Bookman Old Style"/>
          <w:sz w:val="20"/>
          <w:szCs w:val="20"/>
          <w:lang w:val="pt-PT"/>
        </w:rPr>
      </w:pPr>
    </w:p>
    <w:p w14:paraId="03F0D0D2" w14:textId="77777777" w:rsidR="00281E7D" w:rsidRPr="00281E7D" w:rsidRDefault="00281E7D" w:rsidP="00281E7D">
      <w:pPr>
        <w:rPr>
          <w:rFonts w:ascii="Bookman Old Style" w:hAnsi="Bookman Old Style"/>
          <w:sz w:val="20"/>
          <w:szCs w:val="20"/>
          <w:lang w:val="pt-PT"/>
        </w:rPr>
      </w:pPr>
      <w:r w:rsidRPr="00281E7D">
        <w:rPr>
          <w:rFonts w:ascii="Bookman Old Style" w:hAnsi="Bookman Old Style"/>
          <w:sz w:val="20"/>
          <w:szCs w:val="20"/>
          <w:lang w:val="pt-PT"/>
        </w:rPr>
        <w:t>A distribuição deve ser realizada de forma eficiente e sustentável, considerando a redução das emissões de gases de efeito estufa e a minimização do impacto ambiental. A logística deve ser simplificada de forma a otimizar o transporte e evitar atrasos na entrega.</w:t>
      </w:r>
    </w:p>
    <w:p w14:paraId="4887CDBF" w14:textId="77777777" w:rsidR="00281E7D" w:rsidRPr="00281E7D" w:rsidRDefault="00281E7D" w:rsidP="00281E7D">
      <w:pPr>
        <w:rPr>
          <w:rFonts w:ascii="Bookman Old Style" w:hAnsi="Bookman Old Style"/>
          <w:sz w:val="20"/>
          <w:szCs w:val="20"/>
          <w:lang w:val="pt-PT"/>
        </w:rPr>
      </w:pPr>
    </w:p>
    <w:p w14:paraId="6E2C27B2" w14:textId="29EBC375" w:rsidR="00281E7D" w:rsidRDefault="00281E7D" w:rsidP="00281E7D">
      <w:pPr>
        <w:rPr>
          <w:rFonts w:ascii="Bookman Old Style" w:hAnsi="Bookman Old Style"/>
          <w:sz w:val="20"/>
          <w:szCs w:val="20"/>
          <w:lang w:val="pt-PT"/>
        </w:rPr>
      </w:pPr>
      <w:r w:rsidRPr="00281E7D">
        <w:rPr>
          <w:rFonts w:ascii="Bookman Old Style" w:hAnsi="Bookman Old Style"/>
          <w:sz w:val="20"/>
          <w:szCs w:val="20"/>
          <w:lang w:val="pt-PT"/>
        </w:rPr>
        <w:t>As especificações do produto para gêneros alimentícios incluem informações sobre ingredientes, valores nutricionais, alergênicos, prazo de validade e condições de armazenamento. As informações devem estar claramente descritas na embalagem e disponíveis para os consumidores.</w:t>
      </w:r>
    </w:p>
    <w:p w14:paraId="7E36E546" w14:textId="77777777" w:rsidR="00281E7D" w:rsidRDefault="00281E7D" w:rsidP="00281E7D">
      <w:pPr>
        <w:rPr>
          <w:rFonts w:ascii="Bookman Old Style" w:hAnsi="Bookman Old Style"/>
          <w:sz w:val="20"/>
          <w:szCs w:val="20"/>
          <w:lang w:val="pt-PT"/>
        </w:rPr>
      </w:pPr>
    </w:p>
    <w:p w14:paraId="54B62E1A" w14:textId="5B08DDEE" w:rsidR="00281E7D" w:rsidRPr="00281E7D" w:rsidRDefault="00281E7D" w:rsidP="00281E7D">
      <w:pPr>
        <w:rPr>
          <w:rFonts w:ascii="Bookman Old Style" w:hAnsi="Bookman Old Style"/>
          <w:sz w:val="20"/>
          <w:szCs w:val="20"/>
          <w:lang w:val="pt-PT"/>
        </w:rPr>
      </w:pPr>
      <w:r w:rsidRPr="00281E7D">
        <w:rPr>
          <w:rFonts w:ascii="Bookman Old Style" w:hAnsi="Bookman Old Style"/>
          <w:sz w:val="20"/>
          <w:szCs w:val="20"/>
          <w:lang w:val="pt-PT"/>
        </w:rPr>
        <w:t xml:space="preserve">Ao longo de todo o ciclo de vida do produto, é fundamental a adoção de práticas ecológicas, como a redução do uso de plásticos, o uso de embalagens biodegradáveis </w:t>
      </w:r>
      <w:r w:rsidRPr="00281E7D">
        <w:rPr>
          <w:rFonts w:ascii="Times New Roman" w:hAnsi="Times New Roman" w:cs="Times New Roman"/>
          <w:sz w:val="20"/>
          <w:szCs w:val="20"/>
          <w:lang w:val="pt-PT"/>
        </w:rPr>
        <w:t>​​</w:t>
      </w:r>
      <w:r w:rsidRPr="00281E7D">
        <w:rPr>
          <w:rFonts w:ascii="Bookman Old Style" w:hAnsi="Bookman Old Style"/>
          <w:sz w:val="20"/>
          <w:szCs w:val="20"/>
          <w:lang w:val="pt-PT"/>
        </w:rPr>
        <w:t>e a redu</w:t>
      </w:r>
      <w:r w:rsidRPr="00281E7D">
        <w:rPr>
          <w:rFonts w:ascii="Bookman Old Style" w:hAnsi="Bookman Old Style" w:cs="Bookman Old Style"/>
          <w:sz w:val="20"/>
          <w:szCs w:val="20"/>
          <w:lang w:val="pt-PT"/>
        </w:rPr>
        <w:t>çã</w:t>
      </w:r>
      <w:r w:rsidRPr="00281E7D">
        <w:rPr>
          <w:rFonts w:ascii="Bookman Old Style" w:hAnsi="Bookman Old Style"/>
          <w:sz w:val="20"/>
          <w:szCs w:val="20"/>
          <w:lang w:val="pt-PT"/>
        </w:rPr>
        <w:t>o de res</w:t>
      </w:r>
      <w:r w:rsidRPr="00281E7D">
        <w:rPr>
          <w:rFonts w:ascii="Bookman Old Style" w:hAnsi="Bookman Old Style" w:cs="Bookman Old Style"/>
          <w:sz w:val="20"/>
          <w:szCs w:val="20"/>
          <w:lang w:val="pt-PT"/>
        </w:rPr>
        <w:t>í</w:t>
      </w:r>
      <w:r w:rsidRPr="00281E7D">
        <w:rPr>
          <w:rFonts w:ascii="Bookman Old Style" w:hAnsi="Bookman Old Style"/>
          <w:sz w:val="20"/>
          <w:szCs w:val="20"/>
          <w:lang w:val="pt-PT"/>
        </w:rPr>
        <w:t>duos e emiss</w:t>
      </w:r>
      <w:r w:rsidRPr="00281E7D">
        <w:rPr>
          <w:rFonts w:ascii="Bookman Old Style" w:hAnsi="Bookman Old Style" w:cs="Bookman Old Style"/>
          <w:sz w:val="20"/>
          <w:szCs w:val="20"/>
          <w:lang w:val="pt-PT"/>
        </w:rPr>
        <w:t>õ</w:t>
      </w:r>
      <w:r w:rsidRPr="00281E7D">
        <w:rPr>
          <w:rFonts w:ascii="Bookman Old Style" w:hAnsi="Bookman Old Style"/>
          <w:sz w:val="20"/>
          <w:szCs w:val="20"/>
          <w:lang w:val="pt-PT"/>
        </w:rPr>
        <w:t>es. A responsabilidade social e ambiental deve estar presente em todas as etapas do processo de fabricação, armazenamento e distribuição.</w:t>
      </w:r>
    </w:p>
    <w:p w14:paraId="3B281EF9" w14:textId="50A85E4D" w:rsidR="00071851" w:rsidRDefault="00071851" w:rsidP="00071851">
      <w:pPr>
        <w:pStyle w:val="Nivel01"/>
        <w:numPr>
          <w:ilvl w:val="0"/>
          <w:numId w:val="0"/>
        </w:numPr>
        <w:rPr>
          <w:rFonts w:ascii="Bookman Old Style" w:eastAsia="Times New Roman" w:hAnsi="Bookman Old Style" w:cstheme="minorHAnsi"/>
          <w:b w:val="0"/>
          <w:lang w:val="pt-PT"/>
        </w:rPr>
      </w:pPr>
      <w:r w:rsidRPr="00281E7D">
        <w:rPr>
          <w:rFonts w:ascii="Bookman Old Style" w:eastAsia="Times New Roman" w:hAnsi="Bookman Old Style" w:cstheme="minorHAnsi"/>
          <w:b w:val="0"/>
          <w:lang w:val="pt-PT"/>
        </w:rPr>
        <w:t>Por fim, a escolha de um fornecedor confiável, que ofereça bons preços, qualidade nos materiais e um bom serviço de pós-venda, é fundamental para o sucesso dos serviços.</w:t>
      </w:r>
    </w:p>
    <w:p w14:paraId="5CFC2871" w14:textId="77777777" w:rsidR="00281E7D" w:rsidRPr="00281E7D" w:rsidRDefault="00281E7D" w:rsidP="00281E7D">
      <w:pPr>
        <w:rPr>
          <w:lang w:val="pt-PT"/>
        </w:rPr>
      </w:pPr>
    </w:p>
    <w:p w14:paraId="0D3914B8" w14:textId="77777777" w:rsidR="00071851" w:rsidRPr="002124B9" w:rsidRDefault="00071851" w:rsidP="00F26D28">
      <w:pPr>
        <w:pStyle w:val="Nivel01"/>
        <w:ind w:hanging="5464"/>
        <w:rPr>
          <w:rFonts w:ascii="Bookman Old Style" w:hAnsi="Bookman Old Style"/>
        </w:rPr>
      </w:pPr>
      <w:r w:rsidRPr="002124B9">
        <w:rPr>
          <w:rFonts w:ascii="Bookman Old Style" w:eastAsiaTheme="minorEastAsia" w:hAnsi="Bookman Old Style"/>
          <w:b w:val="0"/>
          <w:bCs w:val="0"/>
          <w:i/>
          <w:iCs/>
          <w:color w:val="FF0000"/>
        </w:rPr>
        <w:t xml:space="preserve"> </w:t>
      </w:r>
      <w:r w:rsidRPr="002124B9">
        <w:rPr>
          <w:rFonts w:ascii="Bookman Old Style" w:hAnsi="Bookman Old Style"/>
        </w:rPr>
        <w:t>REQUISITOS DA CONTRATAÇÃO</w:t>
      </w:r>
    </w:p>
    <w:p w14:paraId="61DC9DA6"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 xml:space="preserve">Os produtos deverão estar em conformidade com as normas vigentes. Na entrega serão verificados os prazos de validade e o estado de conservação. </w:t>
      </w:r>
    </w:p>
    <w:p w14:paraId="6798DC18"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 xml:space="preserve">A contratada deverá entregar, durante toda a vigência do contrato, a mesma marca dos produtos apresentados na proposta. </w:t>
      </w:r>
    </w:p>
    <w:p w14:paraId="6E40690C"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 xml:space="preserve">A contratada ficará obrigada a trocar, a suas expensas, a mercadoria que vier a ser recusada, sendo que o ato do recebimento não importará na aceitação. Prazo de troca: 05 (cinco) dias úteis. </w:t>
      </w:r>
    </w:p>
    <w:p w14:paraId="380AD384"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 xml:space="preserve">A contratada deverá responsabilizar-se e arcar por quaisquer taxas ou emolumentos concernentes ao objeto da presente licitação, bem como demais custos, encargos inerentes e necessários para a completa execução das obrigações assumidas. </w:t>
      </w:r>
    </w:p>
    <w:p w14:paraId="126146FF"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A contratada deverá manter durante toda a execução do contrato, em compatibilidade com as obrigações por ela assumidas, todas as condições de habilitação e qualificação exigidas na licitação.</w:t>
      </w:r>
    </w:p>
    <w:p w14:paraId="2DD63893"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A contratada deverá responsabilizar-se pelos vícios e danos decorrentes do objeto, de acordo com os Artigos 12, 13, e 17 a 27 do Código de Defesa do Consumidor (Lei Nº 8.078/1990).</w:t>
      </w:r>
    </w:p>
    <w:p w14:paraId="0E452730"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A contratada deverá substituir, reparar ou corrigir, às suas expensas, no prazo fixado neste termo de referência, o objeto com avarias ou defeitos.</w:t>
      </w:r>
    </w:p>
    <w:p w14:paraId="0DFD105E" w14:textId="77777777" w:rsidR="00071851" w:rsidRPr="00EB1B6F" w:rsidRDefault="00071851" w:rsidP="00071851">
      <w:pPr>
        <w:pStyle w:val="Nivel01"/>
        <w:numPr>
          <w:ilvl w:val="0"/>
          <w:numId w:val="0"/>
        </w:numPr>
        <w:rPr>
          <w:rFonts w:ascii="Bookman Old Style" w:hAnsi="Bookman Old Style"/>
          <w:b w:val="0"/>
          <w:lang w:val="pt-PT" w:eastAsia="en-US"/>
        </w:rPr>
      </w:pPr>
      <w:r w:rsidRPr="00EB1B6F">
        <w:rPr>
          <w:rFonts w:ascii="Bookman Old Style" w:hAnsi="Bookman Old Style"/>
          <w:b w:val="0"/>
          <w:lang w:val="pt-PT" w:eastAsia="en-US"/>
        </w:rPr>
        <w:t>A contratada deverá comunicar à contratante, no prazo máximo de 01 (um) dia após ter recebido a ordem de serviço, os motivos que impossibilitem o cumprimento do prazo previsto, com a devida comprovação/justificativa. A qual poderá ser, ou não, acatada pela administração.</w:t>
      </w:r>
    </w:p>
    <w:p w14:paraId="406994E7" w14:textId="77777777" w:rsidR="00071851" w:rsidRPr="002B2B86" w:rsidRDefault="00071851" w:rsidP="00071851">
      <w:pPr>
        <w:widowControl w:val="0"/>
        <w:tabs>
          <w:tab w:val="left" w:pos="748"/>
        </w:tabs>
        <w:autoSpaceDE w:val="0"/>
        <w:autoSpaceDN w:val="0"/>
        <w:spacing w:before="1"/>
        <w:jc w:val="both"/>
        <w:rPr>
          <w:rFonts w:ascii="Bookman Old Style" w:eastAsia="Times New Roman" w:hAnsi="Bookman Old Style"/>
          <w:color w:val="FF0000"/>
          <w:sz w:val="20"/>
          <w:szCs w:val="22"/>
          <w:lang w:val="pt-PT" w:eastAsia="en-US"/>
        </w:rPr>
      </w:pPr>
    </w:p>
    <w:p w14:paraId="2D8248F2" w14:textId="77777777" w:rsidR="00071851" w:rsidRPr="002124B9" w:rsidRDefault="00071851" w:rsidP="00071851">
      <w:pPr>
        <w:pStyle w:val="Nivel01"/>
        <w:tabs>
          <w:tab w:val="clear" w:pos="567"/>
        </w:tabs>
        <w:ind w:left="0" w:firstLine="0"/>
        <w:rPr>
          <w:rFonts w:ascii="Bookman Old Style" w:hAnsi="Bookman Old Style"/>
        </w:rPr>
      </w:pPr>
      <w:r w:rsidRPr="002124B9">
        <w:rPr>
          <w:rFonts w:ascii="Bookman Old Style" w:hAnsi="Bookman Old Style"/>
        </w:rPr>
        <w:t xml:space="preserve"> Indicação de marcas ou modelos (</w:t>
      </w:r>
      <w:hyperlink r:id="rId47" w:anchor="art41" w:history="1">
        <w:r w:rsidRPr="002124B9">
          <w:rPr>
            <w:rStyle w:val="Hyperlink"/>
            <w:rFonts w:ascii="Bookman Old Style" w:hAnsi="Bookman Old Style"/>
            <w:color w:val="auto"/>
          </w:rPr>
          <w:t>Art. 41, inciso I, da Lei nº 14.133, de 2021</w:t>
        </w:r>
      </w:hyperlink>
      <w:r w:rsidRPr="002124B9">
        <w:rPr>
          <w:rFonts w:ascii="Bookman Old Style" w:hAnsi="Bookman Old Style"/>
        </w:rPr>
        <w:t>):</w:t>
      </w:r>
    </w:p>
    <w:p w14:paraId="7A353C62" w14:textId="55590615" w:rsidR="00071851" w:rsidRPr="002124B9" w:rsidRDefault="00F8650B" w:rsidP="00071851">
      <w:pPr>
        <w:spacing w:before="120" w:afterLines="120" w:after="288"/>
        <w:contextualSpacing/>
        <w:jc w:val="both"/>
        <w:rPr>
          <w:rFonts w:ascii="Bookman Old Style" w:eastAsia="Arial" w:hAnsi="Bookman Old Style" w:cs="Arial"/>
          <w:iCs/>
          <w:sz w:val="20"/>
          <w:szCs w:val="20"/>
        </w:rPr>
      </w:pPr>
      <w:r>
        <w:rPr>
          <w:rFonts w:ascii="Bookman Old Style" w:eastAsia="Arial" w:hAnsi="Bookman Old Style" w:cs="Arial"/>
          <w:iCs/>
          <w:sz w:val="20"/>
          <w:szCs w:val="20"/>
        </w:rPr>
        <w:t>Indicar marca.</w:t>
      </w:r>
    </w:p>
    <w:p w14:paraId="675A7EF3" w14:textId="77777777" w:rsidR="00071851" w:rsidRPr="002124B9" w:rsidRDefault="00071851" w:rsidP="00071851">
      <w:pPr>
        <w:pStyle w:val="Nivel2"/>
        <w:spacing w:line="240" w:lineRule="auto"/>
        <w:ind w:left="0" w:firstLine="0"/>
        <w:rPr>
          <w:rFonts w:ascii="Bookman Old Style" w:hAnsi="Bookman Old Style"/>
          <w:color w:val="auto"/>
        </w:rPr>
      </w:pPr>
      <w:r w:rsidRPr="002124B9">
        <w:rPr>
          <w:rFonts w:ascii="Bookman Old Style" w:hAnsi="Bookman Old Style"/>
          <w:color w:val="auto"/>
        </w:rPr>
        <w:t>Da exigência de amostra</w:t>
      </w:r>
    </w:p>
    <w:p w14:paraId="15C51A27" w14:textId="77777777" w:rsidR="00071851" w:rsidRPr="002124B9" w:rsidRDefault="00071851" w:rsidP="00071851">
      <w:pPr>
        <w:keepNext/>
        <w:keepLines/>
        <w:spacing w:before="120" w:afterLines="120" w:after="288"/>
        <w:jc w:val="both"/>
        <w:outlineLvl w:val="1"/>
        <w:rPr>
          <w:rFonts w:ascii="Bookman Old Style" w:eastAsia="MS Gothic" w:hAnsi="Bookman Old Style" w:cs="Arial"/>
          <w:bCs/>
          <w:sz w:val="20"/>
          <w:szCs w:val="20"/>
        </w:rPr>
      </w:pPr>
      <w:r w:rsidRPr="002124B9">
        <w:rPr>
          <w:rFonts w:ascii="Bookman Old Style" w:eastAsia="MS Gothic" w:hAnsi="Bookman Old Style" w:cs="Arial"/>
          <w:bCs/>
          <w:sz w:val="20"/>
          <w:szCs w:val="20"/>
        </w:rPr>
        <w:t>Não se aplica</w:t>
      </w:r>
    </w:p>
    <w:p w14:paraId="458916E5" w14:textId="77777777" w:rsidR="00071851" w:rsidRPr="002124B9" w:rsidRDefault="00071851" w:rsidP="00071851">
      <w:pPr>
        <w:pStyle w:val="Nivel2"/>
        <w:spacing w:line="240" w:lineRule="auto"/>
        <w:ind w:left="0" w:firstLine="0"/>
        <w:rPr>
          <w:rFonts w:ascii="Bookman Old Style" w:hAnsi="Bookman Old Style"/>
          <w:color w:val="auto"/>
        </w:rPr>
      </w:pPr>
      <w:r w:rsidRPr="002124B9">
        <w:rPr>
          <w:rFonts w:ascii="Bookman Old Style" w:hAnsi="Bookman Old Style"/>
          <w:color w:val="auto"/>
        </w:rPr>
        <w:t>Da exigência de carta de solidariedade</w:t>
      </w:r>
    </w:p>
    <w:p w14:paraId="37402908" w14:textId="77777777" w:rsidR="00071851" w:rsidRPr="002124B9" w:rsidRDefault="00071851" w:rsidP="00071851">
      <w:pPr>
        <w:keepNext/>
        <w:keepLines/>
        <w:spacing w:before="120" w:afterLines="120" w:after="288"/>
        <w:jc w:val="both"/>
        <w:outlineLvl w:val="1"/>
        <w:rPr>
          <w:rFonts w:ascii="Bookman Old Style" w:eastAsia="MS Gothic" w:hAnsi="Bookman Old Style" w:cs="Arial"/>
          <w:bCs/>
          <w:sz w:val="20"/>
          <w:szCs w:val="20"/>
        </w:rPr>
      </w:pPr>
      <w:r w:rsidRPr="002124B9">
        <w:rPr>
          <w:rFonts w:ascii="Bookman Old Style" w:eastAsia="MS Gothic" w:hAnsi="Bookman Old Style" w:cs="Arial"/>
          <w:bCs/>
          <w:sz w:val="20"/>
          <w:szCs w:val="20"/>
        </w:rPr>
        <w:t>Não se aplica</w:t>
      </w:r>
    </w:p>
    <w:p w14:paraId="3372E994" w14:textId="77777777" w:rsidR="00071851" w:rsidRPr="002124B9" w:rsidRDefault="00071851" w:rsidP="00071851">
      <w:pPr>
        <w:pStyle w:val="Nivel2"/>
        <w:spacing w:line="240" w:lineRule="auto"/>
        <w:ind w:left="0" w:firstLine="0"/>
        <w:rPr>
          <w:rFonts w:ascii="Bookman Old Style" w:hAnsi="Bookman Old Style"/>
          <w:color w:val="auto"/>
        </w:rPr>
      </w:pPr>
      <w:r w:rsidRPr="002124B9">
        <w:rPr>
          <w:rFonts w:ascii="Bookman Old Style" w:hAnsi="Bookman Old Style"/>
          <w:color w:val="auto"/>
        </w:rPr>
        <w:t>Subcontratação</w:t>
      </w:r>
    </w:p>
    <w:p w14:paraId="5A77AC27" w14:textId="77777777" w:rsidR="00071851" w:rsidRPr="002124B9" w:rsidRDefault="00071851" w:rsidP="00071851">
      <w:pPr>
        <w:pStyle w:val="Nivel2"/>
        <w:spacing w:afterLines="120" w:after="288" w:line="240" w:lineRule="auto"/>
        <w:ind w:left="0" w:firstLine="0"/>
        <w:rPr>
          <w:rFonts w:ascii="Bookman Old Style" w:hAnsi="Bookman Old Style"/>
          <w:iCs/>
          <w:color w:val="auto"/>
        </w:rPr>
      </w:pPr>
      <w:r w:rsidRPr="002124B9">
        <w:rPr>
          <w:rFonts w:ascii="Bookman Old Style" w:hAnsi="Bookman Old Style"/>
          <w:iCs/>
          <w:color w:val="auto"/>
        </w:rPr>
        <w:t>Não é admitida a subcontratação do objeto contratual.</w:t>
      </w:r>
    </w:p>
    <w:p w14:paraId="4D76141C" w14:textId="77777777" w:rsidR="00FB52A5" w:rsidRPr="00C17AD4" w:rsidRDefault="00FB52A5" w:rsidP="00FB52A5">
      <w:pPr>
        <w:pStyle w:val="Nivel01"/>
        <w:tabs>
          <w:tab w:val="clear" w:pos="567"/>
        </w:tabs>
        <w:spacing w:before="120" w:afterLines="120" w:after="288"/>
        <w:ind w:left="0" w:firstLine="0"/>
        <w:rPr>
          <w:rFonts w:ascii="Bookman Old Style" w:hAnsi="Bookman Old Style"/>
        </w:rPr>
      </w:pPr>
      <w:r w:rsidRPr="00C17AD4">
        <w:rPr>
          <w:rFonts w:ascii="Bookman Old Style" w:hAnsi="Bookman Old Style"/>
        </w:rPr>
        <w:t>PRAZO, FORMA, E LOCAL DE ENTREGA DO OBJETO</w:t>
      </w:r>
    </w:p>
    <w:p w14:paraId="45EE4E70" w14:textId="77777777" w:rsidR="00FB52A5" w:rsidRPr="00C17AD4" w:rsidRDefault="00FB52A5" w:rsidP="00FB52A5">
      <w:pPr>
        <w:pStyle w:val="Nivel2"/>
        <w:spacing w:line="240" w:lineRule="auto"/>
        <w:ind w:left="0" w:firstLine="0"/>
        <w:rPr>
          <w:rFonts w:ascii="Bookman Old Style" w:hAnsi="Bookman Old Style"/>
          <w:color w:val="auto"/>
        </w:rPr>
      </w:pPr>
      <w:r w:rsidRPr="00C17AD4">
        <w:rPr>
          <w:rFonts w:ascii="Bookman Old Style" w:hAnsi="Bookman Old Style"/>
          <w:color w:val="auto"/>
        </w:rPr>
        <w:t>Condições de Entrega:</w:t>
      </w:r>
    </w:p>
    <w:p w14:paraId="31BAFC96" w14:textId="77777777" w:rsidR="00F8650B" w:rsidRDefault="00F8650B" w:rsidP="00F8650B">
      <w:pPr>
        <w:pStyle w:val="Nivel3"/>
        <w:ind w:left="0" w:firstLine="0"/>
        <w:rPr>
          <w:rFonts w:ascii="Bookman Old Style" w:hAnsi="Bookman Old Style"/>
        </w:rPr>
      </w:pPr>
      <w:r w:rsidRPr="00F8650B">
        <w:rPr>
          <w:rFonts w:ascii="Bookman Old Style" w:hAnsi="Bookman Old Style"/>
        </w:rPr>
        <w:t>Os produtos deverão ser entregues no prazo máximo de 05 (dois) dias, de forma PARCELADA, após o recebimento da nota de empenho, seguindo rigorosamente a quantidade solicitada na respectiva nota de empenho.</w:t>
      </w:r>
    </w:p>
    <w:p w14:paraId="5264BEBF" w14:textId="0B8E7C10" w:rsidR="00FB52A5" w:rsidRPr="00F8650B" w:rsidRDefault="00F8650B" w:rsidP="00452110">
      <w:pPr>
        <w:pStyle w:val="Nivel3"/>
        <w:ind w:left="0" w:firstLine="63"/>
        <w:rPr>
          <w:rFonts w:ascii="Bookman Old Style" w:hAnsi="Bookman Old Style"/>
          <w:color w:val="auto"/>
        </w:rPr>
      </w:pPr>
      <w:r w:rsidRPr="00C17AD4">
        <w:t xml:space="preserve"> </w:t>
      </w:r>
      <w:r w:rsidRPr="00F8650B">
        <w:rPr>
          <w:rFonts w:ascii="Bookman Old Style" w:hAnsi="Bookman Old Style"/>
          <w:color w:val="auto"/>
        </w:rPr>
        <w:t>Os produtos serão recebidos provisoriamente pelo responsável pelo acompanhamento e fiscalização do contrato, para efeito de posterior verificação de sua conformidade com as especificações constantes no Termo de Referência e Proposta.</w:t>
      </w:r>
    </w:p>
    <w:p w14:paraId="7DF6854B" w14:textId="73A1ADE7" w:rsidR="00FB52A5" w:rsidRPr="00C17AD4" w:rsidRDefault="00F8650B" w:rsidP="00F8650B">
      <w:pPr>
        <w:pStyle w:val="Nivel2"/>
        <w:ind w:left="0" w:firstLine="0"/>
        <w:rPr>
          <w:rFonts w:ascii="Bookman Old Style" w:hAnsi="Bookman Old Style"/>
          <w:color w:val="auto"/>
        </w:rPr>
      </w:pPr>
      <w:r w:rsidRPr="00F8650B">
        <w:rPr>
          <w:rFonts w:ascii="Bookman Old Style" w:hAnsi="Bookman Old Style"/>
          <w:color w:val="auto"/>
        </w:rPr>
        <w:t>Os produtos poderão ser rejeitados no todo, quando em desacordo com as especificações constantes neste termo de referência e na proposta, devendo ser substituídos no prazo máximo de 2 (dois) dias, a contar da notificação da contratada, sem prejuízo da aplicação das penalidades.</w:t>
      </w:r>
    </w:p>
    <w:p w14:paraId="67D9F1E2" w14:textId="77777777" w:rsidR="00071851" w:rsidRPr="002124B9" w:rsidRDefault="00071851" w:rsidP="00071851">
      <w:pPr>
        <w:pStyle w:val="Nivel01"/>
        <w:tabs>
          <w:tab w:val="clear" w:pos="567"/>
          <w:tab w:val="left" w:pos="0"/>
        </w:tabs>
        <w:spacing w:before="120" w:afterLines="120" w:after="288"/>
        <w:ind w:left="0" w:firstLine="0"/>
        <w:rPr>
          <w:rFonts w:ascii="Bookman Old Style" w:hAnsi="Bookman Old Style"/>
        </w:rPr>
      </w:pPr>
      <w:r w:rsidRPr="002124B9">
        <w:rPr>
          <w:rFonts w:ascii="Bookman Old Style" w:hAnsi="Bookman Old Style"/>
        </w:rPr>
        <w:t>MODELO DE GESTÃO DO CONTRATO</w:t>
      </w:r>
    </w:p>
    <w:p w14:paraId="2F216037"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eastAsia="Arial" w:hAnsi="Bookman Old Style"/>
          <w:color w:val="auto"/>
        </w:rPr>
        <w:t>O contrato deverá ser executado fielmente pelas partes, de acordo com as cláusulas avençadas e as normas da Lei nº 14.133, de 2021, e cada parte responderá pelas consequências de sua inexecução total ou parcial.</w:t>
      </w:r>
    </w:p>
    <w:p w14:paraId="2E74F426"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Em caso de impedimento, ordem de paralisação ou suspensão do contrato, o cronograma de execução será prorrogado automaticamente pelo tempo correspondente, anotadas tais circunstâncias mediante simples apostila.</w:t>
      </w:r>
    </w:p>
    <w:p w14:paraId="57C72B4C"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As comunicações entre o órgão ou entidade e a contratada devem ser realizadas por escrito sempre que o ato exigir tal formalidade, admitindo-se o uso de mensagem eletrônica para esse fim.</w:t>
      </w:r>
    </w:p>
    <w:p w14:paraId="0ED4E61E"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órgão ou entidade poderá convocar representante da empresa para adoção de providências que devam ser cumpridas de imediato.</w:t>
      </w:r>
    </w:p>
    <w:p w14:paraId="188CC8C5"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A execução do contrato deverá ser acompanhada e fiscalizada pelo(s) fiscal(is) do contrato, ou pelos respectivos substitutos (</w:t>
      </w:r>
      <w:hyperlink r:id="rId48" w:anchor="art117" w:history="1">
        <w:r w:rsidRPr="002124B9">
          <w:rPr>
            <w:rStyle w:val="Hyperlink"/>
            <w:rFonts w:ascii="Bookman Old Style" w:hAnsi="Bookman Old Style"/>
          </w:rPr>
          <w:t>Lei nº 14.133, de 2021, art. 117, caput</w:t>
        </w:r>
      </w:hyperlink>
      <w:r w:rsidRPr="002124B9">
        <w:rPr>
          <w:rFonts w:ascii="Bookman Old Style" w:hAnsi="Bookman Old Style"/>
        </w:rPr>
        <w:t>).</w:t>
      </w:r>
    </w:p>
    <w:p w14:paraId="6BFEE60F" w14:textId="696F495C" w:rsidR="00071851" w:rsidRPr="002124B9" w:rsidRDefault="00071851" w:rsidP="00071851">
      <w:pPr>
        <w:pStyle w:val="Nivel3"/>
        <w:tabs>
          <w:tab w:val="left" w:pos="0"/>
        </w:tabs>
        <w:spacing w:line="240" w:lineRule="auto"/>
        <w:ind w:left="0" w:firstLine="0"/>
        <w:rPr>
          <w:rFonts w:ascii="Bookman Old Style" w:hAnsi="Bookman Old Style"/>
        </w:rPr>
      </w:pPr>
      <w:r w:rsidRPr="002124B9">
        <w:rPr>
          <w:rFonts w:ascii="Bookman Old Style" w:hAnsi="Bookman Old Style"/>
        </w:rPr>
        <w:t xml:space="preserve">Fiscal do contrato: </w:t>
      </w:r>
      <w:r w:rsidR="00E15916">
        <w:rPr>
          <w:rFonts w:ascii="Bookman Old Style" w:hAnsi="Bookman Old Style"/>
        </w:rPr>
        <w:t>VISLAINE APARECIDA PEDRETTI</w:t>
      </w:r>
    </w:p>
    <w:p w14:paraId="2CCCCC01"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fiscal técnico do contrato acompanhará a execução do contrato, para que sejam cumpridas todas as condições estabelecidas no contrato, de modo a assegurar os melhores resultados para a Administração. (Decreto nº 11.246, de 2022, art. 22, VI);</w:t>
      </w:r>
    </w:p>
    <w:p w14:paraId="47BB1442"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fiscal técnico do contrato anotará no histórico de gerenciamento do contrato todas as ocorrências relacionadas à execução do contrato, com a descrição do que for necessário para a regularização das faltas ou dos defeitos observados. (</w:t>
      </w:r>
      <w:hyperlink r:id="rId49" w:anchor="art117§1" w:history="1">
        <w:r w:rsidRPr="002124B9">
          <w:rPr>
            <w:rStyle w:val="Hyperlink"/>
            <w:rFonts w:ascii="Bookman Old Style" w:hAnsi="Bookman Old Style"/>
          </w:rPr>
          <w:t>Lei nº 14.133, de 2021, art. 117, §1º</w:t>
        </w:r>
      </w:hyperlink>
      <w:r w:rsidRPr="002124B9">
        <w:rPr>
          <w:rFonts w:ascii="Bookman Old Style" w:hAnsi="Bookman Old Style"/>
        </w:rPr>
        <w:t xml:space="preserve">, e </w:t>
      </w:r>
      <w:hyperlink r:id="rId50" w:anchor="art22" w:history="1">
        <w:r w:rsidRPr="002124B9">
          <w:rPr>
            <w:rStyle w:val="Hyperlink"/>
            <w:rFonts w:ascii="Bookman Old Style" w:hAnsi="Bookman Old Style"/>
          </w:rPr>
          <w:t>Decreto nº 11.246, de 2022, art. 22, II);</w:t>
        </w:r>
      </w:hyperlink>
    </w:p>
    <w:p w14:paraId="6F051645"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Identificada qualquer inexatidão ou irregularidade, o fiscal técnico do contrato emitirá notificações para a correção da execução do contrato, determinando prazo para a correção. (</w:t>
      </w:r>
      <w:hyperlink r:id="rId51" w:anchor="art22" w:history="1">
        <w:r w:rsidRPr="002124B9">
          <w:rPr>
            <w:rStyle w:val="Hyperlink"/>
            <w:rFonts w:ascii="Bookman Old Style" w:hAnsi="Bookman Old Style"/>
          </w:rPr>
          <w:t>Decreto nº 11.246, de 2022, art. 22, III</w:t>
        </w:r>
      </w:hyperlink>
      <w:r w:rsidRPr="002124B9">
        <w:rPr>
          <w:rFonts w:ascii="Bookman Old Style" w:hAnsi="Bookman Old Style"/>
        </w:rPr>
        <w:t xml:space="preserve">); </w:t>
      </w:r>
    </w:p>
    <w:p w14:paraId="31343D4B"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fiscal técnico do contrato informará ao gestor do contato, em tempo hábil, a situação que demandar decisão ou adoção de medidas que ultrapassem sua competência, para que adote as medidas necessárias e saneadoras, se for o caso. (</w:t>
      </w:r>
      <w:hyperlink r:id="rId52" w:anchor="art22" w:history="1">
        <w:r w:rsidRPr="002124B9">
          <w:rPr>
            <w:rStyle w:val="Hyperlink"/>
            <w:rFonts w:ascii="Bookman Old Style" w:hAnsi="Bookman Old Style"/>
          </w:rPr>
          <w:t>Decreto nº 11.246, de 2022, art. 22, IV</w:t>
        </w:r>
      </w:hyperlink>
      <w:r w:rsidRPr="002124B9">
        <w:rPr>
          <w:rFonts w:ascii="Bookman Old Style" w:hAnsi="Bookman Old Style"/>
        </w:rPr>
        <w:t>).</w:t>
      </w:r>
    </w:p>
    <w:p w14:paraId="3C203333"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No caso de ocorrências que possam inviabilizar a execução do contrato nas datas aprazadas, o fiscal técnico do contrato comunicará o fato imediatamente ao gestor do contrato. (</w:t>
      </w:r>
      <w:hyperlink r:id="rId53" w:anchor="art22" w:history="1">
        <w:r w:rsidRPr="002124B9">
          <w:rPr>
            <w:rStyle w:val="Hyperlink"/>
            <w:rFonts w:ascii="Bookman Old Style" w:hAnsi="Bookman Old Style"/>
          </w:rPr>
          <w:t>Decreto nº 11.246, de 2022, art. 22, V</w:t>
        </w:r>
      </w:hyperlink>
      <w:r w:rsidRPr="002124B9">
        <w:rPr>
          <w:rFonts w:ascii="Bookman Old Style" w:hAnsi="Bookman Old Style"/>
        </w:rPr>
        <w:t>).</w:t>
      </w:r>
    </w:p>
    <w:p w14:paraId="3A58F3E9"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 xml:space="preserve">O fiscal técnico do contrato comunicar ao gestor do contrato, em tempo hábil, o término do contrato sob sua responsabilidade, com vistas à renovação tempestiva ou à prorrogação contratual </w:t>
      </w:r>
      <w:hyperlink r:id="rId54" w:anchor="art22" w:history="1">
        <w:r w:rsidRPr="002124B9">
          <w:rPr>
            <w:rStyle w:val="Hyperlink"/>
            <w:rFonts w:ascii="Bookman Old Style" w:hAnsi="Bookman Old Style"/>
          </w:rPr>
          <w:t>(Decreto nº 11.246, de 2022, art. 22, VII</w:t>
        </w:r>
      </w:hyperlink>
      <w:r w:rsidRPr="002124B9">
        <w:rPr>
          <w:rFonts w:ascii="Bookman Old Style" w:hAnsi="Bookman Old Style"/>
        </w:rPr>
        <w:t>).</w:t>
      </w:r>
    </w:p>
    <w:p w14:paraId="0191F6F5"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55" w:anchor="art23" w:history="1">
        <w:r w:rsidRPr="002124B9">
          <w:rPr>
            <w:rStyle w:val="Hyperlink"/>
            <w:rFonts w:ascii="Bookman Old Style" w:hAnsi="Bookman Old Style"/>
          </w:rPr>
          <w:t>Art. 23, I e II, do Decreto nº 11.246, de 2022</w:t>
        </w:r>
      </w:hyperlink>
      <w:r w:rsidRPr="002124B9">
        <w:rPr>
          <w:rFonts w:ascii="Bookman Old Style" w:hAnsi="Bookman Old Style"/>
        </w:rPr>
        <w:t>).</w:t>
      </w:r>
    </w:p>
    <w:p w14:paraId="57BBC927"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56" w:anchor="art23" w:history="1">
        <w:r w:rsidRPr="002124B9">
          <w:rPr>
            <w:rStyle w:val="Hyperlink"/>
            <w:rFonts w:ascii="Bookman Old Style" w:hAnsi="Bookman Old Style"/>
          </w:rPr>
          <w:t>Decreto nº 11.246, de 2022, art. 23, IV</w:t>
        </w:r>
      </w:hyperlink>
      <w:r w:rsidRPr="002124B9">
        <w:rPr>
          <w:rFonts w:ascii="Bookman Old Style" w:hAnsi="Bookman Old Style"/>
        </w:rPr>
        <w:t>).</w:t>
      </w:r>
    </w:p>
    <w:p w14:paraId="5A20C731"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57" w:anchor="art21" w:history="1">
        <w:r w:rsidRPr="002124B9">
          <w:rPr>
            <w:rStyle w:val="Hyperlink"/>
            <w:rFonts w:ascii="Bookman Old Style" w:hAnsi="Bookman Old Style"/>
          </w:rPr>
          <w:t>Decreto nº 11.246, de 2022, art. 21, IV</w:t>
        </w:r>
      </w:hyperlink>
      <w:r w:rsidRPr="002124B9">
        <w:rPr>
          <w:rFonts w:ascii="Bookman Old Style" w:hAnsi="Bookman Old Style"/>
        </w:rPr>
        <w:t>).</w:t>
      </w:r>
    </w:p>
    <w:p w14:paraId="368688EE"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8" w:anchor="art21" w:history="1">
        <w:r w:rsidRPr="002124B9">
          <w:rPr>
            <w:rStyle w:val="Hyperlink"/>
            <w:rFonts w:ascii="Bookman Old Style" w:hAnsi="Bookman Old Style"/>
          </w:rPr>
          <w:t>Decreto nº 11.246, de 2022, art. 21, III</w:t>
        </w:r>
      </w:hyperlink>
      <w:r w:rsidRPr="002124B9">
        <w:rPr>
          <w:rFonts w:ascii="Bookman Old Style" w:hAnsi="Bookman Old Style"/>
        </w:rPr>
        <w:t>).</w:t>
      </w:r>
    </w:p>
    <w:p w14:paraId="623FDC0A"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9" w:anchor="art21" w:history="1">
        <w:r w:rsidRPr="002124B9">
          <w:rPr>
            <w:rStyle w:val="Hyperlink"/>
            <w:rFonts w:ascii="Bookman Old Style" w:hAnsi="Bookman Old Style"/>
          </w:rPr>
          <w:t>Decreto nº 11.246, de 2022, art. 21, II</w:t>
        </w:r>
      </w:hyperlink>
      <w:r w:rsidRPr="002124B9">
        <w:rPr>
          <w:rFonts w:ascii="Bookman Old Style" w:hAnsi="Bookman Old Style"/>
        </w:rPr>
        <w:t>).</w:t>
      </w:r>
    </w:p>
    <w:p w14:paraId="46E953B5"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0" w:anchor="art21" w:history="1">
        <w:r w:rsidRPr="002124B9">
          <w:rPr>
            <w:rStyle w:val="Hyperlink"/>
            <w:rFonts w:ascii="Bookman Old Style" w:hAnsi="Bookman Old Style"/>
          </w:rPr>
          <w:t>Decreto nº 11.246, de 2022, art. 21, VIII</w:t>
        </w:r>
      </w:hyperlink>
      <w:r w:rsidRPr="002124B9">
        <w:rPr>
          <w:rFonts w:ascii="Bookman Old Style" w:hAnsi="Bookman Old Style"/>
        </w:rPr>
        <w:t>).</w:t>
      </w:r>
    </w:p>
    <w:p w14:paraId="003D2C10" w14:textId="77777777" w:rsidR="00071851" w:rsidRPr="002124B9" w:rsidRDefault="00071851" w:rsidP="00071851">
      <w:pPr>
        <w:pStyle w:val="Nivel3"/>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61" w:anchor="art21" w:history="1">
        <w:r w:rsidRPr="002124B9">
          <w:rPr>
            <w:rStyle w:val="Hyperlink"/>
            <w:rFonts w:ascii="Bookman Old Style" w:hAnsi="Bookman Old Style"/>
          </w:rPr>
          <w:t>Decreto nº 11.246, de 2022, art. 21, X</w:t>
        </w:r>
      </w:hyperlink>
      <w:r w:rsidRPr="002124B9">
        <w:rPr>
          <w:rFonts w:ascii="Bookman Old Style" w:hAnsi="Bookman Old Style"/>
        </w:rPr>
        <w:t>).</w:t>
      </w:r>
    </w:p>
    <w:p w14:paraId="45D0051B"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fiscal administrativo do contrato comunicará ao gestor do contrato, em tempo hábil, o término do contrato sob sua responsabilidade, com vistas à tempestiva renovação ou prorrogação contratual. (</w:t>
      </w:r>
      <w:hyperlink r:id="rId62" w:anchor="art22" w:history="1">
        <w:r w:rsidRPr="002124B9">
          <w:rPr>
            <w:rStyle w:val="Hyperlink"/>
            <w:rFonts w:ascii="Bookman Old Style" w:hAnsi="Bookman Old Style"/>
          </w:rPr>
          <w:t>Decreto nº 11.246, de 2022, art. 22, VII</w:t>
        </w:r>
      </w:hyperlink>
      <w:r w:rsidRPr="002124B9">
        <w:rPr>
          <w:rFonts w:ascii="Bookman Old Style" w:hAnsi="Bookman Old Style"/>
        </w:rPr>
        <w:t>).</w:t>
      </w:r>
    </w:p>
    <w:p w14:paraId="5860A57D" w14:textId="77777777" w:rsidR="00071851" w:rsidRPr="002124B9" w:rsidRDefault="00071851" w:rsidP="00071851">
      <w:pPr>
        <w:pStyle w:val="Nivel2"/>
        <w:tabs>
          <w:tab w:val="left" w:pos="0"/>
        </w:tabs>
        <w:spacing w:afterLines="120" w:after="288" w:line="240" w:lineRule="auto"/>
        <w:ind w:left="0" w:firstLine="0"/>
        <w:rPr>
          <w:rFonts w:ascii="Bookman Old Style" w:hAnsi="Bookman Old Style"/>
        </w:rPr>
      </w:pPr>
      <w:r w:rsidRPr="002124B9">
        <w:rPr>
          <w:rFonts w:ascii="Bookman Old Style" w:hAnsi="Bookman Old Style"/>
        </w:rPr>
        <w:t>O gestor do contrato deverá elaborará relatório final com informações sobre a consecução dos objetivos que tenham justificado a contratação e eventuais condutas a serem adotadas para o aprimoramento das atividades da Administração. (</w:t>
      </w:r>
      <w:hyperlink r:id="rId63" w:anchor="art21" w:history="1">
        <w:r w:rsidRPr="002124B9">
          <w:rPr>
            <w:rStyle w:val="Hyperlink"/>
            <w:rFonts w:ascii="Bookman Old Style" w:hAnsi="Bookman Old Style"/>
          </w:rPr>
          <w:t>Decreto nº 11.246, de 2022, art. 21, VI</w:t>
        </w:r>
      </w:hyperlink>
      <w:r w:rsidRPr="002124B9">
        <w:rPr>
          <w:rFonts w:ascii="Bookman Old Style" w:hAnsi="Bookman Old Style"/>
        </w:rPr>
        <w:t>).</w:t>
      </w:r>
    </w:p>
    <w:p w14:paraId="0EB99BFB" w14:textId="77777777" w:rsidR="00071851" w:rsidRPr="002124B9" w:rsidRDefault="00071851" w:rsidP="00F8650B">
      <w:pPr>
        <w:pStyle w:val="Nivel01"/>
        <w:ind w:hanging="5464"/>
        <w:rPr>
          <w:rFonts w:ascii="Bookman Old Style" w:hAnsi="Bookman Old Style"/>
        </w:rPr>
      </w:pPr>
      <w:r w:rsidRPr="002124B9">
        <w:rPr>
          <w:rFonts w:ascii="Bookman Old Style" w:hAnsi="Bookman Old Style"/>
        </w:rPr>
        <w:t xml:space="preserve">CRITÉRIOS DE </w:t>
      </w:r>
      <w:r w:rsidRPr="002124B9">
        <w:rPr>
          <w:rFonts w:ascii="Bookman Old Style" w:hAnsi="Bookman Old Style"/>
          <w:lang w:eastAsia="en-US"/>
        </w:rPr>
        <w:t xml:space="preserve">RECEBIMENTO E </w:t>
      </w:r>
      <w:r w:rsidRPr="002124B9">
        <w:rPr>
          <w:rFonts w:ascii="Bookman Old Style" w:hAnsi="Bookman Old Style"/>
        </w:rPr>
        <w:t>PAGAMENTO</w:t>
      </w:r>
    </w:p>
    <w:p w14:paraId="01A1B16C" w14:textId="77777777" w:rsidR="00071851" w:rsidRPr="002124B9" w:rsidRDefault="00071851" w:rsidP="00071851">
      <w:pPr>
        <w:jc w:val="both"/>
        <w:rPr>
          <w:rFonts w:ascii="Bookman Old Style" w:hAnsi="Bookman Old Style"/>
          <w:sz w:val="20"/>
          <w:szCs w:val="20"/>
        </w:rPr>
      </w:pPr>
    </w:p>
    <w:p w14:paraId="3320296B" w14:textId="78077D9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Os </w:t>
      </w:r>
      <w:r>
        <w:rPr>
          <w:rFonts w:ascii="Bookman Old Style" w:hAnsi="Bookman Old Style"/>
          <w:lang w:eastAsia="en-US"/>
        </w:rPr>
        <w:t>materiais</w:t>
      </w:r>
      <w:r w:rsidRPr="002124B9">
        <w:rPr>
          <w:rFonts w:ascii="Bookman Old Style" w:hAnsi="Bookman Old Style"/>
          <w:lang w:eastAsia="en-US"/>
        </w:rPr>
        <w:t xml:space="preserve"> serão recebidos provisoriamente, de forma </w:t>
      </w:r>
      <w:r w:rsidR="00E15916">
        <w:rPr>
          <w:rFonts w:ascii="Bookman Old Style" w:hAnsi="Bookman Old Style"/>
          <w:lang w:eastAsia="en-US"/>
        </w:rPr>
        <w:t>parcelada</w:t>
      </w:r>
      <w:r w:rsidRPr="002124B9">
        <w:rPr>
          <w:rFonts w:ascii="Bookman Old Style" w:hAnsi="Bookman Old Style"/>
          <w:lang w:eastAsia="en-US"/>
        </w:rPr>
        <w:t xml:space="preserve">, no ato da entrega, juntamente com a </w:t>
      </w:r>
      <w:r w:rsidRPr="002124B9">
        <w:rPr>
          <w:rFonts w:ascii="Bookman Old Style" w:eastAsia="Calibri" w:hAnsi="Bookman Old Style"/>
          <w:lang w:eastAsia="en-US"/>
        </w:rPr>
        <w:t>nota</w:t>
      </w:r>
      <w:r w:rsidRPr="002124B9">
        <w:rPr>
          <w:rFonts w:ascii="Bookman Old Style" w:hAnsi="Bookman Old Style"/>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sidRPr="002124B9">
        <w:rPr>
          <w:rFonts w:ascii="Bookman Old Style" w:hAnsi="Bookman Old Style"/>
          <w:color w:val="FF0000"/>
          <w:lang w:eastAsia="en-US"/>
        </w:rPr>
        <w:t xml:space="preserve"> </w:t>
      </w:r>
      <w:r w:rsidRPr="002124B9">
        <w:rPr>
          <w:rFonts w:ascii="Bookman Old Style" w:hAnsi="Bookman Old Style"/>
          <w:lang w:eastAsia="en-US"/>
        </w:rPr>
        <w:t>e na proposta.</w:t>
      </w:r>
    </w:p>
    <w:p w14:paraId="73E1B5A7"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Os </w:t>
      </w:r>
      <w:r>
        <w:rPr>
          <w:rFonts w:ascii="Bookman Old Style" w:hAnsi="Bookman Old Style"/>
          <w:lang w:eastAsia="en-US"/>
        </w:rPr>
        <w:t>materiais</w:t>
      </w:r>
      <w:r w:rsidRPr="002124B9">
        <w:rPr>
          <w:rFonts w:ascii="Bookman Old Style" w:hAnsi="Bookman Old Style"/>
          <w:lang w:eastAsia="en-US"/>
        </w:rPr>
        <w:t xml:space="preserve"> poderão ser rejeitados, no todo ou em parte, inclusive antes do recebimento provisório, quando em desacordo com as especificações constantes no Termo de Referência</w:t>
      </w:r>
      <w:r w:rsidRPr="002124B9">
        <w:rPr>
          <w:rFonts w:ascii="Bookman Old Style" w:hAnsi="Bookman Old Style"/>
          <w:color w:val="FF0000"/>
          <w:lang w:eastAsia="en-US"/>
        </w:rPr>
        <w:t xml:space="preserve"> </w:t>
      </w:r>
      <w:r w:rsidRPr="002124B9">
        <w:rPr>
          <w:rFonts w:ascii="Bookman Old Style" w:hAnsi="Bookman Old Style"/>
          <w:lang w:eastAsia="en-US"/>
        </w:rPr>
        <w:t xml:space="preserve">e na proposta, devendo ser substituídos no prazo </w:t>
      </w:r>
      <w:r w:rsidRPr="002124B9">
        <w:rPr>
          <w:rFonts w:ascii="Bookman Old Style" w:hAnsi="Bookman Old Style"/>
          <w:color w:val="auto"/>
          <w:lang w:eastAsia="en-US"/>
        </w:rPr>
        <w:t xml:space="preserve">de 03 (Três) </w:t>
      </w:r>
      <w:r w:rsidRPr="002124B9">
        <w:rPr>
          <w:rFonts w:ascii="Bookman Old Style" w:hAnsi="Bookman Old Style"/>
          <w:lang w:eastAsia="en-US"/>
        </w:rPr>
        <w:t>dias, a contar da notificação da contratada, às suas custas, sem prejuízo da aplicação das penalidades.</w:t>
      </w:r>
    </w:p>
    <w:p w14:paraId="3502AD76"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O recebimento definitivo ocorrerá </w:t>
      </w:r>
      <w:r>
        <w:rPr>
          <w:rFonts w:ascii="Bookman Old Style" w:hAnsi="Bookman Old Style"/>
          <w:lang w:eastAsia="en-US"/>
        </w:rPr>
        <w:t>no prazo de 05</w:t>
      </w:r>
      <w:r>
        <w:rPr>
          <w:rFonts w:ascii="Bookman Old Style" w:hAnsi="Bookman Old Style"/>
          <w:color w:val="auto"/>
          <w:lang w:eastAsia="en-US"/>
        </w:rPr>
        <w:t>(cinco</w:t>
      </w:r>
      <w:r w:rsidRPr="002124B9">
        <w:rPr>
          <w:rFonts w:ascii="Bookman Old Style" w:hAnsi="Bookman Old Style"/>
          <w:color w:val="auto"/>
          <w:lang w:eastAsia="en-US"/>
        </w:rPr>
        <w:t xml:space="preserve">) dias úteis, </w:t>
      </w:r>
      <w:r w:rsidRPr="002124B9">
        <w:rPr>
          <w:rFonts w:ascii="Bookman Old Style" w:hAnsi="Bookman Old Style"/>
          <w:lang w:eastAsia="en-US"/>
        </w:rPr>
        <w:t>a contar do recebimento da nota fiscal ou instrumento de cobrança equivalente pela Administração, após a verificação da qualidade e quantidade do material e consequente aceitação mediante termo detalhado.</w:t>
      </w:r>
    </w:p>
    <w:p w14:paraId="42C54562"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O prazo para recebimento definitivo poderá ser excepcionalmente prorrogado, </w:t>
      </w:r>
      <w:r w:rsidRPr="002124B9">
        <w:rPr>
          <w:rFonts w:ascii="Bookman Old Style" w:hAnsi="Bookman Old Style"/>
          <w:color w:val="auto"/>
          <w:lang w:eastAsia="en-US"/>
        </w:rPr>
        <w:t>de forma justificada, por igual período, quando houver necessidade de diligências para a aferição do ate</w:t>
      </w:r>
      <w:r w:rsidRPr="002124B9">
        <w:rPr>
          <w:rFonts w:ascii="Bookman Old Style" w:hAnsi="Bookman Old Style"/>
          <w:lang w:eastAsia="en-US"/>
        </w:rPr>
        <w:t>ndimento das exigências contratuais.</w:t>
      </w:r>
    </w:p>
    <w:p w14:paraId="25039F50"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bCs/>
          <w:lang w:eastAsia="en-US"/>
        </w:rPr>
        <w:t xml:space="preserve">No caso de controvérsia sobre a execução do objeto, quanto à dimensão, qualidade e quantidade, deverá ser observado o teor do </w:t>
      </w:r>
      <w:hyperlink r:id="rId64" w:anchor="art143" w:history="1">
        <w:r w:rsidRPr="002124B9">
          <w:rPr>
            <w:rStyle w:val="Hyperlink"/>
            <w:rFonts w:ascii="Bookman Old Style" w:hAnsi="Bookman Old Style"/>
            <w:bCs/>
            <w:lang w:eastAsia="en-US"/>
          </w:rPr>
          <w:t>art. 143 da Lei nº 14.133, de 2021</w:t>
        </w:r>
      </w:hyperlink>
      <w:r w:rsidRPr="002124B9">
        <w:rPr>
          <w:rFonts w:ascii="Bookman Old Style" w:hAnsi="Bookman Old Style"/>
          <w:bCs/>
          <w:lang w:eastAsia="en-US"/>
        </w:rPr>
        <w:t>, comunicando-se à empresa para emissão de Nota Fiscal no que pertine à parcela incontroversa da execução do objeto, para efeito de liquidação e pagamento.</w:t>
      </w:r>
    </w:p>
    <w:p w14:paraId="17038A52"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DDE1F7C"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O recebimento provisório ou definitivo não excluirá a responsabilidade civil pela solidez e pela segurança do serviço nem a responsabilidade ético-profissional pela perfeita execução do contrato.</w:t>
      </w:r>
    </w:p>
    <w:p w14:paraId="4D6AE4FD" w14:textId="77777777" w:rsidR="00071851" w:rsidRPr="006217D6" w:rsidRDefault="00071851" w:rsidP="00071851">
      <w:pPr>
        <w:pStyle w:val="Nivel2"/>
        <w:ind w:left="0" w:firstLine="0"/>
        <w:rPr>
          <w:rFonts w:ascii="Bookman Old Style" w:hAnsi="Bookman Old Style"/>
          <w:lang w:eastAsia="en-US"/>
        </w:rPr>
      </w:pPr>
      <w:r w:rsidRPr="006217D6">
        <w:rPr>
          <w:rFonts w:ascii="Bookman Old Style" w:hAnsi="Bookman Old Style"/>
          <w:lang w:eastAsia="en-US"/>
        </w:rPr>
        <w:t>Liquidação</w:t>
      </w:r>
    </w:p>
    <w:p w14:paraId="18DF8B04"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Recebida a Nota Fiscal ou documento de cobrança equivalente, correrá o prazo de dez dias úteis para fins de liquidação, na forma desta seção, prorrogáveis por igual período</w:t>
      </w:r>
      <w:r>
        <w:rPr>
          <w:rFonts w:ascii="Bookman Old Style" w:hAnsi="Bookman Old Style"/>
          <w:lang w:eastAsia="en-US"/>
        </w:rPr>
        <w:t>.</w:t>
      </w:r>
    </w:p>
    <w:p w14:paraId="52E4C868" w14:textId="77777777" w:rsidR="00071851" w:rsidRPr="002124B9" w:rsidRDefault="00071851" w:rsidP="00071851">
      <w:pPr>
        <w:pStyle w:val="Nivel3"/>
        <w:spacing w:afterLines="120" w:after="288" w:line="240" w:lineRule="auto"/>
        <w:ind w:left="0" w:firstLine="0"/>
        <w:rPr>
          <w:rFonts w:ascii="Bookman Old Style" w:hAnsi="Bookman Old Style"/>
        </w:rPr>
      </w:pPr>
      <w:r w:rsidRPr="002124B9">
        <w:rPr>
          <w:rFonts w:ascii="Bookman Old Style" w:hAnsi="Bookman Old Style"/>
        </w:rPr>
        <w:t xml:space="preserve">O prazo de que trata o item anterior será reduzido à metade, mantendo-se a possibilidade de prorrogação, no caso de contratações decorrentes de despesas cujos valores não ultrapassem o limite de que trata o </w:t>
      </w:r>
      <w:hyperlink r:id="rId65" w:anchor="art75" w:history="1">
        <w:r w:rsidRPr="002124B9">
          <w:rPr>
            <w:rStyle w:val="Hyperlink"/>
            <w:rFonts w:ascii="Bookman Old Style" w:hAnsi="Bookman Old Style"/>
          </w:rPr>
          <w:t>inciso II do art. 75 da Lei nº 14.133, de 2021</w:t>
        </w:r>
      </w:hyperlink>
      <w:r w:rsidRPr="002124B9">
        <w:rPr>
          <w:rFonts w:ascii="Bookman Old Style" w:hAnsi="Bookman Old Style"/>
        </w:rPr>
        <w:t>.</w:t>
      </w:r>
    </w:p>
    <w:p w14:paraId="2DE92136"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Para fins de liquidação, o setor competente deverá verificar se a nota fiscal ou instrumento de cobrança equivalente apresentado expressa os elementos necessários e essenciais do documento, tais como: </w:t>
      </w:r>
    </w:p>
    <w:p w14:paraId="63ABEFE1"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2124B9">
        <w:rPr>
          <w:rFonts w:ascii="Bookman Old Style" w:eastAsia="Calibri" w:hAnsi="Bookman Old Style" w:cs="Arial"/>
          <w:color w:val="000000"/>
          <w:sz w:val="20"/>
          <w:szCs w:val="20"/>
          <w:lang w:eastAsia="en-US"/>
        </w:rPr>
        <w:t>o prazo de validade;</w:t>
      </w:r>
    </w:p>
    <w:p w14:paraId="561E6DB8"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2124B9">
        <w:rPr>
          <w:rFonts w:ascii="Bookman Old Style" w:eastAsia="Calibri" w:hAnsi="Bookman Old Style" w:cs="Arial"/>
          <w:color w:val="000000"/>
          <w:sz w:val="20"/>
          <w:szCs w:val="20"/>
          <w:lang w:eastAsia="en-US"/>
        </w:rPr>
        <w:t xml:space="preserve">a data da emissão; </w:t>
      </w:r>
    </w:p>
    <w:p w14:paraId="686403A8"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2124B9">
        <w:rPr>
          <w:rFonts w:ascii="Bookman Old Style" w:eastAsia="Calibri" w:hAnsi="Bookman Old Style" w:cs="Arial"/>
          <w:color w:val="000000"/>
          <w:sz w:val="20"/>
          <w:szCs w:val="20"/>
          <w:lang w:eastAsia="en-US"/>
        </w:rPr>
        <w:t xml:space="preserve">os dados do contrato e do órgão contratante; </w:t>
      </w:r>
    </w:p>
    <w:p w14:paraId="5FED3FBC"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2124B9">
        <w:rPr>
          <w:rFonts w:ascii="Bookman Old Style" w:eastAsia="Calibri" w:hAnsi="Bookman Old Style" w:cs="Arial"/>
          <w:color w:val="000000"/>
          <w:sz w:val="20"/>
          <w:szCs w:val="20"/>
          <w:lang w:eastAsia="en-US"/>
        </w:rPr>
        <w:t xml:space="preserve">o período respectivo de execução do contrato; </w:t>
      </w:r>
    </w:p>
    <w:p w14:paraId="2BB30B3B"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2124B9">
        <w:rPr>
          <w:rFonts w:ascii="Bookman Old Style" w:eastAsia="Calibri" w:hAnsi="Bookman Old Style" w:cs="Arial"/>
          <w:color w:val="000000"/>
          <w:sz w:val="20"/>
          <w:szCs w:val="20"/>
          <w:lang w:eastAsia="en-US"/>
        </w:rPr>
        <w:t xml:space="preserve">o valor a pagar; e </w:t>
      </w:r>
    </w:p>
    <w:p w14:paraId="0EC29A8C" w14:textId="77777777" w:rsidR="00071851" w:rsidRPr="002124B9" w:rsidRDefault="00071851" w:rsidP="00071851">
      <w:pPr>
        <w:numPr>
          <w:ilvl w:val="0"/>
          <w:numId w:val="27"/>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2124B9">
        <w:rPr>
          <w:rFonts w:ascii="Bookman Old Style" w:eastAsia="Calibri" w:hAnsi="Bookman Old Style" w:cs="Arial"/>
          <w:color w:val="000000"/>
          <w:sz w:val="20"/>
          <w:szCs w:val="20"/>
          <w:lang w:eastAsia="en-US"/>
        </w:rPr>
        <w:t>eventual destaque do valor de retenções tributárias cabíveis.</w:t>
      </w:r>
    </w:p>
    <w:p w14:paraId="5AAFA49B"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eastAsia="Calibri" w:hAnsi="Bookman Old Style"/>
          <w:lang w:eastAsia="en-US"/>
        </w:rPr>
        <w:t xml:space="preserve"> Havendo erro na apresentação da nota fiscal ou instrumento de cobrança equivalente, ou circunstância que impeça a </w:t>
      </w:r>
      <w:r w:rsidRPr="002124B9">
        <w:rPr>
          <w:rFonts w:ascii="Bookman Old Style" w:hAnsi="Bookman Old Style"/>
          <w:lang w:eastAsia="en-US"/>
        </w:rPr>
        <w:t>liquidação da despesa, esta ficará sobrestada até que o contratado providencie as medidas saneadoras, reiniciando-se o prazo após a comprovação da regularização da situação, sem ônus ao contratante;</w:t>
      </w:r>
    </w:p>
    <w:p w14:paraId="1F4AAD8B"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 A nota fiscal ou instrumento de cobrança equivalente deverá ser obrigatoriamente acompanhado da comprovação da regularidade fiscal, constatada por meio de consulta </w:t>
      </w:r>
      <w:r w:rsidRPr="002124B9">
        <w:rPr>
          <w:rFonts w:ascii="Bookman Old Style" w:hAnsi="Bookman Old Style"/>
          <w:i/>
          <w:iCs/>
          <w:lang w:eastAsia="en-US"/>
        </w:rPr>
        <w:t>on-line</w:t>
      </w:r>
      <w:r w:rsidRPr="002124B9">
        <w:rPr>
          <w:rFonts w:ascii="Bookman Old Style" w:hAnsi="Bookman Old Style"/>
          <w:lang w:eastAsia="en-US"/>
        </w:rPr>
        <w:t xml:space="preserve"> ao SICAF ou, na impossibilidade de acesso ao referido Sistema, mediante consulta aos sítios eletrônicos oficiais ou à documentação mencionada no </w:t>
      </w:r>
      <w:hyperlink r:id="rId66" w:anchor="art68" w:history="1">
        <w:r w:rsidRPr="002124B9">
          <w:rPr>
            <w:rStyle w:val="Hyperlink"/>
            <w:rFonts w:ascii="Bookman Old Style" w:hAnsi="Bookman Old Style"/>
            <w:lang w:eastAsia="en-US"/>
          </w:rPr>
          <w:t xml:space="preserve">art. 68 da Lei nº 14.133, de 2021.  </w:t>
        </w:r>
      </w:hyperlink>
      <w:r w:rsidRPr="002124B9">
        <w:rPr>
          <w:rFonts w:ascii="Bookman Old Style" w:hAnsi="Bookman Old Style"/>
          <w:lang w:eastAsia="en-US"/>
        </w:rPr>
        <w:t xml:space="preserve"> </w:t>
      </w:r>
    </w:p>
    <w:p w14:paraId="0EF0822B"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3BBE68D7"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2C8C2F2"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AEB724A" w14:textId="77777777" w:rsidR="00071851" w:rsidRPr="002124B9" w:rsidRDefault="00071851" w:rsidP="00071851">
      <w:pPr>
        <w:pStyle w:val="Nivel2"/>
        <w:spacing w:afterLines="120" w:after="288" w:line="240" w:lineRule="auto"/>
        <w:ind w:left="0" w:firstLine="0"/>
        <w:rPr>
          <w:rFonts w:ascii="Bookman Old Style" w:hAnsi="Bookman Old Style"/>
          <w:lang w:eastAsia="en-US"/>
        </w:rPr>
      </w:pPr>
      <w:r w:rsidRPr="002124B9">
        <w:rPr>
          <w:rFonts w:ascii="Bookman Old Style" w:hAnsi="Bookman Old Style"/>
          <w:lang w:eastAsia="en-US"/>
        </w:rPr>
        <w:t xml:space="preserve">Persistindo a irregularidade, o contratante deverá adotar as medidas necessárias à rescisão contratual nos autos do processo administrativo correspondente, assegurada ao contratado a ampla defesa. </w:t>
      </w:r>
    </w:p>
    <w:p w14:paraId="758C5972" w14:textId="77777777" w:rsidR="00071851" w:rsidRPr="00F26D28" w:rsidRDefault="00071851" w:rsidP="00071851">
      <w:pPr>
        <w:pStyle w:val="Nivel2"/>
        <w:spacing w:afterLines="120" w:after="288" w:line="240" w:lineRule="auto"/>
        <w:ind w:left="0" w:firstLine="0"/>
        <w:rPr>
          <w:rFonts w:ascii="Bookman Old Style" w:hAnsi="Bookman Old Style"/>
          <w:lang w:eastAsia="en-US"/>
        </w:rPr>
      </w:pPr>
      <w:r w:rsidRPr="00F26D28">
        <w:rPr>
          <w:rFonts w:ascii="Bookman Old Style" w:hAnsi="Bookman Old Style"/>
          <w:lang w:eastAsia="en-US"/>
        </w:rPr>
        <w:t xml:space="preserve">Havendo a efetiva execução do objeto, os pagamentos serão realizados normalmente, até que se decida pela rescisão do contrato, caso o contratado não regularize sua situação junto ao SICAF.  </w:t>
      </w:r>
    </w:p>
    <w:p w14:paraId="24505F14" w14:textId="77777777" w:rsidR="00071851" w:rsidRPr="00F26D28" w:rsidRDefault="00071851" w:rsidP="00071851">
      <w:pPr>
        <w:pStyle w:val="Nivel2"/>
        <w:ind w:left="0" w:firstLine="0"/>
        <w:rPr>
          <w:rFonts w:ascii="Bookman Old Style" w:hAnsi="Bookman Old Style"/>
          <w:lang w:eastAsia="en-US"/>
        </w:rPr>
      </w:pPr>
      <w:r w:rsidRPr="00F26D28">
        <w:rPr>
          <w:rFonts w:ascii="Bookman Old Style" w:hAnsi="Bookman Old Style"/>
          <w:lang w:eastAsia="en-US"/>
        </w:rPr>
        <w:t>Prazo de pagamento</w:t>
      </w:r>
    </w:p>
    <w:p w14:paraId="3A5C5510" w14:textId="77777777" w:rsidR="00071851" w:rsidRPr="00F26D28" w:rsidRDefault="00071851" w:rsidP="00071851">
      <w:pPr>
        <w:pStyle w:val="Nivel2"/>
        <w:spacing w:afterLines="120" w:after="288" w:line="240" w:lineRule="auto"/>
        <w:ind w:left="0" w:firstLine="0"/>
        <w:rPr>
          <w:rFonts w:ascii="Bookman Old Style" w:hAnsi="Bookman Old Style"/>
          <w:color w:val="auto"/>
          <w:lang w:eastAsia="en-US"/>
        </w:rPr>
      </w:pPr>
      <w:r w:rsidRPr="00F26D28">
        <w:rPr>
          <w:rFonts w:ascii="Bookman Old Style" w:hAnsi="Bookman Old Style"/>
        </w:rPr>
        <w:t>O pagamento será efetuado no prazo de até 30 (trinta) dias úteis contados da finalização da liquidação da despesa.</w:t>
      </w:r>
      <w:r w:rsidRPr="00F26D28">
        <w:rPr>
          <w:rFonts w:ascii="Bookman Old Style" w:hAnsi="Bookman Old Style"/>
          <w:color w:val="auto"/>
          <w:lang w:eastAsia="en-US"/>
        </w:rPr>
        <w:t xml:space="preserve"> </w:t>
      </w:r>
    </w:p>
    <w:p w14:paraId="033815A4" w14:textId="77777777" w:rsidR="00071851" w:rsidRPr="00F26D28" w:rsidRDefault="00071851" w:rsidP="00071851">
      <w:pPr>
        <w:pStyle w:val="Nivel2"/>
        <w:spacing w:afterLines="120" w:after="288" w:line="240" w:lineRule="auto"/>
        <w:ind w:left="0" w:firstLine="0"/>
        <w:rPr>
          <w:rFonts w:ascii="Bookman Old Style" w:hAnsi="Bookman Old Style"/>
          <w:lang w:eastAsia="en-US"/>
        </w:rPr>
      </w:pPr>
      <w:r w:rsidRPr="00F26D28">
        <w:rPr>
          <w:rFonts w:ascii="Bookman Old Style" w:hAnsi="Bookman Old Style"/>
          <w:lang w:eastAsia="en-US"/>
        </w:rPr>
        <w:t>O pagamento será realizado por meio de ordem bancária, para crédito em banco, agência e conta corrente indicados pelo contratado.</w:t>
      </w:r>
    </w:p>
    <w:p w14:paraId="19A2EB5A" w14:textId="77777777" w:rsidR="00071851" w:rsidRPr="00F26D28" w:rsidRDefault="00071851" w:rsidP="00071851">
      <w:pPr>
        <w:pStyle w:val="Nivel2"/>
        <w:spacing w:afterLines="120" w:after="288" w:line="240" w:lineRule="auto"/>
        <w:ind w:left="0" w:firstLine="0"/>
        <w:rPr>
          <w:rFonts w:ascii="Bookman Old Style" w:hAnsi="Bookman Old Style"/>
          <w:lang w:eastAsia="en-US"/>
        </w:rPr>
      </w:pPr>
      <w:r w:rsidRPr="00F26D28">
        <w:rPr>
          <w:rFonts w:ascii="Bookman Old Style" w:hAnsi="Bookman Old Style"/>
          <w:lang w:eastAsia="en-US"/>
        </w:rPr>
        <w:t>Será considerada data do pagamento o dia em que constar como emitida a ordem bancária para pagamento.</w:t>
      </w:r>
    </w:p>
    <w:p w14:paraId="1A2BAD13" w14:textId="77777777" w:rsidR="00071851" w:rsidRPr="00F26D28" w:rsidRDefault="00071851" w:rsidP="00071851">
      <w:pPr>
        <w:pStyle w:val="Nivel2"/>
        <w:spacing w:afterLines="120" w:after="288" w:line="240" w:lineRule="auto"/>
        <w:ind w:left="0" w:firstLine="0"/>
        <w:rPr>
          <w:rFonts w:ascii="Bookman Old Style" w:hAnsi="Bookman Old Style"/>
          <w:lang w:eastAsia="en-US"/>
        </w:rPr>
      </w:pPr>
      <w:r w:rsidRPr="00F26D28">
        <w:rPr>
          <w:rFonts w:ascii="Bookman Old Style" w:hAnsi="Bookman Old Style"/>
          <w:lang w:eastAsia="en-US"/>
        </w:rPr>
        <w:t>Quando do pagamento, será efetuada a retenção tributária prevista na legislação aplicável.</w:t>
      </w:r>
    </w:p>
    <w:p w14:paraId="189B6010" w14:textId="77777777" w:rsidR="00071851" w:rsidRPr="00F26D28" w:rsidRDefault="00071851" w:rsidP="00071851">
      <w:pPr>
        <w:pStyle w:val="Nivel2"/>
        <w:spacing w:afterLines="120" w:after="288" w:line="240" w:lineRule="auto"/>
        <w:ind w:left="0" w:firstLine="0"/>
        <w:rPr>
          <w:rFonts w:ascii="Bookman Old Style" w:hAnsi="Bookman Old Style"/>
          <w:lang w:eastAsia="en-US"/>
        </w:rPr>
      </w:pPr>
      <w:r w:rsidRPr="00F26D28">
        <w:rPr>
          <w:rFonts w:ascii="Bookman Old Style" w:hAnsi="Bookman Old Style"/>
          <w:lang w:eastAsia="en-US"/>
        </w:rPr>
        <w:t xml:space="preserve">O contratado regularmente optante pelo Simples Nacional, nos termos da </w:t>
      </w:r>
      <w:hyperlink r:id="rId67" w:history="1">
        <w:r w:rsidRPr="00F26D28">
          <w:rPr>
            <w:rStyle w:val="Hyperlink"/>
            <w:rFonts w:ascii="Bookman Old Style" w:hAnsi="Bookman Old Style"/>
            <w:lang w:eastAsia="en-US"/>
          </w:rPr>
          <w:t>Lei Complementar nº 123, de 2006</w:t>
        </w:r>
      </w:hyperlink>
      <w:r w:rsidRPr="00F26D28">
        <w:rPr>
          <w:rFonts w:ascii="Bookman Old Style" w:hAnsi="Bookman Old Style"/>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BC0F518" w14:textId="77777777" w:rsidR="00071851" w:rsidRPr="002124B9" w:rsidRDefault="00071851" w:rsidP="00071851">
      <w:pPr>
        <w:pStyle w:val="Nivel01"/>
        <w:spacing w:before="120" w:afterLines="120" w:after="288"/>
        <w:ind w:left="0" w:firstLine="0"/>
        <w:rPr>
          <w:rFonts w:ascii="Bookman Old Style" w:hAnsi="Bookman Old Style"/>
        </w:rPr>
      </w:pPr>
      <w:r w:rsidRPr="002124B9">
        <w:rPr>
          <w:rFonts w:ascii="Bookman Old Style" w:hAnsi="Bookman Old Style"/>
        </w:rPr>
        <w:t>FORMA E CRITÉRIOS DE SELEÇÃO DO FORNECEDOR</w:t>
      </w:r>
    </w:p>
    <w:p w14:paraId="548764CC" w14:textId="77777777" w:rsidR="00071851" w:rsidRPr="002124B9" w:rsidRDefault="00071851" w:rsidP="00071851">
      <w:pPr>
        <w:pStyle w:val="Nivel2"/>
        <w:spacing w:line="240" w:lineRule="auto"/>
        <w:ind w:left="0" w:firstLine="0"/>
        <w:rPr>
          <w:rFonts w:ascii="Bookman Old Style" w:hAnsi="Bookman Old Style"/>
        </w:rPr>
      </w:pPr>
      <w:r w:rsidRPr="002124B9">
        <w:rPr>
          <w:rFonts w:ascii="Bookman Old Style" w:hAnsi="Bookman Old Style"/>
        </w:rPr>
        <w:t xml:space="preserve">A seleção de fornecedores para aquisição </w:t>
      </w:r>
      <w:r>
        <w:rPr>
          <w:rFonts w:ascii="Bookman Old Style" w:hAnsi="Bookman Old Style"/>
        </w:rPr>
        <w:t>dos materiais</w:t>
      </w:r>
      <w:r w:rsidRPr="002124B9">
        <w:rPr>
          <w:rFonts w:ascii="Bookman Old Style" w:hAnsi="Bookman Old Style"/>
        </w:rPr>
        <w:t xml:space="preserve"> é um processo crítico para garantir a qualidade e a segurança dos produtos adquiridos. Baseando-se nisso foi feito pesquisa foi feita as seguintes observações:</w:t>
      </w:r>
    </w:p>
    <w:p w14:paraId="6932C019" w14:textId="77777777" w:rsidR="00071851" w:rsidRPr="002124B9" w:rsidRDefault="00071851" w:rsidP="00071851">
      <w:pPr>
        <w:pStyle w:val="Nivel3"/>
        <w:spacing w:line="240" w:lineRule="auto"/>
        <w:ind w:left="0" w:firstLine="0"/>
        <w:rPr>
          <w:rFonts w:ascii="Bookman Old Style" w:hAnsi="Bookman Old Style"/>
        </w:rPr>
      </w:pPr>
      <w:r w:rsidRPr="002124B9">
        <w:rPr>
          <w:rFonts w:ascii="Bookman Old Style" w:hAnsi="Bookman Old Style"/>
        </w:rPr>
        <w:t xml:space="preserve">Qualidade do produto: os </w:t>
      </w:r>
      <w:r>
        <w:rPr>
          <w:rFonts w:ascii="Bookman Old Style" w:hAnsi="Bookman Old Style"/>
        </w:rPr>
        <w:t>materiais</w:t>
      </w:r>
      <w:r w:rsidRPr="002124B9">
        <w:rPr>
          <w:rFonts w:ascii="Bookman Old Style" w:hAnsi="Bookman Old Style"/>
        </w:rPr>
        <w:t xml:space="preserve"> devem ser avaliados quanto à sua qualidade, eficácia e segurança.</w:t>
      </w:r>
    </w:p>
    <w:p w14:paraId="421F4FD8" w14:textId="77777777" w:rsidR="00071851" w:rsidRPr="008B3BF0" w:rsidRDefault="00071851" w:rsidP="00071851">
      <w:pPr>
        <w:pStyle w:val="Nivel3"/>
        <w:spacing w:line="240" w:lineRule="auto"/>
        <w:ind w:left="0" w:firstLine="0"/>
        <w:rPr>
          <w:rFonts w:ascii="Bookman Old Style" w:hAnsi="Bookman Old Style"/>
        </w:rPr>
      </w:pPr>
      <w:r w:rsidRPr="008B3BF0">
        <w:rPr>
          <w:rFonts w:ascii="Bookman Old Style" w:hAnsi="Bookman Old Style"/>
        </w:rPr>
        <w:t>Prazo de entrega: o fornecedor deve ser capaz de cumprir prazos de entrega estabelecidos.</w:t>
      </w:r>
    </w:p>
    <w:p w14:paraId="4646FAC8" w14:textId="77777777" w:rsidR="00071851" w:rsidRPr="002124B9" w:rsidRDefault="00071851" w:rsidP="00071851">
      <w:pPr>
        <w:pStyle w:val="Nivel3"/>
        <w:spacing w:line="240" w:lineRule="auto"/>
        <w:ind w:left="0" w:firstLine="0"/>
        <w:rPr>
          <w:rFonts w:ascii="Bookman Old Style" w:hAnsi="Bookman Old Style"/>
        </w:rPr>
      </w:pPr>
      <w:r w:rsidRPr="002124B9">
        <w:rPr>
          <w:rFonts w:ascii="Bookman Old Style" w:hAnsi="Bookman Old Style"/>
        </w:rPr>
        <w:t>Confiabilidade: é importante que o fornecedor tenha uma boa reputação e seja confiável em relação à qualidade e ao cumprimento de prazos.</w:t>
      </w:r>
    </w:p>
    <w:p w14:paraId="2C0F9CA1" w14:textId="77777777" w:rsidR="00071851" w:rsidRPr="002124B9" w:rsidRDefault="00071851" w:rsidP="00071851">
      <w:pPr>
        <w:pStyle w:val="Nivel3"/>
        <w:spacing w:line="240" w:lineRule="auto"/>
        <w:ind w:left="0" w:firstLine="0"/>
        <w:rPr>
          <w:rFonts w:ascii="Bookman Old Style" w:hAnsi="Bookman Old Style"/>
        </w:rPr>
      </w:pPr>
      <w:r w:rsidRPr="002124B9">
        <w:rPr>
          <w:rFonts w:ascii="Bookman Old Style" w:hAnsi="Bookman Old Style"/>
        </w:rPr>
        <w:t>Atendimento ao cliente: o fornecedor deve ser capaz de oferecer um bom atendimento ao cliente, com respostas rápidas e efetivas a perguntas e solicitações.</w:t>
      </w:r>
    </w:p>
    <w:p w14:paraId="6DF89B63" w14:textId="77777777" w:rsidR="00071851" w:rsidRPr="002124B9" w:rsidRDefault="00071851" w:rsidP="00071851">
      <w:pPr>
        <w:pStyle w:val="Nivel3"/>
        <w:spacing w:line="240" w:lineRule="auto"/>
        <w:ind w:left="0" w:firstLine="0"/>
        <w:rPr>
          <w:rFonts w:ascii="Bookman Old Style" w:hAnsi="Bookman Old Style"/>
        </w:rPr>
      </w:pPr>
      <w:r w:rsidRPr="002124B9">
        <w:rPr>
          <w:rFonts w:ascii="Bookman Old Style" w:hAnsi="Bookman Old Style"/>
        </w:rPr>
        <w:t>Capacidade produtiva: o fornecedor deve possuir capacidade produtiva suficiente para atender às demandas da empresa.</w:t>
      </w:r>
    </w:p>
    <w:p w14:paraId="756E0911" w14:textId="745C9968" w:rsidR="00071851" w:rsidRDefault="00071851" w:rsidP="00071851">
      <w:pPr>
        <w:pStyle w:val="Nivel3"/>
        <w:spacing w:line="240" w:lineRule="auto"/>
        <w:ind w:left="0" w:firstLine="0"/>
        <w:rPr>
          <w:rFonts w:ascii="Bookman Old Style" w:hAnsi="Bookman Old Style"/>
        </w:rPr>
      </w:pPr>
      <w:r w:rsidRPr="002124B9">
        <w:rPr>
          <w:rFonts w:ascii="Bookman Old Style" w:hAnsi="Bookman Old Style"/>
        </w:rPr>
        <w:t>Responsabilidade social e ambiental: o fornecedor deve ter políticas claras de responsabilidade social e ambiental, incluindo práticas de produção sustentável e respeito aos direitos humanos.</w:t>
      </w:r>
    </w:p>
    <w:p w14:paraId="1F76127C" w14:textId="77777777" w:rsidR="00355A89" w:rsidRPr="006217D6" w:rsidRDefault="00355A89" w:rsidP="00355A89">
      <w:pPr>
        <w:pStyle w:val="Nivel3"/>
        <w:numPr>
          <w:ilvl w:val="0"/>
          <w:numId w:val="0"/>
        </w:numPr>
        <w:spacing w:line="240" w:lineRule="auto"/>
        <w:rPr>
          <w:rFonts w:ascii="Bookman Old Style" w:hAnsi="Bookman Old Style"/>
        </w:rPr>
      </w:pPr>
    </w:p>
    <w:p w14:paraId="195EC4CB" w14:textId="77777777" w:rsidR="00071851" w:rsidRPr="00583641" w:rsidRDefault="00071851" w:rsidP="00071851">
      <w:pPr>
        <w:pStyle w:val="Nivel2"/>
        <w:ind w:left="0" w:firstLine="0"/>
        <w:rPr>
          <w:rFonts w:ascii="Bookman Old Style" w:hAnsi="Bookman Old Style"/>
          <w:b/>
        </w:rPr>
      </w:pPr>
      <w:r w:rsidRPr="00583641">
        <w:rPr>
          <w:rFonts w:ascii="Bookman Old Style" w:hAnsi="Bookman Old Style"/>
          <w:b/>
        </w:rPr>
        <w:t>ESTIMATIVAS DO VALOR DA CONTRATAÇÃO</w:t>
      </w:r>
    </w:p>
    <w:p w14:paraId="63B05DB6" w14:textId="0101882E" w:rsidR="00071851" w:rsidRPr="00355A89" w:rsidRDefault="00071851" w:rsidP="00D32DB5">
      <w:pPr>
        <w:pStyle w:val="Nivel3"/>
        <w:ind w:left="0" w:firstLine="0"/>
        <w:rPr>
          <w:rFonts w:ascii="Bookman Old Style" w:hAnsi="Bookman Old Style"/>
          <w:b/>
          <w:color w:val="auto"/>
        </w:rPr>
      </w:pPr>
      <w:r w:rsidRPr="008275AC">
        <w:rPr>
          <w:rFonts w:ascii="Bookman Old Style" w:hAnsi="Bookman Old Style"/>
          <w:color w:val="auto"/>
        </w:rPr>
        <w:t>O custo estimado total da contratação é de R$</w:t>
      </w:r>
      <w:r w:rsidRPr="008275AC">
        <w:rPr>
          <w:rFonts w:ascii="Bookman Old Style" w:eastAsia="Times New Roman" w:hAnsi="Bookman Old Style" w:cs="Calibri"/>
          <w:b/>
          <w:bCs/>
          <w:color w:val="auto"/>
        </w:rPr>
        <w:t xml:space="preserve"> </w:t>
      </w:r>
      <w:r w:rsidR="00D32DB5" w:rsidRPr="00D32DB5">
        <w:rPr>
          <w:rFonts w:ascii="Bookman Old Style" w:eastAsia="Bookman Old Style" w:hAnsi="Bookman Old Style" w:cs="Bookman Old Style"/>
          <w:b/>
        </w:rPr>
        <w:t>1.372.422,86 (Um Milhão, Trezentos e Setenta e Dois Mil, Quatrocentos e Vinte e Dois Reais e Oitenta e Seis Centavos)</w:t>
      </w:r>
      <w:r w:rsidRPr="008275AC">
        <w:rPr>
          <w:rFonts w:ascii="Bookman Old Style" w:hAnsi="Bookman Old Style"/>
          <w:color w:val="auto"/>
        </w:rPr>
        <w:t xml:space="preserve">, conforme </w:t>
      </w:r>
      <w:r w:rsidRPr="002124B9">
        <w:rPr>
          <w:rFonts w:ascii="Bookman Old Style" w:hAnsi="Bookman Old Style"/>
        </w:rPr>
        <w:t xml:space="preserve">custos unitários apostos na tabela acima. </w:t>
      </w:r>
    </w:p>
    <w:p w14:paraId="346996CB" w14:textId="77777777" w:rsidR="00355A89" w:rsidRPr="002124B9" w:rsidRDefault="00355A89" w:rsidP="00355A89">
      <w:pPr>
        <w:pStyle w:val="Nivel3"/>
        <w:numPr>
          <w:ilvl w:val="0"/>
          <w:numId w:val="0"/>
        </w:numPr>
        <w:rPr>
          <w:rFonts w:ascii="Bookman Old Style" w:hAnsi="Bookman Old Style"/>
          <w:b/>
          <w:color w:val="auto"/>
        </w:rPr>
      </w:pPr>
    </w:p>
    <w:p w14:paraId="0007F147" w14:textId="77777777" w:rsidR="00071851" w:rsidRPr="002124B9" w:rsidRDefault="00071851" w:rsidP="00F26D28">
      <w:pPr>
        <w:pStyle w:val="Nivel01"/>
        <w:spacing w:before="120" w:afterLines="120" w:after="288"/>
        <w:ind w:hanging="5464"/>
        <w:rPr>
          <w:rFonts w:ascii="Bookman Old Style" w:hAnsi="Bookman Old Style"/>
        </w:rPr>
      </w:pPr>
      <w:r w:rsidRPr="002124B9">
        <w:rPr>
          <w:rFonts w:ascii="Bookman Old Style" w:hAnsi="Bookman Old Style"/>
        </w:rPr>
        <w:t>ADEQUAÇÃO ORÇAMENTÁRIA</w:t>
      </w:r>
    </w:p>
    <w:p w14:paraId="4BBFE252" w14:textId="6B7FE051" w:rsidR="00071851" w:rsidRPr="0066641B" w:rsidRDefault="00071851" w:rsidP="00071851">
      <w:pPr>
        <w:pStyle w:val="Nivel2"/>
        <w:spacing w:afterLines="120" w:after="288" w:line="240" w:lineRule="auto"/>
        <w:ind w:left="0" w:firstLine="0"/>
        <w:rPr>
          <w:rFonts w:ascii="Bookman Old Style" w:hAnsi="Bookman Old Style"/>
          <w:color w:val="auto"/>
        </w:rPr>
      </w:pPr>
      <w:r w:rsidRPr="0066641B">
        <w:rPr>
          <w:rFonts w:ascii="Bookman Old Style" w:eastAsia="Arial" w:hAnsi="Bookman Old Style"/>
          <w:color w:val="auto"/>
        </w:rPr>
        <w:t xml:space="preserve">As despesas decorrentes da presente contratação correrão à conta de recursos da Secretaria de </w:t>
      </w:r>
      <w:r w:rsidR="001C1852">
        <w:rPr>
          <w:rFonts w:ascii="Bookman Old Style" w:eastAsia="Arial" w:hAnsi="Bookman Old Style"/>
          <w:color w:val="auto"/>
        </w:rPr>
        <w:t>Administração.</w:t>
      </w:r>
    </w:p>
    <w:p w14:paraId="1B5A401B" w14:textId="223F9D6A" w:rsidR="00071851" w:rsidRPr="008275AC" w:rsidRDefault="00071851" w:rsidP="00071851">
      <w:pPr>
        <w:pStyle w:val="Nivel2"/>
        <w:spacing w:afterLines="120" w:after="288" w:line="240" w:lineRule="auto"/>
        <w:ind w:left="0" w:firstLine="0"/>
        <w:rPr>
          <w:rFonts w:ascii="Bookman Old Style" w:hAnsi="Bookman Old Style"/>
          <w:color w:val="auto"/>
        </w:rPr>
      </w:pPr>
      <w:r w:rsidRPr="008275AC">
        <w:rPr>
          <w:rFonts w:ascii="Bookman Old Style" w:hAnsi="Bookman Old Style"/>
          <w:color w:val="auto"/>
        </w:rPr>
        <w:t>A contratação será atendida pela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694"/>
        <w:gridCol w:w="1419"/>
        <w:gridCol w:w="2126"/>
        <w:gridCol w:w="1418"/>
        <w:gridCol w:w="1701"/>
        <w:gridCol w:w="1264"/>
      </w:tblGrid>
      <w:tr w:rsidR="00F26D28" w14:paraId="6ADB8E91" w14:textId="77777777" w:rsidTr="00F26D28">
        <w:tc>
          <w:tcPr>
            <w:tcW w:w="962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4276FD" w14:textId="77777777" w:rsidR="00F26D28" w:rsidRDefault="00F26D28">
            <w:pPr>
              <w:rPr>
                <w:rFonts w:ascii="Bookman Old Style" w:hAnsi="Bookman Old Style" w:cs="Arial"/>
                <w:sz w:val="16"/>
                <w:szCs w:val="16"/>
              </w:rPr>
            </w:pPr>
            <w:r>
              <w:rPr>
                <w:rFonts w:ascii="Bookman Old Style" w:hAnsi="Bookman Old Style"/>
                <w:sz w:val="16"/>
                <w:szCs w:val="16"/>
              </w:rPr>
              <w:t>Dotações</w:t>
            </w:r>
          </w:p>
        </w:tc>
      </w:tr>
      <w:tr w:rsidR="00F26D28" w14:paraId="05FE4BA8" w14:textId="77777777" w:rsidTr="00F26D28">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3F93589" w14:textId="77777777" w:rsidR="00F26D28" w:rsidRDefault="00F26D28">
            <w:pPr>
              <w:rPr>
                <w:rFonts w:ascii="Bookman Old Style" w:hAnsi="Bookman Old Style"/>
                <w:sz w:val="16"/>
                <w:szCs w:val="16"/>
              </w:rPr>
            </w:pPr>
            <w:r>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A8768C4" w14:textId="77777777" w:rsidR="00F26D28" w:rsidRDefault="00F26D28">
            <w:pPr>
              <w:rPr>
                <w:rFonts w:ascii="Bookman Old Style" w:hAnsi="Bookman Old Style"/>
                <w:sz w:val="16"/>
                <w:szCs w:val="16"/>
              </w:rPr>
            </w:pPr>
            <w:r>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7CAF030" w14:textId="77777777" w:rsidR="00F26D28" w:rsidRDefault="00F26D28">
            <w:pPr>
              <w:rPr>
                <w:rFonts w:ascii="Bookman Old Style" w:hAnsi="Bookman Old Style"/>
                <w:sz w:val="16"/>
                <w:szCs w:val="16"/>
              </w:rPr>
            </w:pPr>
            <w:r>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6D11C5" w14:textId="77777777" w:rsidR="00F26D28" w:rsidRDefault="00F26D28">
            <w:pPr>
              <w:rPr>
                <w:rFonts w:ascii="Bookman Old Style" w:hAnsi="Bookman Old Style"/>
                <w:sz w:val="16"/>
                <w:szCs w:val="16"/>
              </w:rPr>
            </w:pPr>
            <w:r>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64F6C1C" w14:textId="77777777" w:rsidR="00F26D28" w:rsidRDefault="00F26D28">
            <w:pPr>
              <w:rPr>
                <w:rFonts w:ascii="Bookman Old Style" w:hAnsi="Bookman Old Style"/>
                <w:sz w:val="16"/>
                <w:szCs w:val="16"/>
              </w:rPr>
            </w:pPr>
            <w:r>
              <w:rPr>
                <w:rFonts w:ascii="Bookman Old Style" w:hAnsi="Bookman Old Style"/>
                <w:sz w:val="16"/>
                <w:szCs w:val="16"/>
              </w:rPr>
              <w:t>Natureza da despesa</w:t>
            </w:r>
          </w:p>
        </w:tc>
        <w:tc>
          <w:tcPr>
            <w:tcW w:w="12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F35B32" w14:textId="77777777" w:rsidR="00F26D28" w:rsidRDefault="00F26D28">
            <w:pPr>
              <w:rPr>
                <w:rFonts w:ascii="Bookman Old Style" w:hAnsi="Bookman Old Style"/>
                <w:sz w:val="16"/>
                <w:szCs w:val="16"/>
              </w:rPr>
            </w:pPr>
            <w:r>
              <w:rPr>
                <w:rFonts w:ascii="Bookman Old Style" w:hAnsi="Bookman Old Style"/>
                <w:sz w:val="16"/>
                <w:szCs w:val="16"/>
              </w:rPr>
              <w:t>Grupo da fonte</w:t>
            </w:r>
          </w:p>
        </w:tc>
      </w:tr>
      <w:tr w:rsidR="00F26D28" w14:paraId="541A15B7" w14:textId="77777777" w:rsidTr="00F26D28">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A9323E" w14:textId="77777777" w:rsidR="00F26D28" w:rsidRDefault="00F26D28">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F92F92" w14:textId="77777777" w:rsidR="00F26D28" w:rsidRDefault="00F26D28">
            <w:pPr>
              <w:rPr>
                <w:rFonts w:ascii="Bookman Old Style" w:hAnsi="Bookman Old Style"/>
                <w:sz w:val="16"/>
                <w:szCs w:val="16"/>
              </w:rPr>
            </w:pPr>
            <w:r>
              <w:rPr>
                <w:rFonts w:ascii="Bookman Old Style" w:hAnsi="Bookman Old Style"/>
                <w:sz w:val="16"/>
                <w:szCs w:val="16"/>
              </w:rPr>
              <w:t>430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2A2AC9B" w14:textId="77777777" w:rsidR="00F26D28" w:rsidRDefault="00F26D28">
            <w:pPr>
              <w:rPr>
                <w:rFonts w:ascii="Bookman Old Style" w:hAnsi="Bookman Old Style"/>
                <w:sz w:val="16"/>
                <w:szCs w:val="16"/>
              </w:rPr>
            </w:pPr>
            <w:r>
              <w:rPr>
                <w:rFonts w:ascii="Bookman Old Style" w:hAnsi="Bookman Old Style"/>
                <w:sz w:val="16"/>
                <w:szCs w:val="16"/>
              </w:rPr>
              <w:t>04.011.04.122.0403.2009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C4BBD4" w14:textId="77777777" w:rsidR="00F26D28" w:rsidRDefault="00F26D28">
            <w:pPr>
              <w:rPr>
                <w:rFonts w:ascii="Bookman Old Style" w:hAnsi="Bookman Old Style"/>
                <w:sz w:val="16"/>
                <w:szCs w:val="16"/>
              </w:rPr>
            </w:pPr>
            <w:r>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766B39E" w14:textId="77777777" w:rsidR="00F26D28" w:rsidRDefault="00F26D28">
            <w:pPr>
              <w:rPr>
                <w:rFonts w:ascii="Bookman Old Style" w:hAnsi="Bookman Old Style"/>
                <w:sz w:val="16"/>
                <w:szCs w:val="16"/>
              </w:rPr>
            </w:pPr>
            <w:r>
              <w:rPr>
                <w:rFonts w:ascii="Bookman Old Style" w:hAnsi="Bookman Old Style"/>
                <w:sz w:val="16"/>
                <w:szCs w:val="16"/>
              </w:rPr>
              <w:t>3.3.90.30.00.00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059B0D" w14:textId="77777777" w:rsidR="00F26D28" w:rsidRDefault="00F26D28">
            <w:pPr>
              <w:rPr>
                <w:rFonts w:ascii="Bookman Old Style" w:hAnsi="Bookman Old Style"/>
                <w:sz w:val="16"/>
                <w:szCs w:val="16"/>
              </w:rPr>
            </w:pPr>
            <w:r>
              <w:rPr>
                <w:rFonts w:ascii="Bookman Old Style" w:hAnsi="Bookman Old Style"/>
                <w:sz w:val="16"/>
                <w:szCs w:val="16"/>
              </w:rPr>
              <w:t>Do Exercício</w:t>
            </w:r>
          </w:p>
        </w:tc>
      </w:tr>
    </w:tbl>
    <w:p w14:paraId="7D86ABDE" w14:textId="77777777" w:rsidR="008275AC" w:rsidRPr="0066641B" w:rsidRDefault="008275AC" w:rsidP="008275AC">
      <w:pPr>
        <w:pStyle w:val="Nivel2"/>
        <w:numPr>
          <w:ilvl w:val="0"/>
          <w:numId w:val="0"/>
        </w:numPr>
        <w:spacing w:afterLines="120" w:after="288" w:line="240" w:lineRule="auto"/>
        <w:rPr>
          <w:rFonts w:ascii="Bookman Old Style" w:hAnsi="Bookman Old Style"/>
          <w:color w:val="FF0000"/>
        </w:rPr>
      </w:pPr>
    </w:p>
    <w:p w14:paraId="705A0487" w14:textId="77777777" w:rsidR="00071851" w:rsidRPr="0066641B" w:rsidRDefault="00071851" w:rsidP="00071851">
      <w:pPr>
        <w:pStyle w:val="Nvel2-Red"/>
        <w:spacing w:afterLines="120" w:after="288" w:line="240" w:lineRule="auto"/>
        <w:ind w:left="0" w:firstLine="0"/>
        <w:rPr>
          <w:rFonts w:ascii="Bookman Old Style" w:hAnsi="Bookman Old Style"/>
          <w:i w:val="0"/>
          <w:color w:val="auto"/>
        </w:rPr>
      </w:pPr>
      <w:r w:rsidRPr="0066641B">
        <w:rPr>
          <w:rFonts w:ascii="Bookman Old Style" w:hAnsi="Bookman Old Style"/>
          <w:i w:val="0"/>
          <w:color w:val="auto"/>
        </w:rPr>
        <w:t>A dotação relativa aos exercícios financeiros subsequentes será indicada após aprovação da Lei Orçamentária respectiva e liberação dos créditos correspondentes, mediante apostilamento.</w:t>
      </w:r>
    </w:p>
    <w:p w14:paraId="13692E39" w14:textId="68EDBE70" w:rsidR="00071851" w:rsidRPr="002124B9" w:rsidRDefault="00071851" w:rsidP="00071851">
      <w:pPr>
        <w:pStyle w:val="Nivel2"/>
        <w:numPr>
          <w:ilvl w:val="0"/>
          <w:numId w:val="0"/>
        </w:numPr>
        <w:spacing w:afterLines="120" w:after="288" w:line="240" w:lineRule="auto"/>
        <w:rPr>
          <w:rFonts w:ascii="Bookman Old Style" w:hAnsi="Bookman Old Style"/>
          <w:i/>
          <w:iCs/>
          <w:color w:val="auto"/>
        </w:rPr>
      </w:pPr>
    </w:p>
    <w:p w14:paraId="451EFC20" w14:textId="77777777" w:rsidR="00071851" w:rsidRPr="002124B9" w:rsidRDefault="00071851" w:rsidP="00071851">
      <w:pPr>
        <w:ind w:left="357"/>
        <w:jc w:val="center"/>
        <w:rPr>
          <w:rFonts w:ascii="Bookman Old Style" w:eastAsia="Arial" w:hAnsi="Bookman Old Style" w:cs="Arial"/>
          <w:sz w:val="20"/>
          <w:szCs w:val="20"/>
        </w:rPr>
      </w:pPr>
      <w:r w:rsidRPr="002124B9">
        <w:rPr>
          <w:rFonts w:ascii="Bookman Old Style" w:eastAsia="Arial" w:hAnsi="Bookman Old Style" w:cs="Arial"/>
          <w:sz w:val="20"/>
          <w:szCs w:val="20"/>
        </w:rPr>
        <w:t>__________________________________</w:t>
      </w:r>
    </w:p>
    <w:p w14:paraId="50BB3309" w14:textId="77777777" w:rsidR="00071851" w:rsidRDefault="00071851" w:rsidP="00071851">
      <w:pPr>
        <w:ind w:left="360"/>
        <w:jc w:val="center"/>
        <w:rPr>
          <w:rFonts w:ascii="Bookman Old Style" w:eastAsia="Arial" w:hAnsi="Bookman Old Style" w:cs="Arial"/>
          <w:sz w:val="20"/>
          <w:szCs w:val="20"/>
        </w:rPr>
      </w:pPr>
      <w:r>
        <w:rPr>
          <w:rFonts w:ascii="Bookman Old Style" w:eastAsia="Arial" w:hAnsi="Bookman Old Style" w:cs="Arial"/>
          <w:sz w:val="20"/>
          <w:szCs w:val="20"/>
        </w:rPr>
        <w:t>ALEX GOTARDI</w:t>
      </w:r>
    </w:p>
    <w:p w14:paraId="38A1D130" w14:textId="07BFFF13" w:rsidR="00071851" w:rsidRDefault="00071851" w:rsidP="00071851">
      <w:pPr>
        <w:ind w:left="360"/>
        <w:jc w:val="center"/>
        <w:rPr>
          <w:rFonts w:ascii="Bookman Old Style" w:eastAsia="Arial" w:hAnsi="Bookman Old Style" w:cs="Arial"/>
          <w:sz w:val="20"/>
          <w:szCs w:val="20"/>
        </w:rPr>
      </w:pPr>
      <w:r>
        <w:rPr>
          <w:rFonts w:ascii="Bookman Old Style" w:eastAsia="Arial" w:hAnsi="Bookman Old Style" w:cs="Arial"/>
          <w:sz w:val="20"/>
          <w:szCs w:val="20"/>
        </w:rPr>
        <w:t>Secretário de Administração</w:t>
      </w:r>
    </w:p>
    <w:p w14:paraId="70A98118" w14:textId="4F5D544F" w:rsidR="00E35CB1" w:rsidRPr="00AF3909" w:rsidRDefault="0022232E" w:rsidP="00F15CCF">
      <w:pPr>
        <w:spacing w:before="129"/>
        <w:ind w:right="4818"/>
        <w:rPr>
          <w:rFonts w:ascii="Bookman Old Style" w:hAnsi="Bookman Old Style"/>
          <w:b/>
          <w:spacing w:val="-12"/>
          <w:sz w:val="20"/>
          <w:szCs w:val="20"/>
        </w:rPr>
      </w:pPr>
      <w:r w:rsidRPr="00AF3909">
        <w:rPr>
          <w:rFonts w:ascii="Bookman Old Style" w:hAnsi="Bookman Old Style"/>
          <w:b/>
          <w:sz w:val="20"/>
          <w:szCs w:val="20"/>
        </w:rPr>
        <w:t xml:space="preserve">EDITAL DE PREGÃO Nº </w:t>
      </w:r>
      <w:r w:rsidR="00BA6E22">
        <w:rPr>
          <w:rFonts w:ascii="Bookman Old Style" w:hAnsi="Bookman Old Style"/>
          <w:b/>
          <w:sz w:val="20"/>
          <w:szCs w:val="20"/>
        </w:rPr>
        <w:t>02</w:t>
      </w:r>
      <w:r w:rsidR="00B828D5">
        <w:rPr>
          <w:rFonts w:ascii="Bookman Old Style" w:hAnsi="Bookman Old Style"/>
          <w:b/>
          <w:sz w:val="20"/>
          <w:szCs w:val="20"/>
        </w:rPr>
        <w:t>8</w:t>
      </w:r>
      <w:r w:rsidR="00E35CB1" w:rsidRPr="00AF3909">
        <w:rPr>
          <w:rFonts w:ascii="Bookman Old Style" w:hAnsi="Bookman Old Style"/>
          <w:b/>
          <w:sz w:val="20"/>
          <w:szCs w:val="20"/>
        </w:rPr>
        <w:t>/2023</w:t>
      </w:r>
      <w:r w:rsidR="00E35CB1" w:rsidRPr="00AF3909">
        <w:rPr>
          <w:rFonts w:ascii="Bookman Old Style" w:hAnsi="Bookman Old Style"/>
          <w:b/>
          <w:spacing w:val="-12"/>
          <w:sz w:val="20"/>
          <w:szCs w:val="20"/>
        </w:rPr>
        <w:t xml:space="preserve"> </w:t>
      </w:r>
    </w:p>
    <w:p w14:paraId="4271AFD8" w14:textId="7EEF1609" w:rsidR="00E35CB1" w:rsidRPr="00AF3909" w:rsidRDefault="0022232E" w:rsidP="00F15CCF">
      <w:pPr>
        <w:spacing w:before="129"/>
        <w:ind w:right="4818"/>
        <w:rPr>
          <w:rFonts w:ascii="Bookman Old Style" w:hAnsi="Bookman Old Style"/>
          <w:b/>
          <w:spacing w:val="-12"/>
          <w:sz w:val="20"/>
          <w:szCs w:val="20"/>
        </w:rPr>
      </w:pPr>
      <w:r w:rsidRPr="00AF3909">
        <w:rPr>
          <w:rFonts w:ascii="Bookman Old Style" w:hAnsi="Bookman Old Style"/>
          <w:b/>
          <w:sz w:val="20"/>
          <w:szCs w:val="20"/>
        </w:rPr>
        <w:t>PROCESSO ADMINISTRATIVO Nº</w:t>
      </w:r>
      <w:r w:rsidR="00AF3909" w:rsidRPr="00AF3909">
        <w:rPr>
          <w:rFonts w:ascii="Bookman Old Style" w:hAnsi="Bookman Old Style"/>
          <w:b/>
          <w:sz w:val="20"/>
          <w:szCs w:val="20"/>
        </w:rPr>
        <w:t xml:space="preserve"> </w:t>
      </w:r>
      <w:r w:rsidR="0016333E">
        <w:rPr>
          <w:rFonts w:ascii="Bookman Old Style" w:hAnsi="Bookman Old Style"/>
          <w:b/>
          <w:sz w:val="20"/>
          <w:szCs w:val="20"/>
        </w:rPr>
        <w:t>28</w:t>
      </w:r>
      <w:r w:rsidR="00B828D5">
        <w:rPr>
          <w:rFonts w:ascii="Bookman Old Style" w:hAnsi="Bookman Old Style"/>
          <w:b/>
          <w:sz w:val="20"/>
          <w:szCs w:val="20"/>
        </w:rPr>
        <w:t>8</w:t>
      </w:r>
      <w:r w:rsidR="00E35CB1" w:rsidRPr="00AF3909">
        <w:rPr>
          <w:rFonts w:ascii="Bookman Old Style" w:hAnsi="Bookman Old Style"/>
          <w:b/>
          <w:sz w:val="20"/>
          <w:szCs w:val="20"/>
        </w:rPr>
        <w:t>/2023</w:t>
      </w:r>
      <w:r w:rsidR="00E35CB1" w:rsidRPr="00AF3909">
        <w:rPr>
          <w:rFonts w:ascii="Bookman Old Style" w:hAnsi="Bookman Old Style"/>
          <w:b/>
          <w:spacing w:val="-12"/>
          <w:sz w:val="20"/>
          <w:szCs w:val="20"/>
        </w:rPr>
        <w:t xml:space="preserve"> </w:t>
      </w:r>
    </w:p>
    <w:p w14:paraId="1F20DE61" w14:textId="12723541" w:rsidR="0022232E" w:rsidRPr="00AF3909" w:rsidRDefault="0022232E" w:rsidP="00F15CCF">
      <w:pPr>
        <w:spacing w:before="129"/>
        <w:ind w:right="5245"/>
        <w:rPr>
          <w:rFonts w:ascii="Bookman Old Style" w:hAnsi="Bookman Old Style"/>
          <w:sz w:val="20"/>
          <w:szCs w:val="20"/>
        </w:rPr>
      </w:pPr>
      <w:r w:rsidRPr="00AF3909">
        <w:rPr>
          <w:rFonts w:ascii="Bookman Old Style" w:hAnsi="Bookman Old Style"/>
          <w:b/>
          <w:sz w:val="20"/>
          <w:szCs w:val="20"/>
        </w:rPr>
        <w:t xml:space="preserve">MODALIDADE: </w:t>
      </w:r>
      <w:r w:rsidRPr="00AF3909">
        <w:rPr>
          <w:rFonts w:ascii="Bookman Old Style" w:hAnsi="Bookman Old Style"/>
          <w:sz w:val="20"/>
          <w:szCs w:val="20"/>
        </w:rPr>
        <w:t xml:space="preserve">PREGÃO ELETRÔNICO </w:t>
      </w:r>
    </w:p>
    <w:p w14:paraId="4AFFF598" w14:textId="46E90DBB" w:rsidR="0022232E" w:rsidRPr="00355A89" w:rsidRDefault="0022232E" w:rsidP="00355A89">
      <w:pPr>
        <w:spacing w:before="129"/>
        <w:ind w:right="3968"/>
        <w:rPr>
          <w:rFonts w:ascii="Bookman Old Style" w:hAnsi="Bookman Old Style"/>
          <w:sz w:val="20"/>
          <w:szCs w:val="20"/>
        </w:rPr>
      </w:pPr>
      <w:r w:rsidRPr="00F15CCF">
        <w:rPr>
          <w:rFonts w:ascii="Bookman Old Style" w:hAnsi="Bookman Old Style"/>
          <w:b/>
          <w:sz w:val="20"/>
          <w:szCs w:val="20"/>
        </w:rPr>
        <w:t xml:space="preserve">TIPO: </w:t>
      </w:r>
      <w:r w:rsidR="00B828D5">
        <w:rPr>
          <w:rFonts w:ascii="Bookman Old Style" w:hAnsi="Bookman Old Style"/>
          <w:sz w:val="20"/>
          <w:szCs w:val="20"/>
          <w:lang w:eastAsia="zh-CN"/>
        </w:rPr>
        <w:t>MENOR PREÇO</w:t>
      </w:r>
      <w:r w:rsidR="00355A89" w:rsidRPr="00355A89">
        <w:rPr>
          <w:rFonts w:ascii="Bookman Old Style" w:hAnsi="Bookman Old Style"/>
          <w:sz w:val="20"/>
          <w:szCs w:val="20"/>
          <w:lang w:eastAsia="zh-CN"/>
        </w:rPr>
        <w:t xml:space="preserve"> POR ITEM</w:t>
      </w:r>
    </w:p>
    <w:p w14:paraId="587DB790" w14:textId="77777777" w:rsidR="0022232E" w:rsidRPr="00F15CCF" w:rsidRDefault="0022232E" w:rsidP="00355A89">
      <w:pPr>
        <w:spacing w:before="129"/>
        <w:ind w:right="3968"/>
        <w:rPr>
          <w:rFonts w:ascii="Bookman Old Style" w:hAnsi="Bookman Old Style"/>
          <w:b/>
          <w:sz w:val="20"/>
          <w:szCs w:val="20"/>
        </w:rPr>
      </w:pPr>
    </w:p>
    <w:p w14:paraId="0ACB18D9" w14:textId="5711789B" w:rsidR="0022232E" w:rsidRPr="00B828D5" w:rsidRDefault="0022232E" w:rsidP="00B828D5">
      <w:pPr>
        <w:rPr>
          <w:rFonts w:ascii="Bookman Old Style" w:hAnsi="Bookman Old Style" w:cs="Bookman Old Style"/>
          <w:sz w:val="20"/>
          <w:szCs w:val="20"/>
        </w:rPr>
      </w:pPr>
      <w:r w:rsidRPr="00355A89">
        <w:rPr>
          <w:rFonts w:ascii="Bookman Old Style" w:hAnsi="Bookman Old Style"/>
        </w:rPr>
        <w:t>OBJETO:</w:t>
      </w:r>
      <w:r w:rsidRPr="00F15CCF">
        <w:rPr>
          <w:rFonts w:ascii="Bookman Old Style" w:hAnsi="Bookman Old Style"/>
          <w:b/>
        </w:rPr>
        <w:t xml:space="preserve"> </w:t>
      </w:r>
      <w:r w:rsidR="00B828D5" w:rsidRPr="00B828D5">
        <w:rPr>
          <w:rFonts w:ascii="Bookman Old Style" w:hAnsi="Bookman Old Style"/>
        </w:rPr>
        <w:t>A</w:t>
      </w:r>
      <w:r w:rsidR="00B828D5" w:rsidRPr="00B828D5">
        <w:rPr>
          <w:rFonts w:ascii="Bookman Old Style" w:eastAsiaTheme="majorEastAsia" w:hAnsi="Bookman Old Style" w:cs="Arial"/>
          <w:bCs/>
          <w:sz w:val="20"/>
          <w:szCs w:val="20"/>
        </w:rPr>
        <w:t xml:space="preserve">quisição de gêneros alimentícios perecíveis e não perecíveis, para atender as demandas das secretarias do município </w:t>
      </w:r>
      <w:r w:rsidR="00B828D5">
        <w:rPr>
          <w:rFonts w:ascii="Bookman Old Style" w:eastAsiaTheme="majorEastAsia" w:hAnsi="Bookman Old Style" w:cs="Arial"/>
          <w:bCs/>
          <w:sz w:val="20"/>
          <w:szCs w:val="20"/>
        </w:rPr>
        <w:t>de Santo Antônio do Sudoeste/PR,</w:t>
      </w:r>
      <w:r w:rsidR="00355A89" w:rsidRPr="00B828D5">
        <w:rPr>
          <w:rFonts w:ascii="Bookman Old Style" w:hAnsi="Bookman Old Style"/>
          <w:sz w:val="20"/>
          <w:szCs w:val="20"/>
        </w:rPr>
        <w:t xml:space="preserve"> conforme </w:t>
      </w:r>
      <w:r w:rsidR="00355A89" w:rsidRPr="00B828D5">
        <w:rPr>
          <w:rFonts w:ascii="Bookman Old Style" w:hAnsi="Bookman Old Style" w:cstheme="minorHAnsi"/>
          <w:sz w:val="20"/>
          <w:szCs w:val="20"/>
        </w:rPr>
        <w:t>inciso</w:t>
      </w:r>
      <w:r w:rsidR="00355A89" w:rsidRPr="00B828D5">
        <w:rPr>
          <w:rFonts w:ascii="Bookman Old Style" w:hAnsi="Bookman Old Style" w:cstheme="minorHAnsi"/>
          <w:spacing w:val="1"/>
          <w:sz w:val="20"/>
          <w:szCs w:val="20"/>
        </w:rPr>
        <w:t xml:space="preserve"> </w:t>
      </w:r>
      <w:r w:rsidR="00355A89" w:rsidRPr="00B828D5">
        <w:rPr>
          <w:rFonts w:ascii="Bookman Old Style" w:hAnsi="Bookman Old Style" w:cstheme="minorHAnsi"/>
          <w:sz w:val="20"/>
          <w:szCs w:val="20"/>
        </w:rPr>
        <w:t>I do</w:t>
      </w:r>
      <w:r w:rsidR="00355A89" w:rsidRPr="00B828D5">
        <w:rPr>
          <w:rFonts w:ascii="Bookman Old Style" w:hAnsi="Bookman Old Style" w:cstheme="minorHAnsi"/>
          <w:spacing w:val="1"/>
          <w:sz w:val="20"/>
          <w:szCs w:val="20"/>
        </w:rPr>
        <w:t xml:space="preserve"> </w:t>
      </w:r>
      <w:r w:rsidR="00355A89" w:rsidRPr="00B828D5">
        <w:rPr>
          <w:rFonts w:ascii="Bookman Old Style" w:hAnsi="Bookman Old Style" w:cstheme="minorHAnsi"/>
          <w:sz w:val="20"/>
          <w:szCs w:val="20"/>
        </w:rPr>
        <w:t>§</w:t>
      </w:r>
      <w:r w:rsidR="00355A89" w:rsidRPr="00B828D5">
        <w:rPr>
          <w:rFonts w:ascii="Bookman Old Style" w:hAnsi="Bookman Old Style" w:cstheme="minorHAnsi"/>
          <w:spacing w:val="-2"/>
          <w:sz w:val="20"/>
          <w:szCs w:val="20"/>
        </w:rPr>
        <w:t xml:space="preserve"> </w:t>
      </w:r>
      <w:r w:rsidR="00355A89" w:rsidRPr="00B828D5">
        <w:rPr>
          <w:rFonts w:ascii="Bookman Old Style" w:hAnsi="Bookman Old Style" w:cstheme="minorHAnsi"/>
          <w:sz w:val="20"/>
          <w:szCs w:val="20"/>
        </w:rPr>
        <w:t>1°</w:t>
      </w:r>
      <w:r w:rsidR="00355A89" w:rsidRPr="00B828D5">
        <w:rPr>
          <w:rFonts w:ascii="Bookman Old Style" w:hAnsi="Bookman Old Style" w:cstheme="minorHAnsi"/>
          <w:spacing w:val="-1"/>
          <w:sz w:val="20"/>
          <w:szCs w:val="20"/>
        </w:rPr>
        <w:t xml:space="preserve"> </w:t>
      </w:r>
      <w:r w:rsidR="00355A89" w:rsidRPr="00B828D5">
        <w:rPr>
          <w:rFonts w:ascii="Bookman Old Style" w:hAnsi="Bookman Old Style" w:cstheme="minorHAnsi"/>
          <w:sz w:val="20"/>
          <w:szCs w:val="20"/>
        </w:rPr>
        <w:t>do</w:t>
      </w:r>
      <w:r w:rsidR="00355A89" w:rsidRPr="00B828D5">
        <w:rPr>
          <w:rFonts w:ascii="Bookman Old Style" w:hAnsi="Bookman Old Style" w:cstheme="minorHAnsi"/>
          <w:spacing w:val="-2"/>
          <w:sz w:val="20"/>
          <w:szCs w:val="20"/>
        </w:rPr>
        <w:t xml:space="preserve"> </w:t>
      </w:r>
      <w:r w:rsidR="00355A89" w:rsidRPr="00B828D5">
        <w:rPr>
          <w:rFonts w:ascii="Bookman Old Style" w:hAnsi="Bookman Old Style" w:cstheme="minorHAnsi"/>
          <w:sz w:val="20"/>
          <w:szCs w:val="20"/>
        </w:rPr>
        <w:t>art.</w:t>
      </w:r>
      <w:r w:rsidR="00355A89" w:rsidRPr="00B828D5">
        <w:rPr>
          <w:rFonts w:ascii="Bookman Old Style" w:hAnsi="Bookman Old Style" w:cstheme="minorHAnsi"/>
          <w:spacing w:val="-3"/>
          <w:sz w:val="20"/>
          <w:szCs w:val="20"/>
        </w:rPr>
        <w:t xml:space="preserve"> </w:t>
      </w:r>
      <w:r w:rsidR="00355A89" w:rsidRPr="00B828D5">
        <w:rPr>
          <w:rFonts w:ascii="Bookman Old Style" w:hAnsi="Bookman Old Style" w:cstheme="minorHAnsi"/>
          <w:sz w:val="20"/>
          <w:szCs w:val="20"/>
        </w:rPr>
        <w:t>18</w:t>
      </w:r>
      <w:r w:rsidR="00355A89" w:rsidRPr="00B828D5">
        <w:rPr>
          <w:rFonts w:ascii="Bookman Old Style" w:hAnsi="Bookman Old Style" w:cstheme="minorHAnsi"/>
          <w:spacing w:val="-1"/>
          <w:sz w:val="20"/>
          <w:szCs w:val="20"/>
        </w:rPr>
        <w:t xml:space="preserve"> </w:t>
      </w:r>
      <w:r w:rsidR="00355A89" w:rsidRPr="00B828D5">
        <w:rPr>
          <w:rFonts w:ascii="Bookman Old Style" w:hAnsi="Bookman Old Style" w:cstheme="minorHAnsi"/>
          <w:sz w:val="20"/>
          <w:szCs w:val="20"/>
        </w:rPr>
        <w:t>da Lei nº 14.133, de 2021</w:t>
      </w:r>
      <w:r w:rsidR="00355A89" w:rsidRPr="00B828D5">
        <w:rPr>
          <w:rFonts w:ascii="Bookman Old Style" w:hAnsi="Bookman Old Style"/>
          <w:sz w:val="20"/>
          <w:szCs w:val="20"/>
        </w:rPr>
        <w:t>.</w:t>
      </w:r>
    </w:p>
    <w:p w14:paraId="2EDBB9C2" w14:textId="77777777" w:rsidR="00AF3909" w:rsidRPr="00AF3909" w:rsidRDefault="00AF3909" w:rsidP="00AF3909">
      <w:pPr>
        <w:jc w:val="both"/>
        <w:rPr>
          <w:rFonts w:ascii="Bookman Old Style" w:hAnsi="Bookman Old Style" w:cs="Bookman Old Style"/>
          <w:sz w:val="20"/>
          <w:szCs w:val="20"/>
        </w:rPr>
      </w:pPr>
    </w:p>
    <w:p w14:paraId="77C8BE0B" w14:textId="12D0FB24" w:rsidR="00E35CB1" w:rsidRPr="00F15CCF" w:rsidRDefault="00E35CB1" w:rsidP="00F15CCF">
      <w:pPr>
        <w:spacing w:before="123"/>
        <w:ind w:right="-24"/>
        <w:jc w:val="center"/>
        <w:rPr>
          <w:rFonts w:ascii="Bookman Old Style" w:hAnsi="Bookman Old Style" w:cs="Times New Roman"/>
          <w:b/>
          <w:sz w:val="20"/>
          <w:szCs w:val="20"/>
        </w:rPr>
      </w:pPr>
      <w:r w:rsidRPr="00F15CCF">
        <w:rPr>
          <w:rFonts w:ascii="Bookman Old Style" w:hAnsi="Bookman Old Style"/>
          <w:b/>
          <w:sz w:val="20"/>
          <w:szCs w:val="20"/>
        </w:rPr>
        <w:t>ANEXO  II</w:t>
      </w:r>
      <w:r w:rsidR="00FA7F7B" w:rsidRPr="00F15CCF">
        <w:rPr>
          <w:rFonts w:ascii="Bookman Old Style" w:hAnsi="Bookman Old Style"/>
          <w:b/>
          <w:sz w:val="20"/>
          <w:szCs w:val="20"/>
        </w:rPr>
        <w:t>I</w:t>
      </w:r>
    </w:p>
    <w:p w14:paraId="6B2FA767" w14:textId="77777777" w:rsidR="00E35CB1" w:rsidRPr="00F15CCF" w:rsidRDefault="00E35CB1" w:rsidP="00F15CCF">
      <w:pPr>
        <w:spacing w:before="1"/>
        <w:ind w:right="-24"/>
        <w:jc w:val="center"/>
        <w:rPr>
          <w:rFonts w:ascii="Bookman Old Style" w:hAnsi="Bookman Old Style"/>
          <w:b/>
          <w:sz w:val="20"/>
          <w:szCs w:val="20"/>
        </w:rPr>
      </w:pPr>
      <w:r w:rsidRPr="00F15CCF">
        <w:rPr>
          <w:rFonts w:ascii="Bookman Old Style" w:hAnsi="Bookman Old Style"/>
          <w:b/>
          <w:sz w:val="20"/>
          <w:szCs w:val="20"/>
        </w:rPr>
        <w:t>MODELO DE PROPOSTA COMERCIAL</w:t>
      </w:r>
    </w:p>
    <w:p w14:paraId="1E35FA8E"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(uso obrigatório por todas as licitantes)</w:t>
      </w:r>
    </w:p>
    <w:p w14:paraId="17D9CEDD"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(papel timbrado da licitante)</w:t>
      </w:r>
    </w:p>
    <w:p w14:paraId="19E1AD62" w14:textId="77777777" w:rsidR="00E35CB1" w:rsidRPr="00F15CCF" w:rsidRDefault="00E35CB1" w:rsidP="00F15CCF">
      <w:pPr>
        <w:pStyle w:val="Corpodetexto"/>
        <w:tabs>
          <w:tab w:val="left" w:leader="dot" w:pos="3302"/>
        </w:tabs>
        <w:ind w:right="778"/>
        <w:jc w:val="both"/>
        <w:rPr>
          <w:rFonts w:ascii="Bookman Old Style" w:hAnsi="Bookman Old Style"/>
          <w:b/>
          <w:sz w:val="20"/>
          <w:szCs w:val="20"/>
        </w:rPr>
      </w:pPr>
    </w:p>
    <w:p w14:paraId="5B242C3E" w14:textId="73E237A8" w:rsidR="00355A89" w:rsidRDefault="00E35CB1" w:rsidP="00355A89">
      <w:pPr>
        <w:pStyle w:val="Nivel01"/>
        <w:numPr>
          <w:ilvl w:val="0"/>
          <w:numId w:val="0"/>
        </w:numPr>
        <w:tabs>
          <w:tab w:val="left" w:pos="10170"/>
        </w:tabs>
        <w:rPr>
          <w:rFonts w:ascii="Bookman Old Style" w:hAnsi="Bookman Old Style"/>
          <w:bCs w:val="0"/>
        </w:rPr>
      </w:pPr>
      <w:r w:rsidRPr="00AD42FF">
        <w:rPr>
          <w:rFonts w:ascii="Bookman Old Style" w:hAnsi="Bookman Old Style"/>
          <w:b w:val="0"/>
        </w:rPr>
        <w:t>A</w:t>
      </w:r>
      <w:r w:rsidR="00355A89" w:rsidRPr="00AD42FF">
        <w:rPr>
          <w:rFonts w:ascii="Bookman Old Style" w:hAnsi="Bookman Old Style"/>
          <w:b w:val="0"/>
          <w:spacing w:val="-2"/>
        </w:rPr>
        <w:t xml:space="preserve"> </w:t>
      </w:r>
      <w:r w:rsidR="00355A89" w:rsidRPr="00AD42FF">
        <w:rPr>
          <w:rFonts w:ascii="Bookman Old Style" w:hAnsi="Bookman Old Style"/>
          <w:b w:val="0"/>
        </w:rPr>
        <w:t>empresa</w:t>
      </w:r>
      <w:r w:rsidRPr="00AD42FF">
        <w:rPr>
          <w:rFonts w:ascii="Bookman Old Style" w:hAnsi="Bookman Old Style"/>
          <w:b w:val="0"/>
        </w:rPr>
        <w:t>, estabelecida na (endereço completo, telefone, fax e endereço eletrônico, se</w:t>
      </w:r>
      <w:r w:rsidRPr="00AD42FF">
        <w:rPr>
          <w:rFonts w:ascii="Bookman Old Style" w:hAnsi="Bookman Old Style"/>
          <w:b w:val="0"/>
          <w:spacing w:val="-7"/>
        </w:rPr>
        <w:t xml:space="preserve"> </w:t>
      </w:r>
      <w:r w:rsidRPr="00AD42FF">
        <w:rPr>
          <w:rFonts w:ascii="Bookman Old Style" w:hAnsi="Bookman Old Style"/>
          <w:b w:val="0"/>
        </w:rPr>
        <w:t xml:space="preserve">houver), inscrita  no  CNPJ  </w:t>
      </w:r>
      <w:r w:rsidR="00355A89" w:rsidRPr="00AD42FF">
        <w:rPr>
          <w:rFonts w:ascii="Bookman Old Style" w:hAnsi="Bookman Old Style"/>
          <w:b w:val="0"/>
        </w:rPr>
        <w:t>sob  nº  .....................</w:t>
      </w:r>
      <w:r w:rsidRPr="00AD42FF">
        <w:rPr>
          <w:rFonts w:ascii="Bookman Old Style" w:hAnsi="Bookman Old Style"/>
          <w:b w:val="0"/>
        </w:rPr>
        <w:t>,  neste  ato  representada  por  .............................,</w:t>
      </w:r>
      <w:r w:rsidRPr="00AD42FF">
        <w:rPr>
          <w:rFonts w:ascii="Bookman Old Style" w:hAnsi="Bookman Old Style"/>
          <w:b w:val="0"/>
          <w:u w:val="single"/>
        </w:rPr>
        <w:t>cargo</w:t>
      </w:r>
      <w:r w:rsidRPr="00AD42FF">
        <w:rPr>
          <w:rFonts w:ascii="Bookman Old Style" w:hAnsi="Bookman Old Style"/>
          <w:b w:val="0"/>
        </w:rPr>
        <w:t>,</w:t>
      </w:r>
      <w:r w:rsidR="00355A89" w:rsidRPr="00AD42FF">
        <w:rPr>
          <w:rFonts w:ascii="Bookman Old Style" w:hAnsi="Bookman Old Style"/>
          <w:b w:val="0"/>
        </w:rPr>
        <w:t xml:space="preserve"> RG..........,CPF.......</w:t>
      </w:r>
      <w:r w:rsidRPr="00AD42FF">
        <w:rPr>
          <w:rFonts w:ascii="Bookman Old Style" w:hAnsi="Bookman Old Style"/>
          <w:b w:val="0"/>
        </w:rPr>
        <w:t>,</w:t>
      </w:r>
      <w:r w:rsidRPr="00AD42FF">
        <w:rPr>
          <w:rFonts w:ascii="Bookman Old Style" w:hAnsi="Bookman Old Style"/>
          <w:b w:val="0"/>
          <w:spacing w:val="10"/>
        </w:rPr>
        <w:t xml:space="preserve"> </w:t>
      </w:r>
      <w:r w:rsidRPr="00AD42FF">
        <w:rPr>
          <w:rFonts w:ascii="Bookman Old Style" w:hAnsi="Bookman Old Style"/>
          <w:b w:val="0"/>
          <w:u w:val="single"/>
        </w:rPr>
        <w:t>(endereço)</w:t>
      </w:r>
      <w:r w:rsidRPr="00AD42FF">
        <w:rPr>
          <w:rFonts w:ascii="Bookman Old Style" w:hAnsi="Bookman Old Style"/>
          <w:b w:val="0"/>
        </w:rPr>
        <w:t>,</w:t>
      </w:r>
      <w:r w:rsidRPr="00AD42FF">
        <w:rPr>
          <w:rFonts w:ascii="Bookman Old Style" w:hAnsi="Bookman Old Style"/>
          <w:b w:val="0"/>
          <w:spacing w:val="12"/>
        </w:rPr>
        <w:t xml:space="preserve"> </w:t>
      </w:r>
      <w:r w:rsidRPr="00AD42FF">
        <w:rPr>
          <w:rFonts w:ascii="Bookman Old Style" w:hAnsi="Bookman Old Style"/>
          <w:b w:val="0"/>
        </w:rPr>
        <w:t>vem</w:t>
      </w:r>
      <w:r w:rsidRPr="00AD42FF">
        <w:rPr>
          <w:rFonts w:ascii="Bookman Old Style" w:hAnsi="Bookman Old Style"/>
          <w:b w:val="0"/>
          <w:spacing w:val="9"/>
        </w:rPr>
        <w:t xml:space="preserve"> </w:t>
      </w:r>
      <w:r w:rsidRPr="00AD42FF">
        <w:rPr>
          <w:rFonts w:ascii="Bookman Old Style" w:hAnsi="Bookman Old Style"/>
          <w:b w:val="0"/>
        </w:rPr>
        <w:t>por</w:t>
      </w:r>
      <w:r w:rsidRPr="00AD42FF">
        <w:rPr>
          <w:rFonts w:ascii="Bookman Old Style" w:hAnsi="Bookman Old Style"/>
          <w:b w:val="0"/>
          <w:spacing w:val="14"/>
        </w:rPr>
        <w:t xml:space="preserve"> </w:t>
      </w:r>
      <w:r w:rsidRPr="00AD42FF">
        <w:rPr>
          <w:rFonts w:ascii="Bookman Old Style" w:hAnsi="Bookman Old Style"/>
          <w:b w:val="0"/>
        </w:rPr>
        <w:t>meio</w:t>
      </w:r>
      <w:r w:rsidRPr="00AD42FF">
        <w:rPr>
          <w:rFonts w:ascii="Bookman Old Style" w:hAnsi="Bookman Old Style"/>
          <w:b w:val="0"/>
          <w:spacing w:val="12"/>
        </w:rPr>
        <w:t xml:space="preserve"> </w:t>
      </w:r>
      <w:r w:rsidRPr="00AD42FF">
        <w:rPr>
          <w:rFonts w:ascii="Bookman Old Style" w:hAnsi="Bookman Old Style"/>
          <w:b w:val="0"/>
        </w:rPr>
        <w:t>desta,</w:t>
      </w:r>
      <w:r w:rsidRPr="00AD42FF">
        <w:rPr>
          <w:rFonts w:ascii="Bookman Old Style" w:hAnsi="Bookman Old Style"/>
          <w:b w:val="0"/>
          <w:spacing w:val="10"/>
        </w:rPr>
        <w:t xml:space="preserve"> </w:t>
      </w:r>
      <w:r w:rsidRPr="00AD42FF">
        <w:rPr>
          <w:rFonts w:ascii="Bookman Old Style" w:hAnsi="Bookman Old Style"/>
          <w:b w:val="0"/>
        </w:rPr>
        <w:t>apresentar</w:t>
      </w:r>
      <w:r w:rsidRPr="00AD42FF">
        <w:rPr>
          <w:rFonts w:ascii="Bookman Old Style" w:hAnsi="Bookman Old Style"/>
          <w:b w:val="0"/>
          <w:spacing w:val="11"/>
        </w:rPr>
        <w:t xml:space="preserve"> </w:t>
      </w:r>
      <w:r w:rsidRPr="00AD42FF">
        <w:rPr>
          <w:rFonts w:ascii="Bookman Old Style" w:hAnsi="Bookman Old Style"/>
          <w:b w:val="0"/>
        </w:rPr>
        <w:t>Proposta</w:t>
      </w:r>
      <w:r w:rsidRPr="00AD42FF">
        <w:rPr>
          <w:rFonts w:ascii="Bookman Old Style" w:hAnsi="Bookman Old Style"/>
          <w:b w:val="0"/>
          <w:spacing w:val="13"/>
        </w:rPr>
        <w:t xml:space="preserve"> </w:t>
      </w:r>
      <w:r w:rsidRPr="00AD42FF">
        <w:rPr>
          <w:rFonts w:ascii="Bookman Old Style" w:hAnsi="Bookman Old Style"/>
          <w:b w:val="0"/>
        </w:rPr>
        <w:t>de</w:t>
      </w:r>
      <w:r w:rsidRPr="00AD42FF">
        <w:rPr>
          <w:rFonts w:ascii="Bookman Old Style" w:hAnsi="Bookman Old Style"/>
          <w:b w:val="0"/>
          <w:spacing w:val="12"/>
        </w:rPr>
        <w:t xml:space="preserve"> </w:t>
      </w:r>
      <w:r w:rsidRPr="00AD42FF">
        <w:rPr>
          <w:rFonts w:ascii="Bookman Old Style" w:hAnsi="Bookman Old Style"/>
          <w:b w:val="0"/>
        </w:rPr>
        <w:t>Preços</w:t>
      </w:r>
      <w:r w:rsidRPr="00AD42FF">
        <w:rPr>
          <w:rFonts w:ascii="Bookman Old Style" w:hAnsi="Bookman Old Style"/>
          <w:b w:val="0"/>
          <w:spacing w:val="10"/>
        </w:rPr>
        <w:t xml:space="preserve"> </w:t>
      </w:r>
      <w:r w:rsidRPr="00AD42FF">
        <w:rPr>
          <w:rFonts w:ascii="Bookman Old Style" w:hAnsi="Bookman Old Style"/>
          <w:b w:val="0"/>
        </w:rPr>
        <w:t>ao</w:t>
      </w:r>
      <w:r w:rsidRPr="00AD42FF">
        <w:rPr>
          <w:rFonts w:ascii="Bookman Old Style" w:hAnsi="Bookman Old Style"/>
          <w:b w:val="0"/>
          <w:spacing w:val="12"/>
        </w:rPr>
        <w:t xml:space="preserve"> </w:t>
      </w:r>
      <w:r w:rsidRPr="00AD42FF">
        <w:rPr>
          <w:rFonts w:ascii="Bookman Old Style" w:hAnsi="Bookman Old Style"/>
          <w:b w:val="0"/>
        </w:rPr>
        <w:t>Edital</w:t>
      </w:r>
      <w:r w:rsidRPr="00AD42FF">
        <w:rPr>
          <w:rFonts w:ascii="Bookman Old Style" w:hAnsi="Bookman Old Style"/>
          <w:b w:val="0"/>
          <w:spacing w:val="11"/>
        </w:rPr>
        <w:t xml:space="preserve"> </w:t>
      </w:r>
      <w:r w:rsidRPr="00AD42FF">
        <w:rPr>
          <w:rFonts w:ascii="Bookman Old Style" w:hAnsi="Bookman Old Style"/>
          <w:b w:val="0"/>
        </w:rPr>
        <w:t>de</w:t>
      </w:r>
      <w:r w:rsidRPr="00AD42FF">
        <w:rPr>
          <w:rFonts w:ascii="Bookman Old Style" w:hAnsi="Bookman Old Style"/>
          <w:b w:val="0"/>
          <w:spacing w:val="12"/>
        </w:rPr>
        <w:t xml:space="preserve"> </w:t>
      </w:r>
      <w:r w:rsidRPr="00AD42FF">
        <w:rPr>
          <w:rFonts w:ascii="Bookman Old Style" w:hAnsi="Bookman Old Style"/>
          <w:b w:val="0"/>
        </w:rPr>
        <w:t>Pregão</w:t>
      </w:r>
      <w:r w:rsidRPr="00AD42FF">
        <w:rPr>
          <w:rFonts w:ascii="Bookman Old Style" w:hAnsi="Bookman Old Style"/>
          <w:b w:val="0"/>
          <w:spacing w:val="12"/>
        </w:rPr>
        <w:t xml:space="preserve"> </w:t>
      </w:r>
      <w:r w:rsidRPr="00AD42FF">
        <w:rPr>
          <w:rFonts w:ascii="Bookman Old Style" w:hAnsi="Bookman Old Style"/>
          <w:b w:val="0"/>
        </w:rPr>
        <w:t>Eletrônico</w:t>
      </w:r>
      <w:r w:rsidRPr="00AD42FF">
        <w:rPr>
          <w:rFonts w:ascii="Bookman Old Style" w:hAnsi="Bookman Old Style"/>
          <w:b w:val="0"/>
          <w:spacing w:val="11"/>
        </w:rPr>
        <w:t xml:space="preserve"> </w:t>
      </w:r>
      <w:r w:rsidRPr="00AD42FF">
        <w:rPr>
          <w:rFonts w:ascii="Bookman Old Style" w:hAnsi="Bookman Old Style"/>
          <w:b w:val="0"/>
        </w:rPr>
        <w:t xml:space="preserve">nº </w:t>
      </w:r>
      <w:r w:rsidR="00355A89" w:rsidRPr="00AD42FF">
        <w:rPr>
          <w:rFonts w:ascii="Bookman Old Style" w:hAnsi="Bookman Old Style"/>
          <w:b w:val="0"/>
        </w:rPr>
        <w:t>02</w:t>
      </w:r>
      <w:r w:rsidR="00B828D5">
        <w:rPr>
          <w:rFonts w:ascii="Bookman Old Style" w:hAnsi="Bookman Old Style"/>
          <w:b w:val="0"/>
        </w:rPr>
        <w:t>8</w:t>
      </w:r>
      <w:r w:rsidRPr="00AD42FF">
        <w:rPr>
          <w:rFonts w:ascii="Bookman Old Style" w:hAnsi="Bookman Old Style"/>
          <w:b w:val="0"/>
        </w:rPr>
        <w:t>/2023</w:t>
      </w:r>
      <w:r w:rsidRPr="00AD42FF">
        <w:rPr>
          <w:rFonts w:ascii="Bookman Old Style" w:hAnsi="Bookman Old Style"/>
          <w:b w:val="0"/>
          <w:spacing w:val="-12"/>
        </w:rPr>
        <w:t xml:space="preserve"> </w:t>
      </w:r>
      <w:r w:rsidRPr="00AD42FF">
        <w:rPr>
          <w:rFonts w:ascii="Bookman Old Style" w:hAnsi="Bookman Old Style"/>
          <w:b w:val="0"/>
        </w:rPr>
        <w:t>em</w:t>
      </w:r>
      <w:r w:rsidRPr="00AD42FF">
        <w:rPr>
          <w:rFonts w:ascii="Bookman Old Style" w:hAnsi="Bookman Old Style"/>
          <w:b w:val="0"/>
          <w:spacing w:val="-16"/>
        </w:rPr>
        <w:t xml:space="preserve"> </w:t>
      </w:r>
      <w:r w:rsidRPr="00AD42FF">
        <w:rPr>
          <w:rFonts w:ascii="Bookman Old Style" w:hAnsi="Bookman Old Style"/>
          <w:b w:val="0"/>
        </w:rPr>
        <w:t>epigrafe</w:t>
      </w:r>
      <w:r w:rsidRPr="00AD42FF">
        <w:rPr>
          <w:rFonts w:ascii="Bookman Old Style" w:hAnsi="Bookman Old Style"/>
          <w:b w:val="0"/>
          <w:spacing w:val="-12"/>
        </w:rPr>
        <w:t xml:space="preserve"> </w:t>
      </w:r>
      <w:r w:rsidRPr="00AD42FF">
        <w:rPr>
          <w:rFonts w:ascii="Bookman Old Style" w:hAnsi="Bookman Old Style"/>
          <w:b w:val="0"/>
        </w:rPr>
        <w:t>que</w:t>
      </w:r>
      <w:r w:rsidRPr="00AD42FF">
        <w:rPr>
          <w:rFonts w:ascii="Bookman Old Style" w:hAnsi="Bookman Old Style"/>
          <w:b w:val="0"/>
          <w:spacing w:val="-12"/>
        </w:rPr>
        <w:t xml:space="preserve"> </w:t>
      </w:r>
      <w:r w:rsidRPr="00AD42FF">
        <w:rPr>
          <w:rFonts w:ascii="Bookman Old Style" w:hAnsi="Bookman Old Style"/>
          <w:b w:val="0"/>
        </w:rPr>
        <w:t>tem</w:t>
      </w:r>
      <w:r w:rsidRPr="00AD42FF">
        <w:rPr>
          <w:rFonts w:ascii="Bookman Old Style" w:hAnsi="Bookman Old Style"/>
          <w:b w:val="0"/>
          <w:spacing w:val="-16"/>
        </w:rPr>
        <w:t xml:space="preserve"> </w:t>
      </w:r>
      <w:r w:rsidRPr="00AD42FF">
        <w:rPr>
          <w:rFonts w:ascii="Bookman Old Style" w:hAnsi="Bookman Old Style"/>
          <w:b w:val="0"/>
        </w:rPr>
        <w:t>por</w:t>
      </w:r>
      <w:r w:rsidRPr="00F15CCF">
        <w:rPr>
          <w:rFonts w:ascii="Bookman Old Style" w:hAnsi="Bookman Old Style"/>
          <w:spacing w:val="-12"/>
        </w:rPr>
        <w:t xml:space="preserve"> </w:t>
      </w:r>
      <w:r w:rsidRPr="00F15CCF">
        <w:rPr>
          <w:rFonts w:ascii="Bookman Old Style" w:hAnsi="Bookman Old Style"/>
        </w:rPr>
        <w:t>objeto</w:t>
      </w:r>
      <w:r w:rsidRPr="00F15CCF">
        <w:rPr>
          <w:rFonts w:ascii="Bookman Old Style" w:hAnsi="Bookman Old Style"/>
          <w:spacing w:val="-12"/>
        </w:rPr>
        <w:t xml:space="preserve"> </w:t>
      </w:r>
      <w:r w:rsidRPr="00F15CCF">
        <w:rPr>
          <w:rFonts w:ascii="Bookman Old Style" w:hAnsi="Bookman Old Style"/>
        </w:rPr>
        <w:t>a</w:t>
      </w:r>
      <w:r w:rsidRPr="00F15CCF">
        <w:rPr>
          <w:rFonts w:ascii="Bookman Old Style" w:hAnsi="Bookman Old Style"/>
          <w:spacing w:val="-12"/>
        </w:rPr>
        <w:t xml:space="preserve"> </w:t>
      </w:r>
      <w:r w:rsidR="00B828D5" w:rsidRPr="00B828D5">
        <w:rPr>
          <w:rFonts w:ascii="Bookman Old Style" w:hAnsi="Bookman Old Style"/>
          <w:b w:val="0"/>
        </w:rPr>
        <w:t>Aquisição de gêneros alimentícios perecíveis e não perecíveis, para atender as demandas das secretarias do município de Santo Antônio do Sudoeste/PR, conforme inciso I do § 1° do ar</w:t>
      </w:r>
      <w:r w:rsidR="00B828D5">
        <w:rPr>
          <w:rFonts w:ascii="Bookman Old Style" w:hAnsi="Bookman Old Style"/>
          <w:b w:val="0"/>
        </w:rPr>
        <w:t>t. 18 da Lei nº 14.133, de 2021</w:t>
      </w:r>
      <w:r w:rsidR="00355A89" w:rsidRPr="007B395A">
        <w:rPr>
          <w:rFonts w:ascii="Bookman Old Style" w:hAnsi="Bookman Old Style"/>
          <w:b w:val="0"/>
        </w:rPr>
        <w:t xml:space="preserve">, conforme </w:t>
      </w:r>
      <w:r w:rsidR="00355A89" w:rsidRPr="007B395A">
        <w:rPr>
          <w:rFonts w:ascii="Bookman Old Style" w:hAnsi="Bookman Old Style" w:cstheme="minorHAnsi"/>
          <w:b w:val="0"/>
        </w:rPr>
        <w:t>inciso</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I do</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w:t>
      </w:r>
      <w:r w:rsidR="00355A89" w:rsidRPr="007B395A">
        <w:rPr>
          <w:rFonts w:ascii="Bookman Old Style" w:hAnsi="Bookman Old Style" w:cstheme="minorHAnsi"/>
          <w:b w:val="0"/>
          <w:spacing w:val="-2"/>
        </w:rPr>
        <w:t xml:space="preserve"> </w:t>
      </w:r>
      <w:r w:rsidR="00355A89" w:rsidRPr="007B395A">
        <w:rPr>
          <w:rFonts w:ascii="Bookman Old Style" w:hAnsi="Bookman Old Style" w:cstheme="minorHAnsi"/>
          <w:b w:val="0"/>
        </w:rPr>
        <w:t>1°</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do</w:t>
      </w:r>
      <w:r w:rsidR="00355A89" w:rsidRPr="007B395A">
        <w:rPr>
          <w:rFonts w:ascii="Bookman Old Style" w:hAnsi="Bookman Old Style" w:cstheme="minorHAnsi"/>
          <w:b w:val="0"/>
          <w:spacing w:val="-2"/>
        </w:rPr>
        <w:t xml:space="preserve"> </w:t>
      </w:r>
      <w:r w:rsidR="00355A89" w:rsidRPr="007B395A">
        <w:rPr>
          <w:rFonts w:ascii="Bookman Old Style" w:hAnsi="Bookman Old Style" w:cstheme="minorHAnsi"/>
          <w:b w:val="0"/>
        </w:rPr>
        <w:t>art.</w:t>
      </w:r>
      <w:r w:rsidR="00355A89" w:rsidRPr="007B395A">
        <w:rPr>
          <w:rFonts w:ascii="Bookman Old Style" w:hAnsi="Bookman Old Style" w:cstheme="minorHAnsi"/>
          <w:b w:val="0"/>
          <w:spacing w:val="-3"/>
        </w:rPr>
        <w:t xml:space="preserve"> </w:t>
      </w:r>
      <w:r w:rsidR="00355A89" w:rsidRPr="007B395A">
        <w:rPr>
          <w:rFonts w:ascii="Bookman Old Style" w:hAnsi="Bookman Old Style" w:cstheme="minorHAnsi"/>
          <w:b w:val="0"/>
        </w:rPr>
        <w:t>18</w:t>
      </w:r>
      <w:r w:rsidR="00355A89" w:rsidRPr="007B395A">
        <w:rPr>
          <w:rFonts w:ascii="Bookman Old Style" w:hAnsi="Bookman Old Style" w:cstheme="minorHAnsi"/>
          <w:b w:val="0"/>
          <w:spacing w:val="-1"/>
        </w:rPr>
        <w:t xml:space="preserve"> </w:t>
      </w:r>
      <w:r w:rsidR="00355A89" w:rsidRPr="007B395A">
        <w:rPr>
          <w:rFonts w:ascii="Bookman Old Style" w:hAnsi="Bookman Old Style" w:cstheme="minorHAnsi"/>
          <w:b w:val="0"/>
        </w:rPr>
        <w:t>da Lei nº 14.133, de 2021</w:t>
      </w:r>
      <w:r w:rsidR="00355A89">
        <w:rPr>
          <w:rFonts w:ascii="Bookman Old Style" w:eastAsia="Bookman Old Style" w:hAnsi="Bookman Old Style" w:cs="Bookman Old Style"/>
        </w:rPr>
        <w:t>.</w:t>
      </w:r>
    </w:p>
    <w:p w14:paraId="7B4C2693" w14:textId="77777777" w:rsidR="00355A89" w:rsidRPr="00355A89" w:rsidRDefault="00355A89" w:rsidP="00355A89"/>
    <w:tbl>
      <w:tblPr>
        <w:tblW w:w="5000" w:type="pct"/>
        <w:tblInd w:w="-8" w:type="dxa"/>
        <w:tblLayout w:type="fixed"/>
        <w:tblLook w:val="04A0" w:firstRow="1" w:lastRow="0" w:firstColumn="1" w:lastColumn="0" w:noHBand="0" w:noVBand="1"/>
      </w:tblPr>
      <w:tblGrid>
        <w:gridCol w:w="851"/>
        <w:gridCol w:w="5670"/>
        <w:gridCol w:w="1843"/>
        <w:gridCol w:w="1258"/>
      </w:tblGrid>
      <w:tr w:rsidR="00355A89" w:rsidRPr="00BA0395" w14:paraId="0FB4EFD6" w14:textId="77777777" w:rsidTr="00514BF5">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4DD7A35" w14:textId="77777777" w:rsidR="00355A89" w:rsidRPr="00BA0395" w:rsidRDefault="00355A89"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56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FA5EECA" w14:textId="77777777" w:rsidR="00355A89" w:rsidRPr="00BA0395" w:rsidRDefault="00355A89" w:rsidP="00514BF5">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BC68350" w14:textId="77777777" w:rsidR="00355A89" w:rsidRPr="00BA0395" w:rsidRDefault="00355A89" w:rsidP="00514BF5">
            <w:pPr>
              <w:pStyle w:val="ParagraphStyle"/>
              <w:rPr>
                <w:rFonts w:ascii="Bookman Old Style" w:hAnsi="Bookman Old Style"/>
                <w:sz w:val="16"/>
                <w:szCs w:val="16"/>
                <w:lang w:eastAsia="en-US"/>
              </w:rPr>
            </w:pPr>
            <w:r>
              <w:rPr>
                <w:rFonts w:ascii="Bookman Old Style" w:hAnsi="Bookman Old Style"/>
                <w:sz w:val="16"/>
                <w:szCs w:val="16"/>
                <w:lang w:eastAsia="en-US"/>
              </w:rPr>
              <w:t>Percentual mínimo %</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9A87C4A" w14:textId="77777777" w:rsidR="00355A89" w:rsidRPr="00BA0395" w:rsidRDefault="00355A89" w:rsidP="00514BF5">
            <w:pPr>
              <w:pStyle w:val="ParagraphStyle"/>
              <w:rPr>
                <w:rFonts w:ascii="Bookman Old Style" w:hAnsi="Bookman Old Style"/>
                <w:sz w:val="16"/>
                <w:szCs w:val="16"/>
                <w:lang w:eastAsia="en-US"/>
              </w:rPr>
            </w:pPr>
            <w:r>
              <w:rPr>
                <w:rFonts w:ascii="Bookman Old Style" w:hAnsi="Bookman Old Style"/>
                <w:sz w:val="16"/>
                <w:szCs w:val="16"/>
                <w:lang w:eastAsia="en-US"/>
              </w:rPr>
              <w:t>Valor do Item</w:t>
            </w:r>
          </w:p>
        </w:tc>
      </w:tr>
      <w:tr w:rsidR="00355A89" w:rsidRPr="00BA0395" w14:paraId="6B8AD45D" w14:textId="77777777" w:rsidTr="00514BF5">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61AD20" w14:textId="77777777" w:rsidR="00355A89" w:rsidRPr="00BA0395" w:rsidRDefault="00355A89"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5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3B69EF" w14:textId="77777777" w:rsidR="00355A89" w:rsidRPr="00BA0395" w:rsidRDefault="00355A89" w:rsidP="00514BF5">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Xxx</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5BD056" w14:textId="77777777" w:rsidR="00355A89" w:rsidRPr="00BA0395" w:rsidRDefault="00355A89"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545D45" w14:textId="77777777" w:rsidR="00355A89" w:rsidRPr="00BA0395" w:rsidRDefault="00355A89"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r>
    </w:tbl>
    <w:p w14:paraId="4D2EAC5F" w14:textId="77777777" w:rsidR="00E35CB1" w:rsidRPr="00F15CCF" w:rsidRDefault="00E35CB1" w:rsidP="00F15CCF">
      <w:pPr>
        <w:pStyle w:val="Ttulo2"/>
        <w:ind w:firstLine="708"/>
        <w:jc w:val="both"/>
        <w:rPr>
          <w:rFonts w:ascii="Bookman Old Style" w:eastAsia="Times New Roman" w:hAnsi="Bookman Old Style"/>
          <w:b w:val="0"/>
          <w:bCs/>
          <w:color w:val="auto"/>
          <w:sz w:val="20"/>
          <w:lang w:val="pt-PT" w:eastAsia="en-US"/>
        </w:rPr>
      </w:pPr>
    </w:p>
    <w:p w14:paraId="46C7CA6C" w14:textId="15DC6CF4" w:rsidR="00E35CB1" w:rsidRPr="00F15CCF" w:rsidRDefault="00E35CB1" w:rsidP="00F15CCF">
      <w:pPr>
        <w:pStyle w:val="Ttulo2"/>
        <w:ind w:firstLine="708"/>
        <w:jc w:val="both"/>
        <w:rPr>
          <w:rFonts w:ascii="Bookman Old Style" w:hAnsi="Bookman Old Style"/>
          <w:sz w:val="20"/>
        </w:rPr>
      </w:pPr>
      <w:r w:rsidRPr="00F15CCF">
        <w:rPr>
          <w:rFonts w:ascii="Bookman Old Style" w:hAnsi="Bookman Old Style"/>
          <w:sz w:val="20"/>
        </w:rPr>
        <w:t>Informar Valor total R$...</w:t>
      </w:r>
    </w:p>
    <w:p w14:paraId="444C7B79" w14:textId="77777777" w:rsidR="00E35CB1" w:rsidRPr="00F15CCF" w:rsidRDefault="00E35CB1" w:rsidP="00F15CCF">
      <w:pPr>
        <w:rPr>
          <w:rFonts w:ascii="Bookman Old Style" w:hAnsi="Bookman Old Style"/>
          <w:sz w:val="20"/>
          <w:szCs w:val="20"/>
        </w:rPr>
      </w:pPr>
    </w:p>
    <w:p w14:paraId="0D53452E" w14:textId="2101108A" w:rsidR="00E35CB1" w:rsidRPr="00F15CCF" w:rsidRDefault="00E35CB1" w:rsidP="00F15CCF">
      <w:pPr>
        <w:spacing w:before="1"/>
        <w:ind w:firstLine="708"/>
        <w:jc w:val="both"/>
        <w:rPr>
          <w:rFonts w:ascii="Bookman Old Style" w:hAnsi="Bookman Old Style"/>
          <w:b/>
          <w:sz w:val="20"/>
          <w:szCs w:val="20"/>
        </w:rPr>
      </w:pPr>
      <w:r w:rsidRPr="00F15CCF">
        <w:rPr>
          <w:rFonts w:ascii="Bookman Old Style" w:hAnsi="Bookman Old Style"/>
          <w:sz w:val="20"/>
          <w:szCs w:val="20"/>
        </w:rPr>
        <w:t xml:space="preserve">A validade desta proposta é de </w:t>
      </w:r>
      <w:r w:rsidRPr="00F15CCF">
        <w:rPr>
          <w:rFonts w:ascii="Bookman Old Style" w:hAnsi="Bookman Old Style"/>
          <w:b/>
          <w:sz w:val="20"/>
          <w:szCs w:val="20"/>
        </w:rPr>
        <w:t>60 (sessenta) dias corridos</w:t>
      </w:r>
      <w:r w:rsidRPr="00F15CCF">
        <w:rPr>
          <w:rFonts w:ascii="Bookman Old Style" w:hAnsi="Bookman Old Style"/>
          <w:sz w:val="20"/>
          <w:szCs w:val="20"/>
        </w:rPr>
        <w:t>, contados da data da abertura da sessão pública de PREGÃO ELETRÔNICO</w:t>
      </w:r>
      <w:r w:rsidRPr="00F15CCF">
        <w:rPr>
          <w:rFonts w:ascii="Bookman Old Style" w:hAnsi="Bookman Old Style"/>
          <w:b/>
          <w:sz w:val="20"/>
          <w:szCs w:val="20"/>
        </w:rPr>
        <w:t>.</w:t>
      </w:r>
    </w:p>
    <w:p w14:paraId="40E43009" w14:textId="77777777" w:rsidR="00E35CB1" w:rsidRPr="00F15CCF" w:rsidRDefault="00E35CB1" w:rsidP="00F15CCF">
      <w:pPr>
        <w:spacing w:before="1"/>
        <w:ind w:firstLine="708"/>
        <w:jc w:val="both"/>
        <w:rPr>
          <w:rFonts w:ascii="Bookman Old Style" w:hAnsi="Bookman Old Style"/>
          <w:b/>
          <w:sz w:val="20"/>
          <w:szCs w:val="20"/>
        </w:rPr>
      </w:pPr>
    </w:p>
    <w:p w14:paraId="1508EC6B" w14:textId="2A2A4A5E" w:rsidR="00E35CB1" w:rsidRPr="00F15CCF" w:rsidRDefault="00E35CB1" w:rsidP="00F15CCF">
      <w:pPr>
        <w:ind w:right="-24" w:firstLine="708"/>
        <w:jc w:val="both"/>
        <w:rPr>
          <w:rFonts w:ascii="Bookman Old Style" w:hAnsi="Bookman Old Style"/>
          <w:b/>
          <w:sz w:val="20"/>
          <w:szCs w:val="20"/>
        </w:rPr>
      </w:pPr>
      <w:r w:rsidRPr="00F15CCF">
        <w:rPr>
          <w:rFonts w:ascii="Bookman Old Style" w:hAnsi="Bookman Old Style"/>
          <w:b/>
          <w:sz w:val="20"/>
          <w:szCs w:val="20"/>
        </w:rPr>
        <w:t>A apresentação da proposta implicará na plena aceitação das condições estabelecidas neste edital e seus anexos.</w:t>
      </w:r>
    </w:p>
    <w:p w14:paraId="7E8305D9" w14:textId="77777777" w:rsidR="00E35CB1" w:rsidRPr="00F15CCF" w:rsidRDefault="00E35CB1" w:rsidP="00FA7F7B">
      <w:pPr>
        <w:tabs>
          <w:tab w:val="left" w:leader="dot" w:pos="6303"/>
        </w:tabs>
        <w:ind w:right="22"/>
        <w:jc w:val="center"/>
        <w:rPr>
          <w:rFonts w:ascii="Bookman Old Style" w:hAnsi="Bookman Old Style"/>
          <w:sz w:val="20"/>
          <w:szCs w:val="20"/>
        </w:rPr>
      </w:pPr>
    </w:p>
    <w:p w14:paraId="4A0E55A9" w14:textId="77777777" w:rsidR="00E35CB1" w:rsidRPr="00F15CCF" w:rsidRDefault="00E35CB1" w:rsidP="00FA7F7B">
      <w:pPr>
        <w:tabs>
          <w:tab w:val="left" w:leader="dot" w:pos="6303"/>
        </w:tabs>
        <w:ind w:right="22"/>
        <w:jc w:val="center"/>
        <w:rPr>
          <w:rFonts w:ascii="Bookman Old Style" w:hAnsi="Bookman Old Style"/>
          <w:sz w:val="20"/>
          <w:szCs w:val="20"/>
        </w:rPr>
      </w:pPr>
    </w:p>
    <w:p w14:paraId="1262725B" w14:textId="603AC7C2" w:rsidR="00E35CB1" w:rsidRPr="00F15CCF" w:rsidRDefault="00E35CB1" w:rsidP="00FA7F7B">
      <w:pPr>
        <w:tabs>
          <w:tab w:val="left" w:leader="dot" w:pos="6303"/>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 2023.</w:t>
      </w:r>
    </w:p>
    <w:p w14:paraId="75A10D1D" w14:textId="4E3FF652" w:rsidR="00E35CB1" w:rsidRPr="00F15CCF" w:rsidRDefault="00E35CB1"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06D99184" w14:textId="2DE92317" w:rsidR="00E35CB1" w:rsidRPr="00F15CCF" w:rsidRDefault="00E35CB1" w:rsidP="00FA7F7B">
      <w:pPr>
        <w:spacing w:before="51"/>
        <w:ind w:left="765" w:right="793"/>
        <w:jc w:val="center"/>
        <w:rPr>
          <w:rFonts w:ascii="Bookman Old Style" w:hAnsi="Bookman Old Style"/>
          <w:sz w:val="20"/>
          <w:szCs w:val="20"/>
        </w:rPr>
      </w:pPr>
    </w:p>
    <w:p w14:paraId="63F3ECB7" w14:textId="77777777" w:rsidR="00E35CB1" w:rsidRPr="00F15CCF" w:rsidRDefault="00E35CB1" w:rsidP="00FA7F7B">
      <w:pPr>
        <w:spacing w:before="51"/>
        <w:ind w:left="765" w:right="793"/>
        <w:jc w:val="center"/>
        <w:rPr>
          <w:rFonts w:ascii="Bookman Old Style" w:hAnsi="Bookman Old Style"/>
          <w:sz w:val="20"/>
          <w:szCs w:val="20"/>
        </w:rPr>
      </w:pPr>
    </w:p>
    <w:p w14:paraId="3E8110D7"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786FD2F5"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74FCEC73" w14:textId="487E22C3" w:rsidR="00E35CB1" w:rsidRDefault="00E35CB1" w:rsidP="00FA7F7B">
      <w:pPr>
        <w:pStyle w:val="Corpodetexto"/>
        <w:tabs>
          <w:tab w:val="left" w:leader="dot" w:pos="3302"/>
        </w:tabs>
        <w:ind w:right="-24"/>
        <w:jc w:val="both"/>
        <w:rPr>
          <w:rFonts w:ascii="Bookman Old Style" w:hAnsi="Bookman Old Style"/>
          <w:bCs/>
          <w:sz w:val="20"/>
          <w:szCs w:val="20"/>
        </w:rPr>
      </w:pPr>
    </w:p>
    <w:p w14:paraId="2A088110" w14:textId="234BFDB5" w:rsidR="00B828D5" w:rsidRDefault="00B828D5" w:rsidP="00FA7F7B">
      <w:pPr>
        <w:pStyle w:val="Corpodetexto"/>
        <w:tabs>
          <w:tab w:val="left" w:leader="dot" w:pos="3302"/>
        </w:tabs>
        <w:ind w:right="-24"/>
        <w:jc w:val="both"/>
        <w:rPr>
          <w:rFonts w:ascii="Bookman Old Style" w:hAnsi="Bookman Old Style"/>
          <w:bCs/>
          <w:sz w:val="20"/>
          <w:szCs w:val="20"/>
        </w:rPr>
      </w:pPr>
    </w:p>
    <w:p w14:paraId="0CC623EE" w14:textId="1C93DF1F" w:rsidR="00AD42FF" w:rsidRPr="00AF3909" w:rsidRDefault="00AD42FF" w:rsidP="00AD42FF">
      <w:pPr>
        <w:spacing w:before="129"/>
        <w:ind w:right="4818"/>
        <w:rPr>
          <w:rFonts w:ascii="Bookman Old Style" w:hAnsi="Bookman Old Style"/>
          <w:b/>
          <w:spacing w:val="-12"/>
          <w:sz w:val="20"/>
          <w:szCs w:val="20"/>
        </w:rPr>
      </w:pPr>
      <w:r w:rsidRPr="00AF3909">
        <w:rPr>
          <w:rFonts w:ascii="Bookman Old Style" w:hAnsi="Bookman Old Style"/>
          <w:b/>
          <w:sz w:val="20"/>
          <w:szCs w:val="20"/>
        </w:rPr>
        <w:t xml:space="preserve">EDITAL DE PREGÃO Nº </w:t>
      </w:r>
      <w:r>
        <w:rPr>
          <w:rFonts w:ascii="Bookman Old Style" w:hAnsi="Bookman Old Style"/>
          <w:b/>
          <w:sz w:val="20"/>
          <w:szCs w:val="20"/>
        </w:rPr>
        <w:t>02</w:t>
      </w:r>
      <w:r w:rsidR="00B828D5">
        <w:rPr>
          <w:rFonts w:ascii="Bookman Old Style" w:hAnsi="Bookman Old Style"/>
          <w:b/>
          <w:sz w:val="20"/>
          <w:szCs w:val="20"/>
        </w:rPr>
        <w:t>8</w:t>
      </w:r>
      <w:r w:rsidRPr="00AF3909">
        <w:rPr>
          <w:rFonts w:ascii="Bookman Old Style" w:hAnsi="Bookman Old Style"/>
          <w:b/>
          <w:sz w:val="20"/>
          <w:szCs w:val="20"/>
        </w:rPr>
        <w:t>/2023</w:t>
      </w:r>
      <w:r w:rsidRPr="00AF3909">
        <w:rPr>
          <w:rFonts w:ascii="Bookman Old Style" w:hAnsi="Bookman Old Style"/>
          <w:b/>
          <w:spacing w:val="-12"/>
          <w:sz w:val="20"/>
          <w:szCs w:val="20"/>
        </w:rPr>
        <w:t xml:space="preserve"> </w:t>
      </w:r>
    </w:p>
    <w:p w14:paraId="285D189C" w14:textId="03680F20" w:rsidR="00AD42FF" w:rsidRPr="00AF3909" w:rsidRDefault="00AD42FF" w:rsidP="00AD42FF">
      <w:pPr>
        <w:spacing w:before="129"/>
        <w:ind w:right="4818"/>
        <w:rPr>
          <w:rFonts w:ascii="Bookman Old Style" w:hAnsi="Bookman Old Style"/>
          <w:b/>
          <w:spacing w:val="-12"/>
          <w:sz w:val="20"/>
          <w:szCs w:val="20"/>
        </w:rPr>
      </w:pPr>
      <w:r w:rsidRPr="00AF3909">
        <w:rPr>
          <w:rFonts w:ascii="Bookman Old Style" w:hAnsi="Bookman Old Style"/>
          <w:b/>
          <w:sz w:val="20"/>
          <w:szCs w:val="20"/>
        </w:rPr>
        <w:t xml:space="preserve">PROCESSO ADMINISTRATIVO Nº </w:t>
      </w:r>
      <w:r w:rsidR="0016333E">
        <w:rPr>
          <w:rFonts w:ascii="Bookman Old Style" w:hAnsi="Bookman Old Style"/>
          <w:b/>
          <w:sz w:val="20"/>
          <w:szCs w:val="20"/>
        </w:rPr>
        <w:t>28</w:t>
      </w:r>
      <w:r w:rsidR="00B828D5">
        <w:rPr>
          <w:rFonts w:ascii="Bookman Old Style" w:hAnsi="Bookman Old Style"/>
          <w:b/>
          <w:sz w:val="20"/>
          <w:szCs w:val="20"/>
        </w:rPr>
        <w:t>8</w:t>
      </w:r>
      <w:r w:rsidRPr="00AF3909">
        <w:rPr>
          <w:rFonts w:ascii="Bookman Old Style" w:hAnsi="Bookman Old Style"/>
          <w:b/>
          <w:sz w:val="20"/>
          <w:szCs w:val="20"/>
        </w:rPr>
        <w:t>/2023</w:t>
      </w:r>
      <w:r w:rsidRPr="00AF3909">
        <w:rPr>
          <w:rFonts w:ascii="Bookman Old Style" w:hAnsi="Bookman Old Style"/>
          <w:b/>
          <w:spacing w:val="-12"/>
          <w:sz w:val="20"/>
          <w:szCs w:val="20"/>
        </w:rPr>
        <w:t xml:space="preserve"> </w:t>
      </w:r>
    </w:p>
    <w:p w14:paraId="1685E686" w14:textId="77777777" w:rsidR="00AD42FF" w:rsidRPr="00AF3909" w:rsidRDefault="00AD42FF" w:rsidP="00AD42FF">
      <w:pPr>
        <w:spacing w:before="129"/>
        <w:ind w:right="5245"/>
        <w:rPr>
          <w:rFonts w:ascii="Bookman Old Style" w:hAnsi="Bookman Old Style"/>
          <w:sz w:val="20"/>
          <w:szCs w:val="20"/>
        </w:rPr>
      </w:pPr>
      <w:r w:rsidRPr="00AF3909">
        <w:rPr>
          <w:rFonts w:ascii="Bookman Old Style" w:hAnsi="Bookman Old Style"/>
          <w:b/>
          <w:sz w:val="20"/>
          <w:szCs w:val="20"/>
        </w:rPr>
        <w:t xml:space="preserve">MODALIDADE: </w:t>
      </w:r>
      <w:r w:rsidRPr="00AF3909">
        <w:rPr>
          <w:rFonts w:ascii="Bookman Old Style" w:hAnsi="Bookman Old Style"/>
          <w:sz w:val="20"/>
          <w:szCs w:val="20"/>
        </w:rPr>
        <w:t xml:space="preserve">PREGÃO ELETRÔNICO </w:t>
      </w:r>
    </w:p>
    <w:p w14:paraId="29E971F5" w14:textId="5174283E" w:rsidR="00AD42FF" w:rsidRPr="00355A89" w:rsidRDefault="00AD42FF" w:rsidP="00AD42FF">
      <w:pPr>
        <w:spacing w:before="129"/>
        <w:ind w:right="3968"/>
        <w:rPr>
          <w:rFonts w:ascii="Bookman Old Style" w:hAnsi="Bookman Old Style"/>
          <w:sz w:val="20"/>
          <w:szCs w:val="20"/>
        </w:rPr>
      </w:pPr>
      <w:r w:rsidRPr="00F15CCF">
        <w:rPr>
          <w:rFonts w:ascii="Bookman Old Style" w:hAnsi="Bookman Old Style"/>
          <w:b/>
          <w:sz w:val="20"/>
          <w:szCs w:val="20"/>
        </w:rPr>
        <w:t xml:space="preserve">TIPO: </w:t>
      </w:r>
      <w:r w:rsidR="00B828D5">
        <w:rPr>
          <w:rFonts w:ascii="Bookman Old Style" w:hAnsi="Bookman Old Style"/>
          <w:sz w:val="20"/>
          <w:szCs w:val="20"/>
          <w:lang w:eastAsia="zh-CN"/>
        </w:rPr>
        <w:t>MENOR PREÇO</w:t>
      </w:r>
      <w:r w:rsidRPr="00355A89">
        <w:rPr>
          <w:rFonts w:ascii="Bookman Old Style" w:hAnsi="Bookman Old Style"/>
          <w:sz w:val="20"/>
          <w:szCs w:val="20"/>
          <w:lang w:eastAsia="zh-CN"/>
        </w:rPr>
        <w:t xml:space="preserve"> POR ITEM</w:t>
      </w:r>
    </w:p>
    <w:p w14:paraId="7BC57E38" w14:textId="77777777" w:rsidR="00AD42FF" w:rsidRPr="00F15CCF" w:rsidRDefault="00AD42FF" w:rsidP="00AD42FF">
      <w:pPr>
        <w:spacing w:before="129"/>
        <w:ind w:right="3968"/>
        <w:rPr>
          <w:rFonts w:ascii="Bookman Old Style" w:hAnsi="Bookman Old Style"/>
          <w:b/>
          <w:sz w:val="20"/>
          <w:szCs w:val="20"/>
        </w:rPr>
      </w:pPr>
    </w:p>
    <w:p w14:paraId="62882FB7" w14:textId="761C458A" w:rsidR="00AD42FF" w:rsidRPr="007B395A" w:rsidRDefault="00AD42FF" w:rsidP="00AD42FF">
      <w:pPr>
        <w:pStyle w:val="Nivel01"/>
        <w:numPr>
          <w:ilvl w:val="0"/>
          <w:numId w:val="0"/>
        </w:numPr>
        <w:tabs>
          <w:tab w:val="left" w:pos="10170"/>
        </w:tabs>
        <w:rPr>
          <w:rFonts w:ascii="Bookman Old Style" w:hAnsi="Bookman Old Style"/>
          <w:b w:val="0"/>
        </w:rPr>
      </w:pPr>
      <w:r w:rsidRPr="00355A89">
        <w:rPr>
          <w:rFonts w:ascii="Bookman Old Style" w:hAnsi="Bookman Old Style"/>
        </w:rPr>
        <w:t>OBJETO:</w:t>
      </w:r>
      <w:r w:rsidRPr="00F15CCF">
        <w:rPr>
          <w:rFonts w:ascii="Bookman Old Style" w:hAnsi="Bookman Old Style"/>
          <w:b w:val="0"/>
        </w:rPr>
        <w:t xml:space="preserve"> </w:t>
      </w:r>
      <w:r w:rsidR="00B828D5" w:rsidRPr="00B828D5">
        <w:rPr>
          <w:rFonts w:ascii="Bookman Old Style" w:hAnsi="Bookman Old Style"/>
          <w:b w:val="0"/>
        </w:rPr>
        <w:t>Aquisição de gêneros alimentícios perecíveis e não perecíveis, para atender as demandas das secretarias do município de Santo Antônio do Sudoeste/PR, conforme inciso I do § 1° do ar</w:t>
      </w:r>
      <w:r w:rsidR="00B828D5">
        <w:rPr>
          <w:rFonts w:ascii="Bookman Old Style" w:hAnsi="Bookman Old Style"/>
          <w:b w:val="0"/>
        </w:rPr>
        <w:t>t. 18 da Lei nº 14.133, de 2021</w:t>
      </w:r>
      <w:r w:rsidRPr="007B395A">
        <w:rPr>
          <w:rFonts w:ascii="Bookman Old Style" w:hAnsi="Bookman Old Style"/>
          <w:b w:val="0"/>
        </w:rPr>
        <w:t>.</w:t>
      </w:r>
    </w:p>
    <w:p w14:paraId="04112AAE" w14:textId="77777777" w:rsidR="00E35CB1" w:rsidRPr="00F15CCF" w:rsidRDefault="00E35CB1" w:rsidP="00FA7F7B">
      <w:pPr>
        <w:pStyle w:val="Ttulo2"/>
        <w:tabs>
          <w:tab w:val="left" w:pos="1777"/>
        </w:tabs>
        <w:ind w:right="622"/>
        <w:rPr>
          <w:rFonts w:ascii="Bookman Old Style" w:hAnsi="Bookman Old Style"/>
          <w:sz w:val="20"/>
        </w:rPr>
      </w:pPr>
    </w:p>
    <w:p w14:paraId="39AA5641" w14:textId="77777777" w:rsidR="00E35CB1" w:rsidRPr="00F15CCF" w:rsidRDefault="00E35CB1" w:rsidP="00FA7F7B">
      <w:pPr>
        <w:pStyle w:val="Ttulo2"/>
        <w:tabs>
          <w:tab w:val="left" w:pos="1777"/>
        </w:tabs>
        <w:ind w:right="622"/>
        <w:rPr>
          <w:rFonts w:ascii="Bookman Old Style" w:hAnsi="Bookman Old Style"/>
          <w:sz w:val="20"/>
        </w:rPr>
      </w:pPr>
    </w:p>
    <w:p w14:paraId="05D2780B" w14:textId="03CF1868" w:rsidR="0022232E" w:rsidRPr="00F15CCF" w:rsidRDefault="00FA7F7B" w:rsidP="00FA7F7B">
      <w:pPr>
        <w:pStyle w:val="Ttulo2"/>
        <w:tabs>
          <w:tab w:val="left" w:pos="1777"/>
        </w:tabs>
        <w:ind w:right="622"/>
        <w:rPr>
          <w:rFonts w:ascii="Bookman Old Style" w:hAnsi="Bookman Old Style"/>
          <w:sz w:val="20"/>
        </w:rPr>
      </w:pPr>
      <w:r w:rsidRPr="00F15CCF">
        <w:rPr>
          <w:rFonts w:ascii="Bookman Old Style" w:hAnsi="Bookman Old Style"/>
          <w:sz w:val="20"/>
        </w:rPr>
        <w:t>ANEXO IV</w:t>
      </w:r>
    </w:p>
    <w:p w14:paraId="7653F690" w14:textId="77777777" w:rsidR="0022232E" w:rsidRPr="00F15CCF" w:rsidRDefault="0022232E" w:rsidP="00FA7F7B">
      <w:pPr>
        <w:ind w:right="-24"/>
        <w:jc w:val="center"/>
        <w:rPr>
          <w:rFonts w:ascii="Bookman Old Style" w:hAnsi="Bookman Old Style"/>
          <w:b/>
          <w:sz w:val="20"/>
          <w:szCs w:val="20"/>
        </w:rPr>
      </w:pPr>
      <w:r w:rsidRPr="00F15CCF">
        <w:rPr>
          <w:rFonts w:ascii="Bookman Old Style" w:hAnsi="Bookman Old Style"/>
          <w:b/>
          <w:sz w:val="20"/>
          <w:szCs w:val="20"/>
        </w:rPr>
        <w:t>MODELO DE DECLARAÇÃO UNIFICADA</w:t>
      </w:r>
    </w:p>
    <w:p w14:paraId="0E26F7D7" w14:textId="77777777" w:rsidR="0022232E" w:rsidRPr="00F15CCF" w:rsidRDefault="0022232E" w:rsidP="00FA7F7B">
      <w:pPr>
        <w:spacing w:before="4"/>
        <w:ind w:right="367"/>
        <w:jc w:val="center"/>
        <w:rPr>
          <w:rFonts w:ascii="Bookman Old Style" w:hAnsi="Bookman Old Style"/>
          <w:b/>
          <w:sz w:val="20"/>
          <w:szCs w:val="20"/>
        </w:rPr>
      </w:pPr>
      <w:r w:rsidRPr="00F15CCF">
        <w:rPr>
          <w:rFonts w:ascii="Bookman Old Style" w:hAnsi="Bookman Old Style"/>
          <w:b/>
          <w:sz w:val="20"/>
          <w:szCs w:val="20"/>
        </w:rPr>
        <w:t>(papel timbrado da licitante)</w:t>
      </w:r>
    </w:p>
    <w:p w14:paraId="07FE9A99" w14:textId="77777777" w:rsidR="0022232E" w:rsidRPr="00F15CCF" w:rsidRDefault="0022232E" w:rsidP="00FA7F7B">
      <w:pPr>
        <w:pStyle w:val="Corpodetexto"/>
        <w:spacing w:before="9"/>
        <w:jc w:val="center"/>
        <w:rPr>
          <w:rFonts w:ascii="Bookman Old Style" w:hAnsi="Bookman Old Style"/>
          <w:b/>
          <w:sz w:val="20"/>
          <w:szCs w:val="20"/>
        </w:rPr>
      </w:pPr>
    </w:p>
    <w:p w14:paraId="4D7D887E" w14:textId="77777777" w:rsidR="0022232E" w:rsidRPr="00F15CCF" w:rsidRDefault="0022232E" w:rsidP="00F15CCF">
      <w:pPr>
        <w:rPr>
          <w:rFonts w:ascii="Bookman Old Style" w:hAnsi="Bookman Old Style"/>
          <w:b/>
          <w:sz w:val="20"/>
          <w:szCs w:val="20"/>
        </w:rPr>
      </w:pPr>
      <w:r w:rsidRPr="00F15CCF">
        <w:rPr>
          <w:rFonts w:ascii="Bookman Old Style" w:hAnsi="Bookman Old Style"/>
          <w:b/>
          <w:sz w:val="20"/>
          <w:szCs w:val="20"/>
        </w:rPr>
        <w:t>Ao pregoeiro e equipe de apoio</w:t>
      </w:r>
    </w:p>
    <w:p w14:paraId="63EA2A5B" w14:textId="77777777" w:rsidR="0022232E" w:rsidRPr="00F15CCF" w:rsidRDefault="0022232E" w:rsidP="00F15CCF">
      <w:pPr>
        <w:spacing w:before="91"/>
        <w:rPr>
          <w:rFonts w:ascii="Bookman Old Style" w:hAnsi="Bookman Old Style"/>
          <w:sz w:val="20"/>
          <w:szCs w:val="20"/>
        </w:rPr>
      </w:pPr>
      <w:r w:rsidRPr="00F15CCF">
        <w:rPr>
          <w:rFonts w:ascii="Bookman Old Style" w:hAnsi="Bookman Old Style"/>
          <w:sz w:val="20"/>
          <w:szCs w:val="20"/>
        </w:rPr>
        <w:t>Prefeitura Municipal de Santo Antonio do Sudoeste, Estado do Paraná</w:t>
      </w:r>
    </w:p>
    <w:p w14:paraId="14CDC7EB" w14:textId="0C27B9C0" w:rsidR="0022232E" w:rsidRPr="00F15CCF" w:rsidRDefault="0022232E" w:rsidP="00F15CCF">
      <w:pPr>
        <w:spacing w:before="90"/>
        <w:rPr>
          <w:rFonts w:ascii="Bookman Old Style" w:hAnsi="Bookman Old Style"/>
          <w:b/>
          <w:color w:val="FF0000"/>
          <w:sz w:val="20"/>
          <w:szCs w:val="20"/>
        </w:rPr>
      </w:pPr>
      <w:r w:rsidRPr="00F15CCF">
        <w:rPr>
          <w:rFonts w:ascii="Bookman Old Style" w:hAnsi="Bookman Old Style"/>
          <w:b/>
          <w:sz w:val="20"/>
          <w:szCs w:val="20"/>
        </w:rPr>
        <w:t xml:space="preserve">PREGÃO </w:t>
      </w:r>
      <w:r w:rsidRPr="00AF3909">
        <w:rPr>
          <w:rFonts w:ascii="Bookman Old Style" w:hAnsi="Bookman Old Style"/>
          <w:b/>
          <w:sz w:val="20"/>
          <w:szCs w:val="20"/>
        </w:rPr>
        <w:t xml:space="preserve">ELETRÔNICO Nº </w:t>
      </w:r>
      <w:r w:rsidR="00AD42FF">
        <w:rPr>
          <w:rFonts w:ascii="Bookman Old Style" w:hAnsi="Bookman Old Style"/>
          <w:b/>
          <w:sz w:val="20"/>
          <w:szCs w:val="20"/>
        </w:rPr>
        <w:t>02</w:t>
      </w:r>
      <w:r w:rsidR="00B828D5">
        <w:rPr>
          <w:rFonts w:ascii="Bookman Old Style" w:hAnsi="Bookman Old Style"/>
          <w:b/>
          <w:sz w:val="20"/>
          <w:szCs w:val="20"/>
        </w:rPr>
        <w:t>8</w:t>
      </w:r>
      <w:r w:rsidR="00AF3909" w:rsidRPr="00AF3909">
        <w:rPr>
          <w:rFonts w:ascii="Bookman Old Style" w:hAnsi="Bookman Old Style"/>
          <w:b/>
          <w:sz w:val="20"/>
          <w:szCs w:val="20"/>
        </w:rPr>
        <w:t>/2023</w:t>
      </w:r>
    </w:p>
    <w:p w14:paraId="50BB4E89" w14:textId="15FCCAA1" w:rsidR="0022232E" w:rsidRPr="00F15CCF" w:rsidRDefault="0022232E" w:rsidP="00F15CCF">
      <w:pPr>
        <w:spacing w:before="90"/>
        <w:rPr>
          <w:rFonts w:ascii="Bookman Old Style" w:hAnsi="Bookman Old Style"/>
          <w:b/>
          <w:color w:val="FF0000"/>
          <w:sz w:val="20"/>
          <w:szCs w:val="20"/>
        </w:rPr>
      </w:pPr>
    </w:p>
    <w:p w14:paraId="1DF63B36" w14:textId="77777777" w:rsidR="0022232E" w:rsidRPr="00F15CCF" w:rsidRDefault="0022232E" w:rsidP="00F15CCF">
      <w:pPr>
        <w:spacing w:before="90"/>
        <w:rPr>
          <w:rFonts w:ascii="Bookman Old Style" w:hAnsi="Bookman Old Style"/>
          <w:b/>
          <w:color w:val="FF0000"/>
          <w:sz w:val="20"/>
          <w:szCs w:val="20"/>
        </w:rPr>
      </w:pPr>
    </w:p>
    <w:p w14:paraId="54EFBEEE" w14:textId="3EF2F73F" w:rsidR="0022232E" w:rsidRPr="00F15CCF" w:rsidRDefault="0022232E" w:rsidP="00F15CCF">
      <w:pPr>
        <w:tabs>
          <w:tab w:val="left" w:leader="dot" w:pos="10123"/>
        </w:tabs>
        <w:spacing w:before="1"/>
        <w:rPr>
          <w:rFonts w:ascii="Bookman Old Style" w:hAnsi="Bookman Old Style"/>
          <w:sz w:val="20"/>
          <w:szCs w:val="20"/>
        </w:rPr>
      </w:pPr>
      <w:r w:rsidRPr="00F15CCF">
        <w:rPr>
          <w:rFonts w:ascii="Bookman Old Style" w:hAnsi="Bookman Old Style"/>
          <w:sz w:val="20"/>
          <w:szCs w:val="20"/>
        </w:rPr>
        <w:t>Pelo</w:t>
      </w:r>
      <w:r w:rsidRPr="00F15CCF">
        <w:rPr>
          <w:rFonts w:ascii="Bookman Old Style" w:hAnsi="Bookman Old Style"/>
          <w:spacing w:val="-5"/>
          <w:sz w:val="20"/>
          <w:szCs w:val="20"/>
        </w:rPr>
        <w:t xml:space="preserve"> </w:t>
      </w:r>
      <w:r w:rsidRPr="00F15CCF">
        <w:rPr>
          <w:rFonts w:ascii="Bookman Old Style" w:hAnsi="Bookman Old Style"/>
          <w:sz w:val="20"/>
          <w:szCs w:val="20"/>
        </w:rPr>
        <w:t>presente</w:t>
      </w:r>
      <w:r w:rsidRPr="00F15CCF">
        <w:rPr>
          <w:rFonts w:ascii="Bookman Old Style" w:hAnsi="Bookman Old Style"/>
          <w:spacing w:val="-5"/>
          <w:sz w:val="20"/>
          <w:szCs w:val="20"/>
        </w:rPr>
        <w:t xml:space="preserve"> </w:t>
      </w:r>
      <w:r w:rsidRPr="00F15CCF">
        <w:rPr>
          <w:rFonts w:ascii="Bookman Old Style" w:hAnsi="Bookman Old Style"/>
          <w:sz w:val="20"/>
          <w:szCs w:val="20"/>
        </w:rPr>
        <w:t>instrumento,</w:t>
      </w:r>
      <w:r w:rsidRPr="00F15CCF">
        <w:rPr>
          <w:rFonts w:ascii="Bookman Old Style" w:hAnsi="Bookman Old Style"/>
          <w:spacing w:val="-5"/>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empresa</w:t>
      </w:r>
      <w:r w:rsidRPr="00F15CCF">
        <w:rPr>
          <w:rFonts w:ascii="Bookman Old Style" w:hAnsi="Bookman Old Style"/>
          <w:spacing w:val="-6"/>
          <w:sz w:val="20"/>
          <w:szCs w:val="20"/>
        </w:rPr>
        <w:t xml:space="preserve"> </w:t>
      </w:r>
      <w:r w:rsidRPr="00F15CCF">
        <w:rPr>
          <w:rFonts w:ascii="Bookman Old Style" w:hAnsi="Bookman Old Style"/>
          <w:sz w:val="20"/>
          <w:szCs w:val="20"/>
        </w:rPr>
        <w:t>.........................,</w:t>
      </w:r>
      <w:r w:rsidRPr="00F15CCF">
        <w:rPr>
          <w:rFonts w:ascii="Bookman Old Style" w:hAnsi="Bookman Old Style"/>
          <w:spacing w:val="-5"/>
          <w:sz w:val="20"/>
          <w:szCs w:val="20"/>
        </w:rPr>
        <w:t xml:space="preserve"> </w:t>
      </w:r>
      <w:r w:rsidRPr="00F15CCF">
        <w:rPr>
          <w:rFonts w:ascii="Bookman Old Style" w:hAnsi="Bookman Old Style"/>
          <w:sz w:val="20"/>
          <w:szCs w:val="20"/>
        </w:rPr>
        <w:t>CNPJ</w:t>
      </w:r>
      <w:r w:rsidRPr="00F15CCF">
        <w:rPr>
          <w:rFonts w:ascii="Bookman Old Style" w:hAnsi="Bookman Old Style"/>
          <w:spacing w:val="-6"/>
          <w:sz w:val="20"/>
          <w:szCs w:val="20"/>
        </w:rPr>
        <w:t xml:space="preserve"> </w:t>
      </w:r>
      <w:r w:rsidRPr="00F15CCF">
        <w:rPr>
          <w:rFonts w:ascii="Bookman Old Style" w:hAnsi="Bookman Old Style"/>
          <w:sz w:val="20"/>
          <w:szCs w:val="20"/>
        </w:rPr>
        <w:t>nº</w:t>
      </w:r>
      <w:r w:rsidRPr="00F15CCF">
        <w:rPr>
          <w:rFonts w:ascii="Bookman Old Style" w:hAnsi="Bookman Old Style"/>
          <w:spacing w:val="-3"/>
          <w:sz w:val="20"/>
          <w:szCs w:val="20"/>
        </w:rPr>
        <w:t xml:space="preserve"> </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com</w:t>
      </w:r>
      <w:r w:rsidRPr="00F15CCF">
        <w:rPr>
          <w:rFonts w:ascii="Bookman Old Style" w:hAnsi="Bookman Old Style"/>
          <w:spacing w:val="-9"/>
          <w:sz w:val="20"/>
          <w:szCs w:val="20"/>
        </w:rPr>
        <w:t xml:space="preserve"> </w:t>
      </w:r>
      <w:r w:rsidRPr="00F15CCF">
        <w:rPr>
          <w:rFonts w:ascii="Bookman Old Style" w:hAnsi="Bookman Old Style"/>
          <w:sz w:val="20"/>
          <w:szCs w:val="20"/>
        </w:rPr>
        <w:t>sede</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2"/>
          <w:sz w:val="20"/>
          <w:szCs w:val="20"/>
        </w:rPr>
        <w:t xml:space="preserve"> </w:t>
      </w:r>
      <w:r w:rsidRPr="00F15CCF">
        <w:rPr>
          <w:rFonts w:ascii="Bookman Old Style" w:hAnsi="Bookman Old Style"/>
          <w:sz w:val="20"/>
          <w:szCs w:val="20"/>
        </w:rPr>
        <w:t>através de seu representante legal infra-assinado, que:</w:t>
      </w:r>
    </w:p>
    <w:p w14:paraId="0A04061B" w14:textId="77777777" w:rsidR="0022232E" w:rsidRPr="00F15CCF" w:rsidRDefault="0022232E" w:rsidP="00F15CCF">
      <w:pPr>
        <w:tabs>
          <w:tab w:val="left" w:leader="dot" w:pos="10123"/>
        </w:tabs>
        <w:spacing w:before="1"/>
        <w:rPr>
          <w:rFonts w:ascii="Bookman Old Style" w:hAnsi="Bookman Old Style"/>
          <w:sz w:val="20"/>
          <w:szCs w:val="20"/>
        </w:rPr>
      </w:pPr>
    </w:p>
    <w:p w14:paraId="0C7CA07B" w14:textId="1BDF7AC9"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7"/>
          <w:sz w:val="20"/>
          <w:szCs w:val="20"/>
        </w:rPr>
        <w:t xml:space="preserve"> </w:t>
      </w:r>
      <w:r w:rsidRPr="00F15CCF">
        <w:rPr>
          <w:rFonts w:ascii="Bookman Old Style" w:hAnsi="Bookman Old Style"/>
          <w:sz w:val="20"/>
          <w:szCs w:val="20"/>
        </w:rPr>
        <w:t>para</w:t>
      </w:r>
      <w:r w:rsidRPr="00F15CCF">
        <w:rPr>
          <w:rFonts w:ascii="Bookman Old Style" w:hAnsi="Bookman Old Style"/>
          <w:spacing w:val="-6"/>
          <w:sz w:val="20"/>
          <w:szCs w:val="20"/>
        </w:rPr>
        <w:t xml:space="preserve"> </w:t>
      </w:r>
      <w:r w:rsidRPr="00F15CCF">
        <w:rPr>
          <w:rFonts w:ascii="Bookman Old Style" w:hAnsi="Bookman Old Style"/>
          <w:sz w:val="20"/>
          <w:szCs w:val="20"/>
        </w:rPr>
        <w:t>os</w:t>
      </w:r>
      <w:r w:rsidRPr="00F15CCF">
        <w:rPr>
          <w:rFonts w:ascii="Bookman Old Style" w:hAnsi="Bookman Old Style"/>
          <w:spacing w:val="-7"/>
          <w:sz w:val="20"/>
          <w:szCs w:val="20"/>
        </w:rPr>
        <w:t xml:space="preserve"> </w:t>
      </w:r>
      <w:r w:rsidRPr="00F15CCF">
        <w:rPr>
          <w:rFonts w:ascii="Bookman Old Style" w:hAnsi="Bookman Old Style"/>
          <w:sz w:val="20"/>
          <w:szCs w:val="20"/>
        </w:rPr>
        <w:t>fins</w:t>
      </w:r>
      <w:r w:rsidRPr="00F15CCF">
        <w:rPr>
          <w:rFonts w:ascii="Bookman Old Style" w:hAnsi="Bookman Old Style"/>
          <w:spacing w:val="-7"/>
          <w:sz w:val="20"/>
          <w:szCs w:val="20"/>
        </w:rPr>
        <w:t xml:space="preserve"> </w:t>
      </w:r>
      <w:r w:rsidRPr="00F15CCF">
        <w:rPr>
          <w:rFonts w:ascii="Bookman Old Style" w:hAnsi="Bookman Old Style"/>
          <w:sz w:val="20"/>
          <w:szCs w:val="20"/>
        </w:rPr>
        <w:t>do</w:t>
      </w:r>
      <w:r w:rsidRPr="00F15CCF">
        <w:rPr>
          <w:rFonts w:ascii="Bookman Old Style" w:hAnsi="Bookman Old Style"/>
          <w:spacing w:val="-7"/>
          <w:sz w:val="20"/>
          <w:szCs w:val="20"/>
        </w:rPr>
        <w:t xml:space="preserve"> </w:t>
      </w:r>
      <w:r w:rsidRPr="00F15CCF">
        <w:rPr>
          <w:rFonts w:ascii="Bookman Old Style" w:hAnsi="Bookman Old Style"/>
          <w:sz w:val="20"/>
          <w:szCs w:val="20"/>
        </w:rPr>
        <w:t>disposto</w:t>
      </w:r>
      <w:r w:rsidRPr="00F15CCF">
        <w:rPr>
          <w:rFonts w:ascii="Bookman Old Style" w:hAnsi="Bookman Old Style"/>
          <w:spacing w:val="-6"/>
          <w:sz w:val="20"/>
          <w:szCs w:val="20"/>
        </w:rPr>
        <w:t xml:space="preserve"> </w:t>
      </w:r>
      <w:r w:rsidR="00E35CB1" w:rsidRPr="00F15CCF">
        <w:rPr>
          <w:rFonts w:ascii="Bookman Old Style" w:hAnsi="Bookman Old Style"/>
          <w:sz w:val="20"/>
          <w:szCs w:val="20"/>
        </w:rPr>
        <w:t>no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inciso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XXXIII</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do</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art.</w:t>
      </w:r>
      <w:r w:rsidR="00E35CB1" w:rsidRPr="00F15CCF">
        <w:rPr>
          <w:rFonts w:ascii="Bookman Old Style" w:hAnsi="Bookman Old Style"/>
          <w:spacing w:val="-9"/>
          <w:sz w:val="20"/>
          <w:szCs w:val="20"/>
        </w:rPr>
        <w:t xml:space="preserve"> </w:t>
      </w:r>
      <w:r w:rsidR="00E35CB1" w:rsidRPr="00F15CCF">
        <w:rPr>
          <w:rFonts w:ascii="Bookman Old Style" w:hAnsi="Bookman Old Style"/>
          <w:sz w:val="20"/>
          <w:szCs w:val="20"/>
        </w:rPr>
        <w:t>68</w:t>
      </w:r>
      <w:r w:rsidR="00E35CB1" w:rsidRPr="00F15CCF">
        <w:rPr>
          <w:rFonts w:ascii="Bookman Old Style" w:hAnsi="Bookman Old Style"/>
          <w:spacing w:val="-8"/>
          <w:sz w:val="20"/>
          <w:szCs w:val="20"/>
        </w:rPr>
        <w:t xml:space="preserve"> </w:t>
      </w:r>
      <w:r w:rsidR="00E35CB1" w:rsidRPr="00F15CCF">
        <w:rPr>
          <w:rFonts w:ascii="Bookman Old Style" w:hAnsi="Bookman Old Style"/>
          <w:sz w:val="20"/>
          <w:szCs w:val="20"/>
        </w:rPr>
        <w:t>da</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Lei</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n.º</w:t>
      </w:r>
      <w:r w:rsidR="00E35CB1" w:rsidRPr="00F15CCF">
        <w:rPr>
          <w:rFonts w:ascii="Bookman Old Style" w:hAnsi="Bookman Old Style"/>
          <w:spacing w:val="-5"/>
          <w:sz w:val="20"/>
          <w:szCs w:val="20"/>
        </w:rPr>
        <w:t xml:space="preserve"> </w:t>
      </w:r>
      <w:r w:rsidR="00E35CB1" w:rsidRPr="00F15CCF">
        <w:rPr>
          <w:rFonts w:ascii="Bookman Old Style" w:hAnsi="Bookman Old Style"/>
          <w:sz w:val="20"/>
          <w:szCs w:val="20"/>
        </w:rPr>
        <w:t>14.133/21</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6"/>
          <w:sz w:val="20"/>
          <w:szCs w:val="20"/>
        </w:rPr>
        <w:t xml:space="preserve"> </w:t>
      </w:r>
      <w:r w:rsidRPr="00F15CCF">
        <w:rPr>
          <w:rFonts w:ascii="Bookman Old Style" w:hAnsi="Bookman Old Style"/>
          <w:sz w:val="20"/>
          <w:szCs w:val="20"/>
        </w:rPr>
        <w:t>não empregamos menores de 18 (dezoito) anos em trabalho noturno, perigoso ou insalubre e não empregamos menores de 16 (dezesseis)</w:t>
      </w:r>
      <w:r w:rsidRPr="00F15CCF">
        <w:rPr>
          <w:rFonts w:ascii="Bookman Old Style" w:hAnsi="Bookman Old Style"/>
          <w:spacing w:val="-3"/>
          <w:sz w:val="20"/>
          <w:szCs w:val="20"/>
        </w:rPr>
        <w:t xml:space="preserve"> </w:t>
      </w:r>
      <w:r w:rsidRPr="00F15CCF">
        <w:rPr>
          <w:rFonts w:ascii="Bookman Old Style" w:hAnsi="Bookman Old Style"/>
          <w:sz w:val="20"/>
          <w:szCs w:val="20"/>
        </w:rPr>
        <w:t>anos.</w:t>
      </w:r>
      <w:r w:rsidRPr="00F15CCF">
        <w:rPr>
          <w:rFonts w:ascii="Bookman Old Style" w:hAnsi="Bookman Old Style"/>
          <w:spacing w:val="-2"/>
          <w:sz w:val="20"/>
          <w:szCs w:val="20"/>
        </w:rPr>
        <w:t xml:space="preserve"> </w:t>
      </w:r>
      <w:r w:rsidRPr="00F15CCF">
        <w:rPr>
          <w:rFonts w:ascii="Bookman Old Style" w:hAnsi="Bookman Old Style"/>
          <w:sz w:val="20"/>
          <w:szCs w:val="20"/>
        </w:rPr>
        <w:t>Ressalva</w:t>
      </w:r>
      <w:r w:rsidRPr="00F15CCF">
        <w:rPr>
          <w:rFonts w:ascii="Bookman Old Style" w:hAnsi="Bookman Old Style"/>
          <w:spacing w:val="-3"/>
          <w:sz w:val="20"/>
          <w:szCs w:val="20"/>
        </w:rPr>
        <w:t xml:space="preserve"> </w:t>
      </w:r>
      <w:r w:rsidRPr="00F15CCF">
        <w:rPr>
          <w:rFonts w:ascii="Bookman Old Style" w:hAnsi="Bookman Old Style"/>
          <w:sz w:val="20"/>
          <w:szCs w:val="20"/>
        </w:rPr>
        <w:t>ainda,</w:t>
      </w:r>
      <w:r w:rsidRPr="00F15CCF">
        <w:rPr>
          <w:rFonts w:ascii="Bookman Old Style" w:hAnsi="Bookman Old Style"/>
          <w:spacing w:val="-1"/>
          <w:sz w:val="20"/>
          <w:szCs w:val="20"/>
        </w:rPr>
        <w:t xml:space="preserve"> </w:t>
      </w:r>
      <w:r w:rsidRPr="00F15CCF">
        <w:rPr>
          <w:rFonts w:ascii="Bookman Old Style" w:hAnsi="Bookman Old Style"/>
          <w:sz w:val="20"/>
          <w:szCs w:val="20"/>
        </w:rPr>
        <w:t>que,</w:t>
      </w:r>
      <w:r w:rsidRPr="00F15CCF">
        <w:rPr>
          <w:rFonts w:ascii="Bookman Old Style" w:hAnsi="Bookman Old Style"/>
          <w:spacing w:val="-2"/>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empregue menores</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3"/>
          <w:sz w:val="20"/>
          <w:szCs w:val="20"/>
        </w:rPr>
        <w:t xml:space="preserve"> </w:t>
      </w:r>
      <w:r w:rsidRPr="00F15CCF">
        <w:rPr>
          <w:rFonts w:ascii="Bookman Old Style" w:hAnsi="Bookman Old Style"/>
          <w:sz w:val="20"/>
          <w:szCs w:val="20"/>
        </w:rPr>
        <w:t>condição</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aprendiz</w:t>
      </w:r>
      <w:r w:rsidRPr="00F15CCF">
        <w:rPr>
          <w:rFonts w:ascii="Bookman Old Style" w:hAnsi="Bookman Old Style"/>
          <w:spacing w:val="-4"/>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partir</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14</w:t>
      </w:r>
      <w:r w:rsidRPr="00F15CCF">
        <w:rPr>
          <w:rFonts w:ascii="Bookman Old Style" w:hAnsi="Bookman Old Style"/>
          <w:spacing w:val="-2"/>
          <w:sz w:val="20"/>
          <w:szCs w:val="20"/>
        </w:rPr>
        <w:t xml:space="preserve"> </w:t>
      </w:r>
      <w:r w:rsidRPr="00F15CCF">
        <w:rPr>
          <w:rFonts w:ascii="Bookman Old Style" w:hAnsi="Bookman Old Style"/>
          <w:sz w:val="20"/>
          <w:szCs w:val="20"/>
        </w:rPr>
        <w:t>anos,</w:t>
      </w:r>
      <w:r w:rsidRPr="00F15CCF">
        <w:rPr>
          <w:rFonts w:ascii="Bookman Old Style" w:hAnsi="Bookman Old Style"/>
          <w:spacing w:val="-4"/>
          <w:sz w:val="20"/>
          <w:szCs w:val="20"/>
        </w:rPr>
        <w:t xml:space="preserve"> </w:t>
      </w:r>
      <w:r w:rsidRPr="00F15CCF">
        <w:rPr>
          <w:rFonts w:ascii="Bookman Old Style" w:hAnsi="Bookman Old Style"/>
          <w:sz w:val="20"/>
          <w:szCs w:val="20"/>
        </w:rPr>
        <w:t>deverá</w:t>
      </w:r>
      <w:r w:rsidRPr="00F15CCF">
        <w:rPr>
          <w:rFonts w:ascii="Bookman Old Style" w:hAnsi="Bookman Old Style"/>
          <w:spacing w:val="-3"/>
          <w:sz w:val="20"/>
          <w:szCs w:val="20"/>
        </w:rPr>
        <w:t xml:space="preserve"> </w:t>
      </w:r>
      <w:r w:rsidRPr="00F15CCF">
        <w:rPr>
          <w:rFonts w:ascii="Bookman Old Style" w:hAnsi="Bookman Old Style"/>
          <w:sz w:val="20"/>
          <w:szCs w:val="20"/>
        </w:rPr>
        <w:t>informar</w:t>
      </w:r>
      <w:r w:rsidRPr="00F15CCF">
        <w:rPr>
          <w:rFonts w:ascii="Bookman Old Style" w:hAnsi="Bookman Old Style"/>
          <w:spacing w:val="-1"/>
          <w:sz w:val="20"/>
          <w:szCs w:val="20"/>
        </w:rPr>
        <w:t xml:space="preserve"> </w:t>
      </w:r>
      <w:r w:rsidRPr="00F15CCF">
        <w:rPr>
          <w:rFonts w:ascii="Bookman Old Style" w:hAnsi="Bookman Old Style"/>
          <w:sz w:val="20"/>
          <w:szCs w:val="20"/>
        </w:rPr>
        <w:t>tal situação no mesmo</w:t>
      </w:r>
      <w:r w:rsidRPr="00F15CCF">
        <w:rPr>
          <w:rFonts w:ascii="Bookman Old Style" w:hAnsi="Bookman Old Style"/>
          <w:spacing w:val="16"/>
          <w:sz w:val="20"/>
          <w:szCs w:val="20"/>
        </w:rPr>
        <w:t xml:space="preserve"> </w:t>
      </w:r>
      <w:r w:rsidRPr="00F15CCF">
        <w:rPr>
          <w:rFonts w:ascii="Bookman Old Style" w:hAnsi="Bookman Old Style"/>
          <w:sz w:val="20"/>
          <w:szCs w:val="20"/>
        </w:rPr>
        <w:t>documento).</w:t>
      </w:r>
    </w:p>
    <w:p w14:paraId="2425575E"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47956BF8"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10"/>
          <w:sz w:val="20"/>
          <w:szCs w:val="20"/>
        </w:rPr>
        <w:t xml:space="preserve"> </w:t>
      </w:r>
      <w:r w:rsidRPr="00F15CCF">
        <w:rPr>
          <w:rFonts w:ascii="Bookman Old Style" w:hAnsi="Bookman Old Style"/>
          <w:sz w:val="20"/>
          <w:szCs w:val="20"/>
        </w:rPr>
        <w:t>sob</w:t>
      </w:r>
      <w:r w:rsidRPr="00F15CCF">
        <w:rPr>
          <w:rFonts w:ascii="Bookman Old Style" w:hAnsi="Bookman Old Style"/>
          <w:spacing w:val="-8"/>
          <w:sz w:val="20"/>
          <w:szCs w:val="20"/>
        </w:rPr>
        <w:t xml:space="preserve"> </w:t>
      </w:r>
      <w:r w:rsidRPr="00F15CCF">
        <w:rPr>
          <w:rFonts w:ascii="Bookman Old Style" w:hAnsi="Bookman Old Style"/>
          <w:sz w:val="20"/>
          <w:szCs w:val="20"/>
        </w:rPr>
        <w:t>as</w:t>
      </w:r>
      <w:r w:rsidRPr="00F15CCF">
        <w:rPr>
          <w:rFonts w:ascii="Bookman Old Style" w:hAnsi="Bookman Old Style"/>
          <w:spacing w:val="-11"/>
          <w:sz w:val="20"/>
          <w:szCs w:val="20"/>
        </w:rPr>
        <w:t xml:space="preserve"> </w:t>
      </w:r>
      <w:r w:rsidRPr="00F15CCF">
        <w:rPr>
          <w:rFonts w:ascii="Bookman Old Style" w:hAnsi="Bookman Old Style"/>
          <w:sz w:val="20"/>
          <w:szCs w:val="20"/>
        </w:rPr>
        <w:t>penas</w:t>
      </w:r>
      <w:r w:rsidRPr="00F15CCF">
        <w:rPr>
          <w:rFonts w:ascii="Bookman Old Style" w:hAnsi="Bookman Old Style"/>
          <w:spacing w:val="-10"/>
          <w:sz w:val="20"/>
          <w:szCs w:val="20"/>
        </w:rPr>
        <w:t xml:space="preserve"> </w:t>
      </w:r>
      <w:r w:rsidRPr="00F15CCF">
        <w:rPr>
          <w:rFonts w:ascii="Bookman Old Style" w:hAnsi="Bookman Old Style"/>
          <w:sz w:val="20"/>
          <w:szCs w:val="20"/>
        </w:rPr>
        <w:t>da</w:t>
      </w:r>
      <w:r w:rsidRPr="00F15CCF">
        <w:rPr>
          <w:rFonts w:ascii="Bookman Old Style" w:hAnsi="Bookman Old Style"/>
          <w:spacing w:val="-9"/>
          <w:sz w:val="20"/>
          <w:szCs w:val="20"/>
        </w:rPr>
        <w:t xml:space="preserve"> </w:t>
      </w:r>
      <w:r w:rsidRPr="00F15CCF">
        <w:rPr>
          <w:rFonts w:ascii="Bookman Old Style" w:hAnsi="Bookman Old Style"/>
          <w:sz w:val="20"/>
          <w:szCs w:val="20"/>
        </w:rPr>
        <w:t>lei,</w:t>
      </w:r>
      <w:r w:rsidRPr="00F15CCF">
        <w:rPr>
          <w:rFonts w:ascii="Bookman Old Style" w:hAnsi="Bookman Old Style"/>
          <w:spacing w:val="-10"/>
          <w:sz w:val="20"/>
          <w:szCs w:val="20"/>
        </w:rPr>
        <w:t xml:space="preserve"> </w:t>
      </w:r>
      <w:r w:rsidRPr="00F15CCF">
        <w:rPr>
          <w:rFonts w:ascii="Bookman Old Style" w:hAnsi="Bookman Old Style"/>
          <w:sz w:val="20"/>
          <w:szCs w:val="20"/>
        </w:rPr>
        <w:t>que</w:t>
      </w:r>
      <w:r w:rsidRPr="00F15CCF">
        <w:rPr>
          <w:rFonts w:ascii="Bookman Old Style" w:hAnsi="Bookman Old Style"/>
          <w:spacing w:val="-9"/>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empresa</w:t>
      </w:r>
      <w:r w:rsidRPr="00F15CCF">
        <w:rPr>
          <w:rFonts w:ascii="Bookman Old Style" w:hAnsi="Bookman Old Style"/>
          <w:spacing w:val="-9"/>
          <w:sz w:val="20"/>
          <w:szCs w:val="20"/>
        </w:rPr>
        <w:t xml:space="preserve"> </w:t>
      </w:r>
      <w:r w:rsidRPr="00F15CCF">
        <w:rPr>
          <w:rFonts w:ascii="Bookman Old Style" w:hAnsi="Bookman Old Style"/>
          <w:sz w:val="20"/>
          <w:szCs w:val="20"/>
        </w:rPr>
        <w:t>não</w:t>
      </w:r>
      <w:r w:rsidRPr="00F15CCF">
        <w:rPr>
          <w:rFonts w:ascii="Bookman Old Style" w:hAnsi="Bookman Old Style"/>
          <w:spacing w:val="-8"/>
          <w:sz w:val="20"/>
          <w:szCs w:val="20"/>
        </w:rPr>
        <w:t xml:space="preserve"> </w:t>
      </w:r>
      <w:r w:rsidRPr="00F15CCF">
        <w:rPr>
          <w:rFonts w:ascii="Bookman Old Style" w:hAnsi="Bookman Old Style"/>
          <w:sz w:val="20"/>
          <w:szCs w:val="20"/>
        </w:rPr>
        <w:t>foi</w:t>
      </w:r>
      <w:r w:rsidRPr="00F15CCF">
        <w:rPr>
          <w:rFonts w:ascii="Bookman Old Style" w:hAnsi="Bookman Old Style"/>
          <w:spacing w:val="-10"/>
          <w:sz w:val="20"/>
          <w:szCs w:val="20"/>
        </w:rPr>
        <w:t xml:space="preserve"> </w:t>
      </w:r>
      <w:r w:rsidRPr="00F15CCF">
        <w:rPr>
          <w:rFonts w:ascii="Bookman Old Style" w:hAnsi="Bookman Old Style"/>
          <w:sz w:val="20"/>
          <w:szCs w:val="20"/>
        </w:rPr>
        <w:t>declarada</w:t>
      </w:r>
      <w:r w:rsidRPr="00F15CCF">
        <w:rPr>
          <w:rFonts w:ascii="Bookman Old Style" w:hAnsi="Bookman Old Style"/>
          <w:spacing w:val="-9"/>
          <w:sz w:val="20"/>
          <w:szCs w:val="20"/>
        </w:rPr>
        <w:t xml:space="preserve"> </w:t>
      </w:r>
      <w:r w:rsidRPr="00F15CCF">
        <w:rPr>
          <w:rFonts w:ascii="Bookman Old Style" w:hAnsi="Bookman Old Style"/>
          <w:sz w:val="20"/>
          <w:szCs w:val="20"/>
        </w:rPr>
        <w:t>inidônea</w:t>
      </w:r>
      <w:r w:rsidRPr="00F15CCF">
        <w:rPr>
          <w:rFonts w:ascii="Bookman Old Style" w:hAnsi="Bookman Old Style"/>
          <w:spacing w:val="-10"/>
          <w:sz w:val="20"/>
          <w:szCs w:val="20"/>
        </w:rPr>
        <w:t xml:space="preserve"> </w:t>
      </w:r>
      <w:r w:rsidRPr="00F15CCF">
        <w:rPr>
          <w:rFonts w:ascii="Bookman Old Style" w:hAnsi="Bookman Old Style"/>
          <w:sz w:val="20"/>
          <w:szCs w:val="20"/>
        </w:rPr>
        <w:t>para</w:t>
      </w:r>
      <w:r w:rsidRPr="00F15CCF">
        <w:rPr>
          <w:rFonts w:ascii="Bookman Old Style" w:hAnsi="Bookman Old Style"/>
          <w:spacing w:val="-9"/>
          <w:sz w:val="20"/>
          <w:szCs w:val="20"/>
        </w:rPr>
        <w:t xml:space="preserve"> </w:t>
      </w:r>
      <w:r w:rsidRPr="00F15CCF">
        <w:rPr>
          <w:rFonts w:ascii="Bookman Old Style" w:hAnsi="Bookman Old Style"/>
          <w:sz w:val="20"/>
          <w:szCs w:val="20"/>
        </w:rPr>
        <w:t>licitar</w:t>
      </w:r>
      <w:r w:rsidRPr="00F15CCF">
        <w:rPr>
          <w:rFonts w:ascii="Bookman Old Style" w:hAnsi="Bookman Old Style"/>
          <w:spacing w:val="-11"/>
          <w:sz w:val="20"/>
          <w:szCs w:val="20"/>
        </w:rPr>
        <w:t xml:space="preserve"> </w:t>
      </w:r>
      <w:r w:rsidRPr="00F15CCF">
        <w:rPr>
          <w:rFonts w:ascii="Bookman Old Style" w:hAnsi="Bookman Old Style"/>
          <w:sz w:val="20"/>
          <w:szCs w:val="20"/>
        </w:rPr>
        <w:t>ou</w:t>
      </w:r>
      <w:r w:rsidRPr="00F15CCF">
        <w:rPr>
          <w:rFonts w:ascii="Bookman Old Style" w:hAnsi="Bookman Old Style"/>
          <w:spacing w:val="-11"/>
          <w:sz w:val="20"/>
          <w:szCs w:val="20"/>
        </w:rPr>
        <w:t xml:space="preserve"> </w:t>
      </w:r>
      <w:r w:rsidRPr="00F15CCF">
        <w:rPr>
          <w:rFonts w:ascii="Bookman Old Style" w:hAnsi="Bookman Old Style"/>
          <w:sz w:val="20"/>
          <w:szCs w:val="20"/>
        </w:rPr>
        <w:t>contratar</w:t>
      </w:r>
      <w:r w:rsidRPr="00F15CCF">
        <w:rPr>
          <w:rFonts w:ascii="Bookman Old Style" w:hAnsi="Bookman Old Style"/>
          <w:spacing w:val="-8"/>
          <w:sz w:val="20"/>
          <w:szCs w:val="20"/>
        </w:rPr>
        <w:t xml:space="preserve"> </w:t>
      </w:r>
      <w:r w:rsidRPr="00F15CCF">
        <w:rPr>
          <w:rFonts w:ascii="Bookman Old Style" w:hAnsi="Bookman Old Style"/>
          <w:sz w:val="20"/>
          <w:szCs w:val="20"/>
        </w:rPr>
        <w:t>com</w:t>
      </w:r>
      <w:r w:rsidRPr="00F15CCF">
        <w:rPr>
          <w:rFonts w:ascii="Bookman Old Style" w:hAnsi="Bookman Old Style"/>
          <w:spacing w:val="-13"/>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Administração Pública.</w:t>
      </w:r>
    </w:p>
    <w:p w14:paraId="4A5BD31F" w14:textId="77777777" w:rsidR="0022232E" w:rsidRPr="00F15CCF" w:rsidRDefault="0022232E" w:rsidP="00F15CCF">
      <w:pPr>
        <w:pStyle w:val="PargrafodaLista"/>
        <w:ind w:left="0"/>
        <w:rPr>
          <w:rFonts w:ascii="Bookman Old Style" w:hAnsi="Bookman Old Style"/>
          <w:sz w:val="20"/>
          <w:szCs w:val="20"/>
        </w:rPr>
      </w:pPr>
    </w:p>
    <w:p w14:paraId="3FBF37C9"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5"/>
          <w:sz w:val="20"/>
          <w:szCs w:val="20"/>
        </w:rPr>
        <w:t xml:space="preserve"> </w:t>
      </w:r>
      <w:r w:rsidRPr="00F15CCF">
        <w:rPr>
          <w:rFonts w:ascii="Bookman Old Style" w:hAnsi="Bookman Old Style"/>
          <w:sz w:val="20"/>
          <w:szCs w:val="20"/>
        </w:rPr>
        <w:t>para</w:t>
      </w:r>
      <w:r w:rsidRPr="00F15CCF">
        <w:rPr>
          <w:rFonts w:ascii="Bookman Old Style" w:hAnsi="Bookman Old Style"/>
          <w:spacing w:val="-5"/>
          <w:sz w:val="20"/>
          <w:szCs w:val="20"/>
        </w:rPr>
        <w:t xml:space="preserve"> </w:t>
      </w:r>
      <w:r w:rsidRPr="00F15CCF">
        <w:rPr>
          <w:rFonts w:ascii="Bookman Old Style" w:hAnsi="Bookman Old Style"/>
          <w:sz w:val="20"/>
          <w:szCs w:val="20"/>
        </w:rPr>
        <w:t>os</w:t>
      </w:r>
      <w:r w:rsidRPr="00F15CCF">
        <w:rPr>
          <w:rFonts w:ascii="Bookman Old Style" w:hAnsi="Bookman Old Style"/>
          <w:spacing w:val="-5"/>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direito,</w:t>
      </w:r>
      <w:r w:rsidRPr="00F15CCF">
        <w:rPr>
          <w:rFonts w:ascii="Bookman Old Style" w:hAnsi="Bookman Old Style"/>
          <w:spacing w:val="-4"/>
          <w:sz w:val="20"/>
          <w:szCs w:val="20"/>
        </w:rPr>
        <w:t xml:space="preserve"> </w:t>
      </w:r>
      <w:r w:rsidRPr="00F15CCF">
        <w:rPr>
          <w:rFonts w:ascii="Bookman Old Style" w:hAnsi="Bookman Old Style"/>
          <w:sz w:val="20"/>
          <w:szCs w:val="20"/>
        </w:rPr>
        <w:t>na</w:t>
      </w:r>
      <w:r w:rsidRPr="00F15CCF">
        <w:rPr>
          <w:rFonts w:ascii="Bookman Old Style" w:hAnsi="Bookman Old Style"/>
          <w:spacing w:val="-4"/>
          <w:sz w:val="20"/>
          <w:szCs w:val="20"/>
        </w:rPr>
        <w:t xml:space="preserve"> </w:t>
      </w:r>
      <w:r w:rsidRPr="00F15CCF">
        <w:rPr>
          <w:rFonts w:ascii="Bookman Old Style" w:hAnsi="Bookman Old Style"/>
          <w:sz w:val="20"/>
          <w:szCs w:val="20"/>
        </w:rPr>
        <w:t>qualidade</w:t>
      </w:r>
      <w:r w:rsidRPr="00F15CCF">
        <w:rPr>
          <w:rFonts w:ascii="Bookman Old Style" w:hAnsi="Bookman Old Style"/>
          <w:spacing w:val="-4"/>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Proponente</w:t>
      </w:r>
      <w:r w:rsidRPr="00F15CCF">
        <w:rPr>
          <w:rFonts w:ascii="Bookman Old Style" w:hAnsi="Bookman Old Style"/>
          <w:spacing w:val="-4"/>
          <w:sz w:val="20"/>
          <w:szCs w:val="20"/>
        </w:rPr>
        <w:t xml:space="preserve"> </w:t>
      </w:r>
      <w:r w:rsidRPr="00F15CCF">
        <w:rPr>
          <w:rFonts w:ascii="Bookman Old Style" w:hAnsi="Bookman Old Style"/>
          <w:sz w:val="20"/>
          <w:szCs w:val="20"/>
        </w:rPr>
        <w:t>dos</w:t>
      </w:r>
      <w:r w:rsidRPr="00F15CCF">
        <w:rPr>
          <w:rFonts w:ascii="Bookman Old Style" w:hAnsi="Bookman Old Style"/>
          <w:spacing w:val="-5"/>
          <w:sz w:val="20"/>
          <w:szCs w:val="20"/>
        </w:rPr>
        <w:t xml:space="preserve"> </w:t>
      </w:r>
      <w:r w:rsidRPr="00F15CCF">
        <w:rPr>
          <w:rFonts w:ascii="Bookman Old Style" w:hAnsi="Bookman Old Style"/>
          <w:sz w:val="20"/>
          <w:szCs w:val="20"/>
        </w:rPr>
        <w:t>procedimentos</w:t>
      </w:r>
      <w:r w:rsidRPr="00F15CCF">
        <w:rPr>
          <w:rFonts w:ascii="Bookman Old Style" w:hAnsi="Bookman Old Style"/>
          <w:spacing w:val="-5"/>
          <w:sz w:val="20"/>
          <w:szCs w:val="20"/>
        </w:rPr>
        <w:t xml:space="preserve"> </w:t>
      </w:r>
      <w:r w:rsidRPr="00F15CCF">
        <w:rPr>
          <w:rFonts w:ascii="Bookman Old Style" w:hAnsi="Bookman Old Style"/>
          <w:sz w:val="20"/>
          <w:szCs w:val="20"/>
        </w:rPr>
        <w:t>licitatórios,</w:t>
      </w:r>
      <w:r w:rsidRPr="00F15CCF">
        <w:rPr>
          <w:rFonts w:ascii="Bookman Old Style" w:hAnsi="Bookman Old Style"/>
          <w:spacing w:val="-4"/>
          <w:sz w:val="20"/>
          <w:szCs w:val="20"/>
        </w:rPr>
        <w:t xml:space="preserve"> </w:t>
      </w:r>
      <w:r w:rsidRPr="00F15CCF">
        <w:rPr>
          <w:rFonts w:ascii="Bookman Old Style" w:hAnsi="Bookman Old Style"/>
          <w:sz w:val="20"/>
          <w:szCs w:val="20"/>
        </w:rPr>
        <w:t>instaurados</w:t>
      </w:r>
      <w:r w:rsidRPr="00F15CCF">
        <w:rPr>
          <w:rFonts w:ascii="Bookman Old Style" w:hAnsi="Bookman Old Style"/>
          <w:spacing w:val="13"/>
          <w:sz w:val="20"/>
          <w:szCs w:val="20"/>
        </w:rPr>
        <w:t xml:space="preserve"> </w:t>
      </w:r>
      <w:r w:rsidRPr="00F15CCF">
        <w:rPr>
          <w:rFonts w:ascii="Bookman Old Style" w:hAnsi="Bookman Old Style"/>
          <w:sz w:val="20"/>
          <w:szCs w:val="20"/>
        </w:rPr>
        <w:t>por este Município,  que  o(a) responsável  legal da empresa</w:t>
      </w:r>
      <w:r w:rsidRPr="00F15CCF">
        <w:rPr>
          <w:rFonts w:ascii="Bookman Old Style" w:hAnsi="Bookman Old Style"/>
          <w:spacing w:val="6"/>
          <w:sz w:val="20"/>
          <w:szCs w:val="20"/>
        </w:rPr>
        <w:t xml:space="preserve"> </w:t>
      </w:r>
      <w:r w:rsidRPr="00F15CCF">
        <w:rPr>
          <w:rFonts w:ascii="Bookman Old Style" w:hAnsi="Bookman Old Style"/>
          <w:sz w:val="20"/>
          <w:szCs w:val="20"/>
        </w:rPr>
        <w:t>é o(a)</w:t>
      </w:r>
      <w:r w:rsidRPr="00F15CCF">
        <w:rPr>
          <w:rFonts w:ascii="Bookman Old Style" w:hAnsi="Bookman Old Style"/>
          <w:spacing w:val="19"/>
          <w:sz w:val="20"/>
          <w:szCs w:val="20"/>
        </w:rPr>
        <w:t xml:space="preserve"> </w:t>
      </w:r>
      <w:r w:rsidRPr="00F15CCF">
        <w:rPr>
          <w:rFonts w:ascii="Bookman Old Style" w:hAnsi="Bookman Old Style"/>
          <w:sz w:val="20"/>
          <w:szCs w:val="20"/>
        </w:rPr>
        <w:t>Sr.(a), Portador(a) do</w:t>
      </w:r>
      <w:r w:rsidRPr="00F15CCF">
        <w:rPr>
          <w:rFonts w:ascii="Bookman Old Style" w:hAnsi="Bookman Old Style"/>
          <w:spacing w:val="3"/>
          <w:sz w:val="20"/>
          <w:szCs w:val="20"/>
        </w:rPr>
        <w:t xml:space="preserve"> </w:t>
      </w:r>
      <w:r w:rsidRPr="00F15CCF">
        <w:rPr>
          <w:rFonts w:ascii="Bookman Old Style" w:hAnsi="Bookman Old Style"/>
          <w:sz w:val="20"/>
          <w:szCs w:val="20"/>
        </w:rPr>
        <w:t>RG sob</w:t>
      </w:r>
      <w:r w:rsidRPr="00F15CCF">
        <w:rPr>
          <w:rFonts w:ascii="Bookman Old Style" w:hAnsi="Bookman Old Style"/>
          <w:sz w:val="20"/>
          <w:szCs w:val="20"/>
        </w:rPr>
        <w:tab/>
        <w:t>nº..................</w:t>
      </w:r>
      <w:r w:rsidRPr="00F15CCF">
        <w:rPr>
          <w:rFonts w:ascii="Bookman Old Style" w:hAnsi="Bookman Old Style"/>
          <w:sz w:val="20"/>
          <w:szCs w:val="20"/>
        </w:rPr>
        <w:tab/>
        <w:t>e</w:t>
      </w:r>
      <w:r w:rsidRPr="00F15CCF">
        <w:rPr>
          <w:rFonts w:ascii="Bookman Old Style" w:hAnsi="Bookman Old Style"/>
          <w:sz w:val="20"/>
          <w:szCs w:val="20"/>
        </w:rPr>
        <w:tab/>
        <w:t>CPF</w:t>
      </w:r>
      <w:r w:rsidRPr="00F15CCF">
        <w:rPr>
          <w:rFonts w:ascii="Bookman Old Style" w:hAnsi="Bookman Old Style"/>
          <w:sz w:val="20"/>
          <w:szCs w:val="20"/>
        </w:rPr>
        <w:tab/>
        <w:t xml:space="preserve">nº.........................,cuja função/cargo é. (sócio administrador/procurador/diretor/etc), </w:t>
      </w:r>
      <w:r w:rsidRPr="00F15CCF">
        <w:rPr>
          <w:rFonts w:ascii="Bookman Old Style" w:hAnsi="Bookman Old Style"/>
          <w:b/>
          <w:sz w:val="20"/>
          <w:szCs w:val="20"/>
        </w:rPr>
        <w:t>responsável pela assinatura da Ata de</w:t>
      </w:r>
      <w:r w:rsidRPr="00F15CCF">
        <w:rPr>
          <w:rFonts w:ascii="Bookman Old Style" w:hAnsi="Bookman Old Style"/>
          <w:b/>
          <w:spacing w:val="-21"/>
          <w:sz w:val="20"/>
          <w:szCs w:val="20"/>
        </w:rPr>
        <w:t xml:space="preserve"> </w:t>
      </w:r>
      <w:r w:rsidRPr="00F15CCF">
        <w:rPr>
          <w:rFonts w:ascii="Bookman Old Style" w:hAnsi="Bookman Old Style"/>
          <w:b/>
          <w:sz w:val="20"/>
          <w:szCs w:val="20"/>
        </w:rPr>
        <w:t>Registro de Preços/Contrato.</w:t>
      </w:r>
    </w:p>
    <w:p w14:paraId="25CBE699" w14:textId="77777777" w:rsidR="0022232E" w:rsidRPr="00F15CCF" w:rsidRDefault="0022232E" w:rsidP="00F15CCF">
      <w:pPr>
        <w:pStyle w:val="PargrafodaLista"/>
        <w:ind w:left="0"/>
        <w:rPr>
          <w:rFonts w:ascii="Bookman Old Style" w:hAnsi="Bookman Old Style"/>
          <w:sz w:val="20"/>
          <w:szCs w:val="20"/>
        </w:rPr>
      </w:pPr>
    </w:p>
    <w:p w14:paraId="1A5A477D"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 xml:space="preserve">Declaramos para os devidos fins que </w:t>
      </w:r>
      <w:r w:rsidRPr="00F15CCF">
        <w:rPr>
          <w:rFonts w:ascii="Bookman Old Style" w:hAnsi="Bookman Old Style"/>
          <w:b/>
          <w:sz w:val="20"/>
          <w:szCs w:val="20"/>
        </w:rPr>
        <w:t xml:space="preserve">NENHUM </w:t>
      </w:r>
      <w:r w:rsidRPr="00F15CCF">
        <w:rPr>
          <w:rFonts w:ascii="Bookman Old Style" w:hAnsi="Bookman Old Style"/>
          <w:sz w:val="20"/>
          <w:szCs w:val="20"/>
        </w:rPr>
        <w:t>sócio desta empresa exerce cargo ou função pública impeditiva de relacionamento comercial com a Administração</w:t>
      </w:r>
      <w:r w:rsidRPr="00F15CCF">
        <w:rPr>
          <w:rFonts w:ascii="Bookman Old Style" w:hAnsi="Bookman Old Style"/>
          <w:spacing w:val="10"/>
          <w:sz w:val="20"/>
          <w:szCs w:val="20"/>
        </w:rPr>
        <w:t xml:space="preserve"> </w:t>
      </w:r>
      <w:r w:rsidRPr="00F15CCF">
        <w:rPr>
          <w:rFonts w:ascii="Bookman Old Style" w:hAnsi="Bookman Old Style"/>
          <w:sz w:val="20"/>
          <w:szCs w:val="20"/>
        </w:rPr>
        <w:t>Pública.</w:t>
      </w:r>
    </w:p>
    <w:p w14:paraId="147539F7" w14:textId="77777777" w:rsidR="0022232E" w:rsidRPr="00F15CCF" w:rsidRDefault="0022232E" w:rsidP="00F15CCF">
      <w:pPr>
        <w:pStyle w:val="PargrafodaLista"/>
        <w:ind w:left="0"/>
        <w:rPr>
          <w:rFonts w:ascii="Bookman Old Style" w:hAnsi="Bookman Old Style"/>
          <w:sz w:val="20"/>
          <w:szCs w:val="20"/>
        </w:rPr>
      </w:pPr>
    </w:p>
    <w:p w14:paraId="703D6B01"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 de que a empresa não contratará empregados com incompatibilidade com as autoridades contratantes ou ocupantes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cargos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direção</w:t>
      </w:r>
      <w:r w:rsidRPr="00F15CCF">
        <w:rPr>
          <w:rFonts w:ascii="Bookman Old Style" w:hAnsi="Bookman Old Style"/>
          <w:spacing w:val="-15"/>
          <w:sz w:val="20"/>
          <w:szCs w:val="20"/>
        </w:rPr>
        <w:t xml:space="preserve"> </w:t>
      </w:r>
      <w:r w:rsidRPr="00F15CCF">
        <w:rPr>
          <w:rFonts w:ascii="Bookman Old Style" w:hAnsi="Bookman Old Style"/>
          <w:sz w:val="20"/>
          <w:szCs w:val="20"/>
        </w:rPr>
        <w:t>ou</w:t>
      </w:r>
      <w:r w:rsidRPr="00F15CCF">
        <w:rPr>
          <w:rFonts w:ascii="Bookman Old Style" w:hAnsi="Bookman Old Style"/>
          <w:spacing w:val="-18"/>
          <w:sz w:val="20"/>
          <w:szCs w:val="20"/>
        </w:rPr>
        <w:t xml:space="preserve"> </w:t>
      </w:r>
      <w:r w:rsidRPr="00F15CCF">
        <w:rPr>
          <w:rFonts w:ascii="Bookman Old Style" w:hAnsi="Bookman Old Style"/>
          <w:sz w:val="20"/>
          <w:szCs w:val="20"/>
        </w:rPr>
        <w:t>de</w:t>
      </w:r>
      <w:r w:rsidRPr="00F15CCF">
        <w:rPr>
          <w:rFonts w:ascii="Bookman Old Style" w:hAnsi="Bookman Old Style"/>
          <w:spacing w:val="-16"/>
          <w:sz w:val="20"/>
          <w:szCs w:val="20"/>
        </w:rPr>
        <w:t xml:space="preserve"> </w:t>
      </w:r>
      <w:r w:rsidRPr="00F15CCF">
        <w:rPr>
          <w:rFonts w:ascii="Bookman Old Style" w:hAnsi="Bookman Old Style"/>
          <w:sz w:val="20"/>
          <w:szCs w:val="20"/>
        </w:rPr>
        <w:t>assessoramento</w:t>
      </w:r>
      <w:r w:rsidRPr="00F15CCF">
        <w:rPr>
          <w:rFonts w:ascii="Bookman Old Style" w:hAnsi="Bookman Old Style"/>
          <w:spacing w:val="-12"/>
          <w:sz w:val="20"/>
          <w:szCs w:val="20"/>
        </w:rPr>
        <w:t xml:space="preserve"> </w:t>
      </w:r>
      <w:r w:rsidRPr="00F15CCF">
        <w:rPr>
          <w:rFonts w:ascii="Bookman Old Style" w:hAnsi="Bookman Old Style"/>
          <w:sz w:val="20"/>
          <w:szCs w:val="20"/>
        </w:rPr>
        <w:t>até</w:t>
      </w:r>
      <w:r w:rsidRPr="00F15CCF">
        <w:rPr>
          <w:rFonts w:ascii="Bookman Old Style" w:hAnsi="Bookman Old Style"/>
          <w:spacing w:val="-12"/>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terceiro</w:t>
      </w:r>
      <w:r w:rsidRPr="00F15CCF">
        <w:rPr>
          <w:rFonts w:ascii="Bookman Old Style" w:hAnsi="Bookman Old Style"/>
          <w:spacing w:val="-13"/>
          <w:sz w:val="20"/>
          <w:szCs w:val="20"/>
        </w:rPr>
        <w:t xml:space="preserve"> </w:t>
      </w:r>
      <w:r w:rsidRPr="00F15CCF">
        <w:rPr>
          <w:rFonts w:ascii="Bookman Old Style" w:hAnsi="Bookman Old Style"/>
          <w:sz w:val="20"/>
          <w:szCs w:val="20"/>
        </w:rPr>
        <w:t>grau,</w:t>
      </w:r>
      <w:r w:rsidRPr="00F15CCF">
        <w:rPr>
          <w:rFonts w:ascii="Bookman Old Style" w:hAnsi="Bookman Old Style"/>
          <w:spacing w:val="-13"/>
          <w:sz w:val="20"/>
          <w:szCs w:val="20"/>
        </w:rPr>
        <w:t xml:space="preserve"> </w:t>
      </w:r>
      <w:r w:rsidRPr="00F15CCF">
        <w:rPr>
          <w:rFonts w:ascii="Bookman Old Style" w:hAnsi="Bookman Old Style"/>
          <w:sz w:val="20"/>
          <w:szCs w:val="20"/>
        </w:rPr>
        <w:t>na</w:t>
      </w:r>
      <w:r w:rsidRPr="00F15CCF">
        <w:rPr>
          <w:rFonts w:ascii="Bookman Old Style" w:hAnsi="Bookman Old Style"/>
          <w:spacing w:val="-14"/>
          <w:sz w:val="20"/>
          <w:szCs w:val="20"/>
        </w:rPr>
        <w:t xml:space="preserve"> </w:t>
      </w:r>
      <w:r w:rsidRPr="00F15CCF">
        <w:rPr>
          <w:rFonts w:ascii="Bookman Old Style" w:hAnsi="Bookman Old Style"/>
          <w:sz w:val="20"/>
          <w:szCs w:val="20"/>
        </w:rPr>
        <w:t>forma</w:t>
      </w:r>
      <w:r w:rsidRPr="00F15CCF">
        <w:rPr>
          <w:rFonts w:ascii="Bookman Old Style" w:hAnsi="Bookman Old Style"/>
          <w:spacing w:val="-14"/>
          <w:sz w:val="20"/>
          <w:szCs w:val="20"/>
        </w:rPr>
        <w:t xml:space="preserve"> </w:t>
      </w:r>
      <w:r w:rsidRPr="00F15CCF">
        <w:rPr>
          <w:rFonts w:ascii="Bookman Old Style" w:hAnsi="Bookman Old Style"/>
          <w:sz w:val="20"/>
          <w:szCs w:val="20"/>
        </w:rPr>
        <w:t>da</w:t>
      </w:r>
      <w:r w:rsidRPr="00F15CCF">
        <w:rPr>
          <w:rFonts w:ascii="Bookman Old Style" w:hAnsi="Bookman Old Style"/>
          <w:spacing w:val="-16"/>
          <w:sz w:val="20"/>
          <w:szCs w:val="20"/>
        </w:rPr>
        <w:t xml:space="preserve"> </w:t>
      </w:r>
      <w:r w:rsidRPr="00F15CCF">
        <w:rPr>
          <w:rFonts w:ascii="Bookman Old Style" w:hAnsi="Bookman Old Style"/>
          <w:sz w:val="20"/>
          <w:szCs w:val="20"/>
        </w:rPr>
        <w:t>Súmula</w:t>
      </w:r>
      <w:r w:rsidRPr="00F15CCF">
        <w:rPr>
          <w:rFonts w:ascii="Bookman Old Style" w:hAnsi="Bookman Old Style"/>
          <w:spacing w:val="-13"/>
          <w:sz w:val="20"/>
          <w:szCs w:val="20"/>
        </w:rPr>
        <w:t xml:space="preserve"> </w:t>
      </w:r>
      <w:r w:rsidRPr="00F15CCF">
        <w:rPr>
          <w:rFonts w:ascii="Bookman Old Style" w:hAnsi="Bookman Old Style"/>
          <w:sz w:val="20"/>
          <w:szCs w:val="20"/>
        </w:rPr>
        <w:t>Vinculante</w:t>
      </w:r>
      <w:r w:rsidRPr="00F15CCF">
        <w:rPr>
          <w:rFonts w:ascii="Bookman Old Style" w:hAnsi="Bookman Old Style"/>
          <w:spacing w:val="-13"/>
          <w:sz w:val="20"/>
          <w:szCs w:val="20"/>
        </w:rPr>
        <w:t xml:space="preserve"> </w:t>
      </w:r>
      <w:r w:rsidRPr="00F15CCF">
        <w:rPr>
          <w:rFonts w:ascii="Bookman Old Style" w:hAnsi="Bookman Old Style"/>
          <w:sz w:val="20"/>
          <w:szCs w:val="20"/>
        </w:rPr>
        <w:t>nº</w:t>
      </w:r>
      <w:r w:rsidRPr="00F15CCF">
        <w:rPr>
          <w:rFonts w:ascii="Bookman Old Style" w:hAnsi="Bookman Old Style"/>
          <w:spacing w:val="-10"/>
          <w:sz w:val="20"/>
          <w:szCs w:val="20"/>
        </w:rPr>
        <w:t xml:space="preserve"> </w:t>
      </w:r>
      <w:r w:rsidRPr="00F15CCF">
        <w:rPr>
          <w:rFonts w:ascii="Bookman Old Style" w:hAnsi="Bookman Old Style"/>
          <w:sz w:val="20"/>
          <w:szCs w:val="20"/>
        </w:rPr>
        <w:t>013</w:t>
      </w:r>
      <w:r w:rsidRPr="00F15CCF">
        <w:rPr>
          <w:rFonts w:ascii="Bookman Old Style" w:hAnsi="Bookman Old Style"/>
          <w:spacing w:val="-13"/>
          <w:sz w:val="20"/>
          <w:szCs w:val="20"/>
        </w:rPr>
        <w:t xml:space="preserve"> </w:t>
      </w:r>
      <w:r w:rsidRPr="00F15CCF">
        <w:rPr>
          <w:rFonts w:ascii="Bookman Old Style" w:hAnsi="Bookman Old Style"/>
          <w:sz w:val="20"/>
          <w:szCs w:val="20"/>
        </w:rPr>
        <w:t>do</w:t>
      </w:r>
      <w:r w:rsidRPr="00F15CCF">
        <w:rPr>
          <w:rFonts w:ascii="Bookman Old Style" w:hAnsi="Bookman Old Style"/>
          <w:spacing w:val="-14"/>
          <w:sz w:val="20"/>
          <w:szCs w:val="20"/>
        </w:rPr>
        <w:t xml:space="preserve"> </w:t>
      </w:r>
      <w:r w:rsidRPr="00F15CCF">
        <w:rPr>
          <w:rFonts w:ascii="Bookman Old Style" w:hAnsi="Bookman Old Style"/>
          <w:sz w:val="20"/>
          <w:szCs w:val="20"/>
        </w:rPr>
        <w:t>STF</w:t>
      </w:r>
      <w:r w:rsidRPr="00F15CCF">
        <w:rPr>
          <w:rFonts w:ascii="Bookman Old Style" w:hAnsi="Bookman Old Style"/>
          <w:spacing w:val="-14"/>
          <w:sz w:val="20"/>
          <w:szCs w:val="20"/>
        </w:rPr>
        <w:t xml:space="preserve"> </w:t>
      </w:r>
      <w:r w:rsidRPr="00F15CCF">
        <w:rPr>
          <w:rFonts w:ascii="Bookman Old Style" w:hAnsi="Bookman Old Style"/>
          <w:sz w:val="20"/>
          <w:szCs w:val="20"/>
        </w:rPr>
        <w:t>(Supremo Tribunal</w:t>
      </w:r>
      <w:r w:rsidRPr="00F15CCF">
        <w:rPr>
          <w:rFonts w:ascii="Bookman Old Style" w:hAnsi="Bookman Old Style"/>
          <w:spacing w:val="3"/>
          <w:sz w:val="20"/>
          <w:szCs w:val="20"/>
        </w:rPr>
        <w:t xml:space="preserve"> </w:t>
      </w:r>
      <w:r w:rsidRPr="00F15CCF">
        <w:rPr>
          <w:rFonts w:ascii="Bookman Old Style" w:hAnsi="Bookman Old Style"/>
          <w:sz w:val="20"/>
          <w:szCs w:val="20"/>
        </w:rPr>
        <w:t>Federal).</w:t>
      </w:r>
    </w:p>
    <w:p w14:paraId="7F3F00FE" w14:textId="77777777" w:rsidR="0022232E" w:rsidRPr="00F15CCF" w:rsidRDefault="0022232E" w:rsidP="00F15CCF">
      <w:pPr>
        <w:pStyle w:val="PargrafodaLista"/>
        <w:ind w:left="0"/>
        <w:rPr>
          <w:rFonts w:ascii="Bookman Old Style" w:hAnsi="Bookman Old Style"/>
          <w:sz w:val="20"/>
          <w:szCs w:val="20"/>
        </w:rPr>
      </w:pPr>
    </w:p>
    <w:p w14:paraId="2F160563"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6"/>
          <w:sz w:val="20"/>
          <w:szCs w:val="20"/>
        </w:rPr>
        <w:t xml:space="preserve"> </w:t>
      </w:r>
      <w:r w:rsidRPr="00F15CCF">
        <w:rPr>
          <w:rFonts w:ascii="Bookman Old Style" w:hAnsi="Bookman Old Style"/>
          <w:sz w:val="20"/>
          <w:szCs w:val="20"/>
        </w:rPr>
        <w:t>para</w:t>
      </w:r>
      <w:r w:rsidRPr="00F15CCF">
        <w:rPr>
          <w:rFonts w:ascii="Bookman Old Style" w:hAnsi="Bookman Old Style"/>
          <w:spacing w:val="-4"/>
          <w:sz w:val="20"/>
          <w:szCs w:val="20"/>
        </w:rPr>
        <w:t xml:space="preserve"> </w:t>
      </w:r>
      <w:r w:rsidRPr="00F15CCF">
        <w:rPr>
          <w:rFonts w:ascii="Bookman Old Style" w:hAnsi="Bookman Old Style"/>
          <w:sz w:val="20"/>
          <w:szCs w:val="20"/>
        </w:rPr>
        <w:t>os</w:t>
      </w:r>
      <w:r w:rsidRPr="00F15CCF">
        <w:rPr>
          <w:rFonts w:ascii="Bookman Old Style" w:hAnsi="Bookman Old Style"/>
          <w:spacing w:val="-6"/>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em</w:t>
      </w:r>
      <w:r w:rsidRPr="00F15CCF">
        <w:rPr>
          <w:rFonts w:ascii="Bookman Old Style" w:hAnsi="Bookman Old Style"/>
          <w:spacing w:val="-9"/>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5"/>
          <w:sz w:val="20"/>
          <w:szCs w:val="20"/>
        </w:rPr>
        <w:t xml:space="preserve"> </w:t>
      </w:r>
      <w:r w:rsidRPr="00F15CCF">
        <w:rPr>
          <w:rFonts w:ascii="Bookman Old Style" w:hAnsi="Bookman Old Style"/>
          <w:sz w:val="20"/>
          <w:szCs w:val="20"/>
        </w:rPr>
        <w:t>qualquer</w:t>
      </w:r>
      <w:r w:rsidRPr="00F15CCF">
        <w:rPr>
          <w:rFonts w:ascii="Bookman Old Style" w:hAnsi="Bookman Old Style"/>
          <w:spacing w:val="-3"/>
          <w:sz w:val="20"/>
          <w:szCs w:val="20"/>
        </w:rPr>
        <w:t xml:space="preserve"> </w:t>
      </w:r>
      <w:r w:rsidRPr="00F15CCF">
        <w:rPr>
          <w:rFonts w:ascii="Bookman Old Style" w:hAnsi="Bookman Old Style"/>
          <w:sz w:val="20"/>
          <w:szCs w:val="20"/>
        </w:rPr>
        <w:t>comunicação</w:t>
      </w:r>
      <w:r w:rsidRPr="00F15CCF">
        <w:rPr>
          <w:rFonts w:ascii="Bookman Old Style" w:hAnsi="Bookman Old Style"/>
          <w:spacing w:val="-4"/>
          <w:sz w:val="20"/>
          <w:szCs w:val="20"/>
        </w:rPr>
        <w:t xml:space="preserve"> </w:t>
      </w:r>
      <w:r w:rsidRPr="00F15CCF">
        <w:rPr>
          <w:rFonts w:ascii="Bookman Old Style" w:hAnsi="Bookman Old Style"/>
          <w:sz w:val="20"/>
          <w:szCs w:val="20"/>
        </w:rPr>
        <w:t>futura</w:t>
      </w:r>
      <w:r w:rsidRPr="00F15CCF">
        <w:rPr>
          <w:rFonts w:ascii="Bookman Old Style" w:hAnsi="Bookman Old Style"/>
          <w:spacing w:val="-4"/>
          <w:sz w:val="20"/>
          <w:szCs w:val="20"/>
        </w:rPr>
        <w:t xml:space="preserve"> </w:t>
      </w:r>
      <w:r w:rsidRPr="00F15CCF">
        <w:rPr>
          <w:rFonts w:ascii="Bookman Old Style" w:hAnsi="Bookman Old Style"/>
          <w:sz w:val="20"/>
          <w:szCs w:val="20"/>
        </w:rPr>
        <w:t>referente</w:t>
      </w:r>
      <w:r w:rsidRPr="00F15CCF">
        <w:rPr>
          <w:rFonts w:ascii="Bookman Old Style" w:hAnsi="Bookman Old Style"/>
          <w:spacing w:val="-5"/>
          <w:sz w:val="20"/>
          <w:szCs w:val="20"/>
        </w:rPr>
        <w:t xml:space="preserve"> </w:t>
      </w:r>
      <w:r w:rsidRPr="00F15CCF">
        <w:rPr>
          <w:rFonts w:ascii="Bookman Old Style" w:hAnsi="Bookman Old Style"/>
          <w:sz w:val="20"/>
          <w:szCs w:val="20"/>
        </w:rPr>
        <w:t>e</w:t>
      </w:r>
      <w:r w:rsidRPr="00F15CCF">
        <w:rPr>
          <w:rFonts w:ascii="Bookman Old Style" w:hAnsi="Bookman Old Style"/>
          <w:spacing w:val="-4"/>
          <w:sz w:val="20"/>
          <w:szCs w:val="20"/>
        </w:rPr>
        <w:t xml:space="preserve"> </w:t>
      </w:r>
      <w:r w:rsidRPr="00F15CCF">
        <w:rPr>
          <w:rFonts w:ascii="Bookman Old Style" w:hAnsi="Bookman Old Style"/>
          <w:sz w:val="20"/>
          <w:szCs w:val="20"/>
        </w:rPr>
        <w:t>este</w:t>
      </w:r>
      <w:r w:rsidRPr="00F15CCF">
        <w:rPr>
          <w:rFonts w:ascii="Bookman Old Style" w:hAnsi="Bookman Old Style"/>
          <w:spacing w:val="-6"/>
          <w:sz w:val="20"/>
          <w:szCs w:val="20"/>
        </w:rPr>
        <w:t xml:space="preserve"> </w:t>
      </w:r>
      <w:r w:rsidRPr="00F15CCF">
        <w:rPr>
          <w:rFonts w:ascii="Bookman Old Style" w:hAnsi="Bookman Old Style"/>
          <w:sz w:val="20"/>
          <w:szCs w:val="20"/>
        </w:rPr>
        <w:t>processo</w:t>
      </w:r>
      <w:r w:rsidRPr="00F15CCF">
        <w:rPr>
          <w:rFonts w:ascii="Bookman Old Style" w:hAnsi="Bookman Old Style"/>
          <w:spacing w:val="-3"/>
          <w:sz w:val="20"/>
          <w:szCs w:val="20"/>
        </w:rPr>
        <w:t xml:space="preserve"> </w:t>
      </w:r>
      <w:r w:rsidRPr="00F15CCF">
        <w:rPr>
          <w:rFonts w:ascii="Bookman Old Style" w:hAnsi="Bookman Old Style"/>
          <w:sz w:val="20"/>
          <w:szCs w:val="20"/>
        </w:rPr>
        <w:t>licitatório,</w:t>
      </w:r>
      <w:r w:rsidRPr="00F15CCF">
        <w:rPr>
          <w:rFonts w:ascii="Bookman Old Style" w:hAnsi="Bookman Old Style"/>
          <w:spacing w:val="-7"/>
          <w:sz w:val="20"/>
          <w:szCs w:val="20"/>
        </w:rPr>
        <w:t xml:space="preserve"> </w:t>
      </w:r>
      <w:r w:rsidRPr="00F15CCF">
        <w:rPr>
          <w:rFonts w:ascii="Bookman Old Style" w:hAnsi="Bookman Old Style"/>
          <w:sz w:val="20"/>
          <w:szCs w:val="20"/>
        </w:rPr>
        <w:t>bem como</w:t>
      </w:r>
      <w:r w:rsidRPr="00F15CCF">
        <w:rPr>
          <w:rFonts w:ascii="Bookman Old Style" w:hAnsi="Bookman Old Style"/>
          <w:spacing w:val="-8"/>
          <w:sz w:val="20"/>
          <w:szCs w:val="20"/>
        </w:rPr>
        <w:t xml:space="preserve"> </w:t>
      </w:r>
      <w:r w:rsidRPr="00F15CCF">
        <w:rPr>
          <w:rFonts w:ascii="Bookman Old Style" w:hAnsi="Bookman Old Style"/>
          <w:sz w:val="20"/>
          <w:szCs w:val="20"/>
        </w:rPr>
        <w:t>em</w:t>
      </w:r>
      <w:r w:rsidRPr="00F15CCF">
        <w:rPr>
          <w:rFonts w:ascii="Bookman Old Style" w:hAnsi="Bookman Old Style"/>
          <w:spacing w:val="-8"/>
          <w:sz w:val="20"/>
          <w:szCs w:val="20"/>
        </w:rPr>
        <w:t xml:space="preserve"> </w:t>
      </w:r>
      <w:r w:rsidRPr="00F15CCF">
        <w:rPr>
          <w:rFonts w:ascii="Bookman Old Style" w:hAnsi="Bookman Old Style"/>
          <w:sz w:val="20"/>
          <w:szCs w:val="20"/>
        </w:rPr>
        <w:t>caso</w:t>
      </w:r>
      <w:r w:rsidRPr="00F15CCF">
        <w:rPr>
          <w:rFonts w:ascii="Bookman Old Style" w:hAnsi="Bookman Old Style"/>
          <w:spacing w:val="-8"/>
          <w:sz w:val="20"/>
          <w:szCs w:val="20"/>
        </w:rPr>
        <w:t xml:space="preserve"> </w:t>
      </w:r>
      <w:r w:rsidRPr="00F15CCF">
        <w:rPr>
          <w:rFonts w:ascii="Bookman Old Style" w:hAnsi="Bookman Old Style"/>
          <w:sz w:val="20"/>
          <w:szCs w:val="20"/>
        </w:rPr>
        <w:t>de</w:t>
      </w:r>
      <w:r w:rsidRPr="00F15CCF">
        <w:rPr>
          <w:rFonts w:ascii="Bookman Old Style" w:hAnsi="Bookman Old Style"/>
          <w:spacing w:val="-9"/>
          <w:sz w:val="20"/>
          <w:szCs w:val="20"/>
        </w:rPr>
        <w:t xml:space="preserve"> </w:t>
      </w:r>
      <w:r w:rsidRPr="00F15CCF">
        <w:rPr>
          <w:rFonts w:ascii="Bookman Old Style" w:hAnsi="Bookman Old Style"/>
          <w:sz w:val="20"/>
          <w:szCs w:val="20"/>
        </w:rPr>
        <w:t>eventual</w:t>
      </w:r>
      <w:r w:rsidRPr="00F15CCF">
        <w:rPr>
          <w:rFonts w:ascii="Bookman Old Style" w:hAnsi="Bookman Old Style"/>
          <w:spacing w:val="-7"/>
          <w:sz w:val="20"/>
          <w:szCs w:val="20"/>
        </w:rPr>
        <w:t xml:space="preserve"> </w:t>
      </w:r>
      <w:r w:rsidRPr="00F15CCF">
        <w:rPr>
          <w:rFonts w:ascii="Bookman Old Style" w:hAnsi="Bookman Old Style"/>
          <w:sz w:val="20"/>
          <w:szCs w:val="20"/>
        </w:rPr>
        <w:t>contratação,</w:t>
      </w:r>
      <w:r w:rsidRPr="00F15CCF">
        <w:rPr>
          <w:rFonts w:ascii="Bookman Old Style" w:hAnsi="Bookman Old Style"/>
          <w:spacing w:val="-4"/>
          <w:sz w:val="20"/>
          <w:szCs w:val="20"/>
        </w:rPr>
        <w:t xml:space="preserve"> </w:t>
      </w:r>
      <w:r w:rsidRPr="00F15CCF">
        <w:rPr>
          <w:rFonts w:ascii="Bookman Old Style" w:hAnsi="Bookman Old Style"/>
          <w:b/>
          <w:sz w:val="20"/>
          <w:szCs w:val="20"/>
        </w:rPr>
        <w:t>concordo</w:t>
      </w:r>
      <w:r w:rsidRPr="00F15CCF">
        <w:rPr>
          <w:rFonts w:ascii="Bookman Old Style" w:hAnsi="Bookman Old Style"/>
          <w:b/>
          <w:spacing w:val="-8"/>
          <w:sz w:val="20"/>
          <w:szCs w:val="20"/>
        </w:rPr>
        <w:t xml:space="preserve"> </w:t>
      </w:r>
      <w:r w:rsidRPr="00F15CCF">
        <w:rPr>
          <w:rFonts w:ascii="Bookman Old Style" w:hAnsi="Bookman Old Style"/>
          <w:b/>
          <w:sz w:val="20"/>
          <w:szCs w:val="20"/>
        </w:rPr>
        <w:t>que</w:t>
      </w:r>
      <w:r w:rsidRPr="00F15CCF">
        <w:rPr>
          <w:rFonts w:ascii="Bookman Old Style" w:hAnsi="Bookman Old Style"/>
          <w:b/>
          <w:spacing w:val="-9"/>
          <w:sz w:val="20"/>
          <w:szCs w:val="20"/>
        </w:rPr>
        <w:t xml:space="preserve"> </w:t>
      </w:r>
      <w:r w:rsidRPr="00F15CCF">
        <w:rPr>
          <w:rFonts w:ascii="Bookman Old Style" w:hAnsi="Bookman Old Style"/>
          <w:b/>
          <w:sz w:val="20"/>
          <w:szCs w:val="20"/>
        </w:rPr>
        <w:t>a</w:t>
      </w:r>
      <w:r w:rsidRPr="00F15CCF">
        <w:rPr>
          <w:rFonts w:ascii="Bookman Old Style" w:hAnsi="Bookman Old Style"/>
          <w:b/>
          <w:spacing w:val="-8"/>
          <w:sz w:val="20"/>
          <w:szCs w:val="20"/>
        </w:rPr>
        <w:t xml:space="preserve"> </w:t>
      </w:r>
      <w:r w:rsidRPr="00F15CCF">
        <w:rPr>
          <w:rFonts w:ascii="Bookman Old Style" w:hAnsi="Bookman Old Style"/>
          <w:b/>
          <w:sz w:val="20"/>
          <w:szCs w:val="20"/>
        </w:rPr>
        <w:t>Ata</w:t>
      </w:r>
      <w:r w:rsidRPr="00F15CCF">
        <w:rPr>
          <w:rFonts w:ascii="Bookman Old Style" w:hAnsi="Bookman Old Style"/>
          <w:b/>
          <w:spacing w:val="-6"/>
          <w:sz w:val="20"/>
          <w:szCs w:val="20"/>
        </w:rPr>
        <w:t xml:space="preserve"> </w:t>
      </w:r>
      <w:r w:rsidRPr="00F15CCF">
        <w:rPr>
          <w:rFonts w:ascii="Bookman Old Style" w:hAnsi="Bookman Old Style"/>
          <w:b/>
          <w:sz w:val="20"/>
          <w:szCs w:val="20"/>
        </w:rPr>
        <w:t>de</w:t>
      </w:r>
      <w:r w:rsidRPr="00F15CCF">
        <w:rPr>
          <w:rFonts w:ascii="Bookman Old Style" w:hAnsi="Bookman Old Style"/>
          <w:b/>
          <w:spacing w:val="-8"/>
          <w:sz w:val="20"/>
          <w:szCs w:val="20"/>
        </w:rPr>
        <w:t xml:space="preserve"> </w:t>
      </w:r>
      <w:r w:rsidRPr="00F15CCF">
        <w:rPr>
          <w:rFonts w:ascii="Bookman Old Style" w:hAnsi="Bookman Old Style"/>
          <w:b/>
          <w:sz w:val="20"/>
          <w:szCs w:val="20"/>
        </w:rPr>
        <w:t>Registro</w:t>
      </w:r>
      <w:r w:rsidRPr="00F15CCF">
        <w:rPr>
          <w:rFonts w:ascii="Bookman Old Style" w:hAnsi="Bookman Old Style"/>
          <w:b/>
          <w:spacing w:val="-8"/>
          <w:sz w:val="20"/>
          <w:szCs w:val="20"/>
        </w:rPr>
        <w:t xml:space="preserve"> </w:t>
      </w:r>
      <w:r w:rsidRPr="00F15CCF">
        <w:rPr>
          <w:rFonts w:ascii="Bookman Old Style" w:hAnsi="Bookman Old Style"/>
          <w:b/>
          <w:sz w:val="20"/>
          <w:szCs w:val="20"/>
        </w:rPr>
        <w:t>de</w:t>
      </w:r>
      <w:r w:rsidRPr="00F15CCF">
        <w:rPr>
          <w:rFonts w:ascii="Bookman Old Style" w:hAnsi="Bookman Old Style"/>
          <w:b/>
          <w:spacing w:val="-7"/>
          <w:sz w:val="20"/>
          <w:szCs w:val="20"/>
        </w:rPr>
        <w:t xml:space="preserve"> </w:t>
      </w:r>
      <w:r w:rsidRPr="00F15CCF">
        <w:rPr>
          <w:rFonts w:ascii="Bookman Old Style" w:hAnsi="Bookman Old Style"/>
          <w:b/>
          <w:sz w:val="20"/>
          <w:szCs w:val="20"/>
        </w:rPr>
        <w:t>Preços/Contrato</w:t>
      </w:r>
      <w:r w:rsidRPr="00F15CCF">
        <w:rPr>
          <w:rFonts w:ascii="Bookman Old Style" w:hAnsi="Bookman Old Style"/>
          <w:b/>
          <w:spacing w:val="-4"/>
          <w:sz w:val="20"/>
          <w:szCs w:val="20"/>
        </w:rPr>
        <w:t xml:space="preserve"> </w:t>
      </w:r>
      <w:r w:rsidRPr="00F15CCF">
        <w:rPr>
          <w:rFonts w:ascii="Bookman Old Style" w:hAnsi="Bookman Old Style"/>
          <w:sz w:val="20"/>
          <w:szCs w:val="20"/>
        </w:rPr>
        <w:t>seja</w:t>
      </w:r>
      <w:r w:rsidRPr="00F15CCF">
        <w:rPr>
          <w:rFonts w:ascii="Bookman Old Style" w:hAnsi="Bookman Old Style"/>
          <w:spacing w:val="-9"/>
          <w:sz w:val="20"/>
          <w:szCs w:val="20"/>
        </w:rPr>
        <w:t xml:space="preserve"> </w:t>
      </w:r>
      <w:r w:rsidRPr="00F15CCF">
        <w:rPr>
          <w:rFonts w:ascii="Bookman Old Style" w:hAnsi="Bookman Old Style"/>
          <w:sz w:val="20"/>
          <w:szCs w:val="20"/>
        </w:rPr>
        <w:t>encaminhado</w:t>
      </w:r>
      <w:r w:rsidRPr="00F15CCF">
        <w:rPr>
          <w:rFonts w:ascii="Bookman Old Style" w:hAnsi="Bookman Old Style"/>
          <w:spacing w:val="-8"/>
          <w:sz w:val="20"/>
          <w:szCs w:val="20"/>
        </w:rPr>
        <w:t xml:space="preserve"> </w:t>
      </w:r>
      <w:r w:rsidRPr="00F15CCF">
        <w:rPr>
          <w:rFonts w:ascii="Bookman Old Style" w:hAnsi="Bookman Old Style"/>
          <w:sz w:val="20"/>
          <w:szCs w:val="20"/>
        </w:rPr>
        <w:t>para</w:t>
      </w:r>
      <w:r w:rsidRPr="00F15CCF">
        <w:rPr>
          <w:rFonts w:ascii="Bookman Old Style" w:hAnsi="Bookman Old Style"/>
          <w:spacing w:val="-8"/>
          <w:sz w:val="20"/>
          <w:szCs w:val="20"/>
        </w:rPr>
        <w:t xml:space="preserve"> </w:t>
      </w:r>
      <w:r w:rsidRPr="00F15CCF">
        <w:rPr>
          <w:rFonts w:ascii="Bookman Old Style" w:hAnsi="Bookman Old Style"/>
          <w:sz w:val="20"/>
          <w:szCs w:val="20"/>
        </w:rPr>
        <w:t>o</w:t>
      </w:r>
      <w:r w:rsidRPr="00F15CCF">
        <w:rPr>
          <w:rFonts w:ascii="Bookman Old Style" w:hAnsi="Bookman Old Style"/>
          <w:spacing w:val="-8"/>
          <w:sz w:val="20"/>
          <w:szCs w:val="20"/>
        </w:rPr>
        <w:t xml:space="preserve"> </w:t>
      </w:r>
      <w:r w:rsidRPr="00F15CCF">
        <w:rPr>
          <w:rFonts w:ascii="Bookman Old Style" w:hAnsi="Bookman Old Style"/>
          <w:sz w:val="20"/>
          <w:szCs w:val="20"/>
        </w:rPr>
        <w:t xml:space="preserve">seguinte </w:t>
      </w:r>
      <w:r w:rsidRPr="00F15CCF">
        <w:rPr>
          <w:rFonts w:ascii="Bookman Old Style" w:hAnsi="Bookman Old Style"/>
          <w:spacing w:val="-15"/>
          <w:sz w:val="20"/>
          <w:szCs w:val="20"/>
        </w:rPr>
        <w:t>endereço:</w:t>
      </w:r>
    </w:p>
    <w:p w14:paraId="7AD97D34" w14:textId="77777777" w:rsidR="0022232E" w:rsidRPr="00F15CCF" w:rsidRDefault="0022232E" w:rsidP="00F15CCF">
      <w:pPr>
        <w:pStyle w:val="PargrafodaLista"/>
        <w:ind w:left="0"/>
        <w:rPr>
          <w:rFonts w:ascii="Bookman Old Style" w:hAnsi="Bookman Old Style"/>
          <w:sz w:val="20"/>
          <w:szCs w:val="20"/>
        </w:rPr>
      </w:pPr>
    </w:p>
    <w:p w14:paraId="04A536B8"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5130EA03"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E-mail:</w:t>
      </w:r>
    </w:p>
    <w:p w14:paraId="5C8E65A1"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Telefone: ()</w:t>
      </w:r>
    </w:p>
    <w:p w14:paraId="5DDDCAF2" w14:textId="77777777" w:rsidR="0022232E" w:rsidRPr="00F15CCF" w:rsidRDefault="0022232E" w:rsidP="00F15CCF">
      <w:pPr>
        <w:pStyle w:val="PargrafodaLista"/>
        <w:ind w:left="0"/>
        <w:rPr>
          <w:rFonts w:ascii="Bookman Old Style" w:hAnsi="Bookman Old Style"/>
          <w:sz w:val="20"/>
          <w:szCs w:val="20"/>
        </w:rPr>
      </w:pPr>
    </w:p>
    <w:p w14:paraId="20BF909D" w14:textId="77777777"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F15CCF">
        <w:rPr>
          <w:rFonts w:ascii="Bookman Old Style" w:hAnsi="Bookman Old Style"/>
          <w:spacing w:val="-9"/>
          <w:sz w:val="20"/>
          <w:szCs w:val="20"/>
        </w:rPr>
        <w:t xml:space="preserve"> </w:t>
      </w:r>
      <w:r w:rsidRPr="00F15CCF">
        <w:rPr>
          <w:rFonts w:ascii="Bookman Old Style" w:hAnsi="Bookman Old Style"/>
          <w:sz w:val="20"/>
          <w:szCs w:val="20"/>
        </w:rPr>
        <w:t>fornecidos.</w:t>
      </w:r>
    </w:p>
    <w:p w14:paraId="701BA3AF"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6F6369CE" w14:textId="478FD099" w:rsidR="0022232E" w:rsidRPr="00F15CCF" w:rsidRDefault="0022232E" w:rsidP="00D211C1">
      <w:pPr>
        <w:pStyle w:val="PargrafodaLista"/>
        <w:widowControl w:val="0"/>
        <w:numPr>
          <w:ilvl w:val="0"/>
          <w:numId w:val="14"/>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Nomeamos</w:t>
      </w:r>
      <w:r w:rsidRPr="00F15CCF">
        <w:rPr>
          <w:rFonts w:ascii="Bookman Old Style" w:hAnsi="Bookman Old Style"/>
          <w:spacing w:val="-14"/>
          <w:sz w:val="20"/>
          <w:szCs w:val="20"/>
        </w:rPr>
        <w:t xml:space="preserve"> </w:t>
      </w:r>
      <w:r w:rsidRPr="00F15CCF">
        <w:rPr>
          <w:rFonts w:ascii="Bookman Old Style" w:hAnsi="Bookman Old Style"/>
          <w:sz w:val="20"/>
          <w:szCs w:val="20"/>
        </w:rPr>
        <w:t>e</w:t>
      </w:r>
      <w:r w:rsidRPr="00F15CCF">
        <w:rPr>
          <w:rFonts w:ascii="Bookman Old Style" w:hAnsi="Bookman Old Style"/>
          <w:spacing w:val="-12"/>
          <w:sz w:val="20"/>
          <w:szCs w:val="20"/>
        </w:rPr>
        <w:t xml:space="preserve"> </w:t>
      </w:r>
      <w:r w:rsidRPr="00F15CCF">
        <w:rPr>
          <w:rFonts w:ascii="Bookman Old Style" w:hAnsi="Bookman Old Style"/>
          <w:sz w:val="20"/>
          <w:szCs w:val="20"/>
        </w:rPr>
        <w:t>constituímos</w:t>
      </w:r>
      <w:r w:rsidRPr="00F15CCF">
        <w:rPr>
          <w:rFonts w:ascii="Bookman Old Style" w:hAnsi="Bookman Old Style"/>
          <w:spacing w:val="17"/>
          <w:sz w:val="20"/>
          <w:szCs w:val="20"/>
        </w:rPr>
        <w:t xml:space="preserve"> </w:t>
      </w:r>
      <w:r w:rsidRPr="00F15CCF">
        <w:rPr>
          <w:rFonts w:ascii="Bookman Old Style" w:hAnsi="Bookman Old Style"/>
          <w:sz w:val="20"/>
          <w:szCs w:val="20"/>
        </w:rPr>
        <w:t>o</w:t>
      </w:r>
      <w:r w:rsidRPr="00F15CCF">
        <w:rPr>
          <w:rFonts w:ascii="Bookman Old Style" w:hAnsi="Bookman Old Style"/>
          <w:spacing w:val="-3"/>
          <w:sz w:val="20"/>
          <w:szCs w:val="20"/>
        </w:rPr>
        <w:t xml:space="preserve"> </w:t>
      </w:r>
      <w:r w:rsidRPr="00F15CCF">
        <w:rPr>
          <w:rFonts w:ascii="Bookman Old Style" w:hAnsi="Bookman Old Style"/>
          <w:sz w:val="20"/>
          <w:szCs w:val="20"/>
        </w:rPr>
        <w:t>senhor(a).........................................,</w:t>
      </w:r>
      <w:r w:rsidRPr="00F15CCF">
        <w:rPr>
          <w:rFonts w:ascii="Bookman Old Style" w:hAnsi="Bookman Old Style"/>
          <w:spacing w:val="-15"/>
          <w:sz w:val="20"/>
          <w:szCs w:val="20"/>
        </w:rPr>
        <w:t xml:space="preserve"> </w:t>
      </w:r>
      <w:r w:rsidRPr="00F15CCF">
        <w:rPr>
          <w:rFonts w:ascii="Bookman Old Style" w:hAnsi="Bookman Old Style"/>
          <w:sz w:val="20"/>
          <w:szCs w:val="20"/>
        </w:rPr>
        <w:t>portador(a)</w:t>
      </w:r>
      <w:r w:rsidRPr="00F15CCF">
        <w:rPr>
          <w:rFonts w:ascii="Bookman Old Style" w:hAnsi="Bookman Old Style"/>
          <w:spacing w:val="-14"/>
          <w:sz w:val="20"/>
          <w:szCs w:val="20"/>
        </w:rPr>
        <w:t xml:space="preserve"> </w:t>
      </w:r>
      <w:r w:rsidRPr="00F15CCF">
        <w:rPr>
          <w:rFonts w:ascii="Bookman Old Style" w:hAnsi="Bookman Old Style"/>
          <w:sz w:val="20"/>
          <w:szCs w:val="20"/>
        </w:rPr>
        <w:t>do</w:t>
      </w:r>
      <w:r w:rsidRPr="00F15CCF">
        <w:rPr>
          <w:rFonts w:ascii="Bookman Old Style" w:hAnsi="Bookman Old Style"/>
          <w:spacing w:val="-12"/>
          <w:sz w:val="20"/>
          <w:szCs w:val="20"/>
        </w:rPr>
        <w:t xml:space="preserve"> </w:t>
      </w:r>
      <w:r w:rsidRPr="00F15CCF">
        <w:rPr>
          <w:rFonts w:ascii="Bookman Old Style" w:hAnsi="Bookman Old Style"/>
          <w:sz w:val="20"/>
          <w:szCs w:val="20"/>
        </w:rPr>
        <w:t>CPF/MF</w:t>
      </w:r>
      <w:r w:rsidRPr="00F15CCF">
        <w:rPr>
          <w:rFonts w:ascii="Bookman Old Style" w:hAnsi="Bookman Old Style"/>
          <w:spacing w:val="-13"/>
          <w:sz w:val="20"/>
          <w:szCs w:val="20"/>
        </w:rPr>
        <w:t xml:space="preserve"> </w:t>
      </w:r>
      <w:r w:rsidRPr="00F15CCF">
        <w:rPr>
          <w:rFonts w:ascii="Bookman Old Style" w:hAnsi="Bookman Old Style"/>
          <w:sz w:val="20"/>
          <w:szCs w:val="20"/>
        </w:rPr>
        <w:t>sob</w:t>
      </w:r>
      <w:r w:rsidRPr="00F15CCF">
        <w:rPr>
          <w:rFonts w:ascii="Bookman Old Style" w:hAnsi="Bookman Old Style"/>
          <w:spacing w:val="11"/>
          <w:sz w:val="20"/>
          <w:szCs w:val="20"/>
        </w:rPr>
        <w:t xml:space="preserve"> </w:t>
      </w:r>
      <w:r w:rsidRPr="00F15CCF">
        <w:rPr>
          <w:rFonts w:ascii="Bookman Old Style" w:hAnsi="Bookman Old Style"/>
          <w:sz w:val="20"/>
          <w:szCs w:val="20"/>
        </w:rPr>
        <w:t>n.º</w:t>
      </w:r>
      <w:r w:rsidRPr="00F15CCF">
        <w:rPr>
          <w:rFonts w:ascii="Bookman Old Style" w:hAnsi="Bookman Old Style"/>
          <w:sz w:val="20"/>
          <w:szCs w:val="20"/>
        </w:rPr>
        <w:tab/>
        <w:t xml:space="preserve">, para ser o(a) responsável para acompanhar a execução da </w:t>
      </w:r>
      <w:r w:rsidRPr="00F15CCF">
        <w:rPr>
          <w:rFonts w:ascii="Bookman Old Style" w:hAnsi="Bookman Old Style"/>
          <w:b/>
          <w:sz w:val="20"/>
          <w:szCs w:val="20"/>
        </w:rPr>
        <w:t>Contrato</w:t>
      </w:r>
      <w:r w:rsidRPr="00F15CCF">
        <w:rPr>
          <w:rFonts w:ascii="Bookman Old Style" w:hAnsi="Bookman Old Style"/>
          <w:sz w:val="20"/>
          <w:szCs w:val="20"/>
        </w:rPr>
        <w:t>, referente ao 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 n.</w:t>
      </w:r>
      <w:r w:rsidRPr="00AF3909">
        <w:rPr>
          <w:rFonts w:ascii="Bookman Old Style" w:hAnsi="Bookman Old Style"/>
          <w:sz w:val="20"/>
          <w:szCs w:val="20"/>
        </w:rPr>
        <w:t xml:space="preserve">º </w:t>
      </w:r>
      <w:r w:rsidR="00AD42FF">
        <w:rPr>
          <w:rFonts w:ascii="Bookman Old Style" w:hAnsi="Bookman Old Style"/>
          <w:b/>
          <w:sz w:val="20"/>
          <w:szCs w:val="20"/>
        </w:rPr>
        <w:t>Nº 02</w:t>
      </w:r>
      <w:r w:rsidR="00B828D5">
        <w:rPr>
          <w:rFonts w:ascii="Bookman Old Style" w:hAnsi="Bookman Old Style"/>
          <w:b/>
          <w:sz w:val="20"/>
          <w:szCs w:val="20"/>
        </w:rPr>
        <w:t>8</w:t>
      </w:r>
      <w:r w:rsidRPr="00AF3909">
        <w:rPr>
          <w:rFonts w:ascii="Bookman Old Style" w:hAnsi="Bookman Old Style"/>
          <w:b/>
          <w:sz w:val="20"/>
          <w:szCs w:val="20"/>
        </w:rPr>
        <w:t>/202</w:t>
      </w:r>
      <w:r w:rsidR="00E35CB1" w:rsidRPr="00AF3909">
        <w:rPr>
          <w:rFonts w:ascii="Bookman Old Style" w:hAnsi="Bookman Old Style"/>
          <w:b/>
          <w:sz w:val="20"/>
          <w:szCs w:val="20"/>
        </w:rPr>
        <w:t>3</w:t>
      </w:r>
      <w:r w:rsidRPr="00AF3909">
        <w:rPr>
          <w:rFonts w:ascii="Bookman Old Style" w:hAnsi="Bookman Old Style"/>
          <w:sz w:val="20"/>
          <w:szCs w:val="20"/>
        </w:rPr>
        <w:t xml:space="preserve"> </w:t>
      </w:r>
      <w:r w:rsidRPr="00F15CCF">
        <w:rPr>
          <w:rFonts w:ascii="Bookman Old Style" w:hAnsi="Bookman Old Style"/>
          <w:sz w:val="20"/>
          <w:szCs w:val="20"/>
        </w:rPr>
        <w:t>e todos os atos necessários ao cumprimento das obrigações contidas no instrumento convocatório, seus Anexos e na Ata de Registro de Preços/Contrato.</w:t>
      </w:r>
    </w:p>
    <w:p w14:paraId="53DF0024" w14:textId="77777777" w:rsidR="0022232E" w:rsidRPr="00F15CCF" w:rsidRDefault="0022232E" w:rsidP="00F15CCF">
      <w:pPr>
        <w:pStyle w:val="PargrafodaLista"/>
        <w:ind w:left="0"/>
        <w:rPr>
          <w:rFonts w:ascii="Bookman Old Style" w:hAnsi="Bookman Old Style"/>
          <w:sz w:val="20"/>
          <w:szCs w:val="20"/>
        </w:rPr>
      </w:pPr>
    </w:p>
    <w:p w14:paraId="2D154C1B" w14:textId="77777777" w:rsidR="0022232E" w:rsidRPr="00F15CCF" w:rsidRDefault="0022232E" w:rsidP="00D211C1">
      <w:pPr>
        <w:pStyle w:val="Corpodetexto"/>
        <w:widowControl w:val="0"/>
        <w:numPr>
          <w:ilvl w:val="0"/>
          <w:numId w:val="14"/>
        </w:numPr>
        <w:tabs>
          <w:tab w:val="left" w:leader="dot" w:pos="10732"/>
        </w:tabs>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A empresa ..........................................., com sede na ..............................................................., nº .............., sob CNPJ nº .................................., por intermédio de seu representante  legal o senhor(a) ............................................,</w:t>
      </w:r>
      <w:r w:rsidRPr="00F15CCF">
        <w:rPr>
          <w:rFonts w:ascii="Bookman Old Style" w:hAnsi="Bookman Old Style"/>
          <w:spacing w:val="-13"/>
          <w:sz w:val="20"/>
          <w:szCs w:val="20"/>
        </w:rPr>
        <w:t xml:space="preserve"> </w:t>
      </w:r>
      <w:r w:rsidRPr="00F15CCF">
        <w:rPr>
          <w:rFonts w:ascii="Bookman Old Style" w:hAnsi="Bookman Old Style"/>
          <w:sz w:val="20"/>
          <w:szCs w:val="20"/>
        </w:rPr>
        <w:t>portador</w:t>
      </w:r>
      <w:r w:rsidRPr="00F15CCF">
        <w:rPr>
          <w:rFonts w:ascii="Bookman Old Style" w:hAnsi="Bookman Old Style"/>
          <w:spacing w:val="-15"/>
          <w:sz w:val="20"/>
          <w:szCs w:val="20"/>
        </w:rPr>
        <w:t xml:space="preserve"> </w:t>
      </w:r>
      <w:r w:rsidRPr="00F15CCF">
        <w:rPr>
          <w:rFonts w:ascii="Bookman Old Style" w:hAnsi="Bookman Old Style"/>
          <w:sz w:val="20"/>
          <w:szCs w:val="20"/>
        </w:rPr>
        <w:t>(a)</w:t>
      </w:r>
      <w:r w:rsidRPr="00F15CCF">
        <w:rPr>
          <w:rFonts w:ascii="Bookman Old Style" w:hAnsi="Bookman Old Style"/>
          <w:spacing w:val="-13"/>
          <w:sz w:val="20"/>
          <w:szCs w:val="20"/>
        </w:rPr>
        <w:t xml:space="preserve"> </w:t>
      </w:r>
      <w:r w:rsidRPr="00F15CCF">
        <w:rPr>
          <w:rFonts w:ascii="Bookman Old Style" w:hAnsi="Bookman Old Style"/>
          <w:sz w:val="20"/>
          <w:szCs w:val="20"/>
        </w:rPr>
        <w:t>da</w:t>
      </w:r>
      <w:r w:rsidRPr="00F15CCF">
        <w:rPr>
          <w:rFonts w:ascii="Bookman Old Style" w:hAnsi="Bookman Old Style"/>
          <w:spacing w:val="-13"/>
          <w:sz w:val="20"/>
          <w:szCs w:val="20"/>
        </w:rPr>
        <w:t xml:space="preserve"> </w:t>
      </w:r>
      <w:r w:rsidRPr="00F15CCF">
        <w:rPr>
          <w:rFonts w:ascii="Bookman Old Style" w:hAnsi="Bookman Old Style"/>
          <w:sz w:val="20"/>
          <w:szCs w:val="20"/>
        </w:rPr>
        <w:t>Carteira</w:t>
      </w:r>
      <w:r w:rsidRPr="00F15CCF">
        <w:rPr>
          <w:rFonts w:ascii="Bookman Old Style" w:hAnsi="Bookman Old Style"/>
          <w:spacing w:val="-12"/>
          <w:sz w:val="20"/>
          <w:szCs w:val="20"/>
        </w:rPr>
        <w:t xml:space="preserve"> </w:t>
      </w:r>
      <w:r w:rsidRPr="00F15CCF">
        <w:rPr>
          <w:rFonts w:ascii="Bookman Old Style" w:hAnsi="Bookman Old Style"/>
          <w:sz w:val="20"/>
          <w:szCs w:val="20"/>
        </w:rPr>
        <w:t>de</w:t>
      </w:r>
      <w:r w:rsidRPr="00F15CCF">
        <w:rPr>
          <w:rFonts w:ascii="Bookman Old Style" w:hAnsi="Bookman Old Style"/>
          <w:spacing w:val="-15"/>
          <w:sz w:val="20"/>
          <w:szCs w:val="20"/>
        </w:rPr>
        <w:t xml:space="preserve"> </w:t>
      </w:r>
      <w:r w:rsidRPr="00F15CCF">
        <w:rPr>
          <w:rFonts w:ascii="Bookman Old Style" w:hAnsi="Bookman Old Style"/>
          <w:sz w:val="20"/>
          <w:szCs w:val="20"/>
        </w:rPr>
        <w:t>Identidade</w:t>
      </w:r>
      <w:r w:rsidRPr="00F15CCF">
        <w:rPr>
          <w:rFonts w:ascii="Bookman Old Style" w:hAnsi="Bookman Old Style"/>
          <w:spacing w:val="-15"/>
          <w:sz w:val="20"/>
          <w:szCs w:val="20"/>
        </w:rPr>
        <w:t xml:space="preserve"> </w:t>
      </w:r>
      <w:r w:rsidRPr="00F15CCF">
        <w:rPr>
          <w:rFonts w:ascii="Bookman Old Style" w:hAnsi="Bookman Old Style"/>
          <w:sz w:val="20"/>
          <w:szCs w:val="20"/>
        </w:rPr>
        <w:t>n°</w:t>
      </w:r>
      <w:r w:rsidRPr="00F15CCF">
        <w:rPr>
          <w:rFonts w:ascii="Bookman Old Style" w:hAnsi="Bookman Old Style"/>
          <w:spacing w:val="-15"/>
          <w:sz w:val="20"/>
          <w:szCs w:val="20"/>
        </w:rPr>
        <w:t xml:space="preserve"> </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e</w:t>
      </w:r>
      <w:r w:rsidRPr="00F15CCF">
        <w:rPr>
          <w:rFonts w:ascii="Bookman Old Style" w:hAnsi="Bookman Old Style"/>
          <w:spacing w:val="-15"/>
          <w:sz w:val="20"/>
          <w:szCs w:val="20"/>
        </w:rPr>
        <w:t xml:space="preserve"> </w:t>
      </w:r>
      <w:r w:rsidRPr="00F15CCF">
        <w:rPr>
          <w:rFonts w:ascii="Bookman Old Style" w:hAnsi="Bookman Old Style"/>
          <w:sz w:val="20"/>
          <w:szCs w:val="20"/>
        </w:rPr>
        <w:t>do</w:t>
      </w:r>
      <w:r w:rsidRPr="00F15CCF">
        <w:rPr>
          <w:rFonts w:ascii="Bookman Old Style" w:hAnsi="Bookman Old Style"/>
          <w:spacing w:val="-13"/>
          <w:sz w:val="20"/>
          <w:szCs w:val="20"/>
        </w:rPr>
        <w:t xml:space="preserve"> </w:t>
      </w:r>
      <w:r w:rsidRPr="00F15CCF">
        <w:rPr>
          <w:rFonts w:ascii="Bookman Old Style" w:hAnsi="Bookman Old Style"/>
          <w:sz w:val="20"/>
          <w:szCs w:val="20"/>
        </w:rPr>
        <w:t>CPF</w:t>
      </w:r>
      <w:r w:rsidRPr="00F15CCF">
        <w:rPr>
          <w:rFonts w:ascii="Bookman Old Style" w:hAnsi="Bookman Old Style"/>
          <w:spacing w:val="-16"/>
          <w:sz w:val="20"/>
          <w:szCs w:val="20"/>
        </w:rPr>
        <w:t xml:space="preserve"> </w:t>
      </w:r>
      <w:r w:rsidRPr="00F15CCF">
        <w:rPr>
          <w:rFonts w:ascii="Bookman Old Style" w:hAnsi="Bookman Old Style"/>
          <w:sz w:val="20"/>
          <w:szCs w:val="20"/>
        </w:rPr>
        <w:t>n° ........................, DECLARA,</w:t>
      </w:r>
      <w:r w:rsidRPr="00F15CCF">
        <w:rPr>
          <w:rFonts w:ascii="Bookman Old Style" w:hAnsi="Bookman Old Style"/>
          <w:spacing w:val="-2"/>
          <w:sz w:val="20"/>
          <w:szCs w:val="20"/>
        </w:rPr>
        <w:t xml:space="preserve"> </w:t>
      </w:r>
      <w:r w:rsidRPr="00F15CCF">
        <w:rPr>
          <w:rFonts w:ascii="Bookman Old Style" w:hAnsi="Bookman Old Style"/>
          <w:sz w:val="20"/>
          <w:szCs w:val="20"/>
        </w:rPr>
        <w:t>sob</w:t>
      </w:r>
      <w:r w:rsidRPr="00F15CCF">
        <w:rPr>
          <w:rFonts w:ascii="Bookman Old Style" w:hAnsi="Bookman Old Style"/>
          <w:spacing w:val="-2"/>
          <w:sz w:val="20"/>
          <w:szCs w:val="20"/>
        </w:rPr>
        <w:t xml:space="preserve"> </w:t>
      </w:r>
      <w:r w:rsidRPr="00F15CCF">
        <w:rPr>
          <w:rFonts w:ascii="Bookman Old Style" w:hAnsi="Bookman Old Style"/>
          <w:sz w:val="20"/>
          <w:szCs w:val="20"/>
        </w:rPr>
        <w:t>as</w:t>
      </w:r>
      <w:r w:rsidRPr="00F15CCF">
        <w:rPr>
          <w:rFonts w:ascii="Bookman Old Style" w:hAnsi="Bookman Old Style"/>
          <w:spacing w:val="-2"/>
          <w:sz w:val="20"/>
          <w:szCs w:val="20"/>
        </w:rPr>
        <w:t xml:space="preserve"> </w:t>
      </w:r>
      <w:r w:rsidRPr="00F15CCF">
        <w:rPr>
          <w:rFonts w:ascii="Bookman Old Style" w:hAnsi="Bookman Old Style"/>
          <w:sz w:val="20"/>
          <w:szCs w:val="20"/>
        </w:rPr>
        <w:t>penas</w:t>
      </w:r>
      <w:r w:rsidRPr="00F15CCF">
        <w:rPr>
          <w:rFonts w:ascii="Bookman Old Style" w:hAnsi="Bookman Old Style"/>
          <w:spacing w:val="-4"/>
          <w:sz w:val="20"/>
          <w:szCs w:val="20"/>
        </w:rPr>
        <w:t xml:space="preserve"> </w:t>
      </w:r>
      <w:r w:rsidRPr="00F15CCF">
        <w:rPr>
          <w:rFonts w:ascii="Bookman Old Style" w:hAnsi="Bookman Old Style"/>
          <w:sz w:val="20"/>
          <w:szCs w:val="20"/>
        </w:rPr>
        <w:t>da</w:t>
      </w:r>
      <w:r w:rsidRPr="00F15CCF">
        <w:rPr>
          <w:rFonts w:ascii="Bookman Old Style" w:hAnsi="Bookman Old Style"/>
          <w:spacing w:val="-1"/>
          <w:sz w:val="20"/>
          <w:szCs w:val="20"/>
        </w:rPr>
        <w:t xml:space="preserve"> </w:t>
      </w:r>
      <w:r w:rsidRPr="00F15CCF">
        <w:rPr>
          <w:rFonts w:ascii="Bookman Old Style" w:hAnsi="Bookman Old Style"/>
          <w:sz w:val="20"/>
          <w:szCs w:val="20"/>
        </w:rPr>
        <w:t>Lei,</w:t>
      </w:r>
      <w:r w:rsidRPr="00F15CCF">
        <w:rPr>
          <w:rFonts w:ascii="Bookman Old Style" w:hAnsi="Bookman Old Style"/>
          <w:spacing w:val="-2"/>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se</w:t>
      </w:r>
      <w:r w:rsidRPr="00F15CCF">
        <w:rPr>
          <w:rFonts w:ascii="Bookman Old Style" w:hAnsi="Bookman Old Style"/>
          <w:spacing w:val="-4"/>
          <w:sz w:val="20"/>
          <w:szCs w:val="20"/>
        </w:rPr>
        <w:t xml:space="preserve"> </w:t>
      </w:r>
      <w:r w:rsidRPr="00F15CCF">
        <w:rPr>
          <w:rFonts w:ascii="Bookman Old Style" w:hAnsi="Bookman Old Style"/>
          <w:sz w:val="20"/>
          <w:szCs w:val="20"/>
        </w:rPr>
        <w:t>obriga</w:t>
      </w:r>
      <w:r w:rsidRPr="00F15CCF">
        <w:rPr>
          <w:rFonts w:ascii="Bookman Old Style" w:hAnsi="Bookman Old Style"/>
          <w:spacing w:val="-1"/>
          <w:sz w:val="20"/>
          <w:szCs w:val="20"/>
        </w:rPr>
        <w:t xml:space="preserve"> </w:t>
      </w:r>
      <w:r w:rsidRPr="00F15CCF">
        <w:rPr>
          <w:rFonts w:ascii="Bookman Old Style" w:hAnsi="Bookman Old Style"/>
          <w:sz w:val="20"/>
          <w:szCs w:val="20"/>
        </w:rPr>
        <w:t>a</w:t>
      </w:r>
      <w:r w:rsidRPr="00F15CCF">
        <w:rPr>
          <w:rFonts w:ascii="Bookman Old Style" w:hAnsi="Bookman Old Style"/>
          <w:spacing w:val="-4"/>
          <w:sz w:val="20"/>
          <w:szCs w:val="20"/>
        </w:rPr>
        <w:t xml:space="preserve"> </w:t>
      </w:r>
      <w:r w:rsidRPr="00F15CCF">
        <w:rPr>
          <w:rFonts w:ascii="Bookman Old Style" w:hAnsi="Bookman Old Style"/>
          <w:sz w:val="20"/>
          <w:szCs w:val="20"/>
        </w:rPr>
        <w:t>oferecer</w:t>
      </w:r>
      <w:r w:rsidRPr="00F15CCF">
        <w:rPr>
          <w:rFonts w:ascii="Bookman Old Style" w:hAnsi="Bookman Old Style"/>
          <w:spacing w:val="-4"/>
          <w:sz w:val="20"/>
          <w:szCs w:val="20"/>
        </w:rPr>
        <w:t xml:space="preserve"> </w:t>
      </w:r>
      <w:r w:rsidRPr="00F15CCF">
        <w:rPr>
          <w:rFonts w:ascii="Bookman Old Style" w:hAnsi="Bookman Old Style"/>
          <w:sz w:val="20"/>
          <w:szCs w:val="20"/>
        </w:rPr>
        <w:t>garantia,</w:t>
      </w:r>
      <w:r w:rsidRPr="00F15CCF">
        <w:rPr>
          <w:rFonts w:ascii="Bookman Old Style" w:hAnsi="Bookman Old Style"/>
          <w:spacing w:val="-1"/>
          <w:sz w:val="20"/>
          <w:szCs w:val="20"/>
        </w:rPr>
        <w:t xml:space="preserve"> </w:t>
      </w:r>
      <w:r w:rsidRPr="00F15CCF">
        <w:rPr>
          <w:rFonts w:ascii="Bookman Old Style" w:hAnsi="Bookman Old Style"/>
          <w:sz w:val="20"/>
          <w:szCs w:val="20"/>
        </w:rPr>
        <w:t>objeto</w:t>
      </w:r>
      <w:r w:rsidRPr="00F15CCF">
        <w:rPr>
          <w:rFonts w:ascii="Bookman Old Style" w:hAnsi="Bookman Old Style"/>
          <w:spacing w:val="-5"/>
          <w:sz w:val="20"/>
          <w:szCs w:val="20"/>
        </w:rPr>
        <w:t xml:space="preserve"> </w:t>
      </w:r>
      <w:r w:rsidRPr="00F15CCF">
        <w:rPr>
          <w:rFonts w:ascii="Bookman Old Style" w:hAnsi="Bookman Old Style"/>
          <w:sz w:val="20"/>
          <w:szCs w:val="20"/>
        </w:rPr>
        <w:t>deste</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edital, conforme constante no Anexo I do presente Edital, </w:t>
      </w:r>
      <w:r w:rsidRPr="00F15CCF">
        <w:rPr>
          <w:rFonts w:ascii="Bookman Old Style" w:hAnsi="Bookman Old Style"/>
          <w:b/>
          <w:sz w:val="20"/>
          <w:szCs w:val="20"/>
        </w:rPr>
        <w:t>pelo prazo estipulado no edital</w:t>
      </w:r>
      <w:r w:rsidRPr="00F15CCF">
        <w:rPr>
          <w:rFonts w:ascii="Bookman Old Style" w:hAnsi="Bookman Old Style"/>
          <w:sz w:val="20"/>
          <w:szCs w:val="20"/>
        </w:rPr>
        <w:t>, contados da solicitação,</w:t>
      </w:r>
      <w:r w:rsidRPr="00F15CCF">
        <w:rPr>
          <w:rFonts w:ascii="Bookman Old Style" w:hAnsi="Bookman Old Style"/>
          <w:spacing w:val="-14"/>
          <w:sz w:val="20"/>
          <w:szCs w:val="20"/>
        </w:rPr>
        <w:t xml:space="preserve"> </w:t>
      </w:r>
      <w:r w:rsidRPr="00F15CCF">
        <w:rPr>
          <w:rFonts w:ascii="Bookman Old Style" w:hAnsi="Bookman Old Style"/>
          <w:sz w:val="20"/>
          <w:szCs w:val="20"/>
        </w:rPr>
        <w:t>sendo</w:t>
      </w:r>
      <w:r w:rsidRPr="00F15CCF">
        <w:rPr>
          <w:rFonts w:ascii="Bookman Old Style" w:hAnsi="Bookman Old Style"/>
          <w:spacing w:val="-13"/>
          <w:sz w:val="20"/>
          <w:szCs w:val="20"/>
        </w:rPr>
        <w:t xml:space="preserve"> </w:t>
      </w:r>
      <w:r w:rsidRPr="00F15CCF">
        <w:rPr>
          <w:rFonts w:ascii="Bookman Old Style" w:hAnsi="Bookman Old Style"/>
          <w:sz w:val="20"/>
          <w:szCs w:val="20"/>
        </w:rPr>
        <w:t>que</w:t>
      </w:r>
      <w:r w:rsidRPr="00F15CCF">
        <w:rPr>
          <w:rFonts w:ascii="Bookman Old Style" w:hAnsi="Bookman Old Style"/>
          <w:spacing w:val="-13"/>
          <w:sz w:val="20"/>
          <w:szCs w:val="20"/>
        </w:rPr>
        <w:t xml:space="preserve"> </w:t>
      </w:r>
      <w:r w:rsidRPr="00F15CCF">
        <w:rPr>
          <w:rFonts w:ascii="Bookman Old Style" w:hAnsi="Bookman Old Style"/>
          <w:sz w:val="20"/>
          <w:szCs w:val="20"/>
        </w:rPr>
        <w:t>durante</w:t>
      </w:r>
      <w:r w:rsidRPr="00F15CCF">
        <w:rPr>
          <w:rFonts w:ascii="Bookman Old Style" w:hAnsi="Bookman Old Style"/>
          <w:spacing w:val="-13"/>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período</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garantia</w:t>
      </w:r>
      <w:r w:rsidRPr="00F15CCF">
        <w:rPr>
          <w:rFonts w:ascii="Bookman Old Style" w:hAnsi="Bookman Old Style"/>
          <w:spacing w:val="-13"/>
          <w:sz w:val="20"/>
          <w:szCs w:val="20"/>
        </w:rPr>
        <w:t xml:space="preserve"> </w:t>
      </w:r>
      <w:r w:rsidRPr="00F15CCF">
        <w:rPr>
          <w:rFonts w:ascii="Bookman Old Style" w:hAnsi="Bookman Old Style"/>
          <w:sz w:val="20"/>
          <w:szCs w:val="20"/>
        </w:rPr>
        <w:t>sempre</w:t>
      </w:r>
      <w:r w:rsidRPr="00F15CCF">
        <w:rPr>
          <w:rFonts w:ascii="Bookman Old Style" w:hAnsi="Bookman Old Style"/>
          <w:spacing w:val="-13"/>
          <w:sz w:val="20"/>
          <w:szCs w:val="20"/>
        </w:rPr>
        <w:t xml:space="preserve"> </w:t>
      </w:r>
      <w:r w:rsidRPr="00F15CCF">
        <w:rPr>
          <w:rFonts w:ascii="Bookman Old Style" w:hAnsi="Bookman Old Style"/>
          <w:sz w:val="20"/>
          <w:szCs w:val="20"/>
        </w:rPr>
        <w:t>através</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3"/>
          <w:sz w:val="20"/>
          <w:szCs w:val="20"/>
        </w:rPr>
        <w:t xml:space="preserve"> </w:t>
      </w:r>
      <w:r w:rsidRPr="00F15CCF">
        <w:rPr>
          <w:rFonts w:ascii="Bookman Old Style" w:hAnsi="Bookman Old Style"/>
          <w:sz w:val="20"/>
          <w:szCs w:val="20"/>
        </w:rPr>
        <w:t>representantes</w:t>
      </w:r>
      <w:r w:rsidRPr="00F15CCF">
        <w:rPr>
          <w:rFonts w:ascii="Bookman Old Style" w:hAnsi="Bookman Old Style"/>
          <w:spacing w:val="-13"/>
          <w:sz w:val="20"/>
          <w:szCs w:val="20"/>
        </w:rPr>
        <w:t xml:space="preserve"> </w:t>
      </w:r>
      <w:r w:rsidRPr="00F15CCF">
        <w:rPr>
          <w:rFonts w:ascii="Bookman Old Style" w:hAnsi="Bookman Old Style"/>
          <w:sz w:val="20"/>
          <w:szCs w:val="20"/>
        </w:rPr>
        <w:t>autorizados,</w:t>
      </w:r>
      <w:r w:rsidRPr="00F15CCF">
        <w:rPr>
          <w:rFonts w:ascii="Bookman Old Style" w:hAnsi="Bookman Old Style"/>
          <w:spacing w:val="-14"/>
          <w:sz w:val="20"/>
          <w:szCs w:val="20"/>
        </w:rPr>
        <w:t xml:space="preserve"> </w:t>
      </w:r>
      <w:r w:rsidRPr="00F15CCF">
        <w:rPr>
          <w:rFonts w:ascii="Bookman Old Style" w:hAnsi="Bookman Old Style"/>
          <w:sz w:val="20"/>
          <w:szCs w:val="20"/>
        </w:rPr>
        <w:t>devendo</w:t>
      </w:r>
      <w:r w:rsidRPr="00F15CCF">
        <w:rPr>
          <w:rFonts w:ascii="Bookman Old Style" w:hAnsi="Bookman Old Style"/>
          <w:spacing w:val="-13"/>
          <w:sz w:val="20"/>
          <w:szCs w:val="20"/>
        </w:rPr>
        <w:t xml:space="preserve"> </w:t>
      </w:r>
      <w:r w:rsidRPr="00F15CCF">
        <w:rPr>
          <w:rFonts w:ascii="Bookman Old Style" w:hAnsi="Bookman Old Style"/>
          <w:sz w:val="20"/>
          <w:szCs w:val="20"/>
        </w:rPr>
        <w:t>realizar substituições quando de imperfeições constatadas em suas características, sem qualquer ônus para a</w:t>
      </w:r>
      <w:r w:rsidRPr="00F15CCF">
        <w:rPr>
          <w:rFonts w:ascii="Bookman Old Style" w:hAnsi="Bookman Old Style"/>
          <w:spacing w:val="-20"/>
          <w:sz w:val="20"/>
          <w:szCs w:val="20"/>
        </w:rPr>
        <w:t xml:space="preserve"> </w:t>
      </w:r>
      <w:r w:rsidRPr="00F15CCF">
        <w:rPr>
          <w:rFonts w:ascii="Bookman Old Style" w:hAnsi="Bookman Old Style"/>
          <w:sz w:val="20"/>
          <w:szCs w:val="20"/>
        </w:rPr>
        <w:t>administração.</w:t>
      </w:r>
    </w:p>
    <w:p w14:paraId="25157849" w14:textId="77777777" w:rsidR="0022232E" w:rsidRPr="00F15CCF" w:rsidRDefault="0022232E" w:rsidP="00F15CCF">
      <w:pPr>
        <w:pStyle w:val="PargrafodaLista"/>
        <w:ind w:left="0"/>
        <w:rPr>
          <w:rFonts w:ascii="Bookman Old Style" w:hAnsi="Bookman Old Style"/>
          <w:sz w:val="20"/>
          <w:szCs w:val="20"/>
        </w:rPr>
      </w:pPr>
    </w:p>
    <w:p w14:paraId="6863183F" w14:textId="1BD2F95B" w:rsidR="0022232E" w:rsidRDefault="0022232E" w:rsidP="00D211C1">
      <w:pPr>
        <w:pStyle w:val="Corpodetexto"/>
        <w:widowControl w:val="0"/>
        <w:numPr>
          <w:ilvl w:val="0"/>
          <w:numId w:val="14"/>
        </w:numPr>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Pelo presente instrumento, a empresa ........................., CNPJ nº ......................,</w:t>
      </w:r>
      <w:r w:rsidRPr="00F15CCF">
        <w:rPr>
          <w:rFonts w:ascii="Bookman Old Style" w:hAnsi="Bookman Old Style"/>
          <w:spacing w:val="53"/>
          <w:sz w:val="20"/>
          <w:szCs w:val="20"/>
        </w:rPr>
        <w:t xml:space="preserve"> </w:t>
      </w:r>
      <w:r w:rsidRPr="00F15CCF">
        <w:rPr>
          <w:rFonts w:ascii="Bookman Old Style" w:hAnsi="Bookman Old Style"/>
          <w:sz w:val="20"/>
          <w:szCs w:val="20"/>
        </w:rPr>
        <w:t>com sede na ............................................,</w:t>
      </w:r>
      <w:r w:rsidRPr="00F15CCF">
        <w:rPr>
          <w:rFonts w:ascii="Bookman Old Style" w:hAnsi="Bookman Old Style"/>
          <w:spacing w:val="-4"/>
          <w:sz w:val="20"/>
          <w:szCs w:val="20"/>
        </w:rPr>
        <w:t xml:space="preserve"> </w:t>
      </w:r>
      <w:r w:rsidRPr="00F15CCF">
        <w:rPr>
          <w:rFonts w:ascii="Bookman Old Style" w:hAnsi="Bookman Old Style"/>
          <w:sz w:val="20"/>
          <w:szCs w:val="20"/>
        </w:rPr>
        <w:t>através</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seu</w:t>
      </w:r>
      <w:r w:rsidRPr="00F15CCF">
        <w:rPr>
          <w:rFonts w:ascii="Bookman Old Style" w:hAnsi="Bookman Old Style"/>
          <w:spacing w:val="-4"/>
          <w:sz w:val="20"/>
          <w:szCs w:val="20"/>
        </w:rPr>
        <w:t xml:space="preserve"> </w:t>
      </w:r>
      <w:r w:rsidRPr="00F15CCF">
        <w:rPr>
          <w:rFonts w:ascii="Bookman Old Style" w:hAnsi="Bookman Old Style"/>
          <w:sz w:val="20"/>
          <w:szCs w:val="20"/>
        </w:rPr>
        <w:t>representante</w:t>
      </w:r>
      <w:r w:rsidRPr="00F15CCF">
        <w:rPr>
          <w:rFonts w:ascii="Bookman Old Style" w:hAnsi="Bookman Old Style"/>
          <w:spacing w:val="-6"/>
          <w:sz w:val="20"/>
          <w:szCs w:val="20"/>
        </w:rPr>
        <w:t xml:space="preserve"> </w:t>
      </w:r>
      <w:r w:rsidRPr="00F15CCF">
        <w:rPr>
          <w:rFonts w:ascii="Bookman Old Style" w:hAnsi="Bookman Old Style"/>
          <w:sz w:val="20"/>
          <w:szCs w:val="20"/>
        </w:rPr>
        <w:t>legal</w:t>
      </w:r>
      <w:r w:rsidRPr="00F15CCF">
        <w:rPr>
          <w:rFonts w:ascii="Bookman Old Style" w:hAnsi="Bookman Old Style"/>
          <w:spacing w:val="-4"/>
          <w:sz w:val="20"/>
          <w:szCs w:val="20"/>
        </w:rPr>
        <w:t xml:space="preserve"> </w:t>
      </w:r>
      <w:r w:rsidRPr="00F15CCF">
        <w:rPr>
          <w:rFonts w:ascii="Bookman Old Style" w:hAnsi="Bookman Old Style"/>
          <w:sz w:val="20"/>
          <w:szCs w:val="20"/>
        </w:rPr>
        <w:t>infra-assinado,</w:t>
      </w:r>
      <w:r w:rsidRPr="00F15CCF">
        <w:rPr>
          <w:rFonts w:ascii="Bookman Old Style" w:hAnsi="Bookman Old Style"/>
          <w:spacing w:val="-4"/>
          <w:sz w:val="20"/>
          <w:szCs w:val="20"/>
        </w:rPr>
        <w:t xml:space="preserve"> </w:t>
      </w:r>
      <w:r w:rsidRPr="00F15CCF">
        <w:rPr>
          <w:rFonts w:ascii="Bookman Old Style" w:hAnsi="Bookman Old Style"/>
          <w:sz w:val="20"/>
          <w:szCs w:val="20"/>
        </w:rPr>
        <w:t>declara,</w:t>
      </w:r>
      <w:r w:rsidRPr="00F15CCF">
        <w:rPr>
          <w:rFonts w:ascii="Bookman Old Style" w:hAnsi="Bookman Old Style"/>
          <w:spacing w:val="-6"/>
          <w:sz w:val="20"/>
          <w:szCs w:val="20"/>
        </w:rPr>
        <w:t xml:space="preserve"> </w:t>
      </w:r>
      <w:r w:rsidRPr="00F15CCF">
        <w:rPr>
          <w:rFonts w:ascii="Bookman Old Style" w:hAnsi="Bookman Old Style"/>
          <w:sz w:val="20"/>
          <w:szCs w:val="20"/>
        </w:rPr>
        <w:t>sob</w:t>
      </w:r>
      <w:r w:rsidRPr="00F15CCF">
        <w:rPr>
          <w:rFonts w:ascii="Bookman Old Style" w:hAnsi="Bookman Old Style"/>
          <w:spacing w:val="-5"/>
          <w:sz w:val="20"/>
          <w:szCs w:val="20"/>
        </w:rPr>
        <w:t xml:space="preserve"> </w:t>
      </w:r>
      <w:r w:rsidRPr="00F15CCF">
        <w:rPr>
          <w:rFonts w:ascii="Bookman Old Style" w:hAnsi="Bookman Old Style"/>
          <w:sz w:val="20"/>
          <w:szCs w:val="20"/>
        </w:rPr>
        <w:t>as</w:t>
      </w:r>
      <w:r w:rsidRPr="00F15CCF">
        <w:rPr>
          <w:rFonts w:ascii="Bookman Old Style" w:hAnsi="Bookman Old Style"/>
          <w:spacing w:val="-3"/>
          <w:sz w:val="20"/>
          <w:szCs w:val="20"/>
        </w:rPr>
        <w:t xml:space="preserve"> </w:t>
      </w:r>
      <w:r w:rsidRPr="00F15CCF">
        <w:rPr>
          <w:rFonts w:ascii="Bookman Old Style" w:hAnsi="Bookman Old Style"/>
          <w:sz w:val="20"/>
          <w:szCs w:val="20"/>
        </w:rPr>
        <w:t>penas</w:t>
      </w:r>
      <w:r w:rsidRPr="00F15CCF">
        <w:rPr>
          <w:rFonts w:ascii="Bookman Old Style" w:hAnsi="Bookman Old Style"/>
          <w:spacing w:val="-5"/>
          <w:sz w:val="20"/>
          <w:szCs w:val="20"/>
        </w:rPr>
        <w:t xml:space="preserve"> </w:t>
      </w:r>
      <w:r w:rsidRPr="00F15CCF">
        <w:rPr>
          <w:rFonts w:ascii="Bookman Old Style" w:hAnsi="Bookman Old Style"/>
          <w:sz w:val="20"/>
          <w:szCs w:val="20"/>
        </w:rPr>
        <w:t>do</w:t>
      </w:r>
      <w:r w:rsidRPr="00F15CCF">
        <w:rPr>
          <w:rFonts w:ascii="Bookman Old Style" w:hAnsi="Bookman Old Style"/>
          <w:spacing w:val="-6"/>
          <w:sz w:val="20"/>
          <w:szCs w:val="20"/>
        </w:rPr>
        <w:t xml:space="preserve"> </w:t>
      </w:r>
      <w:r w:rsidRPr="00F15CCF">
        <w:rPr>
          <w:rFonts w:ascii="Bookman Old Style" w:hAnsi="Bookman Old Style"/>
          <w:sz w:val="20"/>
          <w:szCs w:val="20"/>
        </w:rPr>
        <w:t>artigo</w:t>
      </w:r>
      <w:r w:rsidRPr="00F15CCF">
        <w:rPr>
          <w:rFonts w:ascii="Bookman Old Style" w:hAnsi="Bookman Old Style"/>
          <w:spacing w:val="-6"/>
          <w:sz w:val="20"/>
          <w:szCs w:val="20"/>
        </w:rPr>
        <w:t xml:space="preserve"> </w:t>
      </w:r>
      <w:r w:rsidRPr="00F15CCF">
        <w:rPr>
          <w:rFonts w:ascii="Bookman Old Style" w:hAnsi="Bookman Old Style"/>
          <w:sz w:val="20"/>
          <w:szCs w:val="20"/>
        </w:rPr>
        <w:t>299</w:t>
      </w:r>
      <w:r w:rsidRPr="00F15CCF">
        <w:rPr>
          <w:rFonts w:ascii="Bookman Old Style" w:hAnsi="Bookman Old Style"/>
          <w:spacing w:val="-4"/>
          <w:sz w:val="20"/>
          <w:szCs w:val="20"/>
        </w:rPr>
        <w:t xml:space="preserve"> </w:t>
      </w:r>
      <w:r w:rsidRPr="00F15CCF">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F15CCF">
        <w:rPr>
          <w:rFonts w:ascii="Bookman Old Style" w:hAnsi="Bookman Old Style"/>
          <w:spacing w:val="-7"/>
          <w:sz w:val="20"/>
          <w:szCs w:val="20"/>
        </w:rPr>
        <w:t xml:space="preserve"> </w:t>
      </w:r>
      <w:r w:rsidRPr="00F15CCF">
        <w:rPr>
          <w:rFonts w:ascii="Bookman Old Style" w:hAnsi="Bookman Old Style"/>
          <w:sz w:val="20"/>
          <w:szCs w:val="20"/>
        </w:rPr>
        <w:t>situação.</w:t>
      </w:r>
    </w:p>
    <w:p w14:paraId="2740F7A1" w14:textId="77777777" w:rsidR="00F15CCF" w:rsidRDefault="00F15CCF" w:rsidP="00F15CCF">
      <w:pPr>
        <w:pStyle w:val="PargrafodaLista"/>
        <w:rPr>
          <w:rFonts w:ascii="Bookman Old Style" w:hAnsi="Bookman Old Style"/>
          <w:sz w:val="20"/>
          <w:szCs w:val="20"/>
        </w:rPr>
      </w:pPr>
    </w:p>
    <w:p w14:paraId="07B4CACA" w14:textId="2799FC09" w:rsid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5966A602" w14:textId="77777777" w:rsidR="00F15CCF" w:rsidRP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3CA6280A" w14:textId="1C0FBE36" w:rsidR="0022232E" w:rsidRPr="00F15CCF" w:rsidRDefault="0022232E" w:rsidP="00FA7F7B">
      <w:pPr>
        <w:tabs>
          <w:tab w:val="left" w:leader="dot" w:pos="6299"/>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w:t>
      </w:r>
      <w:r w:rsidRPr="00F15CCF">
        <w:rPr>
          <w:rFonts w:ascii="Bookman Old Style" w:hAnsi="Bookman Old Style"/>
          <w:spacing w:val="5"/>
          <w:sz w:val="20"/>
          <w:szCs w:val="20"/>
        </w:rPr>
        <w:t xml:space="preserve"> </w:t>
      </w:r>
      <w:r w:rsidR="00E35CB1" w:rsidRPr="00F15CCF">
        <w:rPr>
          <w:rFonts w:ascii="Bookman Old Style" w:hAnsi="Bookman Old Style"/>
          <w:sz w:val="20"/>
          <w:szCs w:val="20"/>
        </w:rPr>
        <w:t>2023</w:t>
      </w:r>
      <w:r w:rsidRPr="00F15CCF">
        <w:rPr>
          <w:rFonts w:ascii="Bookman Old Style" w:hAnsi="Bookman Old Style"/>
          <w:sz w:val="20"/>
          <w:szCs w:val="20"/>
        </w:rPr>
        <w:t>.</w:t>
      </w:r>
    </w:p>
    <w:p w14:paraId="4D5AEAD6" w14:textId="77777777" w:rsidR="0022232E" w:rsidRPr="00F15CCF" w:rsidRDefault="0022232E"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33F00077" w14:textId="77777777" w:rsidR="0022232E" w:rsidRPr="00F15CCF" w:rsidRDefault="0022232E" w:rsidP="00FA7F7B">
      <w:pPr>
        <w:pStyle w:val="Corpodetexto"/>
        <w:rPr>
          <w:rFonts w:ascii="Bookman Old Style" w:hAnsi="Bookman Old Style"/>
          <w:sz w:val="20"/>
          <w:szCs w:val="20"/>
        </w:rPr>
      </w:pPr>
    </w:p>
    <w:p w14:paraId="7818544E" w14:textId="67F6E098" w:rsidR="0022232E" w:rsidRPr="00F15CCF" w:rsidRDefault="0022232E" w:rsidP="00FA7F7B">
      <w:pPr>
        <w:pStyle w:val="Corpodetexto"/>
        <w:spacing w:before="11"/>
        <w:rPr>
          <w:rFonts w:ascii="Bookman Old Style" w:hAnsi="Bookman Old Style"/>
          <w:sz w:val="20"/>
          <w:szCs w:val="20"/>
        </w:rPr>
      </w:pPr>
    </w:p>
    <w:p w14:paraId="58673A9B"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0B403955"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39E4305F" w14:textId="77777777" w:rsidR="0022232E" w:rsidRPr="00F15CCF" w:rsidRDefault="0022232E" w:rsidP="00FA7F7B">
      <w:pPr>
        <w:pStyle w:val="PargrafodaLista"/>
        <w:tabs>
          <w:tab w:val="left" w:pos="748"/>
        </w:tabs>
        <w:spacing w:before="1"/>
        <w:ind w:left="360"/>
        <w:rPr>
          <w:rFonts w:ascii="Bookman Old Style" w:hAnsi="Bookman Old Style"/>
          <w:b/>
          <w:sz w:val="20"/>
          <w:szCs w:val="20"/>
        </w:rPr>
      </w:pPr>
    </w:p>
    <w:p w14:paraId="0B91707E" w14:textId="77777777" w:rsidR="0022232E" w:rsidRPr="00F15CCF" w:rsidRDefault="0022232E" w:rsidP="00FA7F7B">
      <w:pPr>
        <w:rPr>
          <w:rFonts w:ascii="Bookman Old Style" w:hAnsi="Bookman Old Style" w:cs="Arial"/>
          <w:sz w:val="20"/>
          <w:szCs w:val="20"/>
        </w:rPr>
      </w:pPr>
    </w:p>
    <w:p w14:paraId="508B9E76" w14:textId="77777777" w:rsidR="00FD3DA4" w:rsidRPr="00F15CCF" w:rsidRDefault="00FD3DA4" w:rsidP="00FA7F7B">
      <w:pPr>
        <w:rPr>
          <w:rFonts w:ascii="Bookman Old Style" w:hAnsi="Bookman Old Style" w:cs="Arial"/>
          <w:sz w:val="20"/>
          <w:szCs w:val="20"/>
        </w:rPr>
      </w:pPr>
    </w:p>
    <w:p w14:paraId="2EF9BB58" w14:textId="77777777" w:rsidR="00FD3DA4" w:rsidRPr="00BA0395" w:rsidRDefault="00FD3DA4" w:rsidP="00FA7F7B">
      <w:pPr>
        <w:rPr>
          <w:rFonts w:ascii="Bookman Old Style" w:hAnsi="Bookman Old Style" w:cs="Arial"/>
          <w:sz w:val="16"/>
          <w:szCs w:val="16"/>
        </w:rPr>
      </w:pPr>
    </w:p>
    <w:p w14:paraId="7A767C09" w14:textId="77777777" w:rsidR="00BA0395" w:rsidRDefault="00883403" w:rsidP="00FA7F7B">
      <w:pPr>
        <w:tabs>
          <w:tab w:val="left" w:pos="4065"/>
        </w:tabs>
        <w:rPr>
          <w:rFonts w:ascii="Bookman Old Style" w:hAnsi="Bookman Old Style" w:cs="Arial"/>
          <w:sz w:val="16"/>
          <w:szCs w:val="16"/>
        </w:rPr>
      </w:pPr>
      <w:r w:rsidRPr="00BA0395">
        <w:rPr>
          <w:rFonts w:ascii="Bookman Old Style" w:hAnsi="Bookman Old Style" w:cs="Arial"/>
          <w:sz w:val="16"/>
          <w:szCs w:val="16"/>
        </w:rPr>
        <w:tab/>
      </w:r>
    </w:p>
    <w:p w14:paraId="52BB0B59" w14:textId="77777777" w:rsidR="00BA0395" w:rsidRDefault="00BA0395" w:rsidP="00FA7F7B">
      <w:pPr>
        <w:tabs>
          <w:tab w:val="left" w:pos="4065"/>
        </w:tabs>
        <w:rPr>
          <w:rFonts w:ascii="Bookman Old Style" w:hAnsi="Bookman Old Style" w:cs="Arial"/>
          <w:sz w:val="16"/>
          <w:szCs w:val="16"/>
        </w:rPr>
      </w:pPr>
    </w:p>
    <w:p w14:paraId="12E79C5A" w14:textId="77777777" w:rsidR="00BA0395" w:rsidRDefault="00BA0395" w:rsidP="00FA7F7B">
      <w:pPr>
        <w:tabs>
          <w:tab w:val="left" w:pos="4065"/>
        </w:tabs>
        <w:rPr>
          <w:rFonts w:ascii="Bookman Old Style" w:hAnsi="Bookman Old Style" w:cs="Arial"/>
          <w:sz w:val="16"/>
          <w:szCs w:val="16"/>
        </w:rPr>
      </w:pPr>
    </w:p>
    <w:p w14:paraId="3AE0A601" w14:textId="77777777" w:rsidR="00BA0395" w:rsidRDefault="00BA0395" w:rsidP="00FA7F7B">
      <w:pPr>
        <w:tabs>
          <w:tab w:val="left" w:pos="4065"/>
        </w:tabs>
        <w:rPr>
          <w:rFonts w:ascii="Bookman Old Style" w:hAnsi="Bookman Old Style" w:cs="Arial"/>
          <w:sz w:val="16"/>
          <w:szCs w:val="16"/>
        </w:rPr>
      </w:pPr>
    </w:p>
    <w:p w14:paraId="7943A90B" w14:textId="77777777" w:rsidR="00BA0395" w:rsidRDefault="00BA0395" w:rsidP="00FA7F7B">
      <w:pPr>
        <w:tabs>
          <w:tab w:val="left" w:pos="4065"/>
        </w:tabs>
        <w:rPr>
          <w:rFonts w:ascii="Bookman Old Style" w:hAnsi="Bookman Old Style" w:cs="Arial"/>
          <w:sz w:val="16"/>
          <w:szCs w:val="16"/>
        </w:rPr>
      </w:pPr>
    </w:p>
    <w:p w14:paraId="0AA85749" w14:textId="77777777" w:rsidR="00BA0395" w:rsidRDefault="00BA0395" w:rsidP="00FA7F7B">
      <w:pPr>
        <w:tabs>
          <w:tab w:val="left" w:pos="4065"/>
        </w:tabs>
        <w:rPr>
          <w:rFonts w:ascii="Bookman Old Style" w:hAnsi="Bookman Old Style" w:cs="Arial"/>
          <w:sz w:val="16"/>
          <w:szCs w:val="16"/>
        </w:rPr>
      </w:pPr>
    </w:p>
    <w:p w14:paraId="1452C43C" w14:textId="77777777" w:rsidR="00BA0395" w:rsidRDefault="00BA0395" w:rsidP="00FA7F7B">
      <w:pPr>
        <w:tabs>
          <w:tab w:val="left" w:pos="4065"/>
        </w:tabs>
        <w:rPr>
          <w:rFonts w:ascii="Bookman Old Style" w:hAnsi="Bookman Old Style" w:cs="Arial"/>
          <w:sz w:val="16"/>
          <w:szCs w:val="16"/>
        </w:rPr>
      </w:pPr>
    </w:p>
    <w:p w14:paraId="7D5B2561" w14:textId="77777777" w:rsidR="00BA0395" w:rsidRDefault="00BA0395" w:rsidP="00FA7F7B">
      <w:pPr>
        <w:tabs>
          <w:tab w:val="left" w:pos="4065"/>
        </w:tabs>
        <w:rPr>
          <w:rFonts w:ascii="Bookman Old Style" w:hAnsi="Bookman Old Style" w:cs="Arial"/>
          <w:sz w:val="16"/>
          <w:szCs w:val="16"/>
        </w:rPr>
      </w:pPr>
    </w:p>
    <w:p w14:paraId="0A136BAC" w14:textId="77777777" w:rsidR="00BA0395" w:rsidRDefault="00BA0395" w:rsidP="00FA7F7B">
      <w:pPr>
        <w:tabs>
          <w:tab w:val="left" w:pos="4065"/>
        </w:tabs>
        <w:rPr>
          <w:rFonts w:ascii="Bookman Old Style" w:hAnsi="Bookman Old Style" w:cs="Arial"/>
          <w:sz w:val="16"/>
          <w:szCs w:val="16"/>
        </w:rPr>
      </w:pPr>
    </w:p>
    <w:p w14:paraId="1AADE8A1" w14:textId="77777777" w:rsidR="00BA0395" w:rsidRDefault="00BA0395" w:rsidP="00FA7F7B">
      <w:pPr>
        <w:tabs>
          <w:tab w:val="left" w:pos="4065"/>
        </w:tabs>
        <w:rPr>
          <w:rFonts w:ascii="Bookman Old Style" w:hAnsi="Bookman Old Style" w:cs="Arial"/>
          <w:sz w:val="16"/>
          <w:szCs w:val="16"/>
        </w:rPr>
      </w:pPr>
    </w:p>
    <w:p w14:paraId="414530B2" w14:textId="77777777" w:rsidR="00BA0395" w:rsidRDefault="00BA0395" w:rsidP="00FA7F7B">
      <w:pPr>
        <w:tabs>
          <w:tab w:val="left" w:pos="4065"/>
        </w:tabs>
        <w:rPr>
          <w:rFonts w:ascii="Bookman Old Style" w:hAnsi="Bookman Old Style" w:cs="Arial"/>
          <w:sz w:val="16"/>
          <w:szCs w:val="16"/>
        </w:rPr>
      </w:pPr>
    </w:p>
    <w:p w14:paraId="5AE762F3" w14:textId="77777777" w:rsidR="00BA0395" w:rsidRDefault="00BA0395" w:rsidP="00FA7F7B">
      <w:pPr>
        <w:tabs>
          <w:tab w:val="left" w:pos="4065"/>
        </w:tabs>
        <w:rPr>
          <w:rFonts w:ascii="Bookman Old Style" w:hAnsi="Bookman Old Style" w:cs="Arial"/>
          <w:sz w:val="16"/>
          <w:szCs w:val="16"/>
        </w:rPr>
      </w:pPr>
    </w:p>
    <w:p w14:paraId="7F4CF021" w14:textId="00378195" w:rsidR="00445AA1" w:rsidRDefault="00445AA1" w:rsidP="00FA7F7B">
      <w:pPr>
        <w:tabs>
          <w:tab w:val="left" w:pos="4065"/>
        </w:tabs>
        <w:jc w:val="center"/>
        <w:rPr>
          <w:rFonts w:ascii="Bookman Old Style" w:hAnsi="Bookman Old Style" w:cs="Arial"/>
          <w:sz w:val="16"/>
          <w:szCs w:val="16"/>
        </w:rPr>
      </w:pPr>
    </w:p>
    <w:p w14:paraId="447D0A01" w14:textId="5CECEE4B" w:rsidR="00883403" w:rsidRPr="00F15CCF" w:rsidRDefault="00FA7F7B" w:rsidP="00F15CCF">
      <w:pPr>
        <w:tabs>
          <w:tab w:val="left" w:pos="4065"/>
        </w:tabs>
        <w:jc w:val="center"/>
        <w:rPr>
          <w:rFonts w:ascii="Bookman Old Style" w:hAnsi="Bookman Old Style" w:cs="Arial"/>
          <w:b/>
          <w:sz w:val="16"/>
          <w:szCs w:val="16"/>
        </w:rPr>
      </w:pPr>
      <w:r w:rsidRPr="00FA7F7B">
        <w:rPr>
          <w:rFonts w:ascii="Bookman Old Style" w:hAnsi="Bookman Old Style" w:cs="Arial"/>
          <w:b/>
          <w:sz w:val="16"/>
          <w:szCs w:val="16"/>
        </w:rPr>
        <w:t xml:space="preserve">ANEXO </w:t>
      </w:r>
      <w:r w:rsidR="00883403" w:rsidRPr="00FA7F7B">
        <w:rPr>
          <w:rFonts w:ascii="Bookman Old Style" w:hAnsi="Bookman Old Style" w:cs="Arial"/>
          <w:b/>
          <w:sz w:val="16"/>
          <w:szCs w:val="16"/>
        </w:rPr>
        <w:t>V</w:t>
      </w:r>
    </w:p>
    <w:p w14:paraId="0BF5A3B4" w14:textId="77777777" w:rsidR="00883403" w:rsidRPr="00BA0395" w:rsidRDefault="00883403" w:rsidP="00FA7F7B">
      <w:pPr>
        <w:jc w:val="center"/>
        <w:rPr>
          <w:rFonts w:ascii="Bookman Old Style" w:hAnsi="Bookman Old Style" w:cs="Arial"/>
          <w:b/>
          <w:bCs/>
          <w:sz w:val="16"/>
          <w:szCs w:val="16"/>
        </w:rPr>
      </w:pPr>
    </w:p>
    <w:p w14:paraId="6995F3F9" w14:textId="5754469D" w:rsidR="00883403" w:rsidRPr="00BA0395" w:rsidRDefault="00BA0395" w:rsidP="00FA7F7B">
      <w:pPr>
        <w:jc w:val="center"/>
        <w:rPr>
          <w:rFonts w:ascii="Bookman Old Style" w:hAnsi="Bookman Old Style" w:cs="Arial"/>
          <w:b/>
          <w:bCs/>
          <w:sz w:val="16"/>
          <w:szCs w:val="16"/>
        </w:rPr>
      </w:pPr>
      <w:r>
        <w:rPr>
          <w:rFonts w:ascii="Bookman Old Style" w:hAnsi="Bookman Old Style" w:cs="Arial"/>
          <w:b/>
          <w:bCs/>
          <w:sz w:val="16"/>
          <w:szCs w:val="16"/>
        </w:rPr>
        <w:t xml:space="preserve">MINUTA </w:t>
      </w:r>
      <w:r w:rsidR="00883403" w:rsidRPr="00BA0395">
        <w:rPr>
          <w:rFonts w:ascii="Bookman Old Style" w:hAnsi="Bookman Old Style" w:cs="Arial"/>
          <w:b/>
          <w:bCs/>
          <w:sz w:val="16"/>
          <w:szCs w:val="16"/>
        </w:rPr>
        <w:t>TERMO DE CONTRATO – CONTRATAÇÃO DIRETA (LEI Nº 14.133/21)</w:t>
      </w:r>
    </w:p>
    <w:p w14:paraId="38BD9184" w14:textId="77777777" w:rsidR="00883403" w:rsidRPr="00BA0395" w:rsidRDefault="00883403" w:rsidP="00FA7F7B">
      <w:pPr>
        <w:jc w:val="center"/>
        <w:rPr>
          <w:rFonts w:ascii="Bookman Old Style" w:hAnsi="Bookman Old Style" w:cs="Arial"/>
          <w:b/>
          <w:bCs/>
          <w:sz w:val="16"/>
          <w:szCs w:val="16"/>
        </w:rPr>
      </w:pPr>
      <w:r w:rsidRPr="00BA0395">
        <w:rPr>
          <w:rFonts w:ascii="Bookman Old Style" w:hAnsi="Bookman Old Style" w:cs="Arial"/>
          <w:b/>
          <w:bCs/>
          <w:sz w:val="16"/>
          <w:szCs w:val="16"/>
        </w:rPr>
        <w:t>FORNECIMENTO DE BENS</w:t>
      </w:r>
    </w:p>
    <w:p w14:paraId="5B844AAB" w14:textId="77777777" w:rsidR="00883403" w:rsidRPr="00F15CCF" w:rsidRDefault="00883403" w:rsidP="00FA7F7B">
      <w:pPr>
        <w:jc w:val="center"/>
        <w:rPr>
          <w:rFonts w:ascii="Bookman Old Style" w:hAnsi="Bookman Old Style" w:cs="Arial"/>
          <w:b/>
          <w:bCs/>
          <w:iCs/>
          <w:color w:val="FF0000"/>
          <w:sz w:val="16"/>
          <w:szCs w:val="16"/>
        </w:rPr>
      </w:pPr>
    </w:p>
    <w:p w14:paraId="2B69CB46" w14:textId="77777777" w:rsidR="00883403" w:rsidRPr="00F15CCF" w:rsidRDefault="00883403" w:rsidP="00FA7F7B">
      <w:pPr>
        <w:rPr>
          <w:rFonts w:ascii="Bookman Old Style" w:hAnsi="Bookman Old Style" w:cs="Arial"/>
          <w:sz w:val="16"/>
          <w:szCs w:val="16"/>
          <w:lang w:eastAsia="en-US"/>
        </w:rPr>
      </w:pPr>
    </w:p>
    <w:p w14:paraId="14A7F681" w14:textId="352F87B8" w:rsidR="00883403" w:rsidRPr="00F15CCF" w:rsidRDefault="00F15CCF" w:rsidP="00F15CCF">
      <w:pPr>
        <w:spacing w:after="120"/>
        <w:ind w:left="2268"/>
        <w:jc w:val="both"/>
        <w:rPr>
          <w:rFonts w:ascii="Bookman Old Style" w:hAnsi="Bookman Old Style" w:cs="Arial"/>
          <w:color w:val="FF0000"/>
          <w:sz w:val="16"/>
          <w:szCs w:val="16"/>
        </w:rPr>
      </w:pPr>
      <w:r w:rsidRPr="00F15CCF">
        <w:rPr>
          <w:rFonts w:ascii="Bookman Old Style" w:hAnsi="Bookman Old Style" w:cs="Arial"/>
          <w:sz w:val="16"/>
          <w:szCs w:val="16"/>
        </w:rPr>
        <w:t xml:space="preserve">Contrato Administrativo nº ......../2023 que fazem entre o Município de Santo Antonio do Sudoeste-Paraná, por intermédio do (a) Secretária de </w:t>
      </w:r>
      <w:r w:rsidR="008420E4">
        <w:rPr>
          <w:rFonts w:ascii="Bookman Old Style" w:hAnsi="Bookman Old Style" w:cs="Arial"/>
          <w:sz w:val="16"/>
          <w:szCs w:val="16"/>
        </w:rPr>
        <w:t>Administração</w:t>
      </w:r>
      <w:r w:rsidRPr="00F15CCF">
        <w:rPr>
          <w:rFonts w:ascii="Bookman Old Style" w:hAnsi="Bookman Old Style" w:cs="Arial"/>
          <w:sz w:val="16"/>
          <w:szCs w:val="16"/>
        </w:rPr>
        <w:t xml:space="preserve"> e a empresa </w:t>
      </w:r>
      <w:r w:rsidR="00883403" w:rsidRPr="00F15CCF">
        <w:rPr>
          <w:rFonts w:ascii="Bookman Old Style" w:hAnsi="Bookman Old Style" w:cs="Arial"/>
          <w:sz w:val="16"/>
          <w:szCs w:val="16"/>
        </w:rPr>
        <w:t xml:space="preserve">.............................................................  </w:t>
      </w:r>
    </w:p>
    <w:p w14:paraId="0AA85D93" w14:textId="1672724F" w:rsidR="00883403" w:rsidRPr="00F15CCF" w:rsidRDefault="00EA6FC9" w:rsidP="00F15CCF">
      <w:pPr>
        <w:spacing w:before="120" w:after="120"/>
        <w:jc w:val="both"/>
        <w:rPr>
          <w:rFonts w:ascii="Bookman Old Style" w:hAnsi="Bookman Old Style" w:cs="Arial"/>
          <w:sz w:val="16"/>
          <w:szCs w:val="16"/>
        </w:rPr>
      </w:pPr>
      <w:r w:rsidRPr="00F15CCF">
        <w:rPr>
          <w:rFonts w:ascii="Bookman Old Style" w:hAnsi="Bookman Old Style"/>
          <w:sz w:val="16"/>
          <w:szCs w:val="16"/>
        </w:rPr>
        <w:t>Pelo</w:t>
      </w:r>
      <w:r w:rsidRPr="00F15CCF">
        <w:rPr>
          <w:rFonts w:ascii="Bookman Old Style" w:hAnsi="Bookman Old Style"/>
          <w:spacing w:val="-13"/>
          <w:sz w:val="16"/>
          <w:szCs w:val="16"/>
        </w:rPr>
        <w:t xml:space="preserve"> </w:t>
      </w:r>
      <w:r w:rsidRPr="00F15CCF">
        <w:rPr>
          <w:rFonts w:ascii="Bookman Old Style" w:hAnsi="Bookman Old Style"/>
          <w:sz w:val="16"/>
          <w:szCs w:val="16"/>
        </w:rPr>
        <w:t>presente</w:t>
      </w:r>
      <w:r w:rsidRPr="00F15CCF">
        <w:rPr>
          <w:rFonts w:ascii="Bookman Old Style" w:hAnsi="Bookman Old Style"/>
          <w:spacing w:val="-14"/>
          <w:sz w:val="16"/>
          <w:szCs w:val="16"/>
        </w:rPr>
        <w:t xml:space="preserve"> </w:t>
      </w:r>
      <w:r w:rsidRPr="00F15CCF">
        <w:rPr>
          <w:rFonts w:ascii="Bookman Old Style" w:hAnsi="Bookman Old Style"/>
          <w:sz w:val="16"/>
          <w:szCs w:val="16"/>
        </w:rPr>
        <w:t>instrumento</w:t>
      </w:r>
      <w:r w:rsidRPr="00F15CCF">
        <w:rPr>
          <w:rFonts w:ascii="Bookman Old Style" w:hAnsi="Bookman Old Style"/>
          <w:spacing w:val="-13"/>
          <w:sz w:val="16"/>
          <w:szCs w:val="16"/>
        </w:rPr>
        <w:t xml:space="preserve"> </w:t>
      </w:r>
      <w:r w:rsidRPr="00F15CCF">
        <w:rPr>
          <w:rFonts w:ascii="Bookman Old Style" w:hAnsi="Bookman Old Style"/>
          <w:sz w:val="16"/>
          <w:szCs w:val="16"/>
        </w:rPr>
        <w:t>particular</w:t>
      </w:r>
      <w:r w:rsidRPr="00F15CCF">
        <w:rPr>
          <w:rFonts w:ascii="Bookman Old Style" w:hAnsi="Bookman Old Style"/>
          <w:spacing w:val="-13"/>
          <w:sz w:val="16"/>
          <w:szCs w:val="16"/>
        </w:rPr>
        <w:t xml:space="preserve"> </w:t>
      </w:r>
      <w:r w:rsidRPr="00F15CCF">
        <w:rPr>
          <w:rFonts w:ascii="Bookman Old Style" w:hAnsi="Bookman Old Style"/>
          <w:sz w:val="16"/>
          <w:szCs w:val="16"/>
        </w:rPr>
        <w:t>que</w:t>
      </w:r>
      <w:r w:rsidRPr="00F15CCF">
        <w:rPr>
          <w:rFonts w:ascii="Bookman Old Style" w:hAnsi="Bookman Old Style"/>
          <w:spacing w:val="-11"/>
          <w:sz w:val="16"/>
          <w:szCs w:val="16"/>
        </w:rPr>
        <w:t xml:space="preserve"> </w:t>
      </w:r>
      <w:r w:rsidRPr="00F15CCF">
        <w:rPr>
          <w:rFonts w:ascii="Bookman Old Style" w:hAnsi="Bookman Old Style"/>
          <w:sz w:val="16"/>
          <w:szCs w:val="16"/>
        </w:rPr>
        <w:t>firma</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1"/>
          <w:sz w:val="16"/>
          <w:szCs w:val="16"/>
        </w:rPr>
        <w:t xml:space="preserve"> </w:t>
      </w:r>
      <w:r w:rsidRPr="00F15CCF">
        <w:rPr>
          <w:rFonts w:ascii="Bookman Old Style" w:hAnsi="Bookman Old Style"/>
          <w:sz w:val="16"/>
          <w:szCs w:val="16"/>
        </w:rPr>
        <w:t>um</w:t>
      </w:r>
      <w:r w:rsidRPr="00F15CCF">
        <w:rPr>
          <w:rFonts w:ascii="Bookman Old Style" w:hAnsi="Bookman Old Style"/>
          <w:spacing w:val="-15"/>
          <w:sz w:val="16"/>
          <w:szCs w:val="16"/>
        </w:rPr>
        <w:t xml:space="preserve"> </w:t>
      </w:r>
      <w:r w:rsidRPr="00F15CCF">
        <w:rPr>
          <w:rFonts w:ascii="Bookman Old Style" w:hAnsi="Bookman Old Style"/>
          <w:sz w:val="16"/>
          <w:szCs w:val="16"/>
        </w:rPr>
        <w:t>lado,</w:t>
      </w:r>
      <w:r w:rsidRPr="00F15CCF">
        <w:rPr>
          <w:rFonts w:ascii="Bookman Old Style" w:hAnsi="Bookman Old Style"/>
          <w:spacing w:val="-14"/>
          <w:sz w:val="16"/>
          <w:szCs w:val="16"/>
        </w:rPr>
        <w:t xml:space="preserve"> </w:t>
      </w:r>
      <w:r w:rsidRPr="00F15CCF">
        <w:rPr>
          <w:rFonts w:ascii="Bookman Old Style" w:hAnsi="Bookman Old Style"/>
          <w:sz w:val="16"/>
          <w:szCs w:val="16"/>
        </w:rPr>
        <w:t>o</w:t>
      </w:r>
      <w:r w:rsidRPr="00F15CCF">
        <w:rPr>
          <w:rFonts w:ascii="Bookman Old Style" w:hAnsi="Bookman Old Style"/>
          <w:spacing w:val="-13"/>
          <w:sz w:val="16"/>
          <w:szCs w:val="16"/>
        </w:rPr>
        <w:t xml:space="preserve"> </w:t>
      </w:r>
      <w:r w:rsidRPr="00F15CCF">
        <w:rPr>
          <w:rFonts w:ascii="Bookman Old Style" w:hAnsi="Bookman Old Style"/>
          <w:sz w:val="16"/>
          <w:szCs w:val="16"/>
        </w:rPr>
        <w:t>MUNICÍPIO</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3"/>
          <w:sz w:val="16"/>
          <w:szCs w:val="16"/>
        </w:rPr>
        <w:t xml:space="preserve"> </w:t>
      </w:r>
      <w:r w:rsidRPr="00F15CCF">
        <w:rPr>
          <w:rFonts w:ascii="Bookman Old Style" w:hAnsi="Bookman Old Style"/>
          <w:sz w:val="16"/>
          <w:szCs w:val="16"/>
        </w:rPr>
        <w:t>SANTO ANTONIO DO SUDOESTE,</w:t>
      </w:r>
      <w:r w:rsidRPr="00F15CCF">
        <w:rPr>
          <w:rFonts w:ascii="Bookman Old Style" w:hAnsi="Bookman Old Style"/>
          <w:spacing w:val="-13"/>
          <w:sz w:val="16"/>
          <w:szCs w:val="16"/>
        </w:rPr>
        <w:t xml:space="preserve"> </w:t>
      </w:r>
      <w:r w:rsidRPr="00F15CCF">
        <w:rPr>
          <w:rFonts w:ascii="Bookman Old Style" w:hAnsi="Bookman Old Style"/>
          <w:sz w:val="16"/>
          <w:szCs w:val="16"/>
        </w:rPr>
        <w:t>com</w:t>
      </w:r>
      <w:r w:rsidRPr="00F15CCF">
        <w:rPr>
          <w:rFonts w:ascii="Bookman Old Style" w:hAnsi="Bookman Old Style"/>
          <w:spacing w:val="-14"/>
          <w:sz w:val="16"/>
          <w:szCs w:val="16"/>
        </w:rPr>
        <w:t xml:space="preserve"> </w:t>
      </w:r>
      <w:r w:rsidRPr="00F15CCF">
        <w:rPr>
          <w:rFonts w:ascii="Bookman Old Style" w:hAnsi="Bookman Old Style"/>
          <w:sz w:val="16"/>
          <w:szCs w:val="16"/>
        </w:rPr>
        <w:t>sede</w:t>
      </w:r>
      <w:r w:rsidRPr="00F15CCF">
        <w:rPr>
          <w:rFonts w:ascii="Bookman Old Style" w:hAnsi="Bookman Old Style"/>
          <w:spacing w:val="-14"/>
          <w:sz w:val="16"/>
          <w:szCs w:val="16"/>
        </w:rPr>
        <w:t xml:space="preserve"> </w:t>
      </w:r>
      <w:r w:rsidRPr="00F15CCF">
        <w:rPr>
          <w:rFonts w:ascii="Bookman Old Style" w:hAnsi="Bookman Old Style"/>
          <w:sz w:val="16"/>
          <w:szCs w:val="16"/>
        </w:rPr>
        <w:t>na</w:t>
      </w:r>
      <w:r w:rsidRPr="00F15CCF">
        <w:rPr>
          <w:rFonts w:ascii="Bookman Old Style" w:hAnsi="Bookman Old Style"/>
          <w:spacing w:val="-11"/>
          <w:sz w:val="16"/>
          <w:szCs w:val="16"/>
        </w:rPr>
        <w:t xml:space="preserve"> </w:t>
      </w:r>
      <w:r w:rsidRPr="00F15CCF">
        <w:rPr>
          <w:rFonts w:ascii="Bookman Old Style" w:hAnsi="Bookman Old Style"/>
          <w:sz w:val="16"/>
          <w:szCs w:val="16"/>
        </w:rPr>
        <w:t xml:space="preserve">Avenida Brasil, 1431, estado do Paraná, inscrito no CNPJ/MF sob o n° 75.927.582/0001-55, neste ato representado pelo Prefeito Municipal, senhor Ricardo Antonio Ortina, inscrito no CPF sob o nº </w:t>
      </w:r>
      <w:r w:rsidRPr="00F15CCF">
        <w:rPr>
          <w:rFonts w:ascii="Bookman Old Style" w:hAnsi="Bookman Old Style" w:cs="Bookman Old Style"/>
          <w:sz w:val="16"/>
          <w:szCs w:val="16"/>
        </w:rPr>
        <w:t>020.697.089-77</w:t>
      </w:r>
      <w:r w:rsidRPr="00F15CCF">
        <w:rPr>
          <w:rFonts w:ascii="Bookman Old Style" w:hAnsi="Bookman Old Style"/>
          <w:sz w:val="16"/>
          <w:szCs w:val="16"/>
        </w:rPr>
        <w:t xml:space="preserve"> e abaixo assinado, doravante designado CONTRATANTE</w:t>
      </w:r>
      <w:r w:rsidR="00883403" w:rsidRPr="00F15CCF">
        <w:rPr>
          <w:rFonts w:ascii="Bookman Old Style" w:hAnsi="Bookman Old Style" w:cs="Arial"/>
          <w:sz w:val="16"/>
          <w:szCs w:val="16"/>
        </w:rPr>
        <w:t xml:space="preserve">, e o(a) .............................. inscrito(a) no CNPJ/MF sob o nº ............................, sediado(a) na ..................................., em ............................. doravante designado CONTRATADO, neste ato representada por .................................. (nome e função no contratado), conforme atos constitutivos da empresa </w:t>
      </w:r>
      <w:r w:rsidR="00883403" w:rsidRPr="00F15CCF">
        <w:rPr>
          <w:rFonts w:ascii="Bookman Old Style" w:hAnsi="Bookman Old Style" w:cs="Arial"/>
          <w:b/>
          <w:sz w:val="16"/>
          <w:szCs w:val="16"/>
        </w:rPr>
        <w:t>OU</w:t>
      </w:r>
      <w:r w:rsidR="00883403" w:rsidRPr="00F15CCF">
        <w:rPr>
          <w:rFonts w:ascii="Bookman Old Style" w:hAnsi="Bookman Old Style" w:cs="Arial"/>
          <w:sz w:val="16"/>
          <w:szCs w:val="16"/>
        </w:rPr>
        <w:t xml:space="preserve"> procuração apresentada nos autos, tendo em vista o que consta no Processo nº .............................. e em observância às disposições da Lei nº 14.133, de 2021, resolvem celebrar o presente Termo de Contrato, decorrente </w:t>
      </w:r>
      <w:r w:rsidR="001C1852">
        <w:rPr>
          <w:rFonts w:ascii="Bookman Old Style" w:hAnsi="Bookman Old Style" w:cs="Arial"/>
          <w:iCs/>
          <w:sz w:val="16"/>
          <w:szCs w:val="16"/>
        </w:rPr>
        <w:t>Pregão Eletrônico nº 028</w:t>
      </w:r>
      <w:r w:rsidRPr="00F15CCF">
        <w:rPr>
          <w:rFonts w:ascii="Bookman Old Style" w:hAnsi="Bookman Old Style" w:cs="Arial"/>
          <w:iCs/>
          <w:sz w:val="16"/>
          <w:szCs w:val="16"/>
        </w:rPr>
        <w:t>/2023</w:t>
      </w:r>
      <w:r w:rsidR="00883403" w:rsidRPr="00F15CCF">
        <w:rPr>
          <w:rFonts w:ascii="Bookman Old Style" w:hAnsi="Bookman Old Style" w:cs="Arial"/>
          <w:sz w:val="16"/>
          <w:szCs w:val="16"/>
        </w:rPr>
        <w:t>, mediante as cláusulas e condições a seguir enunciadas.</w:t>
      </w:r>
    </w:p>
    <w:p w14:paraId="781A9868"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PRIMEIRA – OBJETO (art. 92, I e II)</w:t>
      </w:r>
    </w:p>
    <w:p w14:paraId="2F55BCFA" w14:textId="3202B11D" w:rsidR="00883403" w:rsidRPr="008420E4" w:rsidRDefault="00883403" w:rsidP="008420E4">
      <w:pPr>
        <w:pStyle w:val="Nivel01"/>
        <w:numPr>
          <w:ilvl w:val="0"/>
          <w:numId w:val="0"/>
        </w:numPr>
        <w:tabs>
          <w:tab w:val="left" w:pos="10170"/>
        </w:tabs>
        <w:rPr>
          <w:rFonts w:ascii="Bookman Old Style" w:hAnsi="Bookman Old Style"/>
          <w:b w:val="0"/>
          <w:sz w:val="16"/>
          <w:szCs w:val="16"/>
        </w:rPr>
      </w:pPr>
      <w:r w:rsidRPr="00BA0395">
        <w:rPr>
          <w:rFonts w:ascii="Bookman Old Style" w:hAnsi="Bookman Old Style"/>
          <w:color w:val="000000"/>
          <w:sz w:val="16"/>
          <w:szCs w:val="16"/>
        </w:rPr>
        <w:t xml:space="preserve">O objeto do presente instrumento é </w:t>
      </w:r>
      <w:r w:rsidRPr="00445AA1">
        <w:rPr>
          <w:rFonts w:ascii="Bookman Old Style" w:hAnsi="Bookman Old Style"/>
          <w:color w:val="000000"/>
          <w:sz w:val="16"/>
          <w:szCs w:val="16"/>
        </w:rPr>
        <w:t xml:space="preserve">a </w:t>
      </w:r>
      <w:r w:rsidR="00B828D5" w:rsidRPr="00B828D5">
        <w:rPr>
          <w:rFonts w:ascii="Bookman Old Style" w:hAnsi="Bookman Old Style"/>
          <w:b w:val="0"/>
          <w:sz w:val="16"/>
          <w:szCs w:val="16"/>
        </w:rPr>
        <w:t>Aquisição de gêneros alimentícios perecíveis e não perecíveis, para atender as demandas das secretarias do município de Santo Antônio do Sudoeste/PR, conforme inciso I do § 1° do art. 18 da Lei nº 14.133, de 2021</w:t>
      </w:r>
      <w:r w:rsidR="00AF3909" w:rsidRPr="00AF3909">
        <w:rPr>
          <w:rFonts w:ascii="Bookman Old Style" w:eastAsia="Bookman Old Style" w:hAnsi="Bookman Old Style" w:cs="Bookman Old Style"/>
          <w:sz w:val="16"/>
          <w:szCs w:val="16"/>
        </w:rPr>
        <w:t>,</w:t>
      </w:r>
      <w:r w:rsidR="00445AA1" w:rsidRPr="00AF3909">
        <w:rPr>
          <w:rFonts w:ascii="Bookman Old Style" w:hAnsi="Bookman Old Style"/>
          <w:sz w:val="16"/>
          <w:szCs w:val="16"/>
        </w:rPr>
        <w:t xml:space="preserve"> </w:t>
      </w:r>
      <w:r w:rsidRPr="008420E4">
        <w:rPr>
          <w:rFonts w:ascii="Bookman Old Style" w:hAnsi="Bookman Old Style"/>
          <w:b w:val="0"/>
          <w:color w:val="000000"/>
          <w:sz w:val="16"/>
          <w:szCs w:val="16"/>
        </w:rPr>
        <w:t>nas condições estabelecidas no Termo de Referência.</w:t>
      </w:r>
    </w:p>
    <w:p w14:paraId="073F8B94" w14:textId="2368EEE4" w:rsidR="00883403"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Objeto da contratação:</w:t>
      </w:r>
    </w:p>
    <w:tbl>
      <w:tblPr>
        <w:tblW w:w="5000" w:type="pct"/>
        <w:tblInd w:w="-8" w:type="dxa"/>
        <w:tblLayout w:type="fixed"/>
        <w:tblLook w:val="04A0" w:firstRow="1" w:lastRow="0" w:firstColumn="1" w:lastColumn="0" w:noHBand="0" w:noVBand="1"/>
      </w:tblPr>
      <w:tblGrid>
        <w:gridCol w:w="851"/>
        <w:gridCol w:w="5670"/>
        <w:gridCol w:w="1843"/>
        <w:gridCol w:w="1258"/>
      </w:tblGrid>
      <w:tr w:rsidR="008420E4" w:rsidRPr="00BA0395" w14:paraId="4FCF5847" w14:textId="77777777" w:rsidTr="00514BF5">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3F0B571" w14:textId="77777777" w:rsidR="008420E4" w:rsidRPr="00BA0395" w:rsidRDefault="008420E4"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56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46D64A6" w14:textId="77777777" w:rsidR="008420E4" w:rsidRPr="00BA0395" w:rsidRDefault="008420E4" w:rsidP="00514BF5">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BB21C6" w14:textId="77777777" w:rsidR="008420E4" w:rsidRPr="00BA0395" w:rsidRDefault="008420E4" w:rsidP="00514BF5">
            <w:pPr>
              <w:pStyle w:val="ParagraphStyle"/>
              <w:rPr>
                <w:rFonts w:ascii="Bookman Old Style" w:hAnsi="Bookman Old Style"/>
                <w:sz w:val="16"/>
                <w:szCs w:val="16"/>
                <w:lang w:eastAsia="en-US"/>
              </w:rPr>
            </w:pPr>
            <w:r>
              <w:rPr>
                <w:rFonts w:ascii="Bookman Old Style" w:hAnsi="Bookman Old Style"/>
                <w:sz w:val="16"/>
                <w:szCs w:val="16"/>
                <w:lang w:eastAsia="en-US"/>
              </w:rPr>
              <w:t>Percentual mínimo %</w:t>
            </w:r>
          </w:p>
        </w:tc>
        <w:tc>
          <w:tcPr>
            <w:tcW w:w="12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0B913B" w14:textId="77777777" w:rsidR="008420E4" w:rsidRPr="00BA0395" w:rsidRDefault="008420E4" w:rsidP="00514BF5">
            <w:pPr>
              <w:pStyle w:val="ParagraphStyle"/>
              <w:rPr>
                <w:rFonts w:ascii="Bookman Old Style" w:hAnsi="Bookman Old Style"/>
                <w:sz w:val="16"/>
                <w:szCs w:val="16"/>
                <w:lang w:eastAsia="en-US"/>
              </w:rPr>
            </w:pPr>
            <w:r>
              <w:rPr>
                <w:rFonts w:ascii="Bookman Old Style" w:hAnsi="Bookman Old Style"/>
                <w:sz w:val="16"/>
                <w:szCs w:val="16"/>
                <w:lang w:eastAsia="en-US"/>
              </w:rPr>
              <w:t>Valor do Item</w:t>
            </w:r>
          </w:p>
        </w:tc>
      </w:tr>
      <w:tr w:rsidR="008420E4" w:rsidRPr="00BA0395" w14:paraId="4330BB4B" w14:textId="77777777" w:rsidTr="00514BF5">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7A7F72" w14:textId="77777777" w:rsidR="008420E4" w:rsidRPr="00BA0395" w:rsidRDefault="008420E4"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5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782895" w14:textId="77777777" w:rsidR="008420E4" w:rsidRPr="00BA0395" w:rsidRDefault="008420E4" w:rsidP="00514BF5">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Xxx</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B9B2BF" w14:textId="77777777" w:rsidR="008420E4" w:rsidRPr="00BA0395" w:rsidRDefault="008420E4"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12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0B2254" w14:textId="77777777" w:rsidR="008420E4" w:rsidRPr="00BA0395" w:rsidRDefault="008420E4" w:rsidP="00514BF5">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r>
    </w:tbl>
    <w:p w14:paraId="0EFF3A52" w14:textId="07343A49" w:rsidR="00883403" w:rsidRPr="0097735C" w:rsidRDefault="00883403" w:rsidP="0097735C">
      <w:pPr>
        <w:pStyle w:val="PargrafodaLista"/>
        <w:numPr>
          <w:ilvl w:val="1"/>
          <w:numId w:val="15"/>
        </w:numPr>
        <w:spacing w:before="120" w:after="120"/>
        <w:ind w:left="0"/>
        <w:jc w:val="both"/>
        <w:rPr>
          <w:rFonts w:ascii="Bookman Old Style" w:hAnsi="Bookman Old Style" w:cs="Arial"/>
          <w:sz w:val="16"/>
          <w:szCs w:val="16"/>
          <w:lang w:val="x-none"/>
        </w:rPr>
      </w:pPr>
      <w:r w:rsidRPr="0097735C">
        <w:rPr>
          <w:rFonts w:ascii="Bookman Old Style" w:hAnsi="Bookman Old Style" w:cs="Arial"/>
          <w:sz w:val="16"/>
          <w:szCs w:val="16"/>
        </w:rPr>
        <w:t xml:space="preserve">São anexos a este instrumento e vinculam </w:t>
      </w:r>
      <w:r w:rsidR="00445AA1" w:rsidRPr="0097735C">
        <w:rPr>
          <w:rFonts w:ascii="Bookman Old Style" w:hAnsi="Bookman Old Style" w:cs="Arial"/>
          <w:sz w:val="16"/>
          <w:szCs w:val="16"/>
        </w:rPr>
        <w:t>está</w:t>
      </w:r>
      <w:r w:rsidRPr="0097735C">
        <w:rPr>
          <w:rFonts w:ascii="Bookman Old Style" w:hAnsi="Bookman Old Style" w:cs="Arial"/>
          <w:sz w:val="16"/>
          <w:szCs w:val="16"/>
        </w:rPr>
        <w:t xml:space="preserve"> contratação, independentemente de transcrição:</w:t>
      </w:r>
    </w:p>
    <w:p w14:paraId="706D0260"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Termo de Referência que embasou a contratação;</w:t>
      </w:r>
    </w:p>
    <w:p w14:paraId="21010B9F" w14:textId="4B4F7B15"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Edital de Licitação, a Au</w:t>
      </w:r>
      <w:r w:rsidR="00445AA1">
        <w:rPr>
          <w:rFonts w:ascii="Bookman Old Style" w:hAnsi="Bookman Old Style" w:cs="Arial"/>
          <w:sz w:val="16"/>
          <w:szCs w:val="16"/>
        </w:rPr>
        <w:t>torização de Contratação Direta;</w:t>
      </w:r>
    </w:p>
    <w:p w14:paraId="40279838"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A Proposta do Contratado;</w:t>
      </w:r>
    </w:p>
    <w:p w14:paraId="4A0784CB" w14:textId="77777777" w:rsidR="00883403" w:rsidRPr="00BA0395" w:rsidRDefault="00883403" w:rsidP="00D211C1">
      <w:pPr>
        <w:numPr>
          <w:ilvl w:val="2"/>
          <w:numId w:val="15"/>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Eventuais anexos dos documentos supracitados.</w:t>
      </w:r>
    </w:p>
    <w:p w14:paraId="1D7E4188"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SEGUNDA – VIGÊNCIA E PRORROGAÇÃO.</w:t>
      </w:r>
    </w:p>
    <w:p w14:paraId="1E8DCA90" w14:textId="3F99D7EE" w:rsidR="00883403" w:rsidRPr="00DA5BEA" w:rsidRDefault="00883403" w:rsidP="00D211C1">
      <w:pPr>
        <w:numPr>
          <w:ilvl w:val="1"/>
          <w:numId w:val="16"/>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O prazo d</w:t>
      </w:r>
      <w:r w:rsidR="00445AA1" w:rsidRPr="00DA5BEA">
        <w:rPr>
          <w:rFonts w:ascii="Bookman Old Style" w:hAnsi="Bookman Old Style" w:cs="Arial"/>
          <w:bCs/>
          <w:sz w:val="16"/>
          <w:szCs w:val="16"/>
        </w:rPr>
        <w:t xml:space="preserve">e vigência da contratação é de </w:t>
      </w:r>
      <w:r w:rsidR="008420E4">
        <w:rPr>
          <w:rFonts w:ascii="Bookman Old Style" w:hAnsi="Bookman Old Style" w:cs="Arial"/>
          <w:bCs/>
          <w:sz w:val="16"/>
          <w:szCs w:val="16"/>
        </w:rPr>
        <w:t>60(Sessenta) meses,</w:t>
      </w:r>
      <w:r w:rsidR="008420E4" w:rsidRPr="00DA5BEA">
        <w:rPr>
          <w:rFonts w:ascii="Bookman Old Style" w:hAnsi="Bookman Old Style" w:cs="Arial"/>
          <w:bCs/>
          <w:sz w:val="16"/>
          <w:szCs w:val="16"/>
        </w:rPr>
        <w:t xml:space="preserve"> contados</w:t>
      </w:r>
      <w:r w:rsidRPr="00DA5BEA">
        <w:rPr>
          <w:rFonts w:ascii="Bookman Old Style" w:hAnsi="Bookman Old Style" w:cs="Arial"/>
          <w:bCs/>
          <w:sz w:val="16"/>
          <w:szCs w:val="16"/>
        </w:rPr>
        <w:t xml:space="preserve"> do(a) </w:t>
      </w:r>
      <w:r w:rsidR="00445AA1" w:rsidRPr="00DA5BEA">
        <w:rPr>
          <w:rFonts w:ascii="Bookman Old Style" w:hAnsi="Bookman Old Style" w:cs="Arial"/>
          <w:bCs/>
          <w:sz w:val="16"/>
          <w:szCs w:val="16"/>
        </w:rPr>
        <w:t>assinatura do contrato</w:t>
      </w:r>
      <w:r w:rsidRPr="00DA5BEA">
        <w:rPr>
          <w:rFonts w:ascii="Bookman Old Style" w:hAnsi="Bookman Old Style" w:cs="Arial"/>
          <w:bCs/>
          <w:sz w:val="16"/>
          <w:szCs w:val="16"/>
        </w:rPr>
        <w:t>, prorrogável por até 10 anos, na forma dos artigos 106 e 107 da Lei n° 14.133/2021.</w:t>
      </w:r>
    </w:p>
    <w:p w14:paraId="7E2752AF" w14:textId="326C1093" w:rsidR="008420E4" w:rsidRDefault="00883403" w:rsidP="008420E4">
      <w:pPr>
        <w:numPr>
          <w:ilvl w:val="2"/>
          <w:numId w:val="15"/>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 xml:space="preserve">A prorrogação de que trata este item é condicionada ao ateste, pela autoridade competente, de </w:t>
      </w:r>
      <w:r w:rsidRPr="00DA5BEA">
        <w:rPr>
          <w:rFonts w:ascii="Bookman Old Style" w:hAnsi="Bookman Old Style" w:cs="Arial"/>
          <w:sz w:val="16"/>
          <w:szCs w:val="16"/>
        </w:rPr>
        <w:t>que as condições e os preços permanecem vantajosos para a Administração, permitida a negociação com o contratado.</w:t>
      </w:r>
    </w:p>
    <w:p w14:paraId="76C4AE9E" w14:textId="77777777" w:rsidR="008420E4" w:rsidRPr="008420E4" w:rsidRDefault="008420E4" w:rsidP="008420E4">
      <w:pPr>
        <w:spacing w:before="120" w:after="120"/>
        <w:jc w:val="both"/>
        <w:rPr>
          <w:rFonts w:ascii="Bookman Old Style" w:hAnsi="Bookman Old Style" w:cs="Arial"/>
          <w:bCs/>
          <w:sz w:val="16"/>
          <w:szCs w:val="16"/>
        </w:rPr>
      </w:pPr>
    </w:p>
    <w:p w14:paraId="7E992BF5" w14:textId="431CE5F4" w:rsidR="008420E4" w:rsidRPr="008420E4" w:rsidRDefault="008420E4" w:rsidP="008420E4">
      <w:pPr>
        <w:pStyle w:val="Nivel01"/>
        <w:numPr>
          <w:ilvl w:val="0"/>
          <w:numId w:val="15"/>
        </w:numPr>
        <w:tabs>
          <w:tab w:val="clear" w:pos="567"/>
        </w:tabs>
        <w:spacing w:before="0"/>
        <w:rPr>
          <w:rFonts w:ascii="Bookman Old Style" w:hAnsi="Bookman Old Style"/>
          <w:sz w:val="16"/>
          <w:szCs w:val="16"/>
        </w:rPr>
      </w:pPr>
      <w:r w:rsidRPr="008420E4">
        <w:rPr>
          <w:rFonts w:ascii="Bookman Old Style" w:hAnsi="Bookman Old Style"/>
          <w:sz w:val="16"/>
          <w:szCs w:val="16"/>
        </w:rPr>
        <w:t>PRAZO, FORMA, E LOCAL DE ENTREGA DO OBJETO</w:t>
      </w:r>
    </w:p>
    <w:p w14:paraId="524A7B60" w14:textId="77777777" w:rsidR="008420E4" w:rsidRPr="008420E4" w:rsidRDefault="008420E4" w:rsidP="008420E4">
      <w:pPr>
        <w:pStyle w:val="Nivel2"/>
        <w:numPr>
          <w:ilvl w:val="1"/>
          <w:numId w:val="15"/>
        </w:numPr>
        <w:spacing w:before="0" w:after="0" w:line="240" w:lineRule="auto"/>
        <w:ind w:left="0"/>
        <w:rPr>
          <w:rFonts w:ascii="Bookman Old Style" w:hAnsi="Bookman Old Style"/>
          <w:color w:val="auto"/>
          <w:sz w:val="16"/>
          <w:szCs w:val="16"/>
        </w:rPr>
      </w:pPr>
      <w:r w:rsidRPr="008420E4">
        <w:rPr>
          <w:rFonts w:ascii="Bookman Old Style" w:hAnsi="Bookman Old Style"/>
          <w:color w:val="auto"/>
          <w:sz w:val="16"/>
          <w:szCs w:val="16"/>
        </w:rPr>
        <w:t>Condições de Entrega:</w:t>
      </w:r>
    </w:p>
    <w:p w14:paraId="0E6BE127" w14:textId="77777777" w:rsidR="008420E4" w:rsidRPr="008420E4" w:rsidRDefault="008420E4" w:rsidP="008420E4">
      <w:pPr>
        <w:pStyle w:val="Nivel3"/>
        <w:numPr>
          <w:ilvl w:val="2"/>
          <w:numId w:val="15"/>
        </w:numPr>
        <w:ind w:left="0"/>
        <w:rPr>
          <w:rFonts w:ascii="Bookman Old Style" w:hAnsi="Bookman Old Style"/>
          <w:sz w:val="16"/>
          <w:szCs w:val="16"/>
        </w:rPr>
      </w:pPr>
      <w:r w:rsidRPr="008420E4">
        <w:rPr>
          <w:rFonts w:ascii="Bookman Old Style" w:hAnsi="Bookman Old Style"/>
          <w:sz w:val="16"/>
          <w:szCs w:val="16"/>
        </w:rPr>
        <w:t xml:space="preserve">Os materiais, objetos desta licitação </w:t>
      </w:r>
      <w:r w:rsidRPr="008420E4">
        <w:rPr>
          <w:rFonts w:ascii="Bookman Old Style" w:hAnsi="Bookman Old Style"/>
          <w:b/>
          <w:sz w:val="16"/>
          <w:szCs w:val="16"/>
          <w:u w:val="single"/>
        </w:rPr>
        <w:t>DEVERÃO SER FORNECIDOS NO BALCÃO DA CONTRATADA</w:t>
      </w:r>
      <w:r w:rsidRPr="008420E4">
        <w:rPr>
          <w:rFonts w:ascii="Bookman Old Style" w:hAnsi="Bookman Old Style"/>
          <w:sz w:val="16"/>
          <w:szCs w:val="16"/>
        </w:rPr>
        <w:t>, de forma parcelada e imediata conforme necessidade, mediante apresentação de requisição de compra ou documento equivalente, para servidores municipais identificados.</w:t>
      </w:r>
    </w:p>
    <w:p w14:paraId="6067E785" w14:textId="42F257CD" w:rsidR="00C56F2B" w:rsidRDefault="008420E4" w:rsidP="00C56F2B">
      <w:pPr>
        <w:pStyle w:val="ParagraphStyle"/>
        <w:numPr>
          <w:ilvl w:val="0"/>
          <w:numId w:val="31"/>
        </w:numPr>
        <w:ind w:left="0"/>
        <w:jc w:val="both"/>
        <w:rPr>
          <w:rFonts w:ascii="Bookman Old Style" w:hAnsi="Bookman Old Style"/>
          <w:sz w:val="16"/>
          <w:szCs w:val="16"/>
        </w:rPr>
      </w:pPr>
      <w:r w:rsidRPr="008420E4">
        <w:rPr>
          <w:rFonts w:ascii="Bookman Old Style" w:hAnsi="Bookman Old Style"/>
          <w:sz w:val="16"/>
          <w:szCs w:val="16"/>
        </w:rPr>
        <w:t xml:space="preserve">Exceto os </w:t>
      </w:r>
      <w:r w:rsidRPr="008420E4">
        <w:rPr>
          <w:rFonts w:ascii="Bookman Old Style" w:hAnsi="Bookman Old Style"/>
          <w:b/>
          <w:sz w:val="16"/>
          <w:szCs w:val="16"/>
        </w:rPr>
        <w:t xml:space="preserve">ITENS 01 e 02- </w:t>
      </w:r>
      <w:r w:rsidRPr="008420E4">
        <w:rPr>
          <w:rFonts w:ascii="Bookman Old Style" w:hAnsi="Bookman Old Style"/>
          <w:b/>
          <w:sz w:val="16"/>
          <w:szCs w:val="16"/>
          <w:u w:val="single"/>
        </w:rPr>
        <w:t>Materiais para manutenção geral (ARTEFATOS DE CIMENTO)</w:t>
      </w:r>
      <w:r w:rsidRPr="008420E4">
        <w:rPr>
          <w:rFonts w:ascii="Bookman Old Style" w:hAnsi="Bookman Old Style"/>
          <w:sz w:val="16"/>
          <w:szCs w:val="16"/>
        </w:rPr>
        <w:t xml:space="preserve">, </w:t>
      </w:r>
      <w:r w:rsidRPr="008420E4">
        <w:rPr>
          <w:rFonts w:ascii="Bookman Old Style" w:hAnsi="Bookman Old Style"/>
          <w:b/>
          <w:sz w:val="16"/>
          <w:szCs w:val="16"/>
        </w:rPr>
        <w:t xml:space="preserve">ITENS 09 e 10- </w:t>
      </w:r>
      <w:r w:rsidRPr="008420E4">
        <w:rPr>
          <w:rFonts w:ascii="Bookman Old Style" w:hAnsi="Bookman Old Style"/>
          <w:b/>
          <w:sz w:val="16"/>
          <w:szCs w:val="16"/>
          <w:u w:val="single"/>
        </w:rPr>
        <w:t>Materiais para manutenção geral (MATERIAL ESTRUTURAL</w:t>
      </w:r>
      <w:r w:rsidRPr="008420E4">
        <w:rPr>
          <w:rFonts w:ascii="Bookman Old Style" w:hAnsi="Bookman Old Style"/>
          <w:b/>
          <w:sz w:val="16"/>
          <w:szCs w:val="16"/>
        </w:rPr>
        <w:t xml:space="preserve">), ITENS 13 e 14 </w:t>
      </w:r>
      <w:r w:rsidRPr="008420E4">
        <w:rPr>
          <w:rFonts w:ascii="Bookman Old Style" w:hAnsi="Bookman Old Style"/>
          <w:b/>
          <w:sz w:val="16"/>
          <w:szCs w:val="16"/>
          <w:u w:val="single"/>
        </w:rPr>
        <w:t>Materiais para manutenção geral (FERRAGEM/METALURGIA)</w:t>
      </w:r>
      <w:r w:rsidRPr="008420E4">
        <w:rPr>
          <w:rFonts w:ascii="Bookman Old Style" w:hAnsi="Bookman Old Style"/>
          <w:b/>
          <w:sz w:val="16"/>
          <w:szCs w:val="16"/>
        </w:rPr>
        <w:t xml:space="preserve"> e ITENS 16 e 16 </w:t>
      </w:r>
      <w:r w:rsidRPr="008420E4">
        <w:rPr>
          <w:rFonts w:ascii="Bookman Old Style" w:hAnsi="Bookman Old Style"/>
          <w:b/>
          <w:sz w:val="16"/>
          <w:szCs w:val="16"/>
          <w:u w:val="single"/>
        </w:rPr>
        <w:t>Materiais para manutenção geral (COBERTURA</w:t>
      </w:r>
      <w:r>
        <w:rPr>
          <w:rFonts w:ascii="Bookman Old Style" w:hAnsi="Bookman Old Style"/>
          <w:b/>
          <w:sz w:val="16"/>
          <w:szCs w:val="16"/>
          <w:u w:val="single"/>
        </w:rPr>
        <w:t>)</w:t>
      </w:r>
      <w:r w:rsidRPr="008420E4">
        <w:rPr>
          <w:rFonts w:ascii="Bookman Old Style" w:hAnsi="Bookman Old Style"/>
          <w:b/>
          <w:sz w:val="16"/>
          <w:szCs w:val="16"/>
        </w:rPr>
        <w:t xml:space="preserve">, </w:t>
      </w:r>
      <w:r w:rsidRPr="008420E4">
        <w:rPr>
          <w:rFonts w:ascii="Bookman Old Style" w:hAnsi="Bookman Old Style"/>
          <w:sz w:val="16"/>
          <w:szCs w:val="16"/>
        </w:rPr>
        <w:t>os quais deverão ser entregues no local a ser definido pela administração municipal, no perímetro Urbano do Município de Santo Antonio do Sudoeste, sem ônus de entrega.</w:t>
      </w:r>
    </w:p>
    <w:p w14:paraId="661F2598" w14:textId="77777777" w:rsidR="00C56F2B" w:rsidRDefault="00C56F2B" w:rsidP="00C56F2B">
      <w:pPr>
        <w:pStyle w:val="ParagraphStyle"/>
        <w:jc w:val="both"/>
        <w:rPr>
          <w:rFonts w:ascii="Bookman Old Style" w:hAnsi="Bookman Old Style"/>
          <w:sz w:val="16"/>
          <w:szCs w:val="16"/>
        </w:rPr>
      </w:pPr>
    </w:p>
    <w:p w14:paraId="095767FA" w14:textId="44BB4C38" w:rsidR="008420E4" w:rsidRPr="00C56F2B" w:rsidRDefault="008420E4" w:rsidP="00C56F2B">
      <w:pPr>
        <w:pStyle w:val="ParagraphStyle"/>
        <w:numPr>
          <w:ilvl w:val="0"/>
          <w:numId w:val="31"/>
        </w:numPr>
        <w:ind w:left="0"/>
        <w:jc w:val="both"/>
        <w:rPr>
          <w:rFonts w:ascii="Bookman Old Style" w:hAnsi="Bookman Old Style"/>
          <w:sz w:val="16"/>
          <w:szCs w:val="16"/>
        </w:rPr>
      </w:pPr>
      <w:r w:rsidRPr="00C56F2B">
        <w:rPr>
          <w:rFonts w:ascii="Bookman Old Style" w:hAnsi="Bookman Old Style"/>
          <w:sz w:val="16"/>
          <w:szCs w:val="16"/>
        </w:rPr>
        <w:t>Não poderá a CONTRATADA recusar-se a fornecer e entregar os materiais solicitados na nota de empenho, mesmo que em pequena quantidade.</w:t>
      </w:r>
    </w:p>
    <w:p w14:paraId="793CA195" w14:textId="77777777" w:rsidR="008420E4" w:rsidRPr="008420E4" w:rsidRDefault="008420E4" w:rsidP="008420E4">
      <w:pPr>
        <w:pStyle w:val="Nivel3"/>
        <w:numPr>
          <w:ilvl w:val="2"/>
          <w:numId w:val="15"/>
        </w:numPr>
        <w:spacing w:line="240" w:lineRule="auto"/>
        <w:ind w:left="0"/>
        <w:rPr>
          <w:rFonts w:ascii="Bookman Old Style" w:hAnsi="Bookman Old Style"/>
          <w:color w:val="auto"/>
          <w:sz w:val="16"/>
          <w:szCs w:val="16"/>
        </w:rPr>
      </w:pPr>
      <w:r w:rsidRPr="008420E4">
        <w:rPr>
          <w:rFonts w:ascii="Bookman Old Style" w:hAnsi="Bookman Old Style"/>
          <w:color w:val="auto"/>
          <w:sz w:val="16"/>
          <w:szCs w:val="16"/>
        </w:rPr>
        <w:t xml:space="preserve">O prazo de entrega dos materiais é de 03(Três) dias, contados do(a) solicitação do Departamento de Compras, em remessa única. </w:t>
      </w:r>
    </w:p>
    <w:p w14:paraId="260FC113" w14:textId="77777777" w:rsidR="008420E4" w:rsidRPr="008420E4" w:rsidRDefault="008420E4" w:rsidP="008420E4">
      <w:pPr>
        <w:pStyle w:val="Nivel3"/>
        <w:numPr>
          <w:ilvl w:val="2"/>
          <w:numId w:val="15"/>
        </w:numPr>
        <w:spacing w:line="240" w:lineRule="auto"/>
        <w:ind w:left="0"/>
        <w:rPr>
          <w:rFonts w:ascii="Bookman Old Style" w:hAnsi="Bookman Old Style"/>
          <w:color w:val="auto"/>
          <w:sz w:val="16"/>
          <w:szCs w:val="16"/>
        </w:rPr>
      </w:pPr>
      <w:r w:rsidRPr="008420E4">
        <w:rPr>
          <w:rFonts w:ascii="Bookman Old Style" w:hAnsi="Bookman Old Style"/>
          <w:color w:val="auto"/>
          <w:sz w:val="16"/>
          <w:szCs w:val="16"/>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p>
    <w:p w14:paraId="5B582245" w14:textId="2BD0D3A9" w:rsidR="008420E4" w:rsidRPr="008420E4" w:rsidRDefault="008420E4" w:rsidP="008420E4">
      <w:pPr>
        <w:pStyle w:val="Nivel2"/>
        <w:numPr>
          <w:ilvl w:val="1"/>
          <w:numId w:val="15"/>
        </w:numPr>
        <w:spacing w:afterLines="120" w:after="288" w:line="240" w:lineRule="auto"/>
        <w:ind w:left="0"/>
        <w:rPr>
          <w:rFonts w:ascii="Bookman Old Style" w:hAnsi="Bookman Old Style"/>
          <w:color w:val="auto"/>
          <w:sz w:val="16"/>
          <w:szCs w:val="16"/>
        </w:rPr>
      </w:pPr>
      <w:r w:rsidRPr="008420E4">
        <w:rPr>
          <w:rFonts w:ascii="Bookman Old Style" w:hAnsi="Bookman Old Style"/>
          <w:color w:val="auto"/>
          <w:sz w:val="16"/>
          <w:szCs w:val="16"/>
        </w:rPr>
        <w:t>As entregas se darão de forma parcelada (sem ônus de entrega) pelo período de 60(sessenta) meses, podendo ser prorrogada por até 120(Cento e vinte) meses.</w:t>
      </w:r>
    </w:p>
    <w:p w14:paraId="743CE88B" w14:textId="77777777" w:rsidR="00883403" w:rsidRPr="00BA0395" w:rsidRDefault="00883403" w:rsidP="00D211C1">
      <w:pPr>
        <w:pStyle w:val="Nivel01Titulo"/>
        <w:numPr>
          <w:ilvl w:val="0"/>
          <w:numId w:val="15"/>
        </w:numPr>
        <w:ind w:left="0" w:firstLine="0"/>
        <w:jc w:val="both"/>
        <w:rPr>
          <w:rFonts w:ascii="Bookman Old Style" w:hAnsi="Bookman Old Style" w:cs="Arial"/>
          <w:color w:val="365F91" w:themeColor="accent1" w:themeShade="BF"/>
          <w:sz w:val="16"/>
          <w:szCs w:val="16"/>
        </w:rPr>
      </w:pPr>
      <w:r w:rsidRPr="00BA0395">
        <w:rPr>
          <w:rFonts w:ascii="Bookman Old Style" w:hAnsi="Bookman Old Style" w:cs="Arial"/>
          <w:sz w:val="16"/>
          <w:szCs w:val="16"/>
        </w:rPr>
        <w:t>CLÁUSULA TERCEIRA – MODELOS DE EXECUÇÃO E GESTÃO CONTRATUAIS (art. 92, IV, VII e XVIII)</w:t>
      </w:r>
    </w:p>
    <w:p w14:paraId="5FB203AC"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regime de execução contratual, o modelo de gestão, assim como os prazos e condições de</w:t>
      </w:r>
      <w:r w:rsidRPr="00BA0395">
        <w:rPr>
          <w:rFonts w:ascii="Bookman Old Style" w:hAnsi="Bookman Old Style" w:cs="Arial"/>
          <w:color w:val="000000"/>
          <w:sz w:val="16"/>
          <w:szCs w:val="16"/>
        </w:rPr>
        <w:t xml:space="preserve"> conclusão, entrega, observação e recebimento definitivo</w:t>
      </w:r>
      <w:r w:rsidRPr="00BA0395">
        <w:rPr>
          <w:rFonts w:ascii="Bookman Old Style" w:hAnsi="Bookman Old Style" w:cs="Arial"/>
          <w:sz w:val="16"/>
          <w:szCs w:val="16"/>
        </w:rPr>
        <w:t xml:space="preserve"> constam no Termo de Referência, anexo a este Contrato.</w:t>
      </w:r>
    </w:p>
    <w:p w14:paraId="4B43BBF8" w14:textId="77777777" w:rsidR="00883403" w:rsidRPr="00BA0395" w:rsidRDefault="00883403" w:rsidP="00D211C1">
      <w:pPr>
        <w:pStyle w:val="Nivel01Titulo"/>
        <w:numPr>
          <w:ilvl w:val="0"/>
          <w:numId w:val="15"/>
        </w:numPr>
        <w:ind w:left="0" w:firstLine="0"/>
        <w:jc w:val="both"/>
        <w:rPr>
          <w:rFonts w:ascii="Bookman Old Style" w:hAnsi="Bookman Old Style" w:cs="Times New Roman"/>
          <w:sz w:val="16"/>
          <w:szCs w:val="16"/>
        </w:rPr>
      </w:pPr>
      <w:r w:rsidRPr="00BA0395">
        <w:rPr>
          <w:rFonts w:ascii="Bookman Old Style" w:hAnsi="Bookman Old Style" w:cs="Arial"/>
          <w:sz w:val="16"/>
          <w:szCs w:val="16"/>
        </w:rPr>
        <w:t xml:space="preserve">CLÁUSULA QUARTA - SUBCONTRATAÇÃO </w:t>
      </w:r>
    </w:p>
    <w:p w14:paraId="008EF4CF" w14:textId="77777777" w:rsidR="00883403" w:rsidRPr="00905667" w:rsidRDefault="00883403" w:rsidP="00D211C1">
      <w:pPr>
        <w:numPr>
          <w:ilvl w:val="1"/>
          <w:numId w:val="15"/>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Não será admitida a subcontratação do objeto contratual.</w:t>
      </w:r>
    </w:p>
    <w:p w14:paraId="549EEB7F" w14:textId="77777777" w:rsidR="00883403" w:rsidRPr="00DA5BEA" w:rsidRDefault="00883403" w:rsidP="00D211C1">
      <w:pPr>
        <w:pStyle w:val="Nivel01Titulo"/>
        <w:numPr>
          <w:ilvl w:val="0"/>
          <w:numId w:val="15"/>
        </w:numPr>
        <w:ind w:left="0" w:firstLine="0"/>
        <w:jc w:val="both"/>
        <w:rPr>
          <w:rFonts w:ascii="Bookman Old Style" w:hAnsi="Bookman Old Style" w:cs="Arial"/>
          <w:color w:val="auto"/>
          <w:sz w:val="16"/>
          <w:szCs w:val="16"/>
        </w:rPr>
      </w:pPr>
      <w:r w:rsidRPr="00DA5BEA">
        <w:rPr>
          <w:rFonts w:ascii="Bookman Old Style" w:hAnsi="Bookman Old Style" w:cs="Arial"/>
          <w:color w:val="auto"/>
          <w:sz w:val="16"/>
          <w:szCs w:val="16"/>
        </w:rPr>
        <w:t>CLÁUSULA QUINTA - PAGAMENTO (art. 92, V e VI)</w:t>
      </w:r>
    </w:p>
    <w:p w14:paraId="6FBD57FA"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PREÇO</w:t>
      </w:r>
    </w:p>
    <w:p w14:paraId="1A37DE9B" w14:textId="77777777" w:rsidR="00883403" w:rsidRPr="00905667" w:rsidRDefault="00883403" w:rsidP="00D211C1">
      <w:pPr>
        <w:numPr>
          <w:ilvl w:val="2"/>
          <w:numId w:val="17"/>
        </w:numPr>
        <w:spacing w:before="120" w:after="120"/>
        <w:ind w:left="0"/>
        <w:jc w:val="both"/>
        <w:rPr>
          <w:rFonts w:ascii="Bookman Old Style" w:hAnsi="Bookman Old Style" w:cs="Arial"/>
          <w:bCs/>
          <w:sz w:val="16"/>
          <w:szCs w:val="16"/>
        </w:rPr>
      </w:pPr>
      <w:r w:rsidRPr="00905667">
        <w:rPr>
          <w:rFonts w:ascii="Bookman Old Style" w:hAnsi="Bookman Old Style" w:cs="Arial"/>
          <w:bCs/>
          <w:sz w:val="16"/>
          <w:szCs w:val="16"/>
        </w:rPr>
        <w:t>O valor total da contratação é de R$.......... (.....)</w:t>
      </w:r>
    </w:p>
    <w:p w14:paraId="452340EE" w14:textId="77777777" w:rsidR="00883403" w:rsidRPr="00905667" w:rsidRDefault="00883403" w:rsidP="00D211C1">
      <w:pPr>
        <w:numPr>
          <w:ilvl w:val="2"/>
          <w:numId w:val="15"/>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47EC798" w14:textId="77777777" w:rsidR="00883403" w:rsidRPr="00905667" w:rsidRDefault="00883403" w:rsidP="00D211C1">
      <w:pPr>
        <w:numPr>
          <w:ilvl w:val="2"/>
          <w:numId w:val="15"/>
        </w:numPr>
        <w:spacing w:before="120" w:after="120"/>
        <w:ind w:left="0"/>
        <w:jc w:val="both"/>
        <w:rPr>
          <w:rFonts w:ascii="Bookman Old Style" w:hAnsi="Bookman Old Style" w:cs="Arial"/>
          <w:iCs/>
          <w:sz w:val="16"/>
          <w:szCs w:val="16"/>
        </w:rPr>
      </w:pPr>
      <w:r w:rsidRPr="00905667">
        <w:rPr>
          <w:rFonts w:ascii="Bookman Old Style" w:hAnsi="Bookman Old Style" w:cs="Arial"/>
          <w:iCs/>
          <w:sz w:val="16"/>
          <w:szCs w:val="16"/>
        </w:rPr>
        <w:t>O valor acima é meramente estimativo, de forma que os pagamentos devidos ao contratado dependerão dos quantitativos efetivamente fornecidos.</w:t>
      </w:r>
    </w:p>
    <w:p w14:paraId="4ED6B9AB"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FORMA DE PAGAMENTO</w:t>
      </w:r>
    </w:p>
    <w:p w14:paraId="7F3EDD27" w14:textId="77777777" w:rsidR="00883403" w:rsidRPr="00905667" w:rsidRDefault="00883403" w:rsidP="00D211C1">
      <w:pPr>
        <w:numPr>
          <w:ilvl w:val="2"/>
          <w:numId w:val="18"/>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O pagamento será realizado através de ordem bancária, para crédito em banco, agência e conta corrente indicados pelo contratado.</w:t>
      </w:r>
    </w:p>
    <w:p w14:paraId="29B71648" w14:textId="77777777" w:rsidR="00883403" w:rsidRPr="00905667" w:rsidRDefault="00883403" w:rsidP="00D211C1">
      <w:pPr>
        <w:numPr>
          <w:ilvl w:val="2"/>
          <w:numId w:val="18"/>
        </w:numPr>
        <w:spacing w:before="120" w:after="120"/>
        <w:ind w:left="0"/>
        <w:jc w:val="both"/>
        <w:rPr>
          <w:rFonts w:ascii="Bookman Old Style" w:hAnsi="Bookman Old Style" w:cs="Arial"/>
          <w:sz w:val="16"/>
          <w:szCs w:val="16"/>
        </w:rPr>
      </w:pPr>
      <w:r w:rsidRPr="00905667">
        <w:rPr>
          <w:rFonts w:ascii="Bookman Old Style" w:hAnsi="Bookman Old Style" w:cs="Arial"/>
          <w:sz w:val="16"/>
          <w:szCs w:val="16"/>
        </w:rPr>
        <w:t>Será considerada data do pagamento o dia em que constar como emitida a ordem bancária para pagamento.</w:t>
      </w:r>
    </w:p>
    <w:p w14:paraId="6FDE9E65"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PRAZO DE PAGAMENTO</w:t>
      </w:r>
    </w:p>
    <w:p w14:paraId="5308B179" w14:textId="27CD8B09" w:rsidR="00883403" w:rsidRPr="00DA5BEA"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DA5BEA">
        <w:rPr>
          <w:rFonts w:ascii="Bookman Old Style" w:hAnsi="Bookman Old Style" w:cs="Arial"/>
          <w:sz w:val="16"/>
          <w:szCs w:val="16"/>
        </w:rPr>
        <w:t>O pagamento será efetuado no prazo máximo de</w:t>
      </w:r>
      <w:r w:rsidRPr="00DA5BEA">
        <w:rPr>
          <w:rFonts w:ascii="Bookman Old Style" w:eastAsia="Arial" w:hAnsi="Bookman Old Style" w:cs="Arial"/>
          <w:sz w:val="16"/>
          <w:szCs w:val="16"/>
        </w:rPr>
        <w:t xml:space="preserve"> até </w:t>
      </w:r>
      <w:r w:rsidR="008A53FB" w:rsidRPr="00DA5BEA">
        <w:rPr>
          <w:rFonts w:ascii="Bookman Old Style" w:eastAsia="Arial" w:hAnsi="Bookman Old Style" w:cs="Arial"/>
          <w:sz w:val="16"/>
          <w:szCs w:val="16"/>
        </w:rPr>
        <w:t>30 (trinta</w:t>
      </w:r>
      <w:r w:rsidRPr="00DA5BEA">
        <w:rPr>
          <w:rFonts w:ascii="Bookman Old Style" w:eastAsia="Arial" w:hAnsi="Bookman Old Style" w:cs="Arial"/>
          <w:sz w:val="16"/>
          <w:szCs w:val="16"/>
        </w:rPr>
        <w:t xml:space="preserve">) </w:t>
      </w:r>
      <w:r w:rsidRPr="00DA5BEA">
        <w:rPr>
          <w:rFonts w:ascii="Bookman Old Style" w:hAnsi="Bookman Old Style" w:cs="Arial"/>
          <w:sz w:val="16"/>
          <w:szCs w:val="16"/>
        </w:rPr>
        <w:t xml:space="preserve">dias, contados </w:t>
      </w:r>
      <w:r w:rsidRPr="00BA0395">
        <w:rPr>
          <w:rFonts w:ascii="Bookman Old Style" w:hAnsi="Bookman Old Style" w:cs="Arial"/>
          <w:color w:val="000000" w:themeColor="text1"/>
          <w:sz w:val="16"/>
          <w:szCs w:val="16"/>
        </w:rPr>
        <w:t>do recebimento da Nota Fiscal/Fatura.</w:t>
      </w:r>
    </w:p>
    <w:p w14:paraId="0F8D41D5"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Considera-se ocorrido o recebimento da nota fiscal ou fatura quando o órgão contratante atestar a execução do objeto do contrato.</w:t>
      </w:r>
    </w:p>
    <w:p w14:paraId="392337CF" w14:textId="106BA6CD" w:rsidR="00883403" w:rsidRPr="00DA5BEA"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color w:val="000000" w:themeColor="text1"/>
          <w:sz w:val="16"/>
          <w:szCs w:val="16"/>
        </w:rPr>
        <w:t>No caso de atraso pelo Contratante, os valores devidos ao contratado serão atualizados monetariamente entre o termo final do prazo de pagamento até a data de sua efetiva realização, mediante aplicação do índice</w:t>
      </w:r>
      <w:r w:rsidR="00DA5BEA" w:rsidRPr="00DA5BEA">
        <w:rPr>
          <w:rFonts w:ascii="Bookman Old Style" w:hAnsi="Bookman Old Style" w:cs="Arial"/>
          <w:sz w:val="16"/>
          <w:szCs w:val="16"/>
          <w:shd w:val="clear" w:color="auto" w:fill="FFFFFF"/>
        </w:rPr>
        <w:t> de Preços ao Consumidor Aplicado (IPCA)</w:t>
      </w:r>
      <w:r w:rsidRPr="00DA5BEA">
        <w:rPr>
          <w:rFonts w:ascii="Bookman Old Style" w:hAnsi="Bookman Old Style" w:cs="Arial"/>
          <w:sz w:val="16"/>
          <w:szCs w:val="16"/>
        </w:rPr>
        <w:t xml:space="preserve"> de correção monetária.</w:t>
      </w:r>
    </w:p>
    <w:p w14:paraId="6239E4BA" w14:textId="77777777" w:rsidR="00883403" w:rsidRPr="00DA5BEA" w:rsidRDefault="00883403" w:rsidP="00D211C1">
      <w:pPr>
        <w:numPr>
          <w:ilvl w:val="1"/>
          <w:numId w:val="15"/>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CONDIÇÕES DE PAGAMENTO</w:t>
      </w:r>
    </w:p>
    <w:p w14:paraId="620893ED"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iCs/>
          <w:sz w:val="16"/>
          <w:szCs w:val="16"/>
        </w:rPr>
        <w:t xml:space="preserve">A emissão da </w:t>
      </w:r>
      <w:r w:rsidRPr="00BA0395">
        <w:rPr>
          <w:rFonts w:ascii="Bookman Old Style" w:hAnsi="Bookman Old Style" w:cs="Arial"/>
          <w:color w:val="000000" w:themeColor="text1"/>
          <w:sz w:val="16"/>
          <w:szCs w:val="16"/>
        </w:rPr>
        <w:t>Nota Fiscal/Fatura será precedida do recebimento definitivo do objeto da contratação, conforme disposto neste instrumento e/ou no Termo de Referência.</w:t>
      </w:r>
    </w:p>
    <w:p w14:paraId="7E1FDB90" w14:textId="77777777" w:rsidR="00883403" w:rsidRPr="00BA0395" w:rsidRDefault="00883403" w:rsidP="00D211C1">
      <w:pPr>
        <w:numPr>
          <w:ilvl w:val="2"/>
          <w:numId w:val="18"/>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 xml:space="preserve"> Quando houver glosa parcial do objeto, o contratante deverá comunicar a empresa para que emita a nota fiscal ou fatura com o valor exato dimensionado.</w:t>
      </w:r>
    </w:p>
    <w:p w14:paraId="273715CE" w14:textId="77777777" w:rsidR="00883403" w:rsidRPr="00BA0395" w:rsidRDefault="00883403" w:rsidP="00D211C1">
      <w:pPr>
        <w:numPr>
          <w:ilvl w:val="2"/>
          <w:numId w:val="18"/>
        </w:numPr>
        <w:spacing w:before="120" w:after="120"/>
        <w:ind w:left="0"/>
        <w:jc w:val="both"/>
        <w:rPr>
          <w:rFonts w:ascii="Bookman Old Style" w:hAnsi="Bookman Old Style" w:cs="Arial"/>
          <w:iCs/>
          <w:sz w:val="16"/>
          <w:szCs w:val="16"/>
        </w:rPr>
      </w:pPr>
      <w:r w:rsidRPr="00BA0395">
        <w:rPr>
          <w:rFonts w:ascii="Bookman Old Style" w:hAnsi="Bookman Old Style" w:cs="Arial"/>
          <w:color w:val="000000" w:themeColor="text1"/>
          <w:sz w:val="16"/>
          <w:szCs w:val="16"/>
        </w:rPr>
        <w:t>O setor competente para</w:t>
      </w:r>
      <w:r w:rsidRPr="00BA0395">
        <w:rPr>
          <w:rFonts w:ascii="Bookman Old Style" w:hAnsi="Bookman Old Style" w:cs="Arial"/>
          <w:color w:val="000000"/>
          <w:sz w:val="16"/>
          <w:szCs w:val="16"/>
        </w:rPr>
        <w:t xml:space="preserve"> proceder o pagamento deve verificar se a Nota Fiscal ou Fatura apresentada expressa os elementos necessários e essenciais do documento, tais como: </w:t>
      </w:r>
    </w:p>
    <w:p w14:paraId="074C484C"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prazo de validade; </w:t>
      </w:r>
    </w:p>
    <w:p w14:paraId="147E3187"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a data da emissão; </w:t>
      </w:r>
    </w:p>
    <w:p w14:paraId="483EB812"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os dados do contrato e do órgão contratante; </w:t>
      </w:r>
    </w:p>
    <w:p w14:paraId="292874F0"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período respectivo de execução do contrato; </w:t>
      </w:r>
    </w:p>
    <w:p w14:paraId="101AF255" w14:textId="77777777" w:rsidR="00883403" w:rsidRPr="00BA0395" w:rsidRDefault="00883403"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valor a pagar; e </w:t>
      </w:r>
    </w:p>
    <w:p w14:paraId="74CF63DE" w14:textId="1171F5FE" w:rsidR="00883403" w:rsidRPr="00BA0395" w:rsidRDefault="007F7CE4" w:rsidP="00D211C1">
      <w:pPr>
        <w:pStyle w:val="PargrafodaLista"/>
        <w:numPr>
          <w:ilvl w:val="0"/>
          <w:numId w:val="19"/>
        </w:numPr>
        <w:spacing w:before="120" w:after="120"/>
        <w:ind w:left="0" w:firstLine="0"/>
        <w:jc w:val="both"/>
        <w:rPr>
          <w:rFonts w:ascii="Bookman Old Style" w:hAnsi="Bookman Old Style" w:cs="Arial"/>
          <w:color w:val="000000"/>
          <w:sz w:val="16"/>
          <w:szCs w:val="16"/>
        </w:rPr>
      </w:pPr>
      <w:r>
        <w:rPr>
          <w:rFonts w:ascii="Bookman Old Style" w:hAnsi="Bookman Old Style" w:cs="Arial"/>
          <w:color w:val="000000"/>
          <w:sz w:val="16"/>
          <w:szCs w:val="16"/>
        </w:rPr>
        <w:t xml:space="preserve"> </w:t>
      </w:r>
      <w:r w:rsidR="00883403" w:rsidRPr="00BA0395">
        <w:rPr>
          <w:rFonts w:ascii="Bookman Old Style" w:hAnsi="Bookman Old Style" w:cs="Arial"/>
          <w:color w:val="000000"/>
          <w:sz w:val="16"/>
          <w:szCs w:val="16"/>
        </w:rPr>
        <w:t>eventual destaque do valor de retenções tributárias cabíveis.</w:t>
      </w:r>
    </w:p>
    <w:p w14:paraId="5337364E"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Havendo erro </w:t>
      </w:r>
      <w:r w:rsidRPr="00BA0395">
        <w:rPr>
          <w:rFonts w:ascii="Bookman Old Style" w:hAnsi="Bookman Old Style" w:cs="Arial"/>
          <w:color w:val="000000"/>
          <w:sz w:val="16"/>
          <w:szCs w:val="16"/>
        </w:rPr>
        <w:t>na</w:t>
      </w:r>
      <w:r w:rsidRPr="00BA0395">
        <w:rPr>
          <w:rFonts w:ascii="Bookman Old Style" w:hAnsi="Bookman Old Style" w:cs="Arial"/>
          <w:iCs/>
          <w:sz w:val="16"/>
          <w:szCs w:val="16"/>
        </w:rPr>
        <w:t xml:space="preserve"> apresentação da Nota Fiscal/Fatura, ou circunstância que impeça a liquidação da </w:t>
      </w:r>
      <w:r w:rsidRPr="00BA0395">
        <w:rPr>
          <w:rFonts w:ascii="Bookman Old Style" w:hAnsi="Bookman Old Style" w:cs="Arial"/>
          <w:color w:val="000000" w:themeColor="text1"/>
          <w:sz w:val="16"/>
          <w:szCs w:val="16"/>
        </w:rPr>
        <w:t>despesa</w:t>
      </w:r>
      <w:r w:rsidRPr="00BA0395">
        <w:rPr>
          <w:rFonts w:ascii="Bookman Old Style" w:hAnsi="Bookman Old Style" w:cs="Arial"/>
          <w:iCs/>
          <w:sz w:val="16"/>
          <w:szCs w:val="16"/>
        </w:rPr>
        <w:t>, o pagamento ficará sobrestado até que o contratado providencie as medidas saneadoras. Nessa hipótese, o prazo para pagamento iniciar-se-á após a comprovação da regularização da situação, não acarretando qualquer ônus para o contratante;</w:t>
      </w:r>
    </w:p>
    <w:p w14:paraId="082B3584"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 </w:t>
      </w:r>
      <w:r w:rsidRPr="00BA0395">
        <w:rPr>
          <w:rFonts w:ascii="Bookman Old Style" w:hAnsi="Bookman Old Style" w:cs="Arial"/>
          <w:color w:val="000000"/>
          <w:sz w:val="16"/>
          <w:szCs w:val="16"/>
        </w:rPr>
        <w:t xml:space="preserve">A Nota Fiscal ou Fatura deverá ser obrigatoriamente acompanhada da comprovação da regularidade fiscal, constatada por meio de consulta </w:t>
      </w:r>
      <w:r w:rsidRPr="00BA0395">
        <w:rPr>
          <w:rFonts w:ascii="Bookman Old Style" w:hAnsi="Bookman Old Style" w:cs="Arial"/>
          <w:i/>
          <w:color w:val="000000"/>
          <w:sz w:val="16"/>
          <w:szCs w:val="16"/>
        </w:rPr>
        <w:t>on-line</w:t>
      </w:r>
      <w:r w:rsidRPr="00BA0395">
        <w:rPr>
          <w:rFonts w:ascii="Bookman Old Style" w:hAnsi="Bookman Old Style" w:cs="Arial"/>
          <w:color w:val="000000"/>
          <w:sz w:val="16"/>
          <w:szCs w:val="16"/>
        </w:rPr>
        <w:t xml:space="preserve"> ao SICAF ou, na impossibilidade de acesso ao referido Sistema, mediante consulta aos sítios eletrônicos oficiais ou à documentação mencionada no art. 68 da Lei nº </w:t>
      </w:r>
      <w:r w:rsidRPr="00BA0395">
        <w:rPr>
          <w:rFonts w:ascii="Bookman Old Style" w:hAnsi="Bookman Old Style" w:cs="Arial"/>
          <w:sz w:val="16"/>
          <w:szCs w:val="16"/>
        </w:rPr>
        <w:t xml:space="preserve">14.133/2021. </w:t>
      </w:r>
      <w:r w:rsidRPr="00BA0395">
        <w:rPr>
          <w:rFonts w:ascii="Bookman Old Style" w:hAnsi="Bookman Old Style" w:cs="Arial"/>
          <w:color w:val="000000"/>
          <w:sz w:val="16"/>
          <w:szCs w:val="16"/>
        </w:rPr>
        <w:t xml:space="preserve">  </w:t>
      </w:r>
    </w:p>
    <w:p w14:paraId="7CB0C0FF" w14:textId="77777777" w:rsidR="00883403" w:rsidRPr="00BA0395" w:rsidRDefault="00883403" w:rsidP="00D211C1">
      <w:pPr>
        <w:numPr>
          <w:ilvl w:val="2"/>
          <w:numId w:val="18"/>
        </w:numPr>
        <w:spacing w:before="120" w:after="120"/>
        <w:ind w:left="0"/>
        <w:jc w:val="both"/>
        <w:rPr>
          <w:rFonts w:ascii="Bookman Old Style" w:hAnsi="Bookman Old Style" w:cs="Arial"/>
          <w:color w:val="000000"/>
          <w:sz w:val="16"/>
          <w:szCs w:val="16"/>
        </w:rPr>
      </w:pPr>
      <w:r w:rsidRPr="00BA0395">
        <w:rPr>
          <w:rFonts w:ascii="Bookman Old Style" w:hAnsi="Bookman Old Style" w:cs="Arial"/>
          <w:sz w:val="16"/>
          <w:szCs w:val="16"/>
        </w:rPr>
        <w:t xml:space="preserve">Previamente à emissão de nota de empenho e a cada pagamento, a Administração deverá realizar consulta ao </w:t>
      </w:r>
      <w:r w:rsidRPr="00BA0395">
        <w:rPr>
          <w:rFonts w:ascii="Bookman Old Style" w:hAnsi="Bookman Old Style" w:cs="Arial"/>
          <w:color w:val="000000"/>
          <w:sz w:val="16"/>
          <w:szCs w:val="16"/>
        </w:rPr>
        <w:t>SICAF</w:t>
      </w:r>
      <w:r w:rsidRPr="00BA0395">
        <w:rPr>
          <w:rFonts w:ascii="Bookman Old Style" w:hAnsi="Bookman Old Style" w:cs="Arial"/>
          <w:sz w:val="16"/>
          <w:szCs w:val="16"/>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3E8F1BF"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Constatando-se, junto ao SICAF, a situação de irregularidade do contratado, será providenciada sua </w:t>
      </w:r>
      <w:r w:rsidRPr="00BA0395">
        <w:rPr>
          <w:rFonts w:ascii="Bookman Old Style" w:hAnsi="Bookman Old Style" w:cs="Arial"/>
          <w:color w:val="000000"/>
          <w:sz w:val="16"/>
          <w:szCs w:val="16"/>
        </w:rPr>
        <w:t>notificação</w:t>
      </w:r>
      <w:r w:rsidRPr="00BA0395">
        <w:rPr>
          <w:rFonts w:ascii="Bookman Old Style" w:hAnsi="Bookman Old Style" w:cs="Arial"/>
          <w:sz w:val="16"/>
          <w:szCs w:val="16"/>
        </w:rPr>
        <w:t>, por escrito, para que, no prazo de 5 (cinco) dias úteis, regularize sua situação ou, no mesmo prazo, apresente sua defesa. O prazo poderá ser prorrogado uma vez, por igual período, a critério do contratante.</w:t>
      </w:r>
    </w:p>
    <w:p w14:paraId="3A8EF0A6"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8B2D5FE"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14:paraId="1FC821E7"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14:paraId="5BC97056" w14:textId="77777777" w:rsidR="00883403" w:rsidRPr="00BA0395"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Quando do pagamento, será efetuada a retenção tributária prevista na legislação aplicável.</w:t>
      </w:r>
    </w:p>
    <w:p w14:paraId="59E76FC7" w14:textId="77777777" w:rsidR="00883403" w:rsidRPr="00BA0395" w:rsidRDefault="00883403" w:rsidP="00D211C1">
      <w:pPr>
        <w:numPr>
          <w:ilvl w:val="3"/>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Independentemente do percentual de tributo inserido na planilha, no pagamento serão retidos na fonte os percentuais estabelecidos na legislação vigente.</w:t>
      </w:r>
    </w:p>
    <w:p w14:paraId="3FD0BC36" w14:textId="77777777" w:rsidR="00DA5BEA" w:rsidRDefault="00883403" w:rsidP="00D211C1">
      <w:pPr>
        <w:numPr>
          <w:ilvl w:val="2"/>
          <w:numId w:val="18"/>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8EB1D81" w14:textId="7C67804F" w:rsidR="00883403" w:rsidRPr="007F7CE4" w:rsidRDefault="00883403" w:rsidP="00D211C1">
      <w:pPr>
        <w:pStyle w:val="Nivel01Titulo"/>
        <w:numPr>
          <w:ilvl w:val="0"/>
          <w:numId w:val="15"/>
        </w:numPr>
        <w:ind w:left="0" w:firstLine="0"/>
        <w:jc w:val="both"/>
        <w:rPr>
          <w:rFonts w:ascii="Bookman Old Style" w:hAnsi="Bookman Old Style" w:cs="Arial"/>
          <w:bCs w:val="0"/>
          <w:color w:val="auto"/>
          <w:sz w:val="16"/>
          <w:szCs w:val="16"/>
        </w:rPr>
      </w:pPr>
      <w:r w:rsidRPr="007F7CE4">
        <w:rPr>
          <w:rFonts w:ascii="Bookman Old Style" w:hAnsi="Bookman Old Style" w:cs="Arial"/>
          <w:color w:val="auto"/>
          <w:sz w:val="16"/>
          <w:szCs w:val="16"/>
        </w:rPr>
        <w:t>CLÁUSULA SEXTA - REAJUSTE (art. 92, V)</w:t>
      </w:r>
    </w:p>
    <w:p w14:paraId="59036488"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preços inicialmente contratados são fixos e irreajustáveis no prazo de um ano contado da data do orçamento estimado.</w:t>
      </w:r>
    </w:p>
    <w:p w14:paraId="7234A246"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684254B5"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Caso o(s) índice(s) estabelecido(s) para reajustamento venha(m) a ser extinto(s) ou de qualquer forma não possa(m) mais ser utilizado(s), será(ão) adotado(s), em substituição, o(s) que vier(em) a ser determinado(s) pela legislação então em vigor.</w:t>
      </w:r>
    </w:p>
    <w:p w14:paraId="53B89891" w14:textId="77777777" w:rsidR="00A6643C" w:rsidRDefault="00A6643C"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29B251E2" w14:textId="38A3286F" w:rsidR="00A6643C" w:rsidRPr="00A6643C" w:rsidRDefault="00A6643C" w:rsidP="00D211C1">
      <w:pPr>
        <w:numPr>
          <w:ilvl w:val="1"/>
          <w:numId w:val="15"/>
        </w:numPr>
        <w:spacing w:before="120" w:after="120"/>
        <w:ind w:left="0"/>
        <w:jc w:val="both"/>
        <w:rPr>
          <w:rFonts w:ascii="Bookman Old Style" w:eastAsia="Calibri" w:hAnsi="Bookman Old Style" w:cs="Arial"/>
          <w:sz w:val="16"/>
          <w:szCs w:val="16"/>
          <w:lang w:val="x-none"/>
        </w:rPr>
      </w:pPr>
      <w:r>
        <w:rPr>
          <w:rFonts w:ascii="Bookman Old Style" w:eastAsia="Calibri" w:hAnsi="Bookman Old Style" w:cs="Arial"/>
          <w:sz w:val="16"/>
          <w:szCs w:val="16"/>
          <w:lang w:eastAsia="en-US"/>
        </w:rPr>
        <w:t>O reajuste será realizado por apostilamento.</w:t>
      </w:r>
    </w:p>
    <w:p w14:paraId="39ADA8E1" w14:textId="77777777"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SÉTIMA - OBRIGAÇÕES DO CONTRATANTE (art. 92, X, XI e XIV)</w:t>
      </w:r>
    </w:p>
    <w:p w14:paraId="563499BA" w14:textId="77777777" w:rsidR="00883403" w:rsidRPr="00BA0395" w:rsidRDefault="00883403" w:rsidP="00D211C1">
      <w:pPr>
        <w:numPr>
          <w:ilvl w:val="1"/>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São obrigações do Contratante:</w:t>
      </w:r>
    </w:p>
    <w:p w14:paraId="3AFA542E"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Exigir</w:t>
      </w:r>
      <w:r w:rsidRPr="00BA0395">
        <w:rPr>
          <w:rFonts w:ascii="Bookman Old Style" w:hAnsi="Bookman Old Style" w:cs="Arial"/>
          <w:color w:val="000000"/>
          <w:sz w:val="16"/>
          <w:szCs w:val="16"/>
        </w:rPr>
        <w:t xml:space="preserve"> o cumprimento de todas as obrigações assumidas pelo Contratado, de acordo com o contrato e seus anexos;</w:t>
      </w:r>
    </w:p>
    <w:p w14:paraId="307C39DC"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Receber o objeto no prazo e condições estabelecidas no Termo de Referência;</w:t>
      </w:r>
    </w:p>
    <w:p w14:paraId="28C47BE6"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color w:val="000000"/>
          <w:sz w:val="16"/>
          <w:szCs w:val="16"/>
        </w:rPr>
        <w:t>Notificar o Contratado</w:t>
      </w:r>
      <w:r w:rsidRPr="00BA0395">
        <w:rPr>
          <w:rFonts w:ascii="Bookman Old Style" w:hAnsi="Bookman Old Style" w:cs="Arial"/>
          <w:sz w:val="16"/>
          <w:szCs w:val="16"/>
        </w:rPr>
        <w:t>, por escrito, sobre vícios, defeitos ou incorreções verificadas no objeto fornecido, para que seja por ele substituído, reparado ou corrigido, no total ou em parte, às suas expensas;</w:t>
      </w:r>
    </w:p>
    <w:p w14:paraId="14D1EB44"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Acompanhar e fiscalizar a execução do contrato e o cumprimento das obrigações pelo Contratado</w:t>
      </w:r>
      <w:r w:rsidRPr="00BA0395">
        <w:rPr>
          <w:rFonts w:ascii="Bookman Old Style" w:hAnsi="Bookman Old Style" w:cs="Arial"/>
          <w:color w:val="000000"/>
          <w:sz w:val="16"/>
          <w:szCs w:val="16"/>
        </w:rPr>
        <w:t>;</w:t>
      </w:r>
    </w:p>
    <w:p w14:paraId="543B58D5"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Efetuar o pagamento ao Contratado</w:t>
      </w:r>
      <w:r w:rsidRPr="00BA0395">
        <w:rPr>
          <w:rFonts w:ascii="Bookman Old Style" w:hAnsi="Bookman Old Style" w:cs="Arial"/>
          <w:b/>
          <w:sz w:val="16"/>
          <w:szCs w:val="16"/>
        </w:rPr>
        <w:t xml:space="preserve"> </w:t>
      </w:r>
      <w:r w:rsidRPr="00BA0395">
        <w:rPr>
          <w:rFonts w:ascii="Bookman Old Style" w:hAnsi="Bookman Old Style" w:cs="Arial"/>
          <w:sz w:val="16"/>
          <w:szCs w:val="16"/>
        </w:rPr>
        <w:t>do valor correspondente ao fornecimento do objeto, no prazo, forma e condições estabelecidos no presente Contrato;</w:t>
      </w:r>
    </w:p>
    <w:p w14:paraId="03CBC803" w14:textId="77777777" w:rsidR="00883403" w:rsidRPr="00BA0395" w:rsidRDefault="00883403" w:rsidP="00D211C1">
      <w:pPr>
        <w:numPr>
          <w:ilvl w:val="2"/>
          <w:numId w:val="15"/>
        </w:numPr>
        <w:spacing w:before="120" w:after="120"/>
        <w:ind w:left="0"/>
        <w:jc w:val="both"/>
        <w:rPr>
          <w:rFonts w:ascii="Bookman Old Style" w:hAnsi="Bookman Old Style" w:cs="Arial"/>
          <w:b/>
          <w:color w:val="000000"/>
          <w:sz w:val="16"/>
          <w:szCs w:val="16"/>
        </w:rPr>
      </w:pPr>
      <w:r w:rsidRPr="00BA0395">
        <w:rPr>
          <w:rFonts w:ascii="Bookman Old Style" w:hAnsi="Bookman Old Style" w:cs="Arial"/>
          <w:bCs/>
          <w:color w:val="000000"/>
          <w:sz w:val="16"/>
          <w:szCs w:val="16"/>
        </w:rPr>
        <w:t>Aplicar ao Contratado sanções motivadas pela inexecução total ou parcial do Contrato;</w:t>
      </w:r>
    </w:p>
    <w:p w14:paraId="3BC4CC65" w14:textId="77777777" w:rsidR="00883403" w:rsidRPr="00BA0395" w:rsidRDefault="00883403" w:rsidP="00D211C1">
      <w:pPr>
        <w:numPr>
          <w:ilvl w:val="2"/>
          <w:numId w:val="15"/>
        </w:numPr>
        <w:spacing w:before="120" w:after="120"/>
        <w:ind w:left="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Cientificar o </w:t>
      </w:r>
      <w:r w:rsidRPr="00BA0395">
        <w:rPr>
          <w:rFonts w:ascii="Bookman Old Style" w:hAnsi="Bookman Old Style" w:cs="Arial"/>
          <w:bCs/>
          <w:color w:val="000000"/>
          <w:sz w:val="16"/>
          <w:szCs w:val="16"/>
        </w:rPr>
        <w:t>órgão</w:t>
      </w:r>
      <w:r w:rsidRPr="00BA0395">
        <w:rPr>
          <w:rFonts w:ascii="Bookman Old Style" w:hAnsi="Bookman Old Style" w:cs="Arial"/>
          <w:color w:val="000000"/>
          <w:sz w:val="16"/>
          <w:szCs w:val="16"/>
        </w:rPr>
        <w:t xml:space="preserve"> de representação judicial da Advocacia-Geral da União para adoção das medidas cabíveis quando do descumprimento de obrigações pelo Contratado;</w:t>
      </w:r>
    </w:p>
    <w:p w14:paraId="07E2061A" w14:textId="77777777" w:rsidR="00883403" w:rsidRPr="00BA0395" w:rsidRDefault="00883403" w:rsidP="00D211C1">
      <w:pPr>
        <w:numPr>
          <w:ilvl w:val="2"/>
          <w:numId w:val="15"/>
        </w:numPr>
        <w:spacing w:before="120" w:after="120"/>
        <w:ind w:left="0"/>
        <w:jc w:val="both"/>
        <w:rPr>
          <w:rFonts w:ascii="Bookman Old Style" w:hAnsi="Bookman Old Style" w:cs="Arial"/>
          <w:bCs/>
          <w:color w:val="000000"/>
          <w:sz w:val="16"/>
          <w:szCs w:val="16"/>
        </w:rPr>
      </w:pPr>
      <w:r w:rsidRPr="00BA0395">
        <w:rPr>
          <w:rFonts w:ascii="Bookman Old Style" w:hAnsi="Bookman Old Style" w:cs="Arial"/>
          <w:bCs/>
          <w:color w:val="000000"/>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E3A191B" w14:textId="0F95C860" w:rsidR="00883403" w:rsidRPr="00514BF5" w:rsidRDefault="00883403" w:rsidP="00D211C1">
      <w:pPr>
        <w:numPr>
          <w:ilvl w:val="2"/>
          <w:numId w:val="15"/>
        </w:numPr>
        <w:spacing w:before="120" w:after="120"/>
        <w:ind w:left="0"/>
        <w:jc w:val="both"/>
        <w:rPr>
          <w:rFonts w:ascii="Bookman Old Style" w:hAnsi="Bookman Old Style" w:cs="Arial"/>
          <w:bCs/>
          <w:sz w:val="16"/>
          <w:szCs w:val="16"/>
        </w:rPr>
      </w:pPr>
      <w:r w:rsidRPr="00514BF5">
        <w:rPr>
          <w:rFonts w:ascii="Bookman Old Style" w:hAnsi="Bookman Old Style" w:cs="Arial"/>
          <w:bCs/>
          <w:sz w:val="16"/>
          <w:szCs w:val="16"/>
        </w:rPr>
        <w:t>Notificar os emitentes das garantias quanto ao início de processo administrativo para apuração de descumprimento de cláusulas contratuais.</w:t>
      </w:r>
    </w:p>
    <w:p w14:paraId="7E98379C" w14:textId="77777777" w:rsidR="00F471C9" w:rsidRDefault="00883403" w:rsidP="00F471C9">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w:t>
      </w:r>
      <w:r w:rsidR="00F471C9">
        <w:rPr>
          <w:rFonts w:ascii="Bookman Old Style" w:hAnsi="Bookman Old Style" w:cs="Arial"/>
          <w:sz w:val="16"/>
          <w:szCs w:val="16"/>
        </w:rPr>
        <w:t>ados, prepostos ou subordina</w:t>
      </w:r>
    </w:p>
    <w:p w14:paraId="4A2F8511" w14:textId="35C5A139" w:rsidR="00F471C9" w:rsidRDefault="00F471C9" w:rsidP="00F471C9">
      <w:pPr>
        <w:pStyle w:val="PargrafodaLista"/>
        <w:numPr>
          <w:ilvl w:val="0"/>
          <w:numId w:val="15"/>
        </w:numPr>
        <w:spacing w:before="120" w:after="120"/>
        <w:jc w:val="both"/>
        <w:rPr>
          <w:rFonts w:ascii="Bookman Old Style" w:hAnsi="Bookman Old Style" w:cs="Arial"/>
          <w:b/>
          <w:sz w:val="16"/>
          <w:szCs w:val="16"/>
        </w:rPr>
      </w:pPr>
      <w:r w:rsidRPr="00F471C9">
        <w:rPr>
          <w:rFonts w:ascii="Bookman Old Style" w:hAnsi="Bookman Old Style" w:cs="Arial"/>
          <w:b/>
          <w:sz w:val="16"/>
          <w:szCs w:val="16"/>
        </w:rPr>
        <w:t>CL</w:t>
      </w:r>
      <w:r w:rsidR="00883403" w:rsidRPr="00F471C9">
        <w:rPr>
          <w:rFonts w:ascii="Bookman Old Style" w:hAnsi="Bookman Old Style" w:cs="Arial"/>
          <w:b/>
          <w:sz w:val="16"/>
          <w:szCs w:val="16"/>
        </w:rPr>
        <w:t>ÁUSULA OITAVA - OBRIGAÇÕES DO CONTRATADO (art. 92, XIV, XVI e XVII)</w:t>
      </w:r>
    </w:p>
    <w:p w14:paraId="79C6CA2A" w14:textId="2CC9FE9E" w:rsidR="00DF6E45" w:rsidRPr="00F471C9" w:rsidRDefault="00F471C9" w:rsidP="00F471C9">
      <w:pPr>
        <w:tabs>
          <w:tab w:val="left" w:pos="1605"/>
        </w:tabs>
      </w:pPr>
      <w:r>
        <w:tab/>
      </w:r>
    </w:p>
    <w:p w14:paraId="7D338629" w14:textId="3C62AAC8"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 contratada deverá entregar, durante toda a vigência do contrato, a mesma marca dos produtos e serviços apresentados na proposta. </w:t>
      </w:r>
    </w:p>
    <w:p w14:paraId="64F7A461" w14:textId="2D875D9F"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Os </w:t>
      </w:r>
      <w:r w:rsidR="007818FD">
        <w:rPr>
          <w:rFonts w:ascii="Bookman Old Style" w:hAnsi="Bookman Old Style"/>
          <w:b w:val="0"/>
          <w:sz w:val="16"/>
          <w:szCs w:val="16"/>
        </w:rPr>
        <w:t>materiais</w:t>
      </w:r>
      <w:r w:rsidRPr="00DF6E45">
        <w:rPr>
          <w:rFonts w:ascii="Bookman Old Style" w:hAnsi="Bookman Old Style"/>
          <w:b w:val="0"/>
          <w:sz w:val="16"/>
          <w:szCs w:val="16"/>
        </w:rPr>
        <w:t xml:space="preserve"> deverão estar em conformidade com as normas vigentes. Na entrega serão verificados os prazos de validade e o estado de conservação das embalagens. </w:t>
      </w:r>
    </w:p>
    <w:p w14:paraId="50308DCE"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A contratada ficará obrigada a trocar, a suas expensas, a mercadoria que vier a ser recusada, por não atender as condições estabelecidas no Termo de Referência. Prazo de troca: 05 (cinco) dias úteis. </w:t>
      </w:r>
    </w:p>
    <w:p w14:paraId="1D1890DA"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14:paraId="0324B0AD" w14:textId="0DB7A174"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lang w:eastAsia="zh-CN"/>
        </w:rPr>
        <w:t xml:space="preserve">Os </w:t>
      </w:r>
      <w:r w:rsidR="007818FD">
        <w:rPr>
          <w:rFonts w:ascii="Bookman Old Style" w:hAnsi="Bookman Old Style"/>
          <w:b w:val="0"/>
          <w:sz w:val="16"/>
          <w:szCs w:val="16"/>
          <w:lang w:eastAsia="zh-CN"/>
        </w:rPr>
        <w:t>materiais</w:t>
      </w:r>
      <w:r w:rsidRPr="00DF6E45">
        <w:rPr>
          <w:rFonts w:ascii="Bookman Old Style" w:hAnsi="Bookman Old Style"/>
          <w:b w:val="0"/>
          <w:sz w:val="16"/>
          <w:szCs w:val="16"/>
          <w:lang w:eastAsia="zh-CN"/>
        </w:rPr>
        <w:t xml:space="preserve"> deverão ser entregues ou</w:t>
      </w:r>
      <w:r w:rsidR="005F3E77">
        <w:rPr>
          <w:rFonts w:ascii="Bookman Old Style" w:hAnsi="Bookman Old Style"/>
          <w:b w:val="0"/>
          <w:sz w:val="16"/>
          <w:szCs w:val="16"/>
          <w:lang w:eastAsia="zh-CN"/>
        </w:rPr>
        <w:t xml:space="preserve"> prestados no prazo m</w:t>
      </w:r>
      <w:r w:rsidR="007818FD">
        <w:rPr>
          <w:rFonts w:ascii="Bookman Old Style" w:hAnsi="Bookman Old Style"/>
          <w:b w:val="0"/>
          <w:sz w:val="16"/>
          <w:szCs w:val="16"/>
          <w:lang w:eastAsia="zh-CN"/>
        </w:rPr>
        <w:t>áximo de 05</w:t>
      </w:r>
      <w:r w:rsidR="005F3E77">
        <w:rPr>
          <w:rFonts w:ascii="Bookman Old Style" w:hAnsi="Bookman Old Style"/>
          <w:b w:val="0"/>
          <w:sz w:val="16"/>
          <w:szCs w:val="16"/>
          <w:lang w:eastAsia="zh-CN"/>
        </w:rPr>
        <w:t xml:space="preserve"> (Cinco</w:t>
      </w:r>
      <w:r w:rsidRPr="00DF6E45">
        <w:rPr>
          <w:rFonts w:ascii="Bookman Old Style" w:hAnsi="Bookman Old Style"/>
          <w:b w:val="0"/>
          <w:sz w:val="16"/>
          <w:szCs w:val="16"/>
          <w:lang w:eastAsia="zh-CN"/>
        </w:rPr>
        <w:t xml:space="preserve">) dias, de forma PARCELADA, após o recebimento da nota de empenho, seguindo rigorosamente as quantidades solicitadas na respectiva nota de empenho. </w:t>
      </w:r>
    </w:p>
    <w:p w14:paraId="4C894AC6" w14:textId="2EC07CE3"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As</w:t>
      </w:r>
      <w:r w:rsidRPr="00DF6E45">
        <w:rPr>
          <w:rFonts w:ascii="Bookman Old Style" w:hAnsi="Bookman Old Style"/>
          <w:b w:val="0"/>
          <w:sz w:val="16"/>
          <w:szCs w:val="16"/>
          <w:lang w:eastAsia="zh-CN"/>
        </w:rPr>
        <w:t xml:space="preserve"> entregas de bens será </w:t>
      </w:r>
      <w:r w:rsidR="00B828D5">
        <w:rPr>
          <w:rFonts w:ascii="Bookman Old Style" w:hAnsi="Bookman Old Style"/>
          <w:b w:val="0"/>
          <w:sz w:val="16"/>
          <w:szCs w:val="16"/>
          <w:lang w:eastAsia="zh-CN"/>
        </w:rPr>
        <w:t>conforme solicitação de compras</w:t>
      </w:r>
      <w:r w:rsidRPr="00DF6E45">
        <w:rPr>
          <w:rFonts w:ascii="Bookman Old Style" w:hAnsi="Bookman Old Style"/>
          <w:b w:val="0"/>
          <w:sz w:val="16"/>
          <w:szCs w:val="16"/>
          <w:lang w:eastAsia="zh-CN"/>
        </w:rPr>
        <w:t xml:space="preserve"> no horário das 0</w:t>
      </w:r>
      <w:r w:rsidR="00B828D5">
        <w:rPr>
          <w:rFonts w:ascii="Bookman Old Style" w:hAnsi="Bookman Old Style"/>
          <w:b w:val="0"/>
          <w:sz w:val="16"/>
          <w:szCs w:val="16"/>
          <w:lang w:eastAsia="zh-CN"/>
        </w:rPr>
        <w:t>8</w:t>
      </w:r>
      <w:r w:rsidRPr="00DF6E45">
        <w:rPr>
          <w:rFonts w:ascii="Bookman Old Style" w:hAnsi="Bookman Old Style"/>
          <w:b w:val="0"/>
          <w:sz w:val="16"/>
          <w:szCs w:val="16"/>
          <w:lang w:eastAsia="zh-CN"/>
        </w:rPr>
        <w:t xml:space="preserve">h30 às 11h00 e das 13h00 ás 16h30. Sendo que não serão recebidos fora dos horários estabelecidos. </w:t>
      </w:r>
    </w:p>
    <w:p w14:paraId="5592BBF8" w14:textId="77777777"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A contratada deverá manter durante toda a execução do contrato, em compatibilidade com as obrigações por ela assumidas, todas as condições de habilitação e qualificação exigidas na licitação.</w:t>
      </w:r>
    </w:p>
    <w:p w14:paraId="593C8A04" w14:textId="386CE8E8" w:rsidR="00DF6E45" w:rsidRPr="00DF6E45" w:rsidRDefault="00DF6E45" w:rsidP="00D211C1">
      <w:pPr>
        <w:pStyle w:val="Nivel01Titulo"/>
        <w:numPr>
          <w:ilvl w:val="1"/>
          <w:numId w:val="15"/>
        </w:numPr>
        <w:tabs>
          <w:tab w:val="clear" w:pos="567"/>
        </w:tabs>
        <w:ind w:left="0"/>
        <w:jc w:val="both"/>
        <w:rPr>
          <w:rFonts w:ascii="Bookman Old Style" w:hAnsi="Bookman Old Style" w:cs="Arial"/>
          <w:b w:val="0"/>
          <w:sz w:val="16"/>
          <w:szCs w:val="16"/>
        </w:rPr>
      </w:pPr>
      <w:r w:rsidRPr="00DF6E45">
        <w:rPr>
          <w:rFonts w:ascii="Bookman Old Style" w:hAnsi="Bookman Old Style"/>
          <w:b w:val="0"/>
          <w:sz w:val="16"/>
          <w:szCs w:val="16"/>
        </w:rPr>
        <w:t>DECLARAÇÃO DA EMPRESA, de que se vencedora de materiais/produtos que possuem data de fabricação e validade, fornecerá os referidos PRODUTOS com prazo de validade mínima de 01 (um) ano a contar da data de emissão da nota fiscal (modelo próprio da empresa).</w:t>
      </w:r>
    </w:p>
    <w:p w14:paraId="02C2FCED" w14:textId="77777777" w:rsidR="00883403" w:rsidRPr="00BA0395" w:rsidRDefault="00883403" w:rsidP="00F15CCF">
      <w:pPr>
        <w:rPr>
          <w:rFonts w:ascii="Bookman Old Style" w:hAnsi="Bookman Old Style" w:cs="Arial"/>
          <w:sz w:val="16"/>
          <w:szCs w:val="16"/>
        </w:rPr>
      </w:pPr>
    </w:p>
    <w:p w14:paraId="0D6DCA2C" w14:textId="6DF78D85"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 xml:space="preserve">CLÁUSULA </w:t>
      </w:r>
      <w:r w:rsidR="00AD7121">
        <w:rPr>
          <w:rFonts w:ascii="Bookman Old Style" w:hAnsi="Bookman Old Style" w:cs="Arial"/>
          <w:sz w:val="16"/>
          <w:szCs w:val="16"/>
        </w:rPr>
        <w:t>NONA</w:t>
      </w:r>
      <w:r w:rsidRPr="00BA0395">
        <w:rPr>
          <w:rFonts w:ascii="Bookman Old Style" w:hAnsi="Bookman Old Style" w:cs="Arial"/>
          <w:sz w:val="16"/>
          <w:szCs w:val="16"/>
        </w:rPr>
        <w:t xml:space="preserve"> – INFRAÇÕES E SANÇÕES ADMINISTRATIVAS (art. 92, XIV)</w:t>
      </w:r>
    </w:p>
    <w:p w14:paraId="47F1A4B2"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Comete infração administrativa, nos termos da Lei nº 14.133, de 2021, o Contratado que:</w:t>
      </w:r>
    </w:p>
    <w:p w14:paraId="1C481FA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der causa à inexecução parcial do contrato;</w:t>
      </w:r>
    </w:p>
    <w:p w14:paraId="15F3EF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der causa à inexecução parcial do contrato que cause grave dano à Administração ou ao funcionamento dos serviços públicos ou ao interesse coletivo;</w:t>
      </w:r>
    </w:p>
    <w:p w14:paraId="4A3C23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der causa à inexecução total do contrato;</w:t>
      </w:r>
    </w:p>
    <w:p w14:paraId="002F261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deixar de entregar a documentação exigida para o certame;</w:t>
      </w:r>
    </w:p>
    <w:p w14:paraId="2BD5E57A"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não mantiver a proposta, salvo em decorrência de fato superveniente devidamente justificado;</w:t>
      </w:r>
    </w:p>
    <w:p w14:paraId="47D142FA"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não celebrar o contrato ou não entregar a documentação exigida para a contratação, quando convocado dentro do prazo de validade de sua proposta;</w:t>
      </w:r>
    </w:p>
    <w:p w14:paraId="420347E3"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ensejar o retardamento da execução ou da entrega do objeto da contratação sem motivo justificado;</w:t>
      </w:r>
    </w:p>
    <w:p w14:paraId="12E9ABDB"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apresentar declaração ou documentação falsa exigida para o certame ou prestar declaração falsa durante a dispensa eletrônica ou execução do contrato;</w:t>
      </w:r>
    </w:p>
    <w:p w14:paraId="2972A29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fraudar a contratação ou praticar ato fraudulento na execução do contrato;</w:t>
      </w:r>
    </w:p>
    <w:p w14:paraId="2DD52166"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comportar-se de modo inidôneo ou cometer fraude de qualquer natureza;</w:t>
      </w:r>
    </w:p>
    <w:p w14:paraId="646F2104"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praticar atos ilícitos com vistas a frustrar os objetivos do certame;</w:t>
      </w:r>
    </w:p>
    <w:p w14:paraId="165283ED" w14:textId="77777777" w:rsidR="00883403" w:rsidRPr="00BA0395" w:rsidRDefault="00883403" w:rsidP="00D211C1">
      <w:pPr>
        <w:pStyle w:val="PargrafodaLista1"/>
        <w:numPr>
          <w:ilvl w:val="2"/>
          <w:numId w:val="20"/>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praticar ato lesivo previsto no art. 5º da Lei nº 12.846, de 1º de agosto de 2013.</w:t>
      </w:r>
    </w:p>
    <w:p w14:paraId="769BDD08" w14:textId="77777777" w:rsidR="00883403" w:rsidRPr="00BA0395" w:rsidRDefault="00883403" w:rsidP="00D211C1">
      <w:pPr>
        <w:numPr>
          <w:ilvl w:val="1"/>
          <w:numId w:val="15"/>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Serão aplicadas ao responsável pelas infrações administrativas acima descritas as seguintes sanções:</w:t>
      </w:r>
    </w:p>
    <w:p w14:paraId="547B761D"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Advertência</w:t>
      </w:r>
      <w:r w:rsidRPr="00BA0395">
        <w:rPr>
          <w:rFonts w:ascii="Bookman Old Style" w:hAnsi="Bookman Old Style" w:cs="Arial"/>
          <w:sz w:val="16"/>
          <w:szCs w:val="16"/>
        </w:rPr>
        <w:t>, quando o Contratado der causa à inexecução parcial do contrato, sempre que não se justificar a imposição de penalidade mais grave (art. 156, §2º, da Lei);</w:t>
      </w:r>
    </w:p>
    <w:p w14:paraId="1F6F1A44"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Impedimento de licitar e contratar</w:t>
      </w:r>
      <w:r w:rsidRPr="00BA0395">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14:paraId="044F737B"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Declaração de inidoneidade para licitar e contratar</w:t>
      </w:r>
      <w:r w:rsidRPr="00BA0395">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14:paraId="770DE1D0" w14:textId="77777777" w:rsidR="00883403" w:rsidRPr="00BA0395" w:rsidRDefault="00883403" w:rsidP="00D211C1">
      <w:pPr>
        <w:numPr>
          <w:ilvl w:val="2"/>
          <w:numId w:val="21"/>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Multa:</w:t>
      </w:r>
    </w:p>
    <w:p w14:paraId="680949E3" w14:textId="77777777" w:rsidR="00A37B7D" w:rsidRPr="007818FD" w:rsidRDefault="00A37B7D" w:rsidP="00D211C1">
      <w:pPr>
        <w:numPr>
          <w:ilvl w:val="3"/>
          <w:numId w:val="21"/>
        </w:numPr>
        <w:spacing w:before="120" w:after="120"/>
        <w:ind w:left="0" w:firstLine="0"/>
        <w:jc w:val="both"/>
        <w:rPr>
          <w:rFonts w:ascii="Bookman Old Style" w:eastAsia="Calibri" w:hAnsi="Bookman Old Style" w:cs="Arial"/>
          <w:sz w:val="16"/>
          <w:szCs w:val="16"/>
          <w:lang w:eastAsia="en-US"/>
        </w:rPr>
      </w:pPr>
      <w:r w:rsidRPr="007818FD">
        <w:rPr>
          <w:rFonts w:ascii="Bookman Old Style" w:eastAsia="Calibri" w:hAnsi="Bookman Old Style" w:cs="Arial"/>
          <w:sz w:val="16"/>
          <w:szCs w:val="16"/>
          <w:lang w:eastAsia="en-US"/>
        </w:rPr>
        <w:t>Moratória de 10% (dez por cento) por dia de atraso injustificado sobre o valor da parcela inadimplida, até o limite de 05 (cinco) dias;</w:t>
      </w:r>
    </w:p>
    <w:p w14:paraId="47647A28" w14:textId="4E16D600" w:rsidR="00A37B7D" w:rsidRPr="007818FD" w:rsidRDefault="00A37B7D" w:rsidP="00D211C1">
      <w:pPr>
        <w:numPr>
          <w:ilvl w:val="3"/>
          <w:numId w:val="21"/>
        </w:numPr>
        <w:spacing w:before="120" w:after="120"/>
        <w:ind w:left="0" w:firstLine="0"/>
        <w:jc w:val="both"/>
        <w:rPr>
          <w:rFonts w:ascii="Bookman Old Style" w:eastAsia="Calibri" w:hAnsi="Bookman Old Style" w:cs="Arial"/>
          <w:iCs/>
          <w:sz w:val="16"/>
          <w:szCs w:val="16"/>
          <w:lang w:eastAsia="en-US"/>
        </w:rPr>
      </w:pPr>
      <w:r w:rsidRPr="007818FD">
        <w:rPr>
          <w:rFonts w:ascii="Bookman Old Style" w:eastAsia="Calibri" w:hAnsi="Bookman Old Style" w:cs="Arial"/>
          <w:iCs/>
          <w:sz w:val="16"/>
          <w:szCs w:val="16"/>
          <w:lang w:eastAsia="en-US"/>
        </w:rPr>
        <w:t>Compensatória de 10% (dez por cento) sobre o valor do con</w:t>
      </w:r>
      <w:r w:rsidR="00247633" w:rsidRPr="007818FD">
        <w:rPr>
          <w:rFonts w:ascii="Bookman Old Style" w:eastAsia="Calibri" w:hAnsi="Bookman Old Style" w:cs="Arial"/>
          <w:iCs/>
          <w:sz w:val="16"/>
          <w:szCs w:val="16"/>
          <w:lang w:eastAsia="en-US"/>
        </w:rPr>
        <w:t>trato, no caso de inexecução to</w:t>
      </w:r>
      <w:r w:rsidRPr="007818FD">
        <w:rPr>
          <w:rFonts w:ascii="Bookman Old Style" w:eastAsia="Calibri" w:hAnsi="Bookman Old Style" w:cs="Arial"/>
          <w:iCs/>
          <w:sz w:val="16"/>
          <w:szCs w:val="16"/>
          <w:lang w:eastAsia="en-US"/>
        </w:rPr>
        <w:t>tal do contrato.</w:t>
      </w:r>
    </w:p>
    <w:p w14:paraId="74AF318F" w14:textId="77777777" w:rsidR="00A37B7D" w:rsidRPr="007818FD" w:rsidRDefault="00A37B7D" w:rsidP="00D211C1">
      <w:pPr>
        <w:numPr>
          <w:ilvl w:val="4"/>
          <w:numId w:val="21"/>
        </w:numPr>
        <w:spacing w:before="120" w:after="120"/>
        <w:ind w:left="0" w:firstLine="0"/>
        <w:jc w:val="both"/>
        <w:rPr>
          <w:rFonts w:ascii="Bookman Old Style" w:eastAsia="Calibri" w:hAnsi="Bookman Old Style" w:cs="Arial"/>
          <w:iCs/>
          <w:sz w:val="16"/>
          <w:szCs w:val="16"/>
          <w:lang w:eastAsia="en-US"/>
        </w:rPr>
      </w:pPr>
      <w:r w:rsidRPr="007818FD">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14:paraId="000D43C6"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bookmarkStart w:id="48" w:name="_Hlk78351618"/>
      <w:r>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17EDAA1F"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Todas as sanções previstas neste Contrato poderão ser aplicadas cumulativamente com a multa (art. 156, §7º).</w:t>
      </w:r>
    </w:p>
    <w:p w14:paraId="13A41AAB"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199FC41F"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21338ACF"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Pr>
          <w:rFonts w:ascii="Bookman Old Style" w:eastAsia="Calibri" w:hAnsi="Bookman Old Style" w:cs="Arial"/>
          <w:i/>
          <w:iCs/>
          <w:sz w:val="16"/>
          <w:szCs w:val="16"/>
          <w:lang w:eastAsia="en-US"/>
        </w:rPr>
        <w:t xml:space="preserve">05 (cinco) </w:t>
      </w:r>
      <w:r>
        <w:rPr>
          <w:rFonts w:ascii="Bookman Old Style" w:eastAsia="Calibri" w:hAnsi="Bookman Old Style" w:cs="Arial"/>
          <w:sz w:val="16"/>
          <w:szCs w:val="16"/>
          <w:lang w:eastAsia="en-US"/>
        </w:rPr>
        <w:t>dias, a contar da data do recebimento da comunicação enviada pela autoridade competente.</w:t>
      </w:r>
    </w:p>
    <w:bookmarkEnd w:id="48"/>
    <w:p w14:paraId="5160FBA9"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Pr>
          <w:rFonts w:ascii="Bookman Old Style" w:eastAsia="Calibri" w:hAnsi="Bookman Old Style" w:cs="Arial"/>
          <w:b/>
          <w:bCs/>
          <w:sz w:val="16"/>
          <w:szCs w:val="16"/>
          <w:lang w:eastAsia="en-US"/>
        </w:rPr>
        <w:t xml:space="preserve">caput </w:t>
      </w:r>
      <w:r>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10A36F91"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Na aplicação das sanções serão considerados (art. 156, §1º) :</w:t>
      </w:r>
    </w:p>
    <w:p w14:paraId="68FBDA1A"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 natureza e a gravidade da infração cometida;</w:t>
      </w:r>
    </w:p>
    <w:p w14:paraId="20EAFBC7"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as peculiaridades do caso concreto;</w:t>
      </w:r>
    </w:p>
    <w:p w14:paraId="71C9BD15"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as circunstâncias agravantes ou atenuantes;</w:t>
      </w:r>
    </w:p>
    <w:p w14:paraId="6367CCE2"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danos que dela provierem para o Contratante;</w:t>
      </w:r>
    </w:p>
    <w:p w14:paraId="202BD67E" w14:textId="77777777" w:rsidR="00A37B7D" w:rsidRDefault="00A37B7D" w:rsidP="00D211C1">
      <w:pPr>
        <w:numPr>
          <w:ilvl w:val="0"/>
          <w:numId w:val="22"/>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 implantação ou o aperfeiçoamento de programa de integridade, conforme normas e orientações dos órgãos de controle.</w:t>
      </w:r>
    </w:p>
    <w:p w14:paraId="4CD051D3"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6EDFF260"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20624E34"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14:paraId="765EE825"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31FCC9AE" w14:textId="4EBDB7E0"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CLÁUSULA DÉCIMA– DA EXTINÇÃO CONTRATUAL (art. 92, XIX)</w:t>
      </w:r>
    </w:p>
    <w:p w14:paraId="49D1E3F7" w14:textId="77777777" w:rsidR="00A37B7D" w:rsidRPr="00AD7121" w:rsidRDefault="00A37B7D" w:rsidP="00D211C1">
      <w:pPr>
        <w:numPr>
          <w:ilvl w:val="1"/>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O contrato se extingue quando cumpridas as obrigações de ambas as partes, ainda que isso ocorra antes do prazo estipulado para tanto.</w:t>
      </w:r>
    </w:p>
    <w:p w14:paraId="142346B6" w14:textId="77777777" w:rsidR="00A37B7D" w:rsidRPr="00AD7121" w:rsidRDefault="00A37B7D" w:rsidP="00D211C1">
      <w:pPr>
        <w:numPr>
          <w:ilvl w:val="1"/>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285C6EA3" w14:textId="77777777" w:rsidR="00A37B7D" w:rsidRPr="00AD7121" w:rsidRDefault="00A37B7D" w:rsidP="00D211C1">
      <w:pPr>
        <w:numPr>
          <w:ilvl w:val="2"/>
          <w:numId w:val="15"/>
        </w:numPr>
        <w:spacing w:before="120" w:after="120"/>
        <w:ind w:left="0"/>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Quando a não conclusão do contrato referida no item anterior decorrer de culpa do contratado:</w:t>
      </w:r>
    </w:p>
    <w:p w14:paraId="7D0D37BB" w14:textId="77777777" w:rsidR="00A37B7D" w:rsidRPr="00AD7121" w:rsidRDefault="00A37B7D" w:rsidP="00D211C1">
      <w:pPr>
        <w:numPr>
          <w:ilvl w:val="0"/>
          <w:numId w:val="23"/>
        </w:numPr>
        <w:spacing w:after="160"/>
        <w:ind w:left="0" w:firstLine="0"/>
        <w:contextualSpacing/>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 xml:space="preserve">ficará ele constituído em mora, sendo-lhe aplicáveis as respectivas sanções administrativas; e  </w:t>
      </w:r>
    </w:p>
    <w:p w14:paraId="7F1FFCF0" w14:textId="77777777" w:rsidR="00A37B7D" w:rsidRPr="00AD7121" w:rsidRDefault="00A37B7D" w:rsidP="00D211C1">
      <w:pPr>
        <w:numPr>
          <w:ilvl w:val="0"/>
          <w:numId w:val="23"/>
        </w:numPr>
        <w:spacing w:after="160"/>
        <w:ind w:left="0" w:firstLine="0"/>
        <w:contextualSpacing/>
        <w:jc w:val="both"/>
        <w:rPr>
          <w:rFonts w:ascii="Bookman Old Style" w:eastAsia="Calibri" w:hAnsi="Bookman Old Style" w:cs="Arial"/>
          <w:iCs/>
          <w:sz w:val="16"/>
          <w:szCs w:val="16"/>
          <w:lang w:eastAsia="en-US"/>
        </w:rPr>
      </w:pPr>
      <w:r w:rsidRPr="00AD7121">
        <w:rPr>
          <w:rFonts w:ascii="Bookman Old Style" w:eastAsia="Calibri" w:hAnsi="Bookman Old Style" w:cs="Arial"/>
          <w:iCs/>
          <w:sz w:val="16"/>
          <w:szCs w:val="16"/>
          <w:lang w:eastAsia="en-US"/>
        </w:rPr>
        <w:t>poderá a Administração optar pela extinção do contrato e, nesse caso, adotará as medidas admitidas em lei para a continuidade da execução contratual.</w:t>
      </w:r>
    </w:p>
    <w:p w14:paraId="093774B5"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Pr>
          <w:rFonts w:ascii="Bookman Old Style" w:eastAsia="Calibri" w:hAnsi="Bookman Old Style" w:cs="Arial"/>
          <w:color w:val="000000"/>
          <w:sz w:val="16"/>
          <w:szCs w:val="16"/>
          <w:lang w:eastAsia="en-US"/>
        </w:rPr>
        <w:t>assegurados o contraditório e a ampla defesa</w:t>
      </w:r>
      <w:r>
        <w:rPr>
          <w:rFonts w:ascii="Bookman Old Style" w:eastAsia="Calibri" w:hAnsi="Bookman Old Style" w:cs="Arial"/>
          <w:sz w:val="16"/>
          <w:szCs w:val="16"/>
          <w:lang w:eastAsia="en-US"/>
        </w:rPr>
        <w:t>.</w:t>
      </w:r>
    </w:p>
    <w:p w14:paraId="2F84FE6D"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Nesta hipótese, aplicam-se também os artigos 138 e 139 da mesma Lei.</w:t>
      </w:r>
    </w:p>
    <w:p w14:paraId="1C2157B1"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w:t>
      </w:r>
      <w:r>
        <w:rPr>
          <w:rFonts w:ascii="Bookman Old Style" w:eastAsia="Calibri" w:hAnsi="Bookman Old Style" w:cs="Arial"/>
          <w:color w:val="000000"/>
          <w:sz w:val="16"/>
          <w:szCs w:val="16"/>
          <w:lang w:eastAsia="en-US"/>
        </w:rPr>
        <w:t>alteração social ou a modificação da finalidade ou da estrutura da empresa</w:t>
      </w:r>
      <w:r>
        <w:rPr>
          <w:rFonts w:ascii="Bookman Old Style" w:eastAsia="Calibri" w:hAnsi="Bookman Old Style" w:cs="Arial"/>
          <w:sz w:val="16"/>
          <w:szCs w:val="16"/>
          <w:lang w:eastAsia="en-US"/>
        </w:rPr>
        <w:t xml:space="preserve"> não ensejará a rescisão se não </w:t>
      </w:r>
      <w:r>
        <w:rPr>
          <w:rFonts w:ascii="Bookman Old Style" w:eastAsia="Calibri" w:hAnsi="Bookman Old Style" w:cs="Arial"/>
          <w:color w:val="000000"/>
          <w:sz w:val="16"/>
          <w:szCs w:val="16"/>
          <w:lang w:eastAsia="en-US"/>
        </w:rPr>
        <w:t>restringir sua capacidade de concluir o contrato.</w:t>
      </w:r>
    </w:p>
    <w:p w14:paraId="462DEEB4" w14:textId="77777777" w:rsidR="00A37B7D" w:rsidRDefault="00A37B7D" w:rsidP="00D211C1">
      <w:pPr>
        <w:numPr>
          <w:ilvl w:val="3"/>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color w:val="000000"/>
          <w:sz w:val="16"/>
          <w:szCs w:val="16"/>
          <w:lang w:eastAsia="en-US"/>
        </w:rPr>
        <w:t xml:space="preserve">Se a operação </w:t>
      </w:r>
      <w:r>
        <w:rPr>
          <w:rFonts w:ascii="Bookman Old Style" w:eastAsia="Calibri" w:hAnsi="Bookman Old Style" w:cs="Arial"/>
          <w:sz w:val="16"/>
          <w:szCs w:val="16"/>
          <w:lang w:eastAsia="en-US"/>
        </w:rPr>
        <w:t>implicar mudança da pessoa jurídica contratada, deverá ser formalizado termo aditivo para alteração subjetiva.</w:t>
      </w:r>
    </w:p>
    <w:p w14:paraId="6B2B3B3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termo de rescisão, sempre que possível, será precedido:</w:t>
      </w:r>
    </w:p>
    <w:p w14:paraId="748BA649"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Balanço dos eventos contratuais já cumpridos ou parcialmente cumpridos;</w:t>
      </w:r>
    </w:p>
    <w:p w14:paraId="2C7741B8"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Relação dos pagamentos já efetuados e ainda devidos;</w:t>
      </w:r>
    </w:p>
    <w:p w14:paraId="76210BC7" w14:textId="77777777" w:rsidR="00A37B7D" w:rsidRDefault="00A37B7D" w:rsidP="00D211C1">
      <w:pPr>
        <w:numPr>
          <w:ilvl w:val="2"/>
          <w:numId w:val="15"/>
        </w:numPr>
        <w:spacing w:before="120" w:after="120"/>
        <w:ind w:left="0"/>
        <w:jc w:val="both"/>
        <w:rPr>
          <w:rFonts w:ascii="Bookman Old Style" w:eastAsia="Calibri" w:hAnsi="Bookman Old Style" w:cs="Arial"/>
          <w:sz w:val="16"/>
          <w:szCs w:val="16"/>
        </w:rPr>
      </w:pPr>
      <w:r>
        <w:rPr>
          <w:rFonts w:ascii="Bookman Old Style" w:eastAsia="Calibri" w:hAnsi="Bookman Old Style" w:cs="Arial"/>
          <w:sz w:val="16"/>
          <w:szCs w:val="16"/>
          <w:lang w:eastAsia="en-US"/>
        </w:rPr>
        <w:t>Indenizações e multas.</w:t>
      </w:r>
    </w:p>
    <w:p w14:paraId="6817215E" w14:textId="1C0C1EFF" w:rsidR="00883403" w:rsidRPr="00BA0395" w:rsidRDefault="00883403" w:rsidP="00D211C1">
      <w:pPr>
        <w:pStyle w:val="Nivel01Titulo"/>
        <w:numPr>
          <w:ilvl w:val="0"/>
          <w:numId w:val="15"/>
        </w:numPr>
        <w:ind w:left="0" w:firstLine="0"/>
        <w:jc w:val="both"/>
        <w:rPr>
          <w:rFonts w:ascii="Bookman Old Style" w:hAnsi="Bookman Old Style" w:cs="Arial"/>
          <w:sz w:val="16"/>
          <w:szCs w:val="16"/>
        </w:rPr>
      </w:pPr>
      <w:r w:rsidRPr="00BA0395">
        <w:rPr>
          <w:rFonts w:ascii="Bookman Old Style" w:hAnsi="Bookman Old Style" w:cs="Arial"/>
          <w:sz w:val="16"/>
          <w:szCs w:val="16"/>
        </w:rPr>
        <w:t xml:space="preserve">CLÁUSULA DÉCIMA </w:t>
      </w:r>
      <w:r w:rsidR="00AD7121">
        <w:rPr>
          <w:rFonts w:ascii="Bookman Old Style" w:hAnsi="Bookman Old Style" w:cs="Arial"/>
          <w:sz w:val="16"/>
          <w:szCs w:val="16"/>
        </w:rPr>
        <w:t>PRIMEIRA</w:t>
      </w:r>
      <w:r w:rsidRPr="00BA0395">
        <w:rPr>
          <w:rFonts w:ascii="Bookman Old Style" w:hAnsi="Bookman Old Style" w:cs="Arial"/>
          <w:sz w:val="16"/>
          <w:szCs w:val="16"/>
        </w:rPr>
        <w:t xml:space="preserve"> – DOTAÇÃO ORÇAMENTÁRIA (art. 92, VIII)</w:t>
      </w:r>
    </w:p>
    <w:p w14:paraId="5A67FB73" w14:textId="257DB764" w:rsidR="00883403" w:rsidRDefault="00883403" w:rsidP="00D211C1">
      <w:pPr>
        <w:numPr>
          <w:ilvl w:val="1"/>
          <w:numId w:val="24"/>
        </w:numPr>
        <w:spacing w:before="120" w:after="120"/>
        <w:ind w:left="0"/>
        <w:jc w:val="both"/>
        <w:rPr>
          <w:rFonts w:ascii="Bookman Old Style" w:hAnsi="Bookman Old Style" w:cs="Arial"/>
          <w:sz w:val="16"/>
          <w:szCs w:val="16"/>
        </w:rPr>
      </w:pPr>
      <w:r w:rsidRPr="0016333E">
        <w:rPr>
          <w:rFonts w:ascii="Bookman Old Style" w:hAnsi="Bookman Old Style" w:cs="Arial"/>
          <w:sz w:val="16"/>
          <w:szCs w:val="16"/>
        </w:rPr>
        <w:t xml:space="preserve">As despesas decorrentes da presente contratação correrão à conta de recursos específicos consignados no Orçamento </w:t>
      </w:r>
      <w:r w:rsidR="00B31E3C" w:rsidRPr="0016333E">
        <w:rPr>
          <w:rFonts w:ascii="Bookman Old Style" w:hAnsi="Bookman Old Style" w:cs="Arial"/>
          <w:sz w:val="16"/>
          <w:szCs w:val="16"/>
        </w:rPr>
        <w:t>do município do</w:t>
      </w:r>
      <w:r w:rsidRPr="0016333E">
        <w:rPr>
          <w:rFonts w:ascii="Bookman Old Style" w:hAnsi="Bookman Old Style" w:cs="Arial"/>
          <w:sz w:val="16"/>
          <w:szCs w:val="16"/>
        </w:rPr>
        <w:t xml:space="preserv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694"/>
        <w:gridCol w:w="1419"/>
        <w:gridCol w:w="2126"/>
        <w:gridCol w:w="1418"/>
        <w:gridCol w:w="1701"/>
        <w:gridCol w:w="1264"/>
      </w:tblGrid>
      <w:tr w:rsidR="001C1852" w14:paraId="17032329" w14:textId="77777777" w:rsidTr="001C1852">
        <w:tc>
          <w:tcPr>
            <w:tcW w:w="962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8AAC5C" w14:textId="77777777" w:rsidR="001C1852" w:rsidRDefault="001C1852">
            <w:pPr>
              <w:rPr>
                <w:rFonts w:ascii="Bookman Old Style" w:hAnsi="Bookman Old Style" w:cs="Arial"/>
                <w:sz w:val="16"/>
                <w:szCs w:val="16"/>
              </w:rPr>
            </w:pPr>
            <w:r>
              <w:rPr>
                <w:rFonts w:ascii="Bookman Old Style" w:hAnsi="Bookman Old Style"/>
                <w:sz w:val="16"/>
                <w:szCs w:val="16"/>
              </w:rPr>
              <w:t>Dotações</w:t>
            </w:r>
          </w:p>
        </w:tc>
      </w:tr>
      <w:tr w:rsidR="001C1852" w14:paraId="56276245" w14:textId="77777777" w:rsidTr="001C1852">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E689849" w14:textId="77777777" w:rsidR="001C1852" w:rsidRDefault="001C1852">
            <w:pPr>
              <w:rPr>
                <w:rFonts w:ascii="Bookman Old Style" w:hAnsi="Bookman Old Style"/>
                <w:sz w:val="16"/>
                <w:szCs w:val="16"/>
              </w:rPr>
            </w:pPr>
            <w:r>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DA711CB" w14:textId="77777777" w:rsidR="001C1852" w:rsidRDefault="001C1852">
            <w:pPr>
              <w:rPr>
                <w:rFonts w:ascii="Bookman Old Style" w:hAnsi="Bookman Old Style"/>
                <w:sz w:val="16"/>
                <w:szCs w:val="16"/>
              </w:rPr>
            </w:pPr>
            <w:r>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627A87" w14:textId="77777777" w:rsidR="001C1852" w:rsidRDefault="001C1852">
            <w:pPr>
              <w:rPr>
                <w:rFonts w:ascii="Bookman Old Style" w:hAnsi="Bookman Old Style"/>
                <w:sz w:val="16"/>
                <w:szCs w:val="16"/>
              </w:rPr>
            </w:pPr>
            <w:r>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6036874" w14:textId="77777777" w:rsidR="001C1852" w:rsidRDefault="001C1852">
            <w:pPr>
              <w:rPr>
                <w:rFonts w:ascii="Bookman Old Style" w:hAnsi="Bookman Old Style"/>
                <w:sz w:val="16"/>
                <w:szCs w:val="16"/>
              </w:rPr>
            </w:pPr>
            <w:r>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BCB1B0E" w14:textId="77777777" w:rsidR="001C1852" w:rsidRDefault="001C1852">
            <w:pPr>
              <w:rPr>
                <w:rFonts w:ascii="Bookman Old Style" w:hAnsi="Bookman Old Style"/>
                <w:sz w:val="16"/>
                <w:szCs w:val="16"/>
              </w:rPr>
            </w:pPr>
            <w:r>
              <w:rPr>
                <w:rFonts w:ascii="Bookman Old Style" w:hAnsi="Bookman Old Style"/>
                <w:sz w:val="16"/>
                <w:szCs w:val="16"/>
              </w:rPr>
              <w:t>Natureza da despesa</w:t>
            </w:r>
          </w:p>
        </w:tc>
        <w:tc>
          <w:tcPr>
            <w:tcW w:w="12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9D9DE07" w14:textId="77777777" w:rsidR="001C1852" w:rsidRDefault="001C1852">
            <w:pPr>
              <w:rPr>
                <w:rFonts w:ascii="Bookman Old Style" w:hAnsi="Bookman Old Style"/>
                <w:sz w:val="16"/>
                <w:szCs w:val="16"/>
              </w:rPr>
            </w:pPr>
            <w:r>
              <w:rPr>
                <w:rFonts w:ascii="Bookman Old Style" w:hAnsi="Bookman Old Style"/>
                <w:sz w:val="16"/>
                <w:szCs w:val="16"/>
              </w:rPr>
              <w:t>Grupo da fonte</w:t>
            </w:r>
          </w:p>
        </w:tc>
      </w:tr>
      <w:tr w:rsidR="001C1852" w14:paraId="285DBA8E" w14:textId="77777777" w:rsidTr="001C1852">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F1E5F4" w14:textId="77777777" w:rsidR="001C1852" w:rsidRDefault="001C1852">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0FA944" w14:textId="77777777" w:rsidR="001C1852" w:rsidRDefault="001C1852">
            <w:pPr>
              <w:rPr>
                <w:rFonts w:ascii="Bookman Old Style" w:hAnsi="Bookman Old Style"/>
                <w:sz w:val="16"/>
                <w:szCs w:val="16"/>
              </w:rPr>
            </w:pPr>
            <w:r>
              <w:rPr>
                <w:rFonts w:ascii="Bookman Old Style" w:hAnsi="Bookman Old Style"/>
                <w:sz w:val="16"/>
                <w:szCs w:val="16"/>
              </w:rPr>
              <w:t>430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DD778E" w14:textId="77777777" w:rsidR="001C1852" w:rsidRDefault="001C1852">
            <w:pPr>
              <w:rPr>
                <w:rFonts w:ascii="Bookman Old Style" w:hAnsi="Bookman Old Style"/>
                <w:sz w:val="16"/>
                <w:szCs w:val="16"/>
              </w:rPr>
            </w:pPr>
            <w:r>
              <w:rPr>
                <w:rFonts w:ascii="Bookman Old Style" w:hAnsi="Bookman Old Style"/>
                <w:sz w:val="16"/>
                <w:szCs w:val="16"/>
              </w:rPr>
              <w:t>04.011.04.122.0403.2009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0408B55" w14:textId="77777777" w:rsidR="001C1852" w:rsidRDefault="001C1852">
            <w:pPr>
              <w:rPr>
                <w:rFonts w:ascii="Bookman Old Style" w:hAnsi="Bookman Old Style"/>
                <w:sz w:val="16"/>
                <w:szCs w:val="16"/>
              </w:rPr>
            </w:pPr>
            <w:r>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2E0264" w14:textId="77777777" w:rsidR="001C1852" w:rsidRDefault="001C1852">
            <w:pPr>
              <w:rPr>
                <w:rFonts w:ascii="Bookman Old Style" w:hAnsi="Bookman Old Style"/>
                <w:sz w:val="16"/>
                <w:szCs w:val="16"/>
              </w:rPr>
            </w:pPr>
            <w:r>
              <w:rPr>
                <w:rFonts w:ascii="Bookman Old Style" w:hAnsi="Bookman Old Style"/>
                <w:sz w:val="16"/>
                <w:szCs w:val="16"/>
              </w:rPr>
              <w:t>3.3.90.30.00.00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1E66E3" w14:textId="77777777" w:rsidR="001C1852" w:rsidRDefault="001C1852">
            <w:pPr>
              <w:rPr>
                <w:rFonts w:ascii="Bookman Old Style" w:hAnsi="Bookman Old Style"/>
                <w:sz w:val="16"/>
                <w:szCs w:val="16"/>
              </w:rPr>
            </w:pPr>
            <w:r>
              <w:rPr>
                <w:rFonts w:ascii="Bookman Old Style" w:hAnsi="Bookman Old Style"/>
                <w:sz w:val="16"/>
                <w:szCs w:val="16"/>
              </w:rPr>
              <w:t>Do Exercício</w:t>
            </w:r>
          </w:p>
        </w:tc>
      </w:tr>
    </w:tbl>
    <w:p w14:paraId="26EDF409" w14:textId="3BDE8E62" w:rsidR="00A37B7D" w:rsidRPr="00A37B7D" w:rsidRDefault="00883403" w:rsidP="00514BF5">
      <w:pPr>
        <w:pStyle w:val="Nivel01Titulo"/>
        <w:numPr>
          <w:ilvl w:val="0"/>
          <w:numId w:val="24"/>
        </w:numPr>
        <w:jc w:val="both"/>
        <w:rPr>
          <w:rFonts w:ascii="Bookman Old Style" w:hAnsi="Bookman Old Style" w:cs="Arial"/>
          <w:sz w:val="16"/>
          <w:szCs w:val="16"/>
        </w:rPr>
      </w:pPr>
      <w:r w:rsidRPr="00BA0395">
        <w:rPr>
          <w:rFonts w:ascii="Bookman Old Style" w:hAnsi="Bookman Old Style" w:cs="Arial"/>
          <w:sz w:val="16"/>
          <w:szCs w:val="16"/>
        </w:rPr>
        <w:t xml:space="preserve">CLÁUSULA DÉCIMA </w:t>
      </w:r>
      <w:r w:rsidR="00AD7121">
        <w:rPr>
          <w:rFonts w:ascii="Bookman Old Style" w:hAnsi="Bookman Old Style" w:cs="Arial"/>
          <w:sz w:val="16"/>
          <w:szCs w:val="16"/>
        </w:rPr>
        <w:t>SEGUNDA</w:t>
      </w:r>
      <w:r w:rsidRPr="00BA0395">
        <w:rPr>
          <w:rFonts w:ascii="Bookman Old Style" w:hAnsi="Bookman Old Style" w:cs="Arial"/>
          <w:sz w:val="16"/>
          <w:szCs w:val="16"/>
        </w:rPr>
        <w:t xml:space="preserve"> – DOS CASOS OMISSOS (art. 92, III)</w:t>
      </w:r>
      <w:r w:rsidR="00A37B7D">
        <w:rPr>
          <w:rFonts w:ascii="Bookman Old Style" w:hAnsi="Bookman Old Style" w:cs="Arial"/>
          <w:sz w:val="16"/>
          <w:szCs w:val="16"/>
        </w:rPr>
        <w:t xml:space="preserve"> </w:t>
      </w:r>
      <w:r w:rsidR="00A37B7D" w:rsidRPr="00A37B7D">
        <w:rPr>
          <w:rFonts w:ascii="Bookman Old Style" w:hAnsi="Bookman Old Style" w:cs="Arial"/>
          <w:color w:val="auto"/>
          <w:sz w:val="16"/>
          <w:szCs w:val="16"/>
        </w:rPr>
        <w:t>CASOS OMISSOS (art. 92, III)</w:t>
      </w:r>
    </w:p>
    <w:p w14:paraId="11B7B911" w14:textId="77777777" w:rsidR="00A37B7D" w:rsidRDefault="00A37B7D" w:rsidP="00D211C1">
      <w:pPr>
        <w:numPr>
          <w:ilvl w:val="1"/>
          <w:numId w:val="15"/>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504372B4" w14:textId="32340CF6"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TERCEIRA</w:t>
      </w:r>
      <w:r w:rsidRPr="00AD7121">
        <w:rPr>
          <w:rFonts w:ascii="Bookman Old Style" w:hAnsi="Bookman Old Style" w:cs="Arial"/>
          <w:b/>
          <w:bCs/>
          <w:sz w:val="16"/>
          <w:szCs w:val="16"/>
        </w:rPr>
        <w:t xml:space="preserve"> – ALTERAÇÕES</w:t>
      </w:r>
    </w:p>
    <w:p w14:paraId="46943FB4"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Eventuais alterações contratuais reger-se-ão pela disciplina dos arts. 124 e seguintes da Lei nº 14.133, de 2021.</w:t>
      </w:r>
    </w:p>
    <w:p w14:paraId="405CADD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3E85D597"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2F5FDC72" w14:textId="0BF7034D"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QUARTA</w:t>
      </w:r>
      <w:r w:rsidRPr="00AD7121">
        <w:rPr>
          <w:rFonts w:ascii="Bookman Old Style" w:hAnsi="Bookman Old Style" w:cs="Arial"/>
          <w:b/>
          <w:bCs/>
          <w:sz w:val="16"/>
          <w:szCs w:val="16"/>
        </w:rPr>
        <w:t xml:space="preserve"> – PUBLICAÇÃO</w:t>
      </w:r>
    </w:p>
    <w:p w14:paraId="0B98CC0C" w14:textId="77777777" w:rsidR="00A37B7D"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sidRPr="00A37B7D">
        <w:rPr>
          <w:rFonts w:ascii="Bookman Old Style" w:eastAsia="Calibri" w:hAnsi="Bookman Old Style" w:cs="Arial"/>
          <w:sz w:val="16"/>
          <w:szCs w:val="16"/>
          <w:lang w:eastAsia="en-US"/>
        </w:rPr>
        <w:t xml:space="preserve">Incumbirá ao Contratante providenciar </w:t>
      </w:r>
      <w:r>
        <w:rPr>
          <w:rFonts w:ascii="Bookman Old Style" w:eastAsia="Calibri" w:hAnsi="Bookman Old Style" w:cs="Arial"/>
          <w:sz w:val="16"/>
          <w:szCs w:val="16"/>
          <w:lang w:eastAsia="en-US"/>
        </w:rPr>
        <w:t>a publicação deste instrumento nos termos e condições previstas na Lei nº 14.133/21.</w:t>
      </w:r>
    </w:p>
    <w:p w14:paraId="7FD89889" w14:textId="5C18BDED" w:rsidR="00A37B7D" w:rsidRPr="00AD7121" w:rsidRDefault="00A37B7D" w:rsidP="00D211C1">
      <w:pPr>
        <w:pStyle w:val="PargrafodaLista"/>
        <w:keepNext/>
        <w:keepLines/>
        <w:numPr>
          <w:ilvl w:val="0"/>
          <w:numId w:val="15"/>
        </w:numPr>
        <w:tabs>
          <w:tab w:val="left" w:pos="567"/>
        </w:tabs>
        <w:spacing w:before="240"/>
        <w:jc w:val="both"/>
        <w:outlineLvl w:val="0"/>
        <w:rPr>
          <w:rFonts w:ascii="Bookman Old Style" w:eastAsia="Times New Roman" w:hAnsi="Bookman Old Style" w:cs="Arial"/>
          <w:b/>
          <w:bCs/>
          <w:sz w:val="16"/>
          <w:szCs w:val="16"/>
        </w:rPr>
      </w:pPr>
      <w:r w:rsidRPr="00AD7121">
        <w:rPr>
          <w:rFonts w:ascii="Bookman Old Style" w:hAnsi="Bookman Old Style" w:cs="Arial"/>
          <w:b/>
          <w:bCs/>
          <w:sz w:val="16"/>
          <w:szCs w:val="16"/>
        </w:rPr>
        <w:t xml:space="preserve">CLÁUSULA DÉCIMA </w:t>
      </w:r>
      <w:r w:rsidR="00AD7121" w:rsidRPr="00AD7121">
        <w:rPr>
          <w:rFonts w:ascii="Bookman Old Style" w:hAnsi="Bookman Old Style" w:cs="Arial"/>
          <w:b/>
          <w:bCs/>
          <w:sz w:val="16"/>
          <w:szCs w:val="16"/>
        </w:rPr>
        <w:t>QUINTA</w:t>
      </w:r>
      <w:r w:rsidRPr="00AD7121">
        <w:rPr>
          <w:rFonts w:ascii="Bookman Old Style" w:hAnsi="Bookman Old Style" w:cs="Arial"/>
          <w:b/>
          <w:bCs/>
          <w:sz w:val="16"/>
          <w:szCs w:val="16"/>
        </w:rPr>
        <w:t xml:space="preserve"> – FORO (art. 92, §1º)</w:t>
      </w:r>
    </w:p>
    <w:p w14:paraId="7FF34F1C" w14:textId="396B089F" w:rsidR="00883403" w:rsidRPr="00247633" w:rsidRDefault="00A37B7D" w:rsidP="00D211C1">
      <w:pPr>
        <w:numPr>
          <w:ilvl w:val="1"/>
          <w:numId w:val="15"/>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 </w:t>
      </w:r>
      <w:r>
        <w:rPr>
          <w:rFonts w:ascii="Bookman Old Style" w:hAnsi="Bookman Old Style" w:cs="Arial"/>
          <w:sz w:val="16"/>
          <w:szCs w:val="16"/>
        </w:rPr>
        <w:t>É eleito o Foro da Comarca de Santo Antonio do Sudoeste – PR, para dirimir os litígios que decorrerem da execução deste Termo de Contrato que não possam ser compostos pela conciliação, conforme art. 92, §1º da Lei nº 14.133/21.</w:t>
      </w:r>
    </w:p>
    <w:p w14:paraId="342EE680" w14:textId="572FB080" w:rsidR="00883403" w:rsidRPr="00BA0395" w:rsidRDefault="00883403" w:rsidP="00FA7F7B">
      <w:pPr>
        <w:spacing w:after="120"/>
        <w:ind w:right="-15"/>
        <w:jc w:val="both"/>
        <w:rPr>
          <w:rFonts w:ascii="Bookman Old Style" w:hAnsi="Bookman Old Style" w:cs="Arial"/>
          <w:sz w:val="16"/>
          <w:szCs w:val="16"/>
        </w:rPr>
      </w:pPr>
      <w:r w:rsidRPr="00BA0395">
        <w:rPr>
          <w:rFonts w:ascii="Bookman Old Style" w:hAnsi="Bookman Old Style" w:cs="Arial"/>
          <w:sz w:val="16"/>
          <w:szCs w:val="16"/>
        </w:rPr>
        <w:t>...........................................,  .......... de.....................</w:t>
      </w:r>
      <w:r w:rsidR="00AF3909">
        <w:rPr>
          <w:rFonts w:ascii="Bookman Old Style" w:hAnsi="Bookman Old Style" w:cs="Arial"/>
          <w:sz w:val="16"/>
          <w:szCs w:val="16"/>
        </w:rPr>
        <w:t>..................... de 2023</w:t>
      </w:r>
    </w:p>
    <w:p w14:paraId="064D83C3" w14:textId="77777777" w:rsidR="00883403" w:rsidRPr="00BA0395" w:rsidRDefault="00883403" w:rsidP="00FA7F7B">
      <w:pPr>
        <w:spacing w:after="120"/>
        <w:jc w:val="both"/>
        <w:rPr>
          <w:rFonts w:ascii="Bookman Old Style" w:hAnsi="Bookman Old Style" w:cs="Arial"/>
          <w:bCs/>
          <w:sz w:val="16"/>
          <w:szCs w:val="16"/>
        </w:rPr>
      </w:pPr>
    </w:p>
    <w:p w14:paraId="66C47959"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_________________________</w:t>
      </w:r>
    </w:p>
    <w:p w14:paraId="1A703D4D"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Representante legal do CONTRATANTE</w:t>
      </w:r>
    </w:p>
    <w:p w14:paraId="5EEC7103" w14:textId="77777777" w:rsidR="00883403" w:rsidRPr="00BA0395" w:rsidRDefault="00883403" w:rsidP="00FA7F7B">
      <w:pPr>
        <w:spacing w:after="120"/>
        <w:jc w:val="center"/>
        <w:rPr>
          <w:rFonts w:ascii="Bookman Old Style" w:hAnsi="Bookman Old Style" w:cs="Arial"/>
          <w:sz w:val="16"/>
          <w:szCs w:val="16"/>
        </w:rPr>
      </w:pPr>
      <w:r w:rsidRPr="00BA0395">
        <w:rPr>
          <w:rFonts w:ascii="Bookman Old Style" w:hAnsi="Bookman Old Style" w:cs="Arial"/>
          <w:sz w:val="16"/>
          <w:szCs w:val="16"/>
        </w:rPr>
        <w:t>_________________________</w:t>
      </w:r>
    </w:p>
    <w:p w14:paraId="1D10FB69" w14:textId="6D889D75" w:rsidR="00FD3DA4" w:rsidRPr="00BA0395" w:rsidRDefault="00883403" w:rsidP="00247633">
      <w:pPr>
        <w:spacing w:after="120"/>
        <w:jc w:val="center"/>
        <w:rPr>
          <w:rFonts w:ascii="Bookman Old Style" w:hAnsi="Bookman Old Style" w:cs="Arial"/>
          <w:sz w:val="16"/>
          <w:szCs w:val="16"/>
        </w:rPr>
      </w:pPr>
      <w:r w:rsidRPr="00BA0395">
        <w:rPr>
          <w:rFonts w:ascii="Bookman Old Style" w:hAnsi="Bookman Old Style" w:cs="Arial"/>
          <w:bCs/>
          <w:sz w:val="16"/>
          <w:szCs w:val="16"/>
        </w:rPr>
        <w:t>Representante</w:t>
      </w:r>
      <w:r w:rsidRPr="00BA0395">
        <w:rPr>
          <w:rFonts w:ascii="Bookman Old Style" w:hAnsi="Bookman Old Style" w:cs="Arial"/>
          <w:sz w:val="16"/>
          <w:szCs w:val="16"/>
        </w:rPr>
        <w:t xml:space="preserve"> legal do CONTRATADO</w:t>
      </w:r>
    </w:p>
    <w:p w14:paraId="512082B2" w14:textId="77777777" w:rsidR="00FD3DA4" w:rsidRPr="00BA0395" w:rsidRDefault="00FD3DA4" w:rsidP="00FA7F7B">
      <w:pPr>
        <w:rPr>
          <w:rFonts w:ascii="Bookman Old Style" w:hAnsi="Bookman Old Style" w:cs="Arial"/>
          <w:sz w:val="16"/>
          <w:szCs w:val="16"/>
        </w:rPr>
      </w:pPr>
    </w:p>
    <w:p w14:paraId="07BD3C95" w14:textId="77777777" w:rsidR="00FD3DA4" w:rsidRPr="00BA0395" w:rsidRDefault="00FD3DA4" w:rsidP="00FA7F7B">
      <w:pPr>
        <w:rPr>
          <w:rFonts w:ascii="Bookman Old Style" w:hAnsi="Bookman Old Style" w:cs="Arial"/>
          <w:sz w:val="16"/>
          <w:szCs w:val="16"/>
        </w:rPr>
      </w:pPr>
    </w:p>
    <w:p w14:paraId="5CFA1794" w14:textId="533EAEB8" w:rsidR="00FD3DA4" w:rsidRPr="00BA0395" w:rsidRDefault="00FD3DA4" w:rsidP="00FA7F7B">
      <w:pPr>
        <w:rPr>
          <w:rFonts w:ascii="Bookman Old Style" w:hAnsi="Bookman Old Style" w:cs="Arial"/>
          <w:sz w:val="16"/>
          <w:szCs w:val="16"/>
        </w:rPr>
      </w:pPr>
    </w:p>
    <w:p w14:paraId="1829F574" w14:textId="77777777" w:rsidR="00FD3DA4" w:rsidRPr="00BA0395" w:rsidRDefault="00FD3DA4" w:rsidP="00FA7F7B">
      <w:pPr>
        <w:rPr>
          <w:rFonts w:ascii="Bookman Old Style" w:hAnsi="Bookman Old Style" w:cs="Arial"/>
          <w:sz w:val="16"/>
          <w:szCs w:val="16"/>
        </w:rPr>
      </w:pPr>
    </w:p>
    <w:p w14:paraId="2A3BFA7C" w14:textId="77777777" w:rsidR="00FD3DA4" w:rsidRPr="00BA0395" w:rsidRDefault="00FD3DA4" w:rsidP="00FA7F7B">
      <w:pPr>
        <w:rPr>
          <w:rFonts w:ascii="Bookman Old Style" w:hAnsi="Bookman Old Style" w:cs="Arial"/>
          <w:sz w:val="16"/>
          <w:szCs w:val="16"/>
        </w:rPr>
      </w:pPr>
    </w:p>
    <w:p w14:paraId="15AB60BF" w14:textId="77777777" w:rsidR="00FD3DA4" w:rsidRPr="00BA0395" w:rsidRDefault="00FD3DA4" w:rsidP="00FA7F7B">
      <w:pPr>
        <w:rPr>
          <w:rFonts w:ascii="Bookman Old Style" w:hAnsi="Bookman Old Style" w:cs="Arial"/>
          <w:sz w:val="16"/>
          <w:szCs w:val="16"/>
        </w:rPr>
      </w:pPr>
    </w:p>
    <w:p w14:paraId="0B6728DA" w14:textId="77777777" w:rsidR="00FD3DA4" w:rsidRPr="00BA0395" w:rsidRDefault="00FD3DA4" w:rsidP="00FA7F7B">
      <w:pPr>
        <w:tabs>
          <w:tab w:val="left" w:pos="5670"/>
        </w:tabs>
        <w:jc w:val="center"/>
        <w:rPr>
          <w:rFonts w:ascii="Bookman Old Style" w:hAnsi="Bookman Old Style" w:cs="Arial"/>
          <w:b/>
          <w:sz w:val="16"/>
          <w:szCs w:val="16"/>
        </w:rPr>
      </w:pPr>
    </w:p>
    <w:sectPr w:rsidR="00FD3DA4" w:rsidRPr="00BA0395" w:rsidSect="004773B6">
      <w:headerReference w:type="default" r:id="rId68"/>
      <w:footerReference w:type="default" r:id="rId69"/>
      <w:headerReference w:type="first" r:id="rId70"/>
      <w:pgSz w:w="11906" w:h="16838" w:code="9"/>
      <w:pgMar w:top="1418" w:right="1134" w:bottom="1418" w:left="1134" w:header="709" w:footer="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197BCF55" w16cid:durableId="274C6FC9"/>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4265BF49" w16cid:durableId="274DCABA"/>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5EADFCC0" w16cid:durableId="278B902D"/>
  <w16cid:commentId w16cid:paraId="68AB91A0" w16cid:durableId="274C89F8"/>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0C70" w14:textId="77777777" w:rsidR="00413E1C" w:rsidRDefault="00413E1C">
      <w:r>
        <w:separator/>
      </w:r>
    </w:p>
  </w:endnote>
  <w:endnote w:type="continuationSeparator" w:id="0">
    <w:p w14:paraId="4E8A55C3" w14:textId="77777777" w:rsidR="00413E1C" w:rsidRDefault="00413E1C">
      <w:r>
        <w:continuationSeparator/>
      </w:r>
    </w:p>
  </w:endnote>
  <w:endnote w:type="continuationNotice" w:id="1">
    <w:p w14:paraId="6F0BC549" w14:textId="77777777" w:rsidR="00413E1C" w:rsidRDefault="00413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hit Hindi">
    <w:altName w:val="Times New Roman"/>
    <w:panose1 w:val="00000000000000000000"/>
    <w:charset w:val="00"/>
    <w:family w:val="roman"/>
    <w:notTrueType/>
    <w:pitch w:val="default"/>
  </w:font>
  <w:font w:name="Liberation Serif">
    <w:altName w:val="Times New Roman"/>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241637"/>
      <w:docPartObj>
        <w:docPartGallery w:val="Page Numbers (Bottom of Page)"/>
        <w:docPartUnique/>
      </w:docPartObj>
    </w:sdtPr>
    <w:sdtEndPr>
      <w:rPr>
        <w:rFonts w:ascii="Arial" w:hAnsi="Arial" w:cs="Arial"/>
        <w:sz w:val="14"/>
        <w:szCs w:val="14"/>
      </w:rPr>
    </w:sdtEndPr>
    <w:sdtContent>
      <w:p w14:paraId="58DEC1BC" w14:textId="77777777" w:rsidR="00413E1C" w:rsidRPr="007B5385" w:rsidRDefault="00413E1C"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30FD5019" w:rsidR="00413E1C" w:rsidRPr="00244403" w:rsidRDefault="00413E1C" w:rsidP="004773B6">
        <w:pPr>
          <w:pStyle w:val="Rodap"/>
          <w:jc w:val="right"/>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p>
      <w:p w14:paraId="239342FA" w14:textId="7EF94B46" w:rsidR="00413E1C" w:rsidRPr="00244403" w:rsidRDefault="00531F5C" w:rsidP="00EF4A41">
        <w:pPr>
          <w:pStyle w:val="Rodap"/>
          <w:rPr>
            <w:rFonts w:ascii="Arial" w:hAnsi="Arial" w:cs="Arial"/>
            <w:sz w:val="14"/>
            <w:szCs w:val="14"/>
          </w:rPr>
        </w:pPr>
      </w:p>
    </w:sdtContent>
  </w:sdt>
  <w:p w14:paraId="583E345B" w14:textId="73E1414E" w:rsidR="00413E1C" w:rsidRDefault="00413E1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1036" w14:textId="77777777" w:rsidR="00413E1C" w:rsidRDefault="00413E1C">
      <w:r>
        <w:separator/>
      </w:r>
    </w:p>
  </w:footnote>
  <w:footnote w:type="continuationSeparator" w:id="0">
    <w:p w14:paraId="7A609E9A" w14:textId="77777777" w:rsidR="00413E1C" w:rsidRDefault="00413E1C">
      <w:r>
        <w:continuationSeparator/>
      </w:r>
    </w:p>
  </w:footnote>
  <w:footnote w:type="continuationNotice" w:id="1">
    <w:p w14:paraId="1C3AF17D" w14:textId="77777777" w:rsidR="00413E1C" w:rsidRDefault="00413E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C816" w14:textId="00ED14B8" w:rsidR="00413E1C" w:rsidRDefault="00413E1C" w:rsidP="00514BF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8480" behindDoc="0" locked="0" layoutInCell="1" allowOverlap="1" wp14:anchorId="2493FAEB" wp14:editId="5A8B2333">
          <wp:simplePos x="0" y="0"/>
          <wp:positionH relativeFrom="margin">
            <wp:align>left</wp:align>
          </wp:positionH>
          <wp:positionV relativeFrom="paragraph">
            <wp:posOffset>-93345</wp:posOffset>
          </wp:positionV>
          <wp:extent cx="932815" cy="847725"/>
          <wp:effectExtent l="0" t="0" r="635" b="9525"/>
          <wp:wrapNone/>
          <wp:docPr id="5"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17C1CF1C" w14:textId="77777777" w:rsidR="00413E1C" w:rsidRDefault="00413E1C" w:rsidP="00514BF5">
    <w:pPr>
      <w:jc w:val="center"/>
      <w:rPr>
        <w:rFonts w:ascii="Bookman Old Style" w:hAnsi="Bookman Old Style" w:cs="Arial"/>
        <w:szCs w:val="20"/>
      </w:rPr>
    </w:pPr>
    <w:r>
      <w:rPr>
        <w:rFonts w:ascii="Bookman Old Style" w:hAnsi="Bookman Old Style" w:cs="Arial"/>
        <w:szCs w:val="20"/>
      </w:rPr>
      <w:t>ESTADO DO PARANÁ</w:t>
    </w:r>
  </w:p>
  <w:p w14:paraId="013313DB" w14:textId="77777777" w:rsidR="00413E1C" w:rsidRDefault="00413E1C" w:rsidP="00514BF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1F8D7241" w14:textId="77777777" w:rsidR="00413E1C" w:rsidRDefault="00413E1C" w:rsidP="00514BF5">
    <w:pPr>
      <w:ind w:left="20"/>
      <w:jc w:val="center"/>
      <w:rPr>
        <w:rFonts w:ascii="Bookman Old Style" w:hAnsi="Bookman Old Style"/>
        <w:sz w:val="16"/>
      </w:rPr>
    </w:pPr>
    <w:r>
      <w:rPr>
        <w:rFonts w:ascii="Bookman Old Style" w:hAnsi="Bookman Old Style"/>
        <w:sz w:val="16"/>
      </w:rPr>
      <w:t xml:space="preserve">CNPJ 75.927.582/0001-55  </w:t>
    </w:r>
  </w:p>
  <w:p w14:paraId="1064FC36" w14:textId="0D2C655F" w:rsidR="00413E1C" w:rsidRDefault="00413E1C" w:rsidP="00514BF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6411352" w14:textId="77777777" w:rsidR="00413E1C" w:rsidRDefault="00413E1C"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B639" w14:textId="5C6E6830" w:rsidR="00413E1C" w:rsidRDefault="00413E1C" w:rsidP="00C306D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6432" behindDoc="0" locked="0" layoutInCell="1" allowOverlap="1" wp14:anchorId="74E08171" wp14:editId="0511EB45">
          <wp:simplePos x="0" y="0"/>
          <wp:positionH relativeFrom="column">
            <wp:posOffset>216535</wp:posOffset>
          </wp:positionH>
          <wp:positionV relativeFrom="paragraph">
            <wp:posOffset>-55245</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 xml:space="preserve">                  MUNICÍPIO DE SANTO ANTONIO DO SUDOESTE</w:t>
    </w:r>
  </w:p>
  <w:p w14:paraId="25A59162" w14:textId="5D5D1C88" w:rsidR="00413E1C" w:rsidRDefault="00413E1C" w:rsidP="00C306D5">
    <w:pPr>
      <w:jc w:val="center"/>
      <w:rPr>
        <w:rFonts w:ascii="Bookman Old Style" w:hAnsi="Bookman Old Style" w:cs="Arial"/>
        <w:szCs w:val="20"/>
      </w:rPr>
    </w:pPr>
    <w:r>
      <w:rPr>
        <w:rFonts w:ascii="Bookman Old Style" w:hAnsi="Bookman Old Style" w:cs="Arial"/>
        <w:szCs w:val="20"/>
      </w:rPr>
      <w:t xml:space="preserve">              ESTADO DO PARANÁ</w:t>
    </w:r>
  </w:p>
  <w:p w14:paraId="5BC72CEC" w14:textId="208A35A8" w:rsidR="00413E1C" w:rsidRDefault="00413E1C" w:rsidP="00C306D5">
    <w:pPr>
      <w:ind w:left="20"/>
      <w:jc w:val="center"/>
      <w:rPr>
        <w:rFonts w:ascii="Bookman Old Style" w:hAnsi="Bookman Old Style"/>
        <w:sz w:val="16"/>
      </w:rPr>
    </w:pPr>
    <w:r>
      <w:rPr>
        <w:rFonts w:ascii="Bookman Old Style" w:hAnsi="Bookman Old Style"/>
        <w:w w:val="105"/>
        <w:sz w:val="16"/>
      </w:rPr>
      <w:t xml:space="preserve">                     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03134F27" w14:textId="2E088863" w:rsidR="00413E1C" w:rsidRDefault="00413E1C" w:rsidP="00C306D5">
    <w:pPr>
      <w:ind w:left="20"/>
      <w:jc w:val="center"/>
      <w:rPr>
        <w:rFonts w:ascii="Bookman Old Style" w:hAnsi="Bookman Old Style"/>
        <w:sz w:val="16"/>
      </w:rPr>
    </w:pPr>
    <w:r>
      <w:rPr>
        <w:rFonts w:ascii="Bookman Old Style" w:hAnsi="Bookman Old Style"/>
        <w:sz w:val="16"/>
      </w:rPr>
      <w:t xml:space="preserve">                   CNPJ 75.927.582/0001-55  </w:t>
    </w:r>
  </w:p>
  <w:p w14:paraId="16D0307C" w14:textId="1F6505A5" w:rsidR="00413E1C" w:rsidRDefault="00413E1C" w:rsidP="00C306D5">
    <w:pPr>
      <w:ind w:left="20"/>
      <w:jc w:val="center"/>
      <w:rPr>
        <w:rFonts w:ascii="Bookman Old Style" w:hAnsi="Bookman Old Style"/>
        <w:sz w:val="16"/>
      </w:rPr>
    </w:pPr>
    <w:r>
      <w:rPr>
        <w:rFonts w:ascii="Bookman Old Style" w:hAnsi="Bookman Old Style"/>
        <w:sz w:val="16"/>
      </w:rPr>
      <w:t xml:space="preserve">                           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02268E8" w14:textId="77777777" w:rsidR="00413E1C" w:rsidRDefault="00413E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BAA6CBD"/>
    <w:multiLevelType w:val="hybridMultilevel"/>
    <w:tmpl w:val="4426EDFE"/>
    <w:lvl w:ilvl="0" w:tplc="AA8677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5C100D"/>
    <w:multiLevelType w:val="multilevel"/>
    <w:tmpl w:val="794CEEAC"/>
    <w:lvl w:ilvl="0">
      <w:start w:val="1"/>
      <w:numFmt w:val="decimal"/>
      <w:pStyle w:val="Nivel01"/>
      <w:lvlText w:val="%1."/>
      <w:lvlJc w:val="left"/>
      <w:pPr>
        <w:ind w:left="5464" w:hanging="360"/>
      </w:pPr>
      <w:rPr>
        <w:b/>
        <w:sz w:val="20"/>
        <w:szCs w:val="20"/>
      </w:rPr>
    </w:lvl>
    <w:lvl w:ilvl="1">
      <w:start w:val="1"/>
      <w:numFmt w:val="decimal"/>
      <w:pStyle w:val="Nivel2"/>
      <w:lvlText w:val="%1.%2."/>
      <w:lvlJc w:val="left"/>
      <w:pPr>
        <w:ind w:left="5961" w:hanging="432"/>
      </w:pPr>
      <w:rPr>
        <w:rFonts w:ascii="Bookman Old Style" w:hAnsi="Bookman Old Style" w:hint="default"/>
        <w:b/>
        <w:i w:val="0"/>
        <w:strike w:val="0"/>
        <w:color w:val="auto"/>
        <w:sz w:val="20"/>
        <w:szCs w:val="20"/>
        <w:u w:val="none"/>
      </w:rPr>
    </w:lvl>
    <w:lvl w:ilvl="2">
      <w:start w:val="1"/>
      <w:numFmt w:val="decimal"/>
      <w:pStyle w:val="Nivel3"/>
      <w:lvlText w:val="%1.%2.%3."/>
      <w:lvlJc w:val="left"/>
      <w:pPr>
        <w:ind w:left="3198" w:hanging="504"/>
      </w:pPr>
      <w:rPr>
        <w:rFonts w:ascii="Bookman Old Style" w:hAnsi="Bookman Old Style" w:hint="default"/>
        <w:b/>
        <w:i w:val="0"/>
        <w:strike w:val="0"/>
        <w:color w:val="auto"/>
        <w:sz w:val="20"/>
        <w:szCs w:val="20"/>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6BD2CF9"/>
    <w:multiLevelType w:val="hybridMultilevel"/>
    <w:tmpl w:val="E6284B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8A42CA"/>
    <w:multiLevelType w:val="hybridMultilevel"/>
    <w:tmpl w:val="3AC4EDDE"/>
    <w:lvl w:ilvl="0" w:tplc="8CD8DD66">
      <w:numFmt w:val="bullet"/>
      <w:lvlText w:val=""/>
      <w:lvlJc w:val="left"/>
      <w:pPr>
        <w:ind w:left="720" w:hanging="360"/>
      </w:pPr>
      <w:rPr>
        <w:rFonts w:ascii="Symbol" w:eastAsia="PMingLiU"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C9C138F"/>
    <w:multiLevelType w:val="hybridMultilevel"/>
    <w:tmpl w:val="7E949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1DD361E"/>
    <w:multiLevelType w:val="multilevel"/>
    <w:tmpl w:val="E3D4D830"/>
    <w:lvl w:ilvl="0">
      <w:start w:val="1"/>
      <w:numFmt w:val="decimal"/>
      <w:lvlText w:val="%1."/>
      <w:lvlJc w:val="left"/>
      <w:pPr>
        <w:ind w:left="360" w:hanging="360"/>
      </w:pPr>
      <w:rPr>
        <w:b/>
        <w:i w:val="0"/>
        <w:color w:val="auto"/>
      </w:rPr>
    </w:lvl>
    <w:lvl w:ilvl="1">
      <w:start w:val="1"/>
      <w:numFmt w:val="decimal"/>
      <w:suff w:val="space"/>
      <w:lvlText w:val="%1.%2."/>
      <w:lvlJc w:val="left"/>
      <w:pPr>
        <w:ind w:left="2978" w:firstLine="0"/>
      </w:pPr>
      <w:rPr>
        <w:rFonts w:ascii="Bookman Old Style" w:hAnsi="Bookman Old Style" w:cs="Arial" w:hint="default"/>
        <w:b/>
        <w:i w:val="0"/>
        <w:color w:val="auto"/>
        <w:sz w:val="16"/>
        <w:szCs w:val="16"/>
      </w:rPr>
    </w:lvl>
    <w:lvl w:ilvl="2">
      <w:start w:val="1"/>
      <w:numFmt w:val="decimal"/>
      <w:suff w:val="space"/>
      <w:lvlText w:val="%1.%2.%3."/>
      <w:lvlJc w:val="left"/>
      <w:pPr>
        <w:ind w:left="1135" w:firstLine="0"/>
      </w:pPr>
      <w:rPr>
        <w:b/>
        <w:i w:val="0"/>
        <w:color w:val="auto"/>
        <w:sz w:val="16"/>
        <w:szCs w:val="16"/>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2ED6C98"/>
    <w:multiLevelType w:val="hybridMultilevel"/>
    <w:tmpl w:val="379841DE"/>
    <w:lvl w:ilvl="0" w:tplc="3DCAC72A">
      <w:start w:val="1"/>
      <w:numFmt w:val="lowerLetter"/>
      <w:lvlText w:val="%1)"/>
      <w:lvlJc w:val="left"/>
      <w:pPr>
        <w:ind w:left="720" w:hanging="360"/>
      </w:pPr>
      <w:rPr>
        <w:rFonts w:ascii="Bookman Old Style" w:hAnsi="Bookman Old Style"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3F6489"/>
    <w:multiLevelType w:val="multilevel"/>
    <w:tmpl w:val="8514E30E"/>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927" w:hanging="360"/>
      </w:pPr>
      <w:rPr>
        <w:b/>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8"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abstractNum w:abstractNumId="2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20"/>
  </w:num>
  <w:num w:numId="4">
    <w:abstractNumId w:val="22"/>
  </w:num>
  <w:num w:numId="5">
    <w:abstractNumId w:val="8"/>
  </w:num>
  <w:num w:numId="6">
    <w:abstractNumId w:val="5"/>
  </w:num>
  <w:num w:numId="7">
    <w:abstractNumId w:val="10"/>
  </w:num>
  <w:num w:numId="8">
    <w:abstractNumId w:val="16"/>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2"/>
    </w:lvlOverride>
  </w:num>
  <w:num w:numId="27">
    <w:abstractNumId w:val="17"/>
  </w:num>
  <w:num w:numId="28">
    <w:abstractNumId w:val="11"/>
  </w:num>
  <w:num w:numId="29">
    <w:abstractNumId w:val="14"/>
  </w:num>
  <w:num w:numId="30">
    <w:abstractNumId w:val="1"/>
  </w:num>
  <w:num w:numId="31">
    <w:abstractNumId w:val="7"/>
  </w:num>
  <w:num w:numId="32">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EF3"/>
    <w:rsid w:val="00005901"/>
    <w:rsid w:val="00005A68"/>
    <w:rsid w:val="00005C75"/>
    <w:rsid w:val="00006179"/>
    <w:rsid w:val="00006180"/>
    <w:rsid w:val="000066C8"/>
    <w:rsid w:val="000069B4"/>
    <w:rsid w:val="00006A6B"/>
    <w:rsid w:val="000070AF"/>
    <w:rsid w:val="000073F3"/>
    <w:rsid w:val="0000756E"/>
    <w:rsid w:val="00007E0D"/>
    <w:rsid w:val="00010C6A"/>
    <w:rsid w:val="0001137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965"/>
    <w:rsid w:val="00015A6E"/>
    <w:rsid w:val="00015D4B"/>
    <w:rsid w:val="00016EDE"/>
    <w:rsid w:val="0001716E"/>
    <w:rsid w:val="00020C33"/>
    <w:rsid w:val="0002118D"/>
    <w:rsid w:val="000212C9"/>
    <w:rsid w:val="00021486"/>
    <w:rsid w:val="00021A7A"/>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27F1E"/>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66"/>
    <w:rsid w:val="000564D1"/>
    <w:rsid w:val="0005656D"/>
    <w:rsid w:val="0005685F"/>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6FCF"/>
    <w:rsid w:val="000670EC"/>
    <w:rsid w:val="000677A2"/>
    <w:rsid w:val="00067B0A"/>
    <w:rsid w:val="0007019A"/>
    <w:rsid w:val="00070375"/>
    <w:rsid w:val="0007075C"/>
    <w:rsid w:val="000709FF"/>
    <w:rsid w:val="00070EA5"/>
    <w:rsid w:val="00070FD8"/>
    <w:rsid w:val="00071851"/>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1A66"/>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44"/>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7F7"/>
    <w:rsid w:val="000B49DC"/>
    <w:rsid w:val="000B4D5B"/>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399"/>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291"/>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333E"/>
    <w:rsid w:val="00163ACA"/>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64B"/>
    <w:rsid w:val="001A0A05"/>
    <w:rsid w:val="001A1138"/>
    <w:rsid w:val="001A13FA"/>
    <w:rsid w:val="001A15C2"/>
    <w:rsid w:val="001A1732"/>
    <w:rsid w:val="001A1EE2"/>
    <w:rsid w:val="001A20E8"/>
    <w:rsid w:val="001A2CE9"/>
    <w:rsid w:val="001A3153"/>
    <w:rsid w:val="001A3A05"/>
    <w:rsid w:val="001A3ADF"/>
    <w:rsid w:val="001A3E18"/>
    <w:rsid w:val="001A43DE"/>
    <w:rsid w:val="001A4748"/>
    <w:rsid w:val="001A570F"/>
    <w:rsid w:val="001A5ED5"/>
    <w:rsid w:val="001A6234"/>
    <w:rsid w:val="001A7EEF"/>
    <w:rsid w:val="001A7F1F"/>
    <w:rsid w:val="001B005B"/>
    <w:rsid w:val="001B0327"/>
    <w:rsid w:val="001B1079"/>
    <w:rsid w:val="001B1976"/>
    <w:rsid w:val="001B23D8"/>
    <w:rsid w:val="001B2538"/>
    <w:rsid w:val="001B2A3F"/>
    <w:rsid w:val="001B2FAE"/>
    <w:rsid w:val="001B3448"/>
    <w:rsid w:val="001B3617"/>
    <w:rsid w:val="001B3DA3"/>
    <w:rsid w:val="001B4796"/>
    <w:rsid w:val="001B4A0C"/>
    <w:rsid w:val="001B53DE"/>
    <w:rsid w:val="001B6423"/>
    <w:rsid w:val="001B7184"/>
    <w:rsid w:val="001B7FE6"/>
    <w:rsid w:val="001C11C5"/>
    <w:rsid w:val="001C1852"/>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217"/>
    <w:rsid w:val="001D6554"/>
    <w:rsid w:val="001D6EE5"/>
    <w:rsid w:val="001D7B52"/>
    <w:rsid w:val="001E053E"/>
    <w:rsid w:val="001E093F"/>
    <w:rsid w:val="001E1335"/>
    <w:rsid w:val="001E137B"/>
    <w:rsid w:val="001E1599"/>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3A1"/>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32E"/>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BD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47633"/>
    <w:rsid w:val="00250C01"/>
    <w:rsid w:val="002514FE"/>
    <w:rsid w:val="002521DC"/>
    <w:rsid w:val="00252859"/>
    <w:rsid w:val="00252892"/>
    <w:rsid w:val="00252B43"/>
    <w:rsid w:val="00253319"/>
    <w:rsid w:val="0025376C"/>
    <w:rsid w:val="002538B4"/>
    <w:rsid w:val="002538E3"/>
    <w:rsid w:val="00253C18"/>
    <w:rsid w:val="00253EDB"/>
    <w:rsid w:val="00255593"/>
    <w:rsid w:val="00255907"/>
    <w:rsid w:val="0025592E"/>
    <w:rsid w:val="00255B96"/>
    <w:rsid w:val="00255C24"/>
    <w:rsid w:val="00255EB6"/>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C5"/>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1E7D"/>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4B"/>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3D0E"/>
    <w:rsid w:val="002D5122"/>
    <w:rsid w:val="002D5AAD"/>
    <w:rsid w:val="002D5CA9"/>
    <w:rsid w:val="002D6984"/>
    <w:rsid w:val="002D6BF6"/>
    <w:rsid w:val="002D6CFB"/>
    <w:rsid w:val="002D6DBE"/>
    <w:rsid w:val="002D78B4"/>
    <w:rsid w:val="002D7C8E"/>
    <w:rsid w:val="002E11D6"/>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05C"/>
    <w:rsid w:val="002F1CE6"/>
    <w:rsid w:val="002F1DAD"/>
    <w:rsid w:val="002F308B"/>
    <w:rsid w:val="002F3699"/>
    <w:rsid w:val="002F3A33"/>
    <w:rsid w:val="002F3B04"/>
    <w:rsid w:val="002F4052"/>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48B"/>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236"/>
    <w:rsid w:val="003265B9"/>
    <w:rsid w:val="003265FC"/>
    <w:rsid w:val="00327232"/>
    <w:rsid w:val="00327DD2"/>
    <w:rsid w:val="00330864"/>
    <w:rsid w:val="0033103B"/>
    <w:rsid w:val="003310F0"/>
    <w:rsid w:val="00331182"/>
    <w:rsid w:val="003315C0"/>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1B5B"/>
    <w:rsid w:val="00352541"/>
    <w:rsid w:val="003544B6"/>
    <w:rsid w:val="00354B78"/>
    <w:rsid w:val="00354C7B"/>
    <w:rsid w:val="00355A89"/>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0F3"/>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0EA"/>
    <w:rsid w:val="003963D1"/>
    <w:rsid w:val="003968B5"/>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6A05"/>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E7A"/>
    <w:rsid w:val="003B3F08"/>
    <w:rsid w:val="003B479C"/>
    <w:rsid w:val="003B47AE"/>
    <w:rsid w:val="003B48C0"/>
    <w:rsid w:val="003B55DE"/>
    <w:rsid w:val="003B5DF2"/>
    <w:rsid w:val="003B6D97"/>
    <w:rsid w:val="003B7226"/>
    <w:rsid w:val="003B74E1"/>
    <w:rsid w:val="003B791E"/>
    <w:rsid w:val="003B7EA4"/>
    <w:rsid w:val="003C0450"/>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0A16"/>
    <w:rsid w:val="003D1078"/>
    <w:rsid w:val="003D10F7"/>
    <w:rsid w:val="003D129F"/>
    <w:rsid w:val="003D26F5"/>
    <w:rsid w:val="003D2C66"/>
    <w:rsid w:val="003D2CFE"/>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4762"/>
    <w:rsid w:val="004053E1"/>
    <w:rsid w:val="004055C9"/>
    <w:rsid w:val="00405763"/>
    <w:rsid w:val="00406952"/>
    <w:rsid w:val="00407603"/>
    <w:rsid w:val="00407680"/>
    <w:rsid w:val="004076F7"/>
    <w:rsid w:val="00407F1C"/>
    <w:rsid w:val="00410C66"/>
    <w:rsid w:val="004119BA"/>
    <w:rsid w:val="004122ED"/>
    <w:rsid w:val="00412C7A"/>
    <w:rsid w:val="00413089"/>
    <w:rsid w:val="004130BD"/>
    <w:rsid w:val="00413DFC"/>
    <w:rsid w:val="00413E1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5AA1"/>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5CAD"/>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B6"/>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0D80"/>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254"/>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4BF5"/>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A3D"/>
    <w:rsid w:val="00521DA7"/>
    <w:rsid w:val="00521DFE"/>
    <w:rsid w:val="00522127"/>
    <w:rsid w:val="00522C9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1F5C"/>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5BFB"/>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1F"/>
    <w:rsid w:val="005559BF"/>
    <w:rsid w:val="00556D01"/>
    <w:rsid w:val="00556E7B"/>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5EA"/>
    <w:rsid w:val="00567C15"/>
    <w:rsid w:val="00570B5A"/>
    <w:rsid w:val="00570DD6"/>
    <w:rsid w:val="0057154B"/>
    <w:rsid w:val="0057249A"/>
    <w:rsid w:val="00572580"/>
    <w:rsid w:val="00572663"/>
    <w:rsid w:val="00572EE5"/>
    <w:rsid w:val="00573B09"/>
    <w:rsid w:val="00573BD8"/>
    <w:rsid w:val="00575326"/>
    <w:rsid w:val="005754D0"/>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920"/>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2F67"/>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1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3E77"/>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2C1"/>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3255"/>
    <w:rsid w:val="006344FE"/>
    <w:rsid w:val="00634E98"/>
    <w:rsid w:val="00635279"/>
    <w:rsid w:val="00635B69"/>
    <w:rsid w:val="00636593"/>
    <w:rsid w:val="00640298"/>
    <w:rsid w:val="00640A36"/>
    <w:rsid w:val="00640D81"/>
    <w:rsid w:val="00640F39"/>
    <w:rsid w:val="00640F57"/>
    <w:rsid w:val="00640FA5"/>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9BC"/>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6DD4"/>
    <w:rsid w:val="006A71EB"/>
    <w:rsid w:val="006A7F31"/>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03C"/>
    <w:rsid w:val="006C3C4A"/>
    <w:rsid w:val="006C4642"/>
    <w:rsid w:val="006C468E"/>
    <w:rsid w:val="006C4D4A"/>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0EEA"/>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0B1"/>
    <w:rsid w:val="006F7205"/>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CF6"/>
    <w:rsid w:val="00772D94"/>
    <w:rsid w:val="00772F50"/>
    <w:rsid w:val="00773785"/>
    <w:rsid w:val="0077505F"/>
    <w:rsid w:val="00775259"/>
    <w:rsid w:val="00776216"/>
    <w:rsid w:val="007763D6"/>
    <w:rsid w:val="00776572"/>
    <w:rsid w:val="0077738D"/>
    <w:rsid w:val="007774C2"/>
    <w:rsid w:val="00777ADF"/>
    <w:rsid w:val="007818FD"/>
    <w:rsid w:val="00781AD8"/>
    <w:rsid w:val="00782B72"/>
    <w:rsid w:val="00783E53"/>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6BA1"/>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45"/>
    <w:rsid w:val="007F2B8F"/>
    <w:rsid w:val="007F31E1"/>
    <w:rsid w:val="007F3400"/>
    <w:rsid w:val="007F370B"/>
    <w:rsid w:val="007F3AC5"/>
    <w:rsid w:val="007F439C"/>
    <w:rsid w:val="007F4530"/>
    <w:rsid w:val="007F49A4"/>
    <w:rsid w:val="007F4DCC"/>
    <w:rsid w:val="007F52E1"/>
    <w:rsid w:val="007F53A1"/>
    <w:rsid w:val="007F56C3"/>
    <w:rsid w:val="007F5EA8"/>
    <w:rsid w:val="007F5FEB"/>
    <w:rsid w:val="007F6AB0"/>
    <w:rsid w:val="007F77AD"/>
    <w:rsid w:val="007F7CE4"/>
    <w:rsid w:val="00800A85"/>
    <w:rsid w:val="00800C84"/>
    <w:rsid w:val="008023CE"/>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69E"/>
    <w:rsid w:val="00822C89"/>
    <w:rsid w:val="008241C6"/>
    <w:rsid w:val="008243C9"/>
    <w:rsid w:val="00824831"/>
    <w:rsid w:val="008251AB"/>
    <w:rsid w:val="008255A4"/>
    <w:rsid w:val="008257ED"/>
    <w:rsid w:val="0082592E"/>
    <w:rsid w:val="00825ABA"/>
    <w:rsid w:val="008275AC"/>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4206"/>
    <w:rsid w:val="00835378"/>
    <w:rsid w:val="00835A02"/>
    <w:rsid w:val="00836387"/>
    <w:rsid w:val="00836E21"/>
    <w:rsid w:val="0083705E"/>
    <w:rsid w:val="008372F5"/>
    <w:rsid w:val="00837428"/>
    <w:rsid w:val="0083782E"/>
    <w:rsid w:val="0083796E"/>
    <w:rsid w:val="00840481"/>
    <w:rsid w:val="00840BF1"/>
    <w:rsid w:val="008414B4"/>
    <w:rsid w:val="00841859"/>
    <w:rsid w:val="008420E4"/>
    <w:rsid w:val="00842420"/>
    <w:rsid w:val="008429CF"/>
    <w:rsid w:val="00843638"/>
    <w:rsid w:val="00843883"/>
    <w:rsid w:val="0084405B"/>
    <w:rsid w:val="008443C4"/>
    <w:rsid w:val="008446E2"/>
    <w:rsid w:val="0084493A"/>
    <w:rsid w:val="00844CEC"/>
    <w:rsid w:val="00844E0E"/>
    <w:rsid w:val="00844F21"/>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2A43"/>
    <w:rsid w:val="008833F1"/>
    <w:rsid w:val="00883403"/>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C80"/>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CF9"/>
    <w:rsid w:val="008A2E6C"/>
    <w:rsid w:val="008A2F60"/>
    <w:rsid w:val="008A3046"/>
    <w:rsid w:val="008A3DF9"/>
    <w:rsid w:val="008A5209"/>
    <w:rsid w:val="008A53FB"/>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28"/>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48D"/>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67"/>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14D3"/>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2FC"/>
    <w:rsid w:val="009316EE"/>
    <w:rsid w:val="00931C86"/>
    <w:rsid w:val="00931DD9"/>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9B2"/>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35C"/>
    <w:rsid w:val="00977A6B"/>
    <w:rsid w:val="009803F1"/>
    <w:rsid w:val="0098062F"/>
    <w:rsid w:val="009807B4"/>
    <w:rsid w:val="0098182A"/>
    <w:rsid w:val="00981F08"/>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EC0"/>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A8E"/>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0D0"/>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864"/>
    <w:rsid w:val="009F2D3D"/>
    <w:rsid w:val="009F3B2B"/>
    <w:rsid w:val="009F3CA2"/>
    <w:rsid w:val="009F3EA2"/>
    <w:rsid w:val="009F419C"/>
    <w:rsid w:val="009F43E0"/>
    <w:rsid w:val="009F486D"/>
    <w:rsid w:val="009F49B2"/>
    <w:rsid w:val="009F52C1"/>
    <w:rsid w:val="009F52CE"/>
    <w:rsid w:val="009F5EB6"/>
    <w:rsid w:val="009F62D9"/>
    <w:rsid w:val="009F6F37"/>
    <w:rsid w:val="009F75AF"/>
    <w:rsid w:val="00A00C12"/>
    <w:rsid w:val="00A016F4"/>
    <w:rsid w:val="00A01D7B"/>
    <w:rsid w:val="00A01FC1"/>
    <w:rsid w:val="00A0211B"/>
    <w:rsid w:val="00A02A1E"/>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6CC6"/>
    <w:rsid w:val="00A278CE"/>
    <w:rsid w:val="00A30469"/>
    <w:rsid w:val="00A30B98"/>
    <w:rsid w:val="00A3106A"/>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37B7D"/>
    <w:rsid w:val="00A40131"/>
    <w:rsid w:val="00A402A1"/>
    <w:rsid w:val="00A41D8A"/>
    <w:rsid w:val="00A4274E"/>
    <w:rsid w:val="00A440FE"/>
    <w:rsid w:val="00A44175"/>
    <w:rsid w:val="00A44D8F"/>
    <w:rsid w:val="00A45A85"/>
    <w:rsid w:val="00A46260"/>
    <w:rsid w:val="00A4643E"/>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643C"/>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8F0"/>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87F88"/>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283"/>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2FF"/>
    <w:rsid w:val="00AD4439"/>
    <w:rsid w:val="00AD5FE2"/>
    <w:rsid w:val="00AD6197"/>
    <w:rsid w:val="00AD7121"/>
    <w:rsid w:val="00AD76F2"/>
    <w:rsid w:val="00AD7D03"/>
    <w:rsid w:val="00AE104F"/>
    <w:rsid w:val="00AE1224"/>
    <w:rsid w:val="00AE12C5"/>
    <w:rsid w:val="00AE18A3"/>
    <w:rsid w:val="00AE1B0D"/>
    <w:rsid w:val="00AE1DBB"/>
    <w:rsid w:val="00AE3505"/>
    <w:rsid w:val="00AE3756"/>
    <w:rsid w:val="00AE3A4B"/>
    <w:rsid w:val="00AE3A63"/>
    <w:rsid w:val="00AE3BBA"/>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909"/>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1CD"/>
    <w:rsid w:val="00B24204"/>
    <w:rsid w:val="00B24EB1"/>
    <w:rsid w:val="00B2518B"/>
    <w:rsid w:val="00B259B3"/>
    <w:rsid w:val="00B25B73"/>
    <w:rsid w:val="00B2680C"/>
    <w:rsid w:val="00B26930"/>
    <w:rsid w:val="00B276A4"/>
    <w:rsid w:val="00B27724"/>
    <w:rsid w:val="00B27905"/>
    <w:rsid w:val="00B27E13"/>
    <w:rsid w:val="00B3027F"/>
    <w:rsid w:val="00B306F3"/>
    <w:rsid w:val="00B30AAD"/>
    <w:rsid w:val="00B30BC2"/>
    <w:rsid w:val="00B30C63"/>
    <w:rsid w:val="00B30F3D"/>
    <w:rsid w:val="00B315B3"/>
    <w:rsid w:val="00B31645"/>
    <w:rsid w:val="00B31E3C"/>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AAC"/>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4D32"/>
    <w:rsid w:val="00B660B9"/>
    <w:rsid w:val="00B66164"/>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28D5"/>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39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6E22"/>
    <w:rsid w:val="00BA712E"/>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B7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4BC9"/>
    <w:rsid w:val="00C25365"/>
    <w:rsid w:val="00C2540C"/>
    <w:rsid w:val="00C2551B"/>
    <w:rsid w:val="00C25B02"/>
    <w:rsid w:val="00C25BA5"/>
    <w:rsid w:val="00C270A4"/>
    <w:rsid w:val="00C27214"/>
    <w:rsid w:val="00C27BB6"/>
    <w:rsid w:val="00C306D5"/>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56F2B"/>
    <w:rsid w:val="00C60425"/>
    <w:rsid w:val="00C60557"/>
    <w:rsid w:val="00C60AFD"/>
    <w:rsid w:val="00C60C2D"/>
    <w:rsid w:val="00C611DE"/>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6DE6"/>
    <w:rsid w:val="00CA7A20"/>
    <w:rsid w:val="00CB1836"/>
    <w:rsid w:val="00CB185D"/>
    <w:rsid w:val="00CB1877"/>
    <w:rsid w:val="00CB1AAC"/>
    <w:rsid w:val="00CB21E2"/>
    <w:rsid w:val="00CB2C03"/>
    <w:rsid w:val="00CB3192"/>
    <w:rsid w:val="00CB3201"/>
    <w:rsid w:val="00CB3415"/>
    <w:rsid w:val="00CB360D"/>
    <w:rsid w:val="00CB3785"/>
    <w:rsid w:val="00CB3A41"/>
    <w:rsid w:val="00CB4329"/>
    <w:rsid w:val="00CB4B1F"/>
    <w:rsid w:val="00CB4E57"/>
    <w:rsid w:val="00CB513A"/>
    <w:rsid w:val="00CB5BB6"/>
    <w:rsid w:val="00CB6290"/>
    <w:rsid w:val="00CB6785"/>
    <w:rsid w:val="00CB6E40"/>
    <w:rsid w:val="00CB6EAE"/>
    <w:rsid w:val="00CB7127"/>
    <w:rsid w:val="00CB766B"/>
    <w:rsid w:val="00CB7980"/>
    <w:rsid w:val="00CB7C04"/>
    <w:rsid w:val="00CB7E10"/>
    <w:rsid w:val="00CC014C"/>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5E81"/>
    <w:rsid w:val="00CD6672"/>
    <w:rsid w:val="00CD66E6"/>
    <w:rsid w:val="00CD682A"/>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4C0B"/>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A8C"/>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2C9"/>
    <w:rsid w:val="00D00862"/>
    <w:rsid w:val="00D00A5D"/>
    <w:rsid w:val="00D00A87"/>
    <w:rsid w:val="00D00B91"/>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1C1"/>
    <w:rsid w:val="00D21449"/>
    <w:rsid w:val="00D216B2"/>
    <w:rsid w:val="00D222F1"/>
    <w:rsid w:val="00D22940"/>
    <w:rsid w:val="00D23974"/>
    <w:rsid w:val="00D23A76"/>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2DB5"/>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630"/>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5BEA"/>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7FD"/>
    <w:rsid w:val="00DC78C8"/>
    <w:rsid w:val="00DC795E"/>
    <w:rsid w:val="00DC7CC8"/>
    <w:rsid w:val="00DD0482"/>
    <w:rsid w:val="00DD0533"/>
    <w:rsid w:val="00DD1537"/>
    <w:rsid w:val="00DD2A23"/>
    <w:rsid w:val="00DD369A"/>
    <w:rsid w:val="00DD3A14"/>
    <w:rsid w:val="00DD46E9"/>
    <w:rsid w:val="00DD4EF1"/>
    <w:rsid w:val="00DD52BE"/>
    <w:rsid w:val="00DD68CA"/>
    <w:rsid w:val="00DD740A"/>
    <w:rsid w:val="00DD77DD"/>
    <w:rsid w:val="00DD793C"/>
    <w:rsid w:val="00DD7F26"/>
    <w:rsid w:val="00DE0175"/>
    <w:rsid w:val="00DE0D00"/>
    <w:rsid w:val="00DE0D18"/>
    <w:rsid w:val="00DE1208"/>
    <w:rsid w:val="00DE16CD"/>
    <w:rsid w:val="00DE1AAB"/>
    <w:rsid w:val="00DE220D"/>
    <w:rsid w:val="00DE2803"/>
    <w:rsid w:val="00DE3213"/>
    <w:rsid w:val="00DE3F0E"/>
    <w:rsid w:val="00DE6492"/>
    <w:rsid w:val="00DE652F"/>
    <w:rsid w:val="00DE65AF"/>
    <w:rsid w:val="00DE7902"/>
    <w:rsid w:val="00DF02EE"/>
    <w:rsid w:val="00DF0517"/>
    <w:rsid w:val="00DF0830"/>
    <w:rsid w:val="00DF0AA6"/>
    <w:rsid w:val="00DF1358"/>
    <w:rsid w:val="00DF1C72"/>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6E45"/>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5916"/>
    <w:rsid w:val="00E162B5"/>
    <w:rsid w:val="00E17141"/>
    <w:rsid w:val="00E17D3D"/>
    <w:rsid w:val="00E2049F"/>
    <w:rsid w:val="00E21896"/>
    <w:rsid w:val="00E219A1"/>
    <w:rsid w:val="00E2202A"/>
    <w:rsid w:val="00E22D1B"/>
    <w:rsid w:val="00E2324A"/>
    <w:rsid w:val="00E235F5"/>
    <w:rsid w:val="00E23783"/>
    <w:rsid w:val="00E237BD"/>
    <w:rsid w:val="00E23A53"/>
    <w:rsid w:val="00E23DF4"/>
    <w:rsid w:val="00E2401E"/>
    <w:rsid w:val="00E2492D"/>
    <w:rsid w:val="00E25446"/>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5CB1"/>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19A"/>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D5"/>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0726"/>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C12"/>
    <w:rsid w:val="00EA641F"/>
    <w:rsid w:val="00EA64F1"/>
    <w:rsid w:val="00EA670C"/>
    <w:rsid w:val="00EA6A5A"/>
    <w:rsid w:val="00EA6F05"/>
    <w:rsid w:val="00EA6FC9"/>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64A"/>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FE1"/>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25B"/>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CF"/>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4BCF"/>
    <w:rsid w:val="00F2516C"/>
    <w:rsid w:val="00F257BB"/>
    <w:rsid w:val="00F26211"/>
    <w:rsid w:val="00F2646F"/>
    <w:rsid w:val="00F264A0"/>
    <w:rsid w:val="00F264E5"/>
    <w:rsid w:val="00F2696E"/>
    <w:rsid w:val="00F26D28"/>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59C"/>
    <w:rsid w:val="00F43603"/>
    <w:rsid w:val="00F43AA9"/>
    <w:rsid w:val="00F43CA2"/>
    <w:rsid w:val="00F44320"/>
    <w:rsid w:val="00F44435"/>
    <w:rsid w:val="00F44FA1"/>
    <w:rsid w:val="00F45418"/>
    <w:rsid w:val="00F45BCE"/>
    <w:rsid w:val="00F4645D"/>
    <w:rsid w:val="00F46558"/>
    <w:rsid w:val="00F46639"/>
    <w:rsid w:val="00F46676"/>
    <w:rsid w:val="00F471C9"/>
    <w:rsid w:val="00F47377"/>
    <w:rsid w:val="00F4749C"/>
    <w:rsid w:val="00F47626"/>
    <w:rsid w:val="00F476A9"/>
    <w:rsid w:val="00F47CAB"/>
    <w:rsid w:val="00F50275"/>
    <w:rsid w:val="00F505C7"/>
    <w:rsid w:val="00F505F4"/>
    <w:rsid w:val="00F50CEB"/>
    <w:rsid w:val="00F50F9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856"/>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8B7"/>
    <w:rsid w:val="00F822FE"/>
    <w:rsid w:val="00F82562"/>
    <w:rsid w:val="00F83142"/>
    <w:rsid w:val="00F83362"/>
    <w:rsid w:val="00F839AC"/>
    <w:rsid w:val="00F84101"/>
    <w:rsid w:val="00F8520A"/>
    <w:rsid w:val="00F857AD"/>
    <w:rsid w:val="00F8600C"/>
    <w:rsid w:val="00F863C1"/>
    <w:rsid w:val="00F8650B"/>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84C"/>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844"/>
    <w:rsid w:val="00FA4C90"/>
    <w:rsid w:val="00FA4EEC"/>
    <w:rsid w:val="00FA5127"/>
    <w:rsid w:val="00FA6905"/>
    <w:rsid w:val="00FA7A01"/>
    <w:rsid w:val="00FA7F7B"/>
    <w:rsid w:val="00FB03E9"/>
    <w:rsid w:val="00FB08DC"/>
    <w:rsid w:val="00FB1250"/>
    <w:rsid w:val="00FB231E"/>
    <w:rsid w:val="00FB28CB"/>
    <w:rsid w:val="00FB2F2E"/>
    <w:rsid w:val="00FB37C3"/>
    <w:rsid w:val="00FB4456"/>
    <w:rsid w:val="00FB4646"/>
    <w:rsid w:val="00FB4D43"/>
    <w:rsid w:val="00FB5120"/>
    <w:rsid w:val="00FB52A5"/>
    <w:rsid w:val="00FB5485"/>
    <w:rsid w:val="00FB5D74"/>
    <w:rsid w:val="00FB5F5C"/>
    <w:rsid w:val="00FB6220"/>
    <w:rsid w:val="00FB6981"/>
    <w:rsid w:val="00FB6D84"/>
    <w:rsid w:val="00FB6FDB"/>
    <w:rsid w:val="00FB7076"/>
    <w:rsid w:val="00FB7543"/>
    <w:rsid w:val="00FB75C0"/>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3DA4"/>
    <w:rsid w:val="00FD496E"/>
    <w:rsid w:val="00FD4EA9"/>
    <w:rsid w:val="00FD5091"/>
    <w:rsid w:val="00FD546E"/>
    <w:rsid w:val="00FD5869"/>
    <w:rsid w:val="00FD6D94"/>
    <w:rsid w:val="00FD6EFB"/>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5E87"/>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399"/>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uiPriority w:val="99"/>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uiPriority w:val="99"/>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uiPriority w:val="99"/>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basedOn w:val="Normal"/>
    <w:link w:val="Nivel2Char"/>
    <w:uiPriority w:val="99"/>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uiPriority w:val="99"/>
    <w:qFormat/>
    <w:rsid w:val="003629E4"/>
    <w:pPr>
      <w:numPr>
        <w:ilvl w:val="0"/>
        <w:numId w:val="0"/>
      </w:numPr>
      <w:ind w:left="360" w:hanging="360"/>
    </w:pPr>
    <w:rPr>
      <w:b/>
    </w:rPr>
  </w:style>
  <w:style w:type="paragraph" w:customStyle="1" w:styleId="Nivel3">
    <w:name w:val="Nivel 3"/>
    <w:basedOn w:val="Normal"/>
    <w:link w:val="Nivel3Char"/>
    <w:uiPriority w:val="99"/>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uiPriority w:val="99"/>
    <w:qFormat/>
    <w:rsid w:val="007B1E53"/>
    <w:pPr>
      <w:numPr>
        <w:ilvl w:val="3"/>
      </w:numPr>
    </w:pPr>
    <w:rPr>
      <w:color w:val="auto"/>
    </w:rPr>
  </w:style>
  <w:style w:type="paragraph" w:customStyle="1" w:styleId="Nivel5">
    <w:name w:val="Nivel 5"/>
    <w:basedOn w:val="Nivel4"/>
    <w:uiPriority w:val="99"/>
    <w:qFormat/>
    <w:rsid w:val="007B1E53"/>
    <w:pPr>
      <w:numPr>
        <w:ilvl w:val="4"/>
      </w:numPr>
    </w:pPr>
  </w:style>
  <w:style w:type="character" w:customStyle="1" w:styleId="Nivel4Char">
    <w:name w:val="Nivel 4 Char"/>
    <w:basedOn w:val="Fontepargpadro"/>
    <w:link w:val="Nivel4"/>
    <w:uiPriority w:val="99"/>
    <w:rsid w:val="007B1E53"/>
    <w:rPr>
      <w:rFonts w:ascii="Arial" w:hAnsi="Arial" w:cs="Arial"/>
      <w:lang w:eastAsia="pt-BR"/>
    </w:rPr>
  </w:style>
  <w:style w:type="paragraph" w:customStyle="1" w:styleId="textbody">
    <w:name w:val="textbody"/>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uiPriority w:val="99"/>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uiPriority w:val="99"/>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uiPriority w:val="99"/>
    <w:rsid w:val="00D30A43"/>
    <w:rPr>
      <w:rFonts w:eastAsia="Times New Roman"/>
      <w:sz w:val="24"/>
      <w:szCs w:val="22"/>
    </w:rPr>
  </w:style>
  <w:style w:type="paragraph" w:customStyle="1" w:styleId="tcu-ac-item9-1linha">
    <w:name w:val="tcu_-__ac_-_item_9_-_1ª_linha"/>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uiPriority w:val="99"/>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uiPriority w:val="99"/>
    <w:locked/>
    <w:rsid w:val="00A831D9"/>
    <w:rPr>
      <w:rFonts w:ascii="Arial" w:hAnsi="Arial" w:cs="Arial"/>
      <w:color w:val="000000"/>
      <w:lang w:eastAsia="pt-BR"/>
    </w:rPr>
  </w:style>
  <w:style w:type="paragraph" w:customStyle="1" w:styleId="Nvel2Opcional">
    <w:name w:val="Nível 2 Opcional"/>
    <w:basedOn w:val="Nivel2"/>
    <w:link w:val="Nvel2OpcionalChar"/>
    <w:qFormat/>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qFormat/>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uiPriority w:val="99"/>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uiPriority w:val="99"/>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uiPriority w:val="99"/>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uiPriority w:val="99"/>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uiPriority w:val="99"/>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uiPriority w:val="99"/>
    <w:qFormat/>
    <w:rsid w:val="00031DBE"/>
    <w:rPr>
      <w:i/>
      <w:iCs/>
      <w:color w:val="FF0000"/>
    </w:rPr>
  </w:style>
  <w:style w:type="character" w:customStyle="1" w:styleId="Nivel3Char">
    <w:name w:val="Nivel 3 Char"/>
    <w:basedOn w:val="Fontepargpadro"/>
    <w:link w:val="Nivel3"/>
    <w:uiPriority w:val="99"/>
    <w:rsid w:val="007B1E53"/>
    <w:rPr>
      <w:rFonts w:ascii="Arial" w:hAnsi="Arial" w:cs="Arial"/>
      <w:color w:val="000000"/>
      <w:lang w:eastAsia="pt-BR"/>
    </w:rPr>
  </w:style>
  <w:style w:type="character" w:customStyle="1" w:styleId="Nvel3-RChar">
    <w:name w:val="Nível 3-R Char"/>
    <w:basedOn w:val="Nivel3Char"/>
    <w:link w:val="Nvel3-R"/>
    <w:uiPriority w:val="99"/>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uiPriority w:val="99"/>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paragraph" w:customStyle="1" w:styleId="ParagraphStyle">
    <w:name w:val="Paragraph Style"/>
    <w:rsid w:val="00B66164"/>
    <w:pPr>
      <w:widowControl w:val="0"/>
      <w:autoSpaceDE w:val="0"/>
      <w:autoSpaceDN w:val="0"/>
      <w:adjustRightInd w:val="0"/>
    </w:pPr>
    <w:rPr>
      <w:rFonts w:ascii="Arial" w:eastAsia="Times New Roman" w:hAnsi="Arial" w:cs="Arial"/>
      <w:sz w:val="24"/>
      <w:szCs w:val="24"/>
      <w:lang w:eastAsia="pt-BR"/>
    </w:rPr>
  </w:style>
  <w:style w:type="paragraph" w:customStyle="1" w:styleId="Default">
    <w:name w:val="Default"/>
    <w:rsid w:val="00C24BC9"/>
    <w:pPr>
      <w:autoSpaceDE w:val="0"/>
      <w:autoSpaceDN w:val="0"/>
      <w:adjustRightInd w:val="0"/>
    </w:pPr>
    <w:rPr>
      <w:rFonts w:ascii="Cambria" w:hAnsi="Cambria" w:cs="Cambria"/>
      <w:color w:val="000000"/>
      <w:sz w:val="24"/>
      <w:szCs w:val="24"/>
    </w:rPr>
  </w:style>
  <w:style w:type="paragraph" w:styleId="SemEspaamento">
    <w:name w:val="No Spacing"/>
    <w:link w:val="SemEspaamentoChar"/>
    <w:uiPriority w:val="1"/>
    <w:qFormat/>
    <w:rsid w:val="00140399"/>
    <w:rPr>
      <w:rFonts w:asciiTheme="minorHAnsi" w:hAnsiTheme="minorHAnsi" w:cstheme="minorBidi"/>
      <w:sz w:val="22"/>
      <w:szCs w:val="22"/>
      <w:lang w:eastAsia="pt-BR"/>
    </w:rPr>
  </w:style>
  <w:style w:type="character" w:customStyle="1" w:styleId="SemEspaamentoChar">
    <w:name w:val="Sem Espaçamento Char"/>
    <w:basedOn w:val="Fontepargpadro"/>
    <w:link w:val="SemEspaamento"/>
    <w:uiPriority w:val="1"/>
    <w:rsid w:val="00140399"/>
    <w:rPr>
      <w:rFonts w:asciiTheme="minorHAnsi" w:hAnsiTheme="minorHAnsi" w:cstheme="minorBidi"/>
      <w:sz w:val="22"/>
      <w:szCs w:val="22"/>
      <w:lang w:eastAsia="pt-BR"/>
    </w:rPr>
  </w:style>
  <w:style w:type="paragraph" w:customStyle="1" w:styleId="msonormal0">
    <w:name w:val="msonormal"/>
    <w:basedOn w:val="Normal"/>
    <w:rsid w:val="00844F21"/>
    <w:pPr>
      <w:spacing w:before="100" w:beforeAutospacing="1" w:after="100" w:afterAutospacing="1"/>
    </w:pPr>
    <w:rPr>
      <w:rFonts w:ascii="Times New Roman" w:eastAsia="Times New Roman" w:hAnsi="Times New Roman" w:cs="Times New Roman"/>
    </w:rPr>
  </w:style>
  <w:style w:type="paragraph" w:styleId="Textodenotaderodap">
    <w:name w:val="footnote text"/>
    <w:basedOn w:val="Normal"/>
    <w:link w:val="TextodenotaderodapChar"/>
    <w:uiPriority w:val="99"/>
    <w:semiHidden/>
    <w:unhideWhenUsed/>
    <w:rsid w:val="00844F21"/>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844F21"/>
    <w:rPr>
      <w:rFonts w:asciiTheme="minorHAnsi" w:eastAsiaTheme="minorHAnsi" w:hAnsiTheme="minorHAnsi" w:cstheme="minorBidi"/>
    </w:rPr>
  </w:style>
  <w:style w:type="character" w:customStyle="1" w:styleId="CitaoChar1">
    <w:name w:val="Citação Char1"/>
    <w:aliases w:val="TCU Char1,Citação AGU Char1,NotaExplicativa Char1"/>
    <w:basedOn w:val="Fontepargpadro"/>
    <w:uiPriority w:val="99"/>
    <w:rsid w:val="00844F21"/>
    <w:rPr>
      <w:rFonts w:ascii="Ecofont_Spranq_eco_Sans" w:hAnsi="Ecofont_Spranq_eco_Sans" w:cs="Tahoma"/>
      <w:i/>
      <w:iCs/>
      <w:color w:val="404040" w:themeColor="text1" w:themeTint="BF"/>
      <w:sz w:val="24"/>
      <w:szCs w:val="24"/>
      <w:lang w:eastAsia="pt-BR"/>
    </w:rPr>
  </w:style>
  <w:style w:type="paragraph" w:customStyle="1" w:styleId="assina">
    <w:name w:val="assin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centralizado">
    <w:name w:val="tabela_texto_centralizad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negrito">
    <w:name w:val="texto_justificado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
    <w:name w:val="texto_centralizado_maiuscula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recuoprimeiralinhaespsimples">
    <w:name w:val="texto_justificado_recuo_primeira_linha_esp_simple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preformattedtext">
    <w:name w:val="preformattedtext"/>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standard0">
    <w:name w:val="standard"/>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12">
    <w:name w:val="texto_centralizado_12"/>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negrito">
    <w:name w:val="texto_centralizado_maiusculas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alinhadoesquerda">
    <w:name w:val="tabela_texto_alinhado_esquerd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844F21"/>
    <w:pPr>
      <w:widowControl w:val="0"/>
      <w:autoSpaceDE w:val="0"/>
      <w:autoSpaceDN w:val="0"/>
    </w:pPr>
    <w:rPr>
      <w:rFonts w:ascii="Times New Roman" w:eastAsia="Times New Roman" w:hAnsi="Times New Roman" w:cs="Times New Roman"/>
      <w:sz w:val="22"/>
      <w:szCs w:val="22"/>
      <w:lang w:val="pt-PT" w:eastAsia="en-US"/>
    </w:rPr>
  </w:style>
  <w:style w:type="character" w:styleId="Refdenotaderodap">
    <w:name w:val="footnote reference"/>
    <w:basedOn w:val="Fontepargpadro"/>
    <w:uiPriority w:val="99"/>
    <w:semiHidden/>
    <w:unhideWhenUsed/>
    <w:rsid w:val="00844F21"/>
    <w:rPr>
      <w:vertAlign w:val="superscript"/>
    </w:rPr>
  </w:style>
  <w:style w:type="character" w:customStyle="1" w:styleId="UnresolvedMention">
    <w:name w:val="Unresolved Mention"/>
    <w:basedOn w:val="Fontepargpadro"/>
    <w:uiPriority w:val="99"/>
    <w:semiHidden/>
    <w:rsid w:val="00844F21"/>
    <w:rPr>
      <w:color w:val="605E5C"/>
      <w:shd w:val="clear" w:color="auto" w:fill="E1DFDD"/>
    </w:rPr>
  </w:style>
  <w:style w:type="character" w:customStyle="1" w:styleId="sr-only">
    <w:name w:val="sr-only"/>
    <w:basedOn w:val="Fontepargpadro"/>
    <w:rsid w:val="00844F21"/>
  </w:style>
  <w:style w:type="character" w:customStyle="1" w:styleId="documentpublished">
    <w:name w:val="documentpublished"/>
    <w:basedOn w:val="Fontepargpadro"/>
    <w:rsid w:val="00844F21"/>
  </w:style>
  <w:style w:type="character" w:customStyle="1" w:styleId="value">
    <w:name w:val="value"/>
    <w:basedOn w:val="Fontepargpadro"/>
    <w:rsid w:val="00844F21"/>
  </w:style>
  <w:style w:type="character" w:customStyle="1" w:styleId="external-link">
    <w:name w:val="external-link"/>
    <w:basedOn w:val="Fontepargpadro"/>
    <w:rsid w:val="0084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28847533">
      <w:bodyDiv w:val="1"/>
      <w:marLeft w:val="0"/>
      <w:marRight w:val="0"/>
      <w:marTop w:val="0"/>
      <w:marBottom w:val="0"/>
      <w:divBdr>
        <w:top w:val="none" w:sz="0" w:space="0" w:color="auto"/>
        <w:left w:val="none" w:sz="0" w:space="0" w:color="auto"/>
        <w:bottom w:val="none" w:sz="0" w:space="0" w:color="auto"/>
        <w:right w:val="none" w:sz="0" w:space="0" w:color="auto"/>
      </w:divBdr>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65346204">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05081042">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60512010">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0481488">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8614886">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3339801">
      <w:bodyDiv w:val="1"/>
      <w:marLeft w:val="0"/>
      <w:marRight w:val="0"/>
      <w:marTop w:val="0"/>
      <w:marBottom w:val="0"/>
      <w:divBdr>
        <w:top w:val="none" w:sz="0" w:space="0" w:color="auto"/>
        <w:left w:val="none" w:sz="0" w:space="0" w:color="auto"/>
        <w:bottom w:val="none" w:sz="0" w:space="0" w:color="auto"/>
        <w:right w:val="none" w:sz="0" w:space="0" w:color="auto"/>
      </w:divBdr>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08621947">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33987517">
      <w:bodyDiv w:val="1"/>
      <w:marLeft w:val="0"/>
      <w:marRight w:val="0"/>
      <w:marTop w:val="0"/>
      <w:marBottom w:val="0"/>
      <w:divBdr>
        <w:top w:val="none" w:sz="0" w:space="0" w:color="auto"/>
        <w:left w:val="none" w:sz="0" w:space="0" w:color="auto"/>
        <w:bottom w:val="none" w:sz="0" w:space="0" w:color="auto"/>
        <w:right w:val="none" w:sz="0" w:space="0" w:color="auto"/>
      </w:divBdr>
    </w:div>
    <w:div w:id="437020823">
      <w:bodyDiv w:val="1"/>
      <w:marLeft w:val="0"/>
      <w:marRight w:val="0"/>
      <w:marTop w:val="0"/>
      <w:marBottom w:val="0"/>
      <w:divBdr>
        <w:top w:val="none" w:sz="0" w:space="0" w:color="auto"/>
        <w:left w:val="none" w:sz="0" w:space="0" w:color="auto"/>
        <w:bottom w:val="none" w:sz="0" w:space="0" w:color="auto"/>
        <w:right w:val="none" w:sz="0" w:space="0" w:color="auto"/>
      </w:divBdr>
    </w:div>
    <w:div w:id="490482568">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598416045">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40503803">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697513326">
      <w:bodyDiv w:val="1"/>
      <w:marLeft w:val="0"/>
      <w:marRight w:val="0"/>
      <w:marTop w:val="0"/>
      <w:marBottom w:val="0"/>
      <w:divBdr>
        <w:top w:val="none" w:sz="0" w:space="0" w:color="auto"/>
        <w:left w:val="none" w:sz="0" w:space="0" w:color="auto"/>
        <w:bottom w:val="none" w:sz="0" w:space="0" w:color="auto"/>
        <w:right w:val="none" w:sz="0" w:space="0" w:color="auto"/>
      </w:divBdr>
    </w:div>
    <w:div w:id="710302743">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50353823">
      <w:bodyDiv w:val="1"/>
      <w:marLeft w:val="0"/>
      <w:marRight w:val="0"/>
      <w:marTop w:val="0"/>
      <w:marBottom w:val="0"/>
      <w:divBdr>
        <w:top w:val="none" w:sz="0" w:space="0" w:color="auto"/>
        <w:left w:val="none" w:sz="0" w:space="0" w:color="auto"/>
        <w:bottom w:val="none" w:sz="0" w:space="0" w:color="auto"/>
        <w:right w:val="none" w:sz="0" w:space="0" w:color="auto"/>
      </w:divBdr>
    </w:div>
    <w:div w:id="766972369">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3878">
      <w:bodyDiv w:val="1"/>
      <w:marLeft w:val="0"/>
      <w:marRight w:val="0"/>
      <w:marTop w:val="0"/>
      <w:marBottom w:val="0"/>
      <w:divBdr>
        <w:top w:val="none" w:sz="0" w:space="0" w:color="auto"/>
        <w:left w:val="none" w:sz="0" w:space="0" w:color="auto"/>
        <w:bottom w:val="none" w:sz="0" w:space="0" w:color="auto"/>
        <w:right w:val="none" w:sz="0" w:space="0" w:color="auto"/>
      </w:divBdr>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48833153">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851164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85409094">
      <w:bodyDiv w:val="1"/>
      <w:marLeft w:val="0"/>
      <w:marRight w:val="0"/>
      <w:marTop w:val="0"/>
      <w:marBottom w:val="0"/>
      <w:divBdr>
        <w:top w:val="none" w:sz="0" w:space="0" w:color="auto"/>
        <w:left w:val="none" w:sz="0" w:space="0" w:color="auto"/>
        <w:bottom w:val="none" w:sz="0" w:space="0" w:color="auto"/>
        <w:right w:val="none" w:sz="0" w:space="0" w:color="auto"/>
      </w:divBdr>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3995719">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7920">
      <w:bodyDiv w:val="1"/>
      <w:marLeft w:val="0"/>
      <w:marRight w:val="0"/>
      <w:marTop w:val="0"/>
      <w:marBottom w:val="0"/>
      <w:divBdr>
        <w:top w:val="none" w:sz="0" w:space="0" w:color="auto"/>
        <w:left w:val="none" w:sz="0" w:space="0" w:color="auto"/>
        <w:bottom w:val="none" w:sz="0" w:space="0" w:color="auto"/>
        <w:right w:val="none" w:sz="0" w:space="0" w:color="auto"/>
      </w:divBdr>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5847308">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0587896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5058670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3642501">
      <w:bodyDiv w:val="1"/>
      <w:marLeft w:val="0"/>
      <w:marRight w:val="0"/>
      <w:marTop w:val="0"/>
      <w:marBottom w:val="0"/>
      <w:divBdr>
        <w:top w:val="none" w:sz="0" w:space="0" w:color="auto"/>
        <w:left w:val="none" w:sz="0" w:space="0" w:color="auto"/>
        <w:bottom w:val="none" w:sz="0" w:space="0" w:color="auto"/>
        <w:right w:val="none" w:sz="0" w:space="0" w:color="auto"/>
      </w:divBdr>
    </w:div>
    <w:div w:id="1476331643">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34418415">
      <w:bodyDiv w:val="1"/>
      <w:marLeft w:val="0"/>
      <w:marRight w:val="0"/>
      <w:marTop w:val="0"/>
      <w:marBottom w:val="0"/>
      <w:divBdr>
        <w:top w:val="none" w:sz="0" w:space="0" w:color="auto"/>
        <w:left w:val="none" w:sz="0" w:space="0" w:color="auto"/>
        <w:bottom w:val="none" w:sz="0" w:space="0" w:color="auto"/>
        <w:right w:val="none" w:sz="0" w:space="0" w:color="auto"/>
      </w:divBdr>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7716848">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86186964">
      <w:bodyDiv w:val="1"/>
      <w:marLeft w:val="0"/>
      <w:marRight w:val="0"/>
      <w:marTop w:val="0"/>
      <w:marBottom w:val="0"/>
      <w:divBdr>
        <w:top w:val="none" w:sz="0" w:space="0" w:color="auto"/>
        <w:left w:val="none" w:sz="0" w:space="0" w:color="auto"/>
        <w:bottom w:val="none" w:sz="0" w:space="0" w:color="auto"/>
        <w:right w:val="none" w:sz="0" w:space="0" w:color="auto"/>
      </w:divBdr>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3056164">
      <w:bodyDiv w:val="1"/>
      <w:marLeft w:val="0"/>
      <w:marRight w:val="0"/>
      <w:marTop w:val="0"/>
      <w:marBottom w:val="0"/>
      <w:divBdr>
        <w:top w:val="none" w:sz="0" w:space="0" w:color="auto"/>
        <w:left w:val="none" w:sz="0" w:space="0" w:color="auto"/>
        <w:bottom w:val="none" w:sz="0" w:space="0" w:color="auto"/>
        <w:right w:val="none" w:sz="0" w:space="0" w:color="auto"/>
      </w:divBdr>
    </w:div>
    <w:div w:id="1635871002">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782821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27502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18675229">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4953019">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constituicao/constituicaocompilado.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msas.pr.gov.br"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endnotes" Target="endnotes.xm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9-2022/2022/Decreto/D11246.htm" TargetMode="External"/><Relationship Id="rId58" Type="http://schemas.openxmlformats.org/officeDocument/2006/relationships/hyperlink" Target="https://www.planalto.gov.br/ccivil_03/_ato2019-2022/2022/Decreto/D11246.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customXml" Target="../customXml/item5.xml"/><Relationship Id="rId61" Type="http://schemas.openxmlformats.org/officeDocument/2006/relationships/hyperlink" Target="https://www.planalto.gov.br/ccivil_03/_ato2019-2022/2022/Decreto/D11246.htm" TargetMode="Externa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www.bll.org.br"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9-2022/2022/Decreto/D11246.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planalto.gov.br/ccivil_03/_ato2019-2022/2022/Decreto/D11246.htm" TargetMode="External"/><Relationship Id="rId72" Type="http://schemas.openxmlformats.org/officeDocument/2006/relationships/theme" Target="theme/theme1.xml"/><Relationship Id="rId80"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leis/lcp/lcp123.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9-2022/2022/Decreto/D11246.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9-2022/2022/Decreto/D11246.htm" TargetMode="External"/><Relationship Id="rId10" Type="http://schemas.openxmlformats.org/officeDocument/2006/relationships/footnotes" Target="foot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9-2022/2022/Decreto/D11246.htm"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bllcompras.co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5/decreto/d8538.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9-2022/2022/Decreto/D11246.htm" TargetMode="External"/><Relationship Id="rId55" Type="http://schemas.openxmlformats.org/officeDocument/2006/relationships/hyperlink" Target="https://www.planalto.gov.br/ccivil_03/_ato2019-2022/2022/Decreto/D11246.htm" TargetMode="External"/><Relationship Id="rId7" Type="http://schemas.openxmlformats.org/officeDocument/2006/relationships/styles" Target="styles.xml"/><Relationship Id="rId7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13/3/203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http://purl.org/dc/elements/1.1/"/>
    <ds:schemaRef ds:uri="http://purl.org/dc/dcmitype/"/>
    <ds:schemaRef ds:uri="07728d20-334d-42fe-abf5-f78ba2c1b7a4"/>
    <ds:schemaRef ds:uri="http://schemas.microsoft.com/office/2006/documentManagement/types"/>
    <ds:schemaRef ds:uri="5099eeed-182b-4607-ad39-2b3e131c9b2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5.xml><?xml version="1.0" encoding="utf-8"?>
<ds:datastoreItem xmlns:ds="http://schemas.openxmlformats.org/officeDocument/2006/customXml" ds:itemID="{59B7432D-2337-4D12-B04D-32BE4E6F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30542</Words>
  <Characters>164930</Characters>
  <Application>Microsoft Office Word</Application>
  <DocSecurity>0</DocSecurity>
  <Lines>1374</Lines>
  <Paragraphs>390</Paragraphs>
  <ScaleCrop>false</ScaleCrop>
  <HeadingPairs>
    <vt:vector size="2" baseType="variant">
      <vt:variant>
        <vt:lpstr>Título</vt:lpstr>
      </vt:variant>
      <vt:variant>
        <vt:i4>1</vt:i4>
      </vt:variant>
    </vt:vector>
  </HeadingPairs>
  <TitlesOfParts>
    <vt:vector size="1" baseType="lpstr">
      <vt:lpstr>PREGÃO ELETRÔNICO 028/2023</vt:lpstr>
    </vt:vector>
  </TitlesOfParts>
  <Company/>
  <LinksUpToDate>false</LinksUpToDate>
  <CharactersWithSpaces>195082</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028/2023</dc:title>
  <dc:subject>PROCESSO ADMINISTRATIVO       nº 288/2023</dc:subject>
  <dc:creator/>
  <cp:keywords/>
  <dc:description/>
  <cp:lastModifiedBy/>
  <cp:revision>1</cp:revision>
  <dcterms:created xsi:type="dcterms:W3CDTF">2023-03-28T19:04:00Z</dcterms:created>
  <dcterms:modified xsi:type="dcterms:W3CDTF">2023-04-18T12:38:00Z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