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92C0B" w:rsidRPr="00C1496D" w:rsidRDefault="00592C0B" w:rsidP="00675D6C">
                            <w:pPr>
                              <w:rPr>
                                <w:rFonts w:ascii="Bookman Old Style" w:hAnsi="Bookman Old Style"/>
                                <w:sz w:val="44"/>
                              </w:rPr>
                            </w:pPr>
                            <w:r w:rsidRPr="00C1496D">
                              <w:rPr>
                                <w:rFonts w:ascii="Bookman Old Style" w:hAnsi="Bookman Old Style"/>
                                <w:sz w:val="44"/>
                              </w:rPr>
                              <w:t xml:space="preserve">Município de </w:t>
                            </w:r>
                          </w:p>
                          <w:p w:rsidR="00592C0B" w:rsidRPr="00C1496D" w:rsidRDefault="00592C0B" w:rsidP="00675D6C">
                            <w:pPr>
                              <w:rPr>
                                <w:rFonts w:ascii="Bookman Old Style" w:hAnsi="Bookman Old Style"/>
                                <w:b/>
                                <w:sz w:val="44"/>
                              </w:rPr>
                            </w:pPr>
                            <w:r w:rsidRPr="00C1496D">
                              <w:rPr>
                                <w:rFonts w:ascii="Bookman Old Style" w:hAnsi="Bookman Old Style"/>
                                <w:b/>
                                <w:sz w:val="44"/>
                              </w:rPr>
                              <w:t xml:space="preserve">SANTO ANTONIO </w:t>
                            </w:r>
                          </w:p>
                          <w:p w:rsidR="00592C0B" w:rsidRPr="00C1496D" w:rsidRDefault="00592C0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92C0B" w:rsidRPr="00C1496D" w:rsidRDefault="00592C0B" w:rsidP="00675D6C">
                      <w:pPr>
                        <w:rPr>
                          <w:rFonts w:ascii="Bookman Old Style" w:hAnsi="Bookman Old Style"/>
                          <w:sz w:val="44"/>
                        </w:rPr>
                      </w:pPr>
                      <w:r w:rsidRPr="00C1496D">
                        <w:rPr>
                          <w:rFonts w:ascii="Bookman Old Style" w:hAnsi="Bookman Old Style"/>
                          <w:sz w:val="44"/>
                        </w:rPr>
                        <w:t xml:space="preserve">Município de </w:t>
                      </w:r>
                    </w:p>
                    <w:p w:rsidR="00592C0B" w:rsidRPr="00C1496D" w:rsidRDefault="00592C0B" w:rsidP="00675D6C">
                      <w:pPr>
                        <w:rPr>
                          <w:rFonts w:ascii="Bookman Old Style" w:hAnsi="Bookman Old Style"/>
                          <w:b/>
                          <w:sz w:val="44"/>
                        </w:rPr>
                      </w:pPr>
                      <w:r w:rsidRPr="00C1496D">
                        <w:rPr>
                          <w:rFonts w:ascii="Bookman Old Style" w:hAnsi="Bookman Old Style"/>
                          <w:b/>
                          <w:sz w:val="44"/>
                        </w:rPr>
                        <w:t xml:space="preserve">SANTO ANTONIO </w:t>
                      </w:r>
                    </w:p>
                    <w:p w:rsidR="00592C0B" w:rsidRPr="00C1496D" w:rsidRDefault="00592C0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92C0B" w:rsidRDefault="00592C0B" w:rsidP="00675D6C">
                            <w:pPr>
                              <w:rPr>
                                <w:rFonts w:ascii="Bookman Old Style" w:hAnsi="Bookman Old Style"/>
                                <w:b/>
                                <w:sz w:val="80"/>
                                <w:szCs w:val="80"/>
                              </w:rPr>
                            </w:pPr>
                            <w:r>
                              <w:rPr>
                                <w:rFonts w:ascii="Bookman Old Style" w:hAnsi="Bookman Old Style"/>
                                <w:b/>
                                <w:sz w:val="80"/>
                                <w:szCs w:val="80"/>
                              </w:rPr>
                              <w:t xml:space="preserve">PREGÃO </w:t>
                            </w:r>
                          </w:p>
                          <w:p w:rsidR="00592C0B" w:rsidRPr="007B6845" w:rsidRDefault="00592C0B" w:rsidP="00675D6C">
                            <w:pPr>
                              <w:rPr>
                                <w:rFonts w:ascii="Bookman Old Style" w:hAnsi="Bookman Old Style"/>
                                <w:b/>
                                <w:sz w:val="80"/>
                                <w:szCs w:val="80"/>
                              </w:rPr>
                            </w:pPr>
                            <w:r>
                              <w:rPr>
                                <w:rFonts w:ascii="Bookman Old Style" w:hAnsi="Bookman Old Style"/>
                                <w:b/>
                                <w:sz w:val="80"/>
                                <w:szCs w:val="80"/>
                              </w:rPr>
                              <w:t>ELETRÔNICO</w:t>
                            </w:r>
                          </w:p>
                          <w:p w:rsidR="00592C0B" w:rsidRPr="00924B7F" w:rsidRDefault="00592C0B" w:rsidP="00675D6C">
                            <w:pPr>
                              <w:rPr>
                                <w:rFonts w:ascii="Bookman Old Style" w:hAnsi="Bookman Old Style"/>
                                <w:b/>
                                <w:sz w:val="80"/>
                                <w:szCs w:val="80"/>
                              </w:rPr>
                            </w:pPr>
                            <w:r>
                              <w:rPr>
                                <w:rFonts w:ascii="Bookman Old Style" w:hAnsi="Bookman Old Style"/>
                                <w:b/>
                                <w:sz w:val="80"/>
                                <w:szCs w:val="80"/>
                              </w:rPr>
                              <w:t>013/2023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92C0B" w:rsidRDefault="00592C0B" w:rsidP="00675D6C">
                      <w:pPr>
                        <w:rPr>
                          <w:rFonts w:ascii="Bookman Old Style" w:hAnsi="Bookman Old Style"/>
                          <w:b/>
                          <w:sz w:val="80"/>
                          <w:szCs w:val="80"/>
                        </w:rPr>
                      </w:pPr>
                      <w:r>
                        <w:rPr>
                          <w:rFonts w:ascii="Bookman Old Style" w:hAnsi="Bookman Old Style"/>
                          <w:b/>
                          <w:sz w:val="80"/>
                          <w:szCs w:val="80"/>
                        </w:rPr>
                        <w:t xml:space="preserve">PREGÃO </w:t>
                      </w:r>
                    </w:p>
                    <w:p w:rsidR="00592C0B" w:rsidRPr="007B6845" w:rsidRDefault="00592C0B" w:rsidP="00675D6C">
                      <w:pPr>
                        <w:rPr>
                          <w:rFonts w:ascii="Bookman Old Style" w:hAnsi="Bookman Old Style"/>
                          <w:b/>
                          <w:sz w:val="80"/>
                          <w:szCs w:val="80"/>
                        </w:rPr>
                      </w:pPr>
                      <w:r>
                        <w:rPr>
                          <w:rFonts w:ascii="Bookman Old Style" w:hAnsi="Bookman Old Style"/>
                          <w:b/>
                          <w:sz w:val="80"/>
                          <w:szCs w:val="80"/>
                        </w:rPr>
                        <w:t>ELETRÔNICO</w:t>
                      </w:r>
                    </w:p>
                    <w:p w:rsidR="00592C0B" w:rsidRPr="00924B7F" w:rsidRDefault="00592C0B" w:rsidP="00675D6C">
                      <w:pPr>
                        <w:rPr>
                          <w:rFonts w:ascii="Bookman Old Style" w:hAnsi="Bookman Old Style"/>
                          <w:b/>
                          <w:sz w:val="80"/>
                          <w:szCs w:val="80"/>
                        </w:rPr>
                      </w:pPr>
                      <w:r>
                        <w:rPr>
                          <w:rFonts w:ascii="Bookman Old Style" w:hAnsi="Bookman Old Style"/>
                          <w:b/>
                          <w:sz w:val="80"/>
                          <w:szCs w:val="80"/>
                        </w:rPr>
                        <w:t>013/2023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592C0B" w:rsidRPr="00592C0B" w:rsidRDefault="00592C0B" w:rsidP="00592C0B">
                            <w:pPr>
                              <w:jc w:val="both"/>
                              <w:rPr>
                                <w:rFonts w:ascii="Bookman Old Style" w:hAnsi="Bookman Old Style"/>
                                <w:sz w:val="40"/>
                                <w:szCs w:val="40"/>
                                <w:lang w:val="pt-BR" w:eastAsia="pt-BR"/>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92C0B">
                              <w:rPr>
                                <w:rFonts w:ascii="Bookman Old Style" w:hAnsi="Bookman Old Style" w:cs="Bookman Old Style"/>
                                <w:color w:val="000000"/>
                                <w:sz w:val="40"/>
                                <w:szCs w:val="40"/>
                                <w:lang w:val="pt-BR" w:eastAsia="pt-BR"/>
                              </w:rPr>
                              <w:t>Aquisição de Concreto Usinado 20 e 25 mpa, para suprir as necessidades da Secretaria de Obras, Serviços Público e Urbanismo do Município de Santo Antonio do Sudoeste - Pr.</w:t>
                            </w:r>
                          </w:p>
                          <w:p w:rsidR="00592C0B" w:rsidRPr="005C5611" w:rsidRDefault="00592C0B" w:rsidP="005C5611">
                            <w:pPr>
                              <w:jc w:val="both"/>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592C0B" w:rsidRPr="00592C0B" w:rsidRDefault="00592C0B" w:rsidP="00592C0B">
                      <w:pPr>
                        <w:jc w:val="both"/>
                        <w:rPr>
                          <w:rFonts w:ascii="Bookman Old Style" w:hAnsi="Bookman Old Style"/>
                          <w:sz w:val="40"/>
                          <w:szCs w:val="40"/>
                          <w:lang w:val="pt-BR" w:eastAsia="pt-BR"/>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592C0B">
                        <w:rPr>
                          <w:rFonts w:ascii="Bookman Old Style" w:hAnsi="Bookman Old Style" w:cs="Bookman Old Style"/>
                          <w:color w:val="000000"/>
                          <w:sz w:val="40"/>
                          <w:szCs w:val="40"/>
                          <w:lang w:val="pt-BR" w:eastAsia="pt-BR"/>
                        </w:rPr>
                        <w:t>Aquisição de Concreto Usinado 20 e 25 mpa, para suprir as necessidades da Secretaria de Obras, Serviços Público e Urbanismo do Município de Santo Antonio do Sudoeste - Pr.</w:t>
                      </w:r>
                    </w:p>
                    <w:p w:rsidR="00592C0B" w:rsidRPr="005C5611" w:rsidRDefault="00592C0B" w:rsidP="005C5611">
                      <w:pPr>
                        <w:jc w:val="both"/>
                        <w:rPr>
                          <w:rFonts w:ascii="Bookman Old Style" w:hAnsi="Bookman Old Style"/>
                          <w:b/>
                          <w:sz w:val="40"/>
                          <w:szCs w:val="40"/>
                        </w:rPr>
                      </w:pP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5D4506"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221615</wp:posOffset>
                </wp:positionV>
                <wp:extent cx="5684520" cy="181927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819275"/>
                        </a:xfrm>
                        <a:prstGeom prst="rect">
                          <a:avLst/>
                        </a:prstGeom>
                        <a:noFill/>
                        <a:ln w="6350">
                          <a:noFill/>
                        </a:ln>
                      </wps:spPr>
                      <wps:txbx>
                        <w:txbxContent>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92C0B" w:rsidRPr="000D731F" w:rsidRDefault="00592C0B" w:rsidP="00675D6C">
                            <w:pPr>
                              <w:rPr>
                                <w:rFonts w:ascii="Bookman Old Style" w:hAnsi="Bookman Old Style"/>
                                <w:sz w:val="44"/>
                                <w:szCs w:val="44"/>
                              </w:rPr>
                            </w:pPr>
                            <w:r>
                              <w:rPr>
                                <w:rFonts w:ascii="Bookman Old Style" w:hAnsi="Bookman Old Style"/>
                                <w:sz w:val="44"/>
                                <w:szCs w:val="44"/>
                              </w:rPr>
                              <w:t>08 de março de 2023</w:t>
                            </w:r>
                            <w:r w:rsidRPr="000D731F">
                              <w:rPr>
                                <w:rFonts w:ascii="Bookman Old Style" w:hAnsi="Bookman Old Style"/>
                                <w:sz w:val="44"/>
                                <w:szCs w:val="44"/>
                              </w:rPr>
                              <w:t>.</w:t>
                            </w:r>
                          </w:p>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HORÁRIO:</w:t>
                            </w:r>
                          </w:p>
                          <w:p w:rsidR="00592C0B" w:rsidRPr="000D731F" w:rsidRDefault="00592C0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9.75pt;margin-top:17.45pt;width:447.6pt;height:14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Z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" filled="f" stroked="f" strokeweight=".5pt">
                <v:textbox>
                  <w:txbxContent>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92C0B" w:rsidRPr="000D731F" w:rsidRDefault="00592C0B" w:rsidP="00675D6C">
                      <w:pPr>
                        <w:rPr>
                          <w:rFonts w:ascii="Bookman Old Style" w:hAnsi="Bookman Old Style"/>
                          <w:sz w:val="44"/>
                          <w:szCs w:val="44"/>
                        </w:rPr>
                      </w:pPr>
                      <w:r>
                        <w:rPr>
                          <w:rFonts w:ascii="Bookman Old Style" w:hAnsi="Bookman Old Style"/>
                          <w:sz w:val="44"/>
                          <w:szCs w:val="44"/>
                        </w:rPr>
                        <w:t>08 de março de 2023</w:t>
                      </w:r>
                      <w:r w:rsidRPr="000D731F">
                        <w:rPr>
                          <w:rFonts w:ascii="Bookman Old Style" w:hAnsi="Bookman Old Style"/>
                          <w:sz w:val="44"/>
                          <w:szCs w:val="44"/>
                        </w:rPr>
                        <w:t>.</w:t>
                      </w:r>
                    </w:p>
                    <w:p w:rsidR="00592C0B" w:rsidRPr="000D731F" w:rsidRDefault="00592C0B" w:rsidP="00675D6C">
                      <w:pPr>
                        <w:rPr>
                          <w:rFonts w:ascii="Bookman Old Style" w:hAnsi="Bookman Old Style"/>
                          <w:b/>
                          <w:sz w:val="44"/>
                          <w:szCs w:val="44"/>
                        </w:rPr>
                      </w:pPr>
                      <w:r w:rsidRPr="000D731F">
                        <w:rPr>
                          <w:rFonts w:ascii="Bookman Old Style" w:hAnsi="Bookman Old Style"/>
                          <w:b/>
                          <w:sz w:val="44"/>
                          <w:szCs w:val="44"/>
                        </w:rPr>
                        <w:t>HORÁRIO:</w:t>
                      </w:r>
                    </w:p>
                    <w:p w:rsidR="00592C0B" w:rsidRPr="000D731F" w:rsidRDefault="00592C0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6043B7">
        <w:rPr>
          <w:rFonts w:ascii="Bookman Old Style" w:hAnsi="Bookman Old Style" w:cs="Bookman Old Style"/>
          <w:b/>
          <w:bCs/>
          <w:sz w:val="20"/>
          <w:szCs w:val="20"/>
        </w:rPr>
        <w:t>) N°  0</w:t>
      </w:r>
      <w:r w:rsidR="00336A5D">
        <w:rPr>
          <w:rFonts w:ascii="Bookman Old Style" w:hAnsi="Bookman Old Style" w:cs="Bookman Old Style"/>
          <w:b/>
          <w:bCs/>
          <w:sz w:val="20"/>
          <w:szCs w:val="20"/>
          <w:lang w:val="pt-BR"/>
        </w:rPr>
        <w:t>13</w:t>
      </w:r>
      <w:r w:rsidR="006043B7">
        <w:rPr>
          <w:rFonts w:ascii="Bookman Old Style" w:hAnsi="Bookman Old Style" w:cs="Bookman Old Style"/>
          <w:b/>
          <w:bCs/>
          <w:sz w:val="20"/>
          <w:szCs w:val="20"/>
        </w:rPr>
        <w:t>/2023</w:t>
      </w:r>
    </w:p>
    <w:p w:rsidR="003D45C8" w:rsidRDefault="006043B7"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08</w:t>
      </w:r>
      <w:r w:rsidR="00592C0B">
        <w:rPr>
          <w:rFonts w:ascii="Bookman Old Style" w:hAnsi="Bookman Old Style" w:cs="Bookman Old Style"/>
          <w:b/>
          <w:bCs/>
          <w:sz w:val="20"/>
          <w:szCs w:val="20"/>
          <w:lang w:val="pt-BR"/>
        </w:rPr>
        <w:t>6</w:t>
      </w:r>
      <w:r>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6043B7">
        <w:rPr>
          <w:rFonts w:ascii="Bookman Old Style" w:hAnsi="Bookman Old Style"/>
          <w:b/>
          <w:bCs/>
          <w:sz w:val="20"/>
          <w:szCs w:val="20"/>
        </w:rPr>
        <w:t>0</w:t>
      </w:r>
      <w:r w:rsidR="00592C0B">
        <w:rPr>
          <w:rFonts w:ascii="Bookman Old Style" w:hAnsi="Bookman Old Style"/>
          <w:b/>
          <w:bCs/>
          <w:sz w:val="20"/>
          <w:szCs w:val="20"/>
        </w:rPr>
        <w:t>8</w:t>
      </w:r>
      <w:r w:rsidR="006043B7">
        <w:rPr>
          <w:rFonts w:ascii="Bookman Old Style" w:hAnsi="Bookman Old Style"/>
          <w:b/>
          <w:bCs/>
          <w:sz w:val="20"/>
          <w:szCs w:val="20"/>
        </w:rPr>
        <w:t>/0</w:t>
      </w:r>
      <w:r w:rsidR="00592C0B">
        <w:rPr>
          <w:rFonts w:ascii="Bookman Old Style" w:hAnsi="Bookman Old Style"/>
          <w:b/>
          <w:bCs/>
          <w:sz w:val="20"/>
          <w:szCs w:val="20"/>
        </w:rPr>
        <w:t>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w:history="1">
        <w:r w:rsidR="00592C0B" w:rsidRPr="007E0B4D">
          <w:rPr>
            <w:rStyle w:val="Hyperlink"/>
            <w:rFonts w:ascii="Bookman Old Style" w:hAnsi="Bookman Old Style"/>
            <w:sz w:val="20"/>
            <w:szCs w:val="20"/>
            <w:u w:color="0000FF"/>
          </w:rPr>
          <w:t>www.bll.gov.br</w:t>
        </w:r>
        <w:r w:rsidR="00592C0B" w:rsidRPr="007E0B4D">
          <w:rPr>
            <w:rStyle w:val="Hyperlink"/>
            <w:rFonts w:ascii="Bookman Old Style" w:hAnsi="Bookman Old Style"/>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before="5" w:line="276" w:lineRule="auto"/>
        <w:rPr>
          <w:rFonts w:ascii="Bookman Old Style" w:hAnsi="Bookman Old Style"/>
          <w:sz w:val="20"/>
          <w:szCs w:val="20"/>
        </w:rPr>
      </w:pPr>
    </w:p>
    <w:p w:rsidR="001567AB" w:rsidRPr="005B6C5B" w:rsidRDefault="00A64678" w:rsidP="00592C0B">
      <w:pPr>
        <w:pStyle w:val="ParagraphStyle"/>
        <w:spacing w:line="276" w:lineRule="auto"/>
        <w:jc w:val="both"/>
        <w:rPr>
          <w:rFonts w:ascii="Bookman Old Style" w:hAnsi="Bookman Old Style"/>
          <w:b/>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480975">
        <w:rPr>
          <w:rFonts w:ascii="Bookman Old Style" w:hAnsi="Bookman Old Style"/>
          <w:sz w:val="20"/>
          <w:szCs w:val="20"/>
          <w:lang w:val="pt-BR"/>
        </w:rPr>
        <w:t>Administração</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92C0B" w:rsidRPr="00592C0B">
        <w:rPr>
          <w:rFonts w:ascii="Bookman Old Style" w:eastAsia="Bookman Old Style" w:hAnsi="Bookman Old Style" w:cs="Bookman Old Style"/>
          <w:b/>
          <w:color w:val="000000"/>
          <w:sz w:val="20"/>
          <w:szCs w:val="20"/>
        </w:rPr>
        <w:t>Aquisição de Concreto Usinado 20 e 25 mpa, para suprir as necessidades da Secretaria de Obras, Serviços Público e Urbanismo do Município de Santo Antonio do Sudoeste - Pr.</w:t>
      </w: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6043B7"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0</w:t>
            </w:r>
            <w:r w:rsidR="00592C0B">
              <w:rPr>
                <w:rFonts w:ascii="Bookman Old Style" w:hAnsi="Bookman Old Style" w:cs="Bookman Old Style"/>
                <w:b/>
                <w:bCs/>
                <w:sz w:val="32"/>
                <w:szCs w:val="32"/>
                <w:lang w:val="pt-BR"/>
              </w:rPr>
              <w:t>8</w:t>
            </w:r>
            <w:r>
              <w:rPr>
                <w:rFonts w:ascii="Bookman Old Style" w:hAnsi="Bookman Old Style" w:cs="Bookman Old Style"/>
                <w:b/>
                <w:bCs/>
                <w:sz w:val="32"/>
                <w:szCs w:val="32"/>
              </w:rPr>
              <w:t>/0</w:t>
            </w:r>
            <w:r w:rsidR="00592C0B">
              <w:rPr>
                <w:rFonts w:ascii="Bookman Old Style" w:hAnsi="Bookman Old Style" w:cs="Bookman Old Style"/>
                <w:b/>
                <w:bCs/>
                <w:sz w:val="32"/>
                <w:szCs w:val="32"/>
                <w:lang w:val="pt-BR"/>
              </w:rPr>
              <w:t>3</w:t>
            </w:r>
            <w:r>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592C0B">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9" w:history="1">
              <w:r w:rsidR="00592C0B" w:rsidRPr="007E0B4D">
                <w:rPr>
                  <w:rStyle w:val="Hyperlink"/>
                  <w:rFonts w:ascii="Bookman Old Style" w:hAnsi="Bookman Old Style"/>
                  <w:b/>
                  <w:bCs/>
                  <w:sz w:val="24"/>
                  <w:szCs w:val="20"/>
                </w:rPr>
                <w:t>www.bll.gov.br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0" w:history="1">
        <w:r w:rsidR="00592C0B" w:rsidRPr="007E0B4D">
          <w:rPr>
            <w:rStyle w:val="Hyperlink"/>
            <w:rFonts w:ascii="Bookman Old Style" w:hAnsi="Bookman Old Style"/>
            <w:b/>
            <w:sz w:val="20"/>
            <w:szCs w:val="20"/>
          </w:rPr>
          <w:t>www.bll.gov.br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C05EBD">
        <w:rPr>
          <w:rFonts w:ascii="Bookman Old Style" w:hAnsi="Bookman Old Style"/>
          <w:spacing w:val="-15"/>
          <w:sz w:val="20"/>
          <w:szCs w:val="20"/>
        </w:rPr>
        <w:t xml:space="preserve"> </w:t>
      </w:r>
      <w:r w:rsidR="001608BA">
        <w:rPr>
          <w:rFonts w:ascii="Bookman Old Style" w:hAnsi="Bookman Old Style"/>
          <w:b/>
          <w:sz w:val="20"/>
          <w:szCs w:val="20"/>
        </w:rPr>
        <w:t>0</w:t>
      </w:r>
      <w:r w:rsidR="00592C0B">
        <w:rPr>
          <w:rFonts w:ascii="Bookman Old Style" w:hAnsi="Bookman Old Style"/>
          <w:b/>
          <w:sz w:val="20"/>
          <w:szCs w:val="20"/>
        </w:rPr>
        <w:t>8</w:t>
      </w:r>
      <w:r w:rsidR="001608BA">
        <w:rPr>
          <w:rFonts w:ascii="Bookman Old Style" w:hAnsi="Bookman Old Style"/>
          <w:b/>
          <w:sz w:val="20"/>
          <w:szCs w:val="20"/>
        </w:rPr>
        <w:t xml:space="preserve"> de </w:t>
      </w:r>
      <w:r w:rsidR="00592C0B">
        <w:rPr>
          <w:rFonts w:ascii="Bookman Old Style" w:hAnsi="Bookman Old Style"/>
          <w:b/>
          <w:sz w:val="20"/>
          <w:szCs w:val="20"/>
        </w:rPr>
        <w:t>março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1608BA">
        <w:rPr>
          <w:rFonts w:ascii="Bookman Old Style" w:hAnsi="Bookman Old Style"/>
          <w:b/>
          <w:sz w:val="20"/>
          <w:szCs w:val="20"/>
        </w:rPr>
        <w:t>2023</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1" w:history="1">
        <w:r w:rsidR="00592C0B" w:rsidRPr="007E0B4D">
          <w:rPr>
            <w:rStyle w:val="Hyperlink"/>
            <w:rFonts w:ascii="Bookman Old Style" w:hAnsi="Bookman Old Style"/>
            <w:b/>
            <w:sz w:val="20"/>
            <w:szCs w:val="20"/>
          </w:rPr>
          <w:t>www.bll.gov.br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592C0B" w:rsidRPr="005B6C5B" w:rsidRDefault="00280AC9" w:rsidP="00592C0B">
      <w:pPr>
        <w:pStyle w:val="ParagraphStyle"/>
        <w:spacing w:line="276" w:lineRule="auto"/>
        <w:jc w:val="both"/>
        <w:rPr>
          <w:rFonts w:ascii="Bookman Old Style" w:hAnsi="Bookman Old Style"/>
          <w:b/>
          <w:bCs/>
          <w:sz w:val="20"/>
          <w:szCs w:val="20"/>
        </w:rPr>
      </w:pPr>
      <w:r w:rsidRPr="00592C0B">
        <w:rPr>
          <w:rFonts w:ascii="Bookman Old Style" w:hAnsi="Bookman Old Style"/>
          <w:sz w:val="20"/>
          <w:szCs w:val="20"/>
        </w:rPr>
        <w:t xml:space="preserve"> Constitui objeto deste </w:t>
      </w:r>
      <w:r w:rsidRPr="00592C0B">
        <w:rPr>
          <w:rFonts w:ascii="Bookman Old Style" w:hAnsi="Bookman Old Style"/>
          <w:b/>
          <w:sz w:val="20"/>
          <w:szCs w:val="20"/>
        </w:rPr>
        <w:t xml:space="preserve">PREGÃO </w:t>
      </w:r>
      <w:r w:rsidRPr="00592C0B">
        <w:rPr>
          <w:rFonts w:ascii="Bookman Old Style" w:hAnsi="Bookman Old Style"/>
          <w:sz w:val="20"/>
          <w:szCs w:val="20"/>
        </w:rPr>
        <w:t xml:space="preserve">a </w:t>
      </w:r>
      <w:r w:rsidR="00592C0B" w:rsidRPr="00592C0B">
        <w:rPr>
          <w:rFonts w:ascii="Bookman Old Style" w:eastAsia="Bookman Old Style" w:hAnsi="Bookman Old Style" w:cs="Bookman Old Style"/>
          <w:b/>
          <w:color w:val="000000"/>
          <w:sz w:val="20"/>
          <w:szCs w:val="20"/>
        </w:rPr>
        <w:t>Aquisição de Concreto Usinado 20 e 25 mpa, para suprir as necessidades da Secretaria de Obras, Serviços Público e Urbanismo do Município de Santo Antonio do Sudoeste - Pr.</w:t>
      </w:r>
    </w:p>
    <w:p w:rsidR="00480975" w:rsidRPr="00592C0B" w:rsidRDefault="00480975" w:rsidP="00592C0B">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lastRenderedPageBreak/>
        <w:t>eletrônicos:</w:t>
      </w:r>
      <w:r>
        <w:rPr>
          <w:rFonts w:ascii="Bookman Old Style" w:hAnsi="Bookman Old Style"/>
          <w:sz w:val="20"/>
          <w:szCs w:val="20"/>
        </w:rPr>
        <w:t xml:space="preserve"> </w:t>
      </w:r>
      <w:hyperlink w:history="1">
        <w:r w:rsidR="00592C0B" w:rsidRPr="007E0B4D">
          <w:rPr>
            <w:rStyle w:val="Hyperlink"/>
            <w:rFonts w:ascii="Bookman Old Style" w:hAnsi="Bookman Old Style"/>
            <w:b/>
            <w:sz w:val="20"/>
            <w:szCs w:val="20"/>
          </w:rPr>
          <w:t xml:space="preserve">www.bll.gov.br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00592C0B">
        <w:rPr>
          <w:rFonts w:ascii="Bookman Old Style" w:hAnsi="Bookman Old Style"/>
          <w:b/>
          <w:sz w:val="20"/>
          <w:szCs w:val="20"/>
        </w:rPr>
        <w:t xml:space="preserve">site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3D45C8">
      <w:pPr>
        <w:pStyle w:val="Corpodetexto"/>
        <w:numPr>
          <w:ilvl w:val="1"/>
          <w:numId w:val="11"/>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As empresas não cadastradas no </w:t>
      </w:r>
      <w:r w:rsidRPr="00A3651A">
        <w:rPr>
          <w:rFonts w:ascii="Bookman Old Style" w:hAnsi="Bookman Old Style"/>
          <w:b/>
          <w:sz w:val="20"/>
          <w:szCs w:val="20"/>
        </w:rPr>
        <w:t>SICAF</w:t>
      </w:r>
      <w:r w:rsidRPr="00540E64">
        <w:rPr>
          <w:rFonts w:ascii="Bookman Old Style" w:hAnsi="Bookman Old Style"/>
          <w:sz w:val="20"/>
          <w:szCs w:val="20"/>
        </w:rPr>
        <w:t>,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A regularidade do cadastramento do licitante será confirmada por meio de consulta ao Portal </w:t>
      </w:r>
      <w:r w:rsidR="00A3651A">
        <w:rPr>
          <w:rFonts w:ascii="Bookman Old Style" w:hAnsi="Bookman Old Style"/>
          <w:sz w:val="20"/>
          <w:szCs w:val="20"/>
        </w:rPr>
        <w:t>da empresa BLL</w:t>
      </w:r>
      <w:r w:rsidRPr="00540E64">
        <w:rPr>
          <w:rFonts w:ascii="Bookman Old Style" w:hAnsi="Bookman Old Style"/>
          <w:sz w:val="20"/>
          <w:szCs w:val="20"/>
        </w:rPr>
        <w: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Que não emprega menor de 18 (dezoito) anos em trabalho noturno, perigoso ou insalubre e </w:t>
      </w:r>
      <w:r w:rsidRPr="00540E64">
        <w:rPr>
          <w:rFonts w:ascii="Bookman Old Style" w:hAnsi="Bookman Old Style"/>
          <w:sz w:val="20"/>
          <w:szCs w:val="20"/>
        </w:rPr>
        <w:lastRenderedPageBreak/>
        <w:t>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 xml:space="preserve">como firmes e verdadeiras suas propostas e lances, não lhe assistindo o direito de pleitear </w:t>
      </w:r>
      <w:r w:rsidRPr="003E41B7">
        <w:rPr>
          <w:rFonts w:ascii="Bookman Old Style" w:hAnsi="Bookman Old Style"/>
          <w:sz w:val="20"/>
          <w:szCs w:val="20"/>
        </w:rPr>
        <w:lastRenderedPageBreak/>
        <w:t>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100DB5" w:rsidRPr="0079764B" w:rsidRDefault="003E41B7" w:rsidP="00010E50">
      <w:pPr>
        <w:pStyle w:val="Corpodetexto"/>
        <w:numPr>
          <w:ilvl w:val="1"/>
          <w:numId w:val="11"/>
        </w:numPr>
        <w:spacing w:before="10"/>
        <w:ind w:left="0" w:firstLine="0"/>
        <w:jc w:val="both"/>
        <w:rPr>
          <w:rFonts w:ascii="Bookman Old Style" w:hAnsi="Bookman Old Style"/>
          <w:b/>
          <w:sz w:val="20"/>
          <w:szCs w:val="20"/>
        </w:rPr>
      </w:pPr>
      <w:r w:rsidRPr="0079764B">
        <w:rPr>
          <w:rFonts w:ascii="Bookman Old Style" w:hAnsi="Bookman Old Style"/>
          <w:sz w:val="20"/>
          <w:szCs w:val="20"/>
        </w:rPr>
        <w:t xml:space="preserve"> Ao oferecer sua proposta no sistema eletrônico, o licitante deverá observar rigorosamente a descrição dos itens e considerar as condições estabelecidas no Edital e seus anexos, </w:t>
      </w:r>
      <w:r w:rsidRPr="0079764B">
        <w:rPr>
          <w:rFonts w:ascii="Bookman Old Style" w:hAnsi="Bookman Old Style"/>
          <w:b/>
          <w:sz w:val="20"/>
          <w:szCs w:val="20"/>
        </w:rPr>
        <w:t>descrevendo detalhadamente as características do objeto/serviço cotado, informando marca/</w:t>
      </w:r>
      <w:r w:rsidR="00D6480F" w:rsidRPr="0079764B">
        <w:rPr>
          <w:rFonts w:ascii="Bookman Old Style" w:hAnsi="Bookman Old Style"/>
          <w:b/>
          <w:sz w:val="20"/>
          <w:szCs w:val="20"/>
        </w:rPr>
        <w:t xml:space="preserve">modelo, </w:t>
      </w:r>
      <w:r w:rsidRPr="0079764B">
        <w:rPr>
          <w:rFonts w:ascii="Bookman Old Style" w:hAnsi="Bookman Old Style"/>
          <w:b/>
          <w:sz w:val="20"/>
          <w:szCs w:val="20"/>
        </w:rPr>
        <w:t xml:space="preserve">fabricante (se for o caso) em campo próprio do sistema, preço unitário por item, com até </w:t>
      </w:r>
      <w:r w:rsidR="008C5624" w:rsidRPr="0079764B">
        <w:rPr>
          <w:rFonts w:ascii="Bookman Old Style" w:hAnsi="Bookman Old Style"/>
          <w:b/>
          <w:sz w:val="20"/>
          <w:szCs w:val="20"/>
        </w:rPr>
        <w:t>DUAS</w:t>
      </w:r>
      <w:r w:rsidRPr="0079764B">
        <w:rPr>
          <w:rFonts w:ascii="Bookman Old Style" w:hAnsi="Bookman Old Style"/>
          <w:b/>
          <w:sz w:val="20"/>
          <w:szCs w:val="20"/>
        </w:rPr>
        <w:t xml:space="preserve"> casas decimais após a</w:t>
      </w:r>
      <w:r w:rsidRPr="0079764B">
        <w:rPr>
          <w:rFonts w:ascii="Bookman Old Style" w:hAnsi="Bookman Old Style"/>
          <w:b/>
          <w:spacing w:val="-11"/>
          <w:sz w:val="20"/>
          <w:szCs w:val="20"/>
        </w:rPr>
        <w:t xml:space="preserve"> </w:t>
      </w:r>
      <w:r w:rsidRPr="0079764B">
        <w:rPr>
          <w:rFonts w:ascii="Bookman Old Style" w:hAnsi="Bookman Old Style"/>
          <w:b/>
          <w:sz w:val="20"/>
          <w:szCs w:val="20"/>
        </w:rPr>
        <w:t>vírgula.</w:t>
      </w:r>
    </w:p>
    <w:p w:rsidR="00100DB5" w:rsidRDefault="00100DB5" w:rsidP="00100DB5">
      <w:pPr>
        <w:pStyle w:val="ParagraphStyle"/>
        <w:tabs>
          <w:tab w:val="left" w:pos="990"/>
        </w:tabs>
        <w:jc w:val="both"/>
        <w:rPr>
          <w:rFonts w:ascii="Bookman Old Style" w:hAnsi="Bookman Old Style" w:cs="Bookman Old Style"/>
          <w:bCs/>
          <w:sz w:val="20"/>
          <w:szCs w:val="22"/>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C46504">
        <w:rPr>
          <w:rFonts w:ascii="Bookman Old Style" w:hAnsi="Bookman Old Style"/>
          <w:b/>
          <w:sz w:val="20"/>
          <w:szCs w:val="20"/>
        </w:rPr>
        <w:t>0</w:t>
      </w:r>
      <w:r w:rsidR="0079764B">
        <w:rPr>
          <w:rFonts w:ascii="Bookman Old Style" w:hAnsi="Bookman Old Style"/>
          <w:b/>
          <w:sz w:val="20"/>
          <w:szCs w:val="20"/>
        </w:rPr>
        <w:t>8</w:t>
      </w:r>
      <w:r w:rsidR="00C46504">
        <w:rPr>
          <w:rFonts w:ascii="Bookman Old Style" w:hAnsi="Bookman Old Style"/>
          <w:b/>
          <w:sz w:val="20"/>
          <w:szCs w:val="20"/>
        </w:rPr>
        <w:t xml:space="preserve"> de </w:t>
      </w:r>
      <w:r w:rsidR="0079764B">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C05EBD">
        <w:rPr>
          <w:rFonts w:ascii="Bookman Old Style" w:hAnsi="Bookman Old Style"/>
          <w:b/>
          <w:sz w:val="20"/>
          <w:szCs w:val="20"/>
        </w:rPr>
        <w:t>10,00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C05EBD">
        <w:rPr>
          <w:rFonts w:ascii="Bookman Old Style" w:hAnsi="Bookman Old Style"/>
          <w:b/>
          <w:sz w:val="20"/>
          <w:szCs w:val="20"/>
        </w:rPr>
        <w:t>Dez reais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C768F2">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D45C8">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D45C8">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79764B">
        <w:rPr>
          <w:rFonts w:ascii="Bookman Old Style" w:hAnsi="Bookman Old Style"/>
          <w:sz w:val="20"/>
          <w:szCs w:val="20"/>
        </w:rPr>
        <w:t>BLL</w:t>
      </w:r>
      <w:r w:rsidRPr="003828BC">
        <w:rPr>
          <w:rFonts w:ascii="Bookman Old Style" w:hAnsi="Bookman Old Style"/>
          <w:sz w:val="20"/>
          <w:szCs w:val="20"/>
        </w:rPr>
        <w:t xml:space="preserve">,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history="1">
        <w:r w:rsidR="0079764B" w:rsidRPr="007E0B4D">
          <w:rPr>
            <w:rStyle w:val="Hyperlink"/>
            <w:rFonts w:ascii="Bookman Old Style" w:hAnsi="Bookman Old Style"/>
            <w:b/>
            <w:sz w:val="20"/>
            <w:szCs w:val="20"/>
            <w:u w:color="0000FF"/>
          </w:rPr>
          <w:t>www.bll.gov.br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D45C8">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79764B" w:rsidRPr="0079764B" w:rsidRDefault="00F77425" w:rsidP="0079764B">
      <w:pPr>
        <w:pStyle w:val="PargrafodaLista"/>
        <w:numPr>
          <w:ilvl w:val="1"/>
          <w:numId w:val="48"/>
        </w:numPr>
        <w:rPr>
          <w:rFonts w:ascii="Bookman Old Style" w:eastAsia="Bookman Old Style" w:hAnsi="Bookman Old Style" w:cs="Bookman Old Style"/>
          <w:b/>
          <w:sz w:val="20"/>
          <w:szCs w:val="20"/>
        </w:rPr>
      </w:pPr>
      <w:r w:rsidRPr="0079764B">
        <w:rPr>
          <w:rFonts w:ascii="Bookman Old Style" w:hAnsi="Bookman Old Style"/>
          <w:sz w:val="20"/>
          <w:szCs w:val="20"/>
        </w:rPr>
        <w:t xml:space="preserve">Valor máximo estimado da licitação é </w:t>
      </w:r>
      <w:r w:rsidR="0044058D" w:rsidRPr="0079764B">
        <w:rPr>
          <w:rFonts w:ascii="Bookman Old Style" w:eastAsia="Bookman Old Style" w:hAnsi="Bookman Old Style" w:cs="Bookman Old Style"/>
          <w:b/>
          <w:sz w:val="20"/>
          <w:szCs w:val="20"/>
        </w:rPr>
        <w:t xml:space="preserve">R$ </w:t>
      </w:r>
      <w:r w:rsidR="0079764B" w:rsidRPr="0079764B">
        <w:rPr>
          <w:rFonts w:ascii="Bookman Old Style" w:eastAsia="Bookman Old Style" w:hAnsi="Bookman Old Style" w:cs="Bookman Old Style"/>
          <w:b/>
          <w:sz w:val="20"/>
          <w:szCs w:val="20"/>
        </w:rPr>
        <w:t>297.078,00 (Duzentos e Noventa e Sete Mil e Setenta e Oito Reais);</w:t>
      </w:r>
    </w:p>
    <w:p w:rsidR="00F77425" w:rsidRPr="0079764B" w:rsidRDefault="00F77425" w:rsidP="0079764B">
      <w:pPr>
        <w:tabs>
          <w:tab w:val="left" w:pos="750"/>
        </w:tabs>
        <w:autoSpaceDE/>
        <w:autoSpaceDN/>
        <w:spacing w:before="10"/>
        <w:jc w:val="both"/>
        <w:rPr>
          <w:rFonts w:ascii="Bookman Old Style" w:hAnsi="Bookman Old Style"/>
          <w:b/>
          <w:sz w:val="20"/>
          <w:szCs w:val="20"/>
        </w:rPr>
      </w:pPr>
    </w:p>
    <w:p w:rsidR="00F77425" w:rsidRPr="00834C40"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560"/>
        <w:gridCol w:w="2126"/>
        <w:gridCol w:w="1417"/>
        <w:gridCol w:w="1701"/>
        <w:gridCol w:w="1257"/>
      </w:tblGrid>
      <w:tr w:rsidR="0079764B" w:rsidRPr="0079764B" w:rsidTr="0079764B">
        <w:tc>
          <w:tcPr>
            <w:tcW w:w="9754" w:type="dxa"/>
            <w:gridSpan w:val="6"/>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Dotações</w:t>
            </w:r>
          </w:p>
        </w:tc>
      </w:tr>
      <w:tr w:rsidR="0079764B" w:rsidRPr="0079764B" w:rsidTr="00062579">
        <w:tc>
          <w:tcPr>
            <w:tcW w:w="1693"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Exercício da despesa</w:t>
            </w:r>
          </w:p>
        </w:tc>
        <w:tc>
          <w:tcPr>
            <w:tcW w:w="1560"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Conta da despesa</w:t>
            </w:r>
          </w:p>
        </w:tc>
        <w:tc>
          <w:tcPr>
            <w:tcW w:w="2126"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Funcional programática</w:t>
            </w:r>
          </w:p>
        </w:tc>
        <w:tc>
          <w:tcPr>
            <w:tcW w:w="1417"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Fonte de recurso</w:t>
            </w:r>
          </w:p>
        </w:tc>
        <w:tc>
          <w:tcPr>
            <w:tcW w:w="1701"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Natureza da despesa</w:t>
            </w:r>
          </w:p>
        </w:tc>
        <w:tc>
          <w:tcPr>
            <w:tcW w:w="1257" w:type="dxa"/>
            <w:shd w:val="clear" w:color="auto" w:fill="C0C0C0"/>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Grupo da fonte</w:t>
            </w:r>
          </w:p>
        </w:tc>
      </w:tr>
      <w:tr w:rsidR="0079764B" w:rsidRPr="0079764B" w:rsidTr="00062579">
        <w:tc>
          <w:tcPr>
            <w:tcW w:w="1693"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2023</w:t>
            </w:r>
          </w:p>
        </w:tc>
        <w:tc>
          <w:tcPr>
            <w:tcW w:w="1560"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1360</w:t>
            </w:r>
          </w:p>
        </w:tc>
        <w:tc>
          <w:tcPr>
            <w:tcW w:w="2126"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05.005.26.782.2601.2020</w:t>
            </w:r>
          </w:p>
        </w:tc>
        <w:tc>
          <w:tcPr>
            <w:tcW w:w="1417"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0</w:t>
            </w:r>
          </w:p>
        </w:tc>
        <w:tc>
          <w:tcPr>
            <w:tcW w:w="1701"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3.3.90.30.00.00</w:t>
            </w:r>
          </w:p>
        </w:tc>
        <w:tc>
          <w:tcPr>
            <w:tcW w:w="1257" w:type="dxa"/>
            <w:shd w:val="clear" w:color="auto" w:fill="FFFFFF"/>
          </w:tcPr>
          <w:p w:rsidR="0079764B" w:rsidRPr="0079764B" w:rsidRDefault="0079764B" w:rsidP="0079764B">
            <w:pPr>
              <w:autoSpaceDE/>
              <w:autoSpaceDN/>
              <w:rPr>
                <w:rFonts w:ascii="Bookman Old Style" w:eastAsia="Arial" w:hAnsi="Bookman Old Style" w:cs="Arial"/>
                <w:sz w:val="16"/>
                <w:szCs w:val="16"/>
                <w:lang w:val="pt-BR" w:eastAsia="pt-BR"/>
              </w:rPr>
            </w:pPr>
            <w:r w:rsidRPr="0079764B">
              <w:rPr>
                <w:rFonts w:ascii="Bookman Old Style" w:eastAsia="Arial" w:hAnsi="Bookman Old Style" w:cs="Arial"/>
                <w:sz w:val="16"/>
                <w:szCs w:val="16"/>
                <w:lang w:val="pt-BR" w:eastAsia="pt-BR"/>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w:t>
      </w:r>
      <w:r w:rsidR="00062579">
        <w:rPr>
          <w:rFonts w:ascii="Bookman Old Style" w:hAnsi="Bookman Old Style"/>
          <w:sz w:val="20"/>
          <w:szCs w:val="20"/>
        </w:rPr>
        <w:t>BLL</w:t>
      </w:r>
      <w:r w:rsidRPr="0084692D">
        <w:rPr>
          <w:rFonts w:ascii="Bookman Old Style" w:hAnsi="Bookman Old Style"/>
          <w:sz w:val="20"/>
          <w:szCs w:val="20"/>
        </w:rPr>
        <w:t xml:space="preserve"> através do site </w:t>
      </w:r>
      <w:hyperlink w:history="1">
        <w:r w:rsidR="00062579" w:rsidRPr="007E0B4D">
          <w:rPr>
            <w:rStyle w:val="Hyperlink"/>
            <w:rFonts w:ascii="Bookman Old Style" w:hAnsi="Bookman Old Style"/>
            <w:b/>
            <w:sz w:val="20"/>
            <w:szCs w:val="20"/>
          </w:rPr>
          <w:t>http://www.bll.gov.br</w:t>
        </w:r>
        <w:r w:rsidR="00062579" w:rsidRPr="007E0B4D">
          <w:rPr>
            <w:rStyle w:val="Hyperlink"/>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A3651A">
        <w:rPr>
          <w:rFonts w:ascii="Bookman Old Style" w:hAnsi="Bookman Old Style"/>
          <w:sz w:val="20"/>
          <w:szCs w:val="20"/>
        </w:rPr>
        <w:t xml:space="preserve">BLL </w:t>
      </w:r>
      <w:r w:rsidRPr="0084692D">
        <w:rPr>
          <w:rFonts w:ascii="Bookman Old Style" w:hAnsi="Bookman Old Style"/>
          <w:sz w:val="20"/>
          <w:szCs w:val="20"/>
        </w:rPr>
        <w:t xml:space="preserve">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E436CC" w:rsidP="00E436CC">
            <w:pPr>
              <w:pStyle w:val="TableParagraph"/>
              <w:spacing w:line="234" w:lineRule="exact"/>
              <w:jc w:val="left"/>
              <w:rPr>
                <w:rFonts w:ascii="Bookman Old Style" w:hAnsi="Bookman Old Style"/>
                <w:sz w:val="20"/>
                <w:szCs w:val="20"/>
              </w:rPr>
            </w:pPr>
            <w:r>
              <w:rPr>
                <w:rFonts w:ascii="Bookman Old Style" w:hAnsi="Bookman Old Style"/>
                <w:sz w:val="20"/>
                <w:szCs w:val="20"/>
              </w:rPr>
              <w:t xml:space="preserve">Termo de Referência </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E436CC">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 xml:space="preserve">Modelo Proposta </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bookmarkStart w:id="0" w:name="_GoBack"/>
    </w:p>
    <w:bookmarkEnd w:id="0"/>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2F2499">
        <w:rPr>
          <w:rFonts w:ascii="Bookman Old Style" w:hAnsi="Bookman Old Style"/>
          <w:sz w:val="20"/>
          <w:szCs w:val="20"/>
        </w:rPr>
        <w:t>0</w:t>
      </w:r>
      <w:r w:rsidR="00732035">
        <w:rPr>
          <w:rFonts w:ascii="Bookman Old Style" w:hAnsi="Bookman Old Style"/>
          <w:sz w:val="20"/>
          <w:szCs w:val="20"/>
        </w:rPr>
        <w:t>6</w:t>
      </w:r>
      <w:r w:rsidR="0044058D">
        <w:rPr>
          <w:rFonts w:ascii="Bookman Old Style" w:hAnsi="Bookman Old Style"/>
          <w:sz w:val="20"/>
          <w:szCs w:val="20"/>
        </w:rPr>
        <w:t xml:space="preserve"> de </w:t>
      </w:r>
      <w:r w:rsidR="00062579">
        <w:rPr>
          <w:rFonts w:ascii="Bookman Old Style" w:hAnsi="Bookman Old Style"/>
          <w:sz w:val="20"/>
          <w:szCs w:val="20"/>
        </w:rPr>
        <w:t>fevereiro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062579"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062579" w:rsidRDefault="00062579" w:rsidP="00C768F2">
      <w:pPr>
        <w:pStyle w:val="Corpodetexto"/>
        <w:ind w:right="793"/>
        <w:jc w:val="center"/>
        <w:rPr>
          <w:rFonts w:ascii="Bookman Old Style" w:hAnsi="Bookman Old Style"/>
          <w:b/>
          <w:sz w:val="20"/>
          <w:szCs w:val="20"/>
        </w:rPr>
      </w:pPr>
    </w:p>
    <w:p w:rsidR="00D52BBE" w:rsidRDefault="00D52BBE" w:rsidP="00C768F2">
      <w:pPr>
        <w:pStyle w:val="Corpodetexto"/>
        <w:ind w:right="793"/>
        <w:jc w:val="center"/>
        <w:rPr>
          <w:rFonts w:ascii="Bookman Old Style" w:hAnsi="Bookman Old Style"/>
          <w:b/>
          <w:sz w:val="20"/>
          <w:szCs w:val="20"/>
        </w:rPr>
      </w:pPr>
      <w:r>
        <w:rPr>
          <w:rFonts w:ascii="Bookman Old Style" w:hAnsi="Bookman Old Style"/>
          <w:b/>
          <w:sz w:val="20"/>
          <w:szCs w:val="20"/>
        </w:rPr>
        <w:br w:type="page"/>
      </w:r>
    </w:p>
    <w:p w:rsidR="00062579" w:rsidRDefault="00062579" w:rsidP="00B9197D">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B9197D" w:rsidRDefault="00224AF3" w:rsidP="00B9197D">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9E212F">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B9197D">
        <w:rPr>
          <w:rFonts w:ascii="Bookman Old Style" w:hAnsi="Bookman Old Style" w:cs="Bookman Old Style"/>
          <w:sz w:val="20"/>
          <w:szCs w:val="20"/>
        </w:rPr>
        <w:t xml:space="preserve"> </w:t>
      </w:r>
    </w:p>
    <w:p w:rsidR="00B9197D" w:rsidRDefault="00224AF3" w:rsidP="00B9197D">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9E212F">
        <w:rPr>
          <w:rFonts w:ascii="Bookman Old Style" w:hAnsi="Bookman Old Style" w:cs="Bookman Old Style"/>
          <w:b/>
          <w:bCs/>
          <w:sz w:val="20"/>
          <w:szCs w:val="20"/>
          <w:lang w:val="pt-BR"/>
        </w:rPr>
        <w:t>6</w:t>
      </w:r>
      <w:r>
        <w:rPr>
          <w:rFonts w:ascii="Bookman Old Style" w:hAnsi="Bookman Old Style" w:cs="Bookman Old Style"/>
          <w:b/>
          <w:bCs/>
          <w:sz w:val="20"/>
          <w:szCs w:val="20"/>
        </w:rPr>
        <w:t>/2023</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84692D" w:rsidRPr="009E212F" w:rsidRDefault="00B9197D" w:rsidP="009E212F">
      <w:pPr>
        <w:pStyle w:val="ParagraphStyle"/>
        <w:tabs>
          <w:tab w:val="left" w:pos="10170"/>
        </w:tabs>
        <w:jc w:val="both"/>
        <w:rPr>
          <w:rFonts w:ascii="Bookman Old Style" w:hAnsi="Bookman Old Style"/>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E212F" w:rsidRPr="009E212F">
        <w:rPr>
          <w:rFonts w:ascii="Bookman Old Style" w:hAnsi="Bookman Old Style"/>
          <w:sz w:val="20"/>
          <w:szCs w:val="20"/>
        </w:rPr>
        <w:t>Aquisição de Concreto Usinado 20 e 25 mpa, para suprir as necessidades da Secretaria de Obras, Serviços Público e Urbanismo do Município de Santo Antonio do Sudoeste – Pr</w:t>
      </w:r>
      <w:r w:rsidR="009E212F" w:rsidRPr="009E212F">
        <w:rPr>
          <w:rFonts w:ascii="Bookman Old Style" w:hAnsi="Bookman Old Style"/>
          <w:sz w:val="20"/>
          <w:szCs w:val="20"/>
          <w:lang w:val="pt-BR"/>
        </w:rPr>
        <w:t>.</w:t>
      </w:r>
    </w:p>
    <w:p w:rsidR="0084692D" w:rsidRPr="009E212F"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9E212F" w:rsidRDefault="0044058D" w:rsidP="0044058D">
      <w:pPr>
        <w:pStyle w:val="ParagraphStyle"/>
        <w:tabs>
          <w:tab w:val="left" w:pos="10170"/>
        </w:tabs>
        <w:spacing w:line="276" w:lineRule="auto"/>
        <w:jc w:val="both"/>
        <w:rPr>
          <w:rFonts w:ascii="Bookman Old Style" w:hAnsi="Bookman Old Style" w:cs="Bookman Old Style"/>
          <w:b/>
          <w:sz w:val="20"/>
          <w:szCs w:val="20"/>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9E212F" w:rsidRPr="009E212F">
        <w:rPr>
          <w:rFonts w:ascii="Bookman Old Style" w:hAnsi="Bookman Old Style"/>
          <w:sz w:val="20"/>
          <w:szCs w:val="20"/>
          <w:lang w:eastAsia="zh-CN"/>
        </w:rPr>
        <w:t>Municipal de Obras e Serviços Públicos</w:t>
      </w:r>
      <w:r w:rsidRPr="009E212F">
        <w:rPr>
          <w:rFonts w:ascii="Bookman Old Style" w:hAnsi="Bookman Old Style" w:cs="Bookman Old Style"/>
          <w:sz w:val="20"/>
          <w:szCs w:val="20"/>
        </w:rPr>
        <w:t>.</w:t>
      </w:r>
    </w:p>
    <w:p w:rsidR="0044058D" w:rsidRPr="009E212F" w:rsidRDefault="0044058D" w:rsidP="0044058D">
      <w:pPr>
        <w:pStyle w:val="ParagraphStyle"/>
        <w:tabs>
          <w:tab w:val="left" w:pos="10170"/>
        </w:tabs>
        <w:spacing w:line="276" w:lineRule="auto"/>
        <w:jc w:val="both"/>
        <w:rPr>
          <w:rFonts w:ascii="Bookman Old Style" w:hAnsi="Bookman Old Style"/>
          <w:b/>
          <w:sz w:val="12"/>
          <w:szCs w:val="20"/>
        </w:rPr>
      </w:pPr>
    </w:p>
    <w:p w:rsidR="009E212F" w:rsidRDefault="0044058D" w:rsidP="009E212F">
      <w:pPr>
        <w:pStyle w:val="ParagraphStyle"/>
        <w:tabs>
          <w:tab w:val="left" w:pos="10170"/>
        </w:tabs>
        <w:jc w:val="both"/>
        <w:rPr>
          <w:rFonts w:ascii="Bookman Old Style" w:hAnsi="Bookman Old Style"/>
          <w:sz w:val="20"/>
          <w:szCs w:val="20"/>
        </w:rPr>
      </w:pPr>
      <w:r>
        <w:rPr>
          <w:rFonts w:ascii="Bookman Old Style" w:hAnsi="Bookman Old Style"/>
          <w:b/>
          <w:sz w:val="20"/>
          <w:szCs w:val="20"/>
        </w:rPr>
        <w:t>OBJETO DA LICITAÇÃO:</w:t>
      </w:r>
      <w:r>
        <w:rPr>
          <w:rFonts w:ascii="Bookman Old Style" w:hAnsi="Bookman Old Style"/>
          <w:sz w:val="20"/>
          <w:szCs w:val="20"/>
        </w:rPr>
        <w:t xml:space="preserve"> </w:t>
      </w:r>
      <w:r w:rsidR="009E212F" w:rsidRPr="009E212F">
        <w:rPr>
          <w:rFonts w:ascii="Bookman Old Style" w:hAnsi="Bookman Old Style"/>
          <w:sz w:val="20"/>
          <w:szCs w:val="20"/>
        </w:rPr>
        <w:t>Aquisição de Concreto Usinado 20 e 25 mpa, para suprir as necessidades da Secretaria de Obras, Serviços Público e Urbanismo do Município de Santo Antonio do Sudoeste – Pr.</w:t>
      </w:r>
    </w:p>
    <w:p w:rsidR="009E212F" w:rsidRPr="009E212F" w:rsidRDefault="0044058D" w:rsidP="009E212F">
      <w:pPr>
        <w:jc w:val="both"/>
        <w:rPr>
          <w:rFonts w:ascii="Bookman Old Style" w:eastAsia="PMingLiU" w:hAnsi="Bookman Old Style"/>
          <w:sz w:val="20"/>
          <w:szCs w:val="20"/>
          <w:lang w:val="pt-BR" w:eastAsia="pt-BR"/>
        </w:rPr>
      </w:pPr>
      <w:r>
        <w:rPr>
          <w:rFonts w:ascii="Bookman Old Style" w:hAnsi="Bookman Old Style"/>
          <w:b/>
          <w:sz w:val="20"/>
          <w:szCs w:val="20"/>
        </w:rPr>
        <w:t xml:space="preserve">JUSTIFICATIVA: </w:t>
      </w:r>
      <w:r w:rsidR="009E212F" w:rsidRPr="009E212F">
        <w:rPr>
          <w:rFonts w:ascii="Bookman Old Style" w:eastAsia="PMingLiU" w:hAnsi="Bookman Old Style"/>
          <w:sz w:val="20"/>
          <w:szCs w:val="20"/>
          <w:lang w:val="pt-BR" w:eastAsia="pt-BR"/>
        </w:rPr>
        <w:t xml:space="preserve">O município tem com o intuito de reformar e reestruturar seus bens imóveis e de domínio público sente a necessidade de realizar melhorias, pois os mesmos, principalmente com a ação do tempo, vai depreciando e desgastando, sendo imperiosa a intervenção para mantê-los em condições de uso e conservação. Também há adaptações e reestruturações que podem ser realizadas. Dessa forma se faz necessário a aquisição do concreto usinado, pela praticidade e economia da aplicação, bem como o tempo da execução muito inferior ao tempo utilizado para a confecção de forma convencional, economizando ainda, em mão de obra. </w:t>
      </w:r>
    </w:p>
    <w:p w:rsidR="009E212F" w:rsidRPr="009E212F" w:rsidRDefault="009E212F" w:rsidP="009E212F">
      <w:pPr>
        <w:widowControl/>
        <w:autoSpaceDE/>
        <w:autoSpaceDN/>
        <w:jc w:val="both"/>
        <w:rPr>
          <w:rFonts w:ascii="Bookman Old Style" w:eastAsia="PMingLiU" w:hAnsi="Bookman Old Style"/>
          <w:sz w:val="20"/>
          <w:szCs w:val="20"/>
          <w:lang w:val="pt-BR" w:eastAsia="pt-BR"/>
        </w:rPr>
      </w:pPr>
      <w:r w:rsidRPr="009E212F">
        <w:rPr>
          <w:rFonts w:ascii="Bookman Old Style" w:eastAsia="PMingLiU" w:hAnsi="Bookman Old Style"/>
          <w:sz w:val="20"/>
          <w:szCs w:val="20"/>
          <w:lang w:val="pt-BR" w:eastAsia="pt-BR"/>
        </w:rPr>
        <w:t xml:space="preserve">O objetivo principal é adquirir um material de qualidade para suportar o uso constante e proporcionar maior agilidade e economia para o município, restando assim, de forma justificada, o interesse público demonstrado. </w:t>
      </w:r>
    </w:p>
    <w:p w:rsidR="009E212F" w:rsidRPr="009E212F" w:rsidRDefault="009E212F" w:rsidP="009E212F">
      <w:pPr>
        <w:widowControl/>
        <w:autoSpaceDE/>
        <w:autoSpaceDN/>
        <w:jc w:val="both"/>
        <w:rPr>
          <w:rFonts w:ascii="Bookman Old Style" w:eastAsia="PMingLiU" w:hAnsi="Bookman Old Style"/>
          <w:sz w:val="20"/>
          <w:szCs w:val="20"/>
          <w:lang w:val="pt-BR" w:eastAsia="pt-BR"/>
        </w:rPr>
      </w:pPr>
      <w:r w:rsidRPr="009E212F">
        <w:rPr>
          <w:rFonts w:ascii="Bookman Old Style" w:eastAsia="PMingLiU" w:hAnsi="Bookman Old Style"/>
          <w:sz w:val="20"/>
          <w:szCs w:val="20"/>
          <w:lang w:val="pt-BR" w:eastAsia="pt-BR"/>
        </w:rPr>
        <w:t xml:space="preserve">Ainda, a contratação objetiva atender as necessidades operacionais dos serviços públicos. Assim, considerando todos os aspectos, há a necessidade da aquisição, sendo o material insumo indispensável no atendimento ao interesse público. </w:t>
      </w:r>
    </w:p>
    <w:p w:rsidR="009E212F" w:rsidRPr="009E212F" w:rsidRDefault="009E212F" w:rsidP="009E212F">
      <w:pPr>
        <w:widowControl/>
        <w:autoSpaceDE/>
        <w:autoSpaceDN/>
        <w:jc w:val="both"/>
        <w:rPr>
          <w:rFonts w:eastAsia="PMingLiU"/>
          <w:sz w:val="20"/>
          <w:szCs w:val="20"/>
          <w:lang w:val="pt-BR" w:eastAsia="pt-BR"/>
        </w:rPr>
      </w:pPr>
      <w:r w:rsidRPr="009E212F">
        <w:rPr>
          <w:rFonts w:ascii="Bookman Old Style" w:eastAsia="PMingLiU" w:hAnsi="Bookman Old Style"/>
          <w:sz w:val="20"/>
          <w:szCs w:val="20"/>
          <w:lang w:val="pt-BR" w:eastAsia="pt-BR"/>
        </w:rPr>
        <w:t>Assim, considerando todos os aspectos, há a necessidade da aquisição do material objeto deste Termo de Referência para atender as demandas necessárias, sendo indispensável para a manutenção por parte da Administração Pública.</w:t>
      </w:r>
      <w:r w:rsidRPr="009E212F">
        <w:rPr>
          <w:rFonts w:ascii="Bookman Old Style" w:eastAsia="PMingLiU" w:hAnsi="Bookman Old Style"/>
          <w:sz w:val="20"/>
          <w:szCs w:val="20"/>
          <w:lang w:val="pt-BR" w:eastAsia="pt-BR"/>
        </w:rPr>
        <w:tab/>
      </w:r>
      <w:r w:rsidRPr="009E212F">
        <w:rPr>
          <w:rFonts w:eastAsia="PMingLiU"/>
          <w:sz w:val="20"/>
          <w:szCs w:val="20"/>
          <w:lang w:val="pt-BR" w:eastAsia="pt-BR"/>
        </w:rPr>
        <w:t xml:space="preserve"> </w:t>
      </w:r>
    </w:p>
    <w:p w:rsidR="0044058D" w:rsidRDefault="0044058D" w:rsidP="009E212F">
      <w:pPr>
        <w:pStyle w:val="ParagraphStyle"/>
        <w:tabs>
          <w:tab w:val="left" w:pos="10170"/>
        </w:tabs>
        <w:jc w:val="both"/>
        <w:rPr>
          <w:rFonts w:ascii="Bookman Old Style" w:hAnsi="Bookman Old Style"/>
          <w:b/>
          <w:sz w:val="12"/>
          <w:szCs w:val="20"/>
        </w:rPr>
      </w:pPr>
    </w:p>
    <w:p w:rsidR="0044058D" w:rsidRDefault="0044058D" w:rsidP="0044058D">
      <w:pPr>
        <w:pStyle w:val="ParagraphStyle"/>
        <w:tabs>
          <w:tab w:val="left" w:pos="10170"/>
        </w:tabs>
        <w:spacing w:line="276" w:lineRule="auto"/>
        <w:jc w:val="both"/>
        <w:rPr>
          <w:rFonts w:ascii="Bookman Old Style" w:hAnsi="Bookman Old Style"/>
          <w:b/>
          <w:sz w:val="20"/>
          <w:szCs w:val="20"/>
        </w:rPr>
      </w:pPr>
      <w:r>
        <w:rPr>
          <w:rFonts w:ascii="Bookman Old Style" w:hAnsi="Bookman Old Style"/>
          <w:b/>
          <w:sz w:val="20"/>
          <w:szCs w:val="20"/>
        </w:rPr>
        <w:t>ITENS DA LICITAÇÃO: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02"/>
        <w:gridCol w:w="1051"/>
        <w:gridCol w:w="4051"/>
        <w:gridCol w:w="992"/>
        <w:gridCol w:w="851"/>
        <w:gridCol w:w="992"/>
        <w:gridCol w:w="1115"/>
      </w:tblGrid>
      <w:tr w:rsidR="00224AF3" w:rsidRPr="009E212F" w:rsidTr="00224AF3">
        <w:tc>
          <w:tcPr>
            <w:tcW w:w="9754" w:type="dxa"/>
            <w:gridSpan w:val="7"/>
            <w:shd w:val="clear" w:color="auto" w:fill="FFFFFF"/>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Lote: 1 - Lote 001</w:t>
            </w:r>
            <w:r w:rsidR="00A56E74">
              <w:rPr>
                <w:rFonts w:ascii="Bookman Old Style" w:hAnsi="Bookman Old Style"/>
                <w:sz w:val="16"/>
                <w:szCs w:val="16"/>
              </w:rPr>
              <w:t xml:space="preserve"> COTA RESERVADA 25%</w:t>
            </w:r>
          </w:p>
        </w:tc>
      </w:tr>
      <w:tr w:rsidR="00224AF3" w:rsidRPr="009E212F" w:rsidTr="00224AF3">
        <w:tc>
          <w:tcPr>
            <w:tcW w:w="702"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Item</w:t>
            </w:r>
          </w:p>
        </w:tc>
        <w:tc>
          <w:tcPr>
            <w:tcW w:w="1051"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Código do produto/serviço</w:t>
            </w:r>
          </w:p>
        </w:tc>
        <w:tc>
          <w:tcPr>
            <w:tcW w:w="4051"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Nome do produto/serviço</w:t>
            </w:r>
          </w:p>
        </w:tc>
        <w:tc>
          <w:tcPr>
            <w:tcW w:w="992"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Quantidade</w:t>
            </w:r>
          </w:p>
        </w:tc>
        <w:tc>
          <w:tcPr>
            <w:tcW w:w="851"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Unidade</w:t>
            </w:r>
          </w:p>
        </w:tc>
        <w:tc>
          <w:tcPr>
            <w:tcW w:w="992"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Preço máximo</w:t>
            </w:r>
          </w:p>
        </w:tc>
        <w:tc>
          <w:tcPr>
            <w:tcW w:w="1115" w:type="dxa"/>
            <w:shd w:val="clear" w:color="auto" w:fill="C0C0C0"/>
          </w:tcPr>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Preço máximo total</w:t>
            </w:r>
          </w:p>
        </w:tc>
      </w:tr>
      <w:tr w:rsidR="009E212F" w:rsidRPr="009E212F" w:rsidTr="00D90F58">
        <w:tc>
          <w:tcPr>
            <w:tcW w:w="702"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1</w:t>
            </w:r>
          </w:p>
        </w:tc>
        <w:tc>
          <w:tcPr>
            <w:tcW w:w="1051" w:type="dxa"/>
            <w:shd w:val="clear" w:color="auto" w:fill="FFFFFF"/>
          </w:tcPr>
          <w:p w:rsidR="009E212F" w:rsidRPr="009E212F" w:rsidRDefault="0009018B" w:rsidP="009E212F">
            <w:pPr>
              <w:rPr>
                <w:rFonts w:ascii="Bookman Old Style" w:hAnsi="Bookman Old Style"/>
                <w:sz w:val="16"/>
                <w:szCs w:val="16"/>
              </w:rPr>
            </w:pPr>
            <w:r>
              <w:rPr>
                <w:rFonts w:ascii="Bookman Old Style" w:hAnsi="Bookman Old Style"/>
                <w:sz w:val="16"/>
                <w:szCs w:val="16"/>
              </w:rPr>
              <w:t>18603</w:t>
            </w:r>
          </w:p>
        </w:tc>
        <w:tc>
          <w:tcPr>
            <w:tcW w:w="4051" w:type="dxa"/>
            <w:shd w:val="clear" w:color="auto" w:fill="FFFFFF"/>
          </w:tcPr>
          <w:p w:rsidR="009E212F" w:rsidRPr="009E212F" w:rsidRDefault="009E212F" w:rsidP="009E212F">
            <w:pPr>
              <w:rPr>
                <w:sz w:val="16"/>
                <w:szCs w:val="16"/>
              </w:rPr>
            </w:pPr>
            <w:r w:rsidRPr="009E212F">
              <w:rPr>
                <w:sz w:val="16"/>
                <w:szCs w:val="16"/>
              </w:rPr>
              <w:t xml:space="preserve">CONCRETO USINADO 20 MPA C ONCRETO USINADO FCK 20 MPA - BRITA Nº 01, Bombeado e com frete incluso </w:t>
            </w:r>
          </w:p>
        </w:tc>
        <w:tc>
          <w:tcPr>
            <w:tcW w:w="992"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75,00</w:t>
            </w:r>
          </w:p>
        </w:tc>
        <w:tc>
          <w:tcPr>
            <w:tcW w:w="851"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M³</w:t>
            </w:r>
          </w:p>
        </w:tc>
        <w:tc>
          <w:tcPr>
            <w:tcW w:w="992" w:type="dxa"/>
            <w:shd w:val="clear" w:color="auto" w:fill="auto"/>
            <w:vAlign w:val="bottom"/>
          </w:tcPr>
          <w:p w:rsidR="009E212F" w:rsidRPr="009E212F" w:rsidRDefault="009E212F" w:rsidP="009E212F">
            <w:pPr>
              <w:rPr>
                <w:color w:val="000000"/>
                <w:sz w:val="16"/>
                <w:szCs w:val="16"/>
              </w:rPr>
            </w:pPr>
            <w:r w:rsidRPr="009E212F">
              <w:rPr>
                <w:color w:val="000000"/>
                <w:sz w:val="16"/>
                <w:szCs w:val="16"/>
              </w:rPr>
              <w:t xml:space="preserve"> R$   458,41 </w:t>
            </w:r>
          </w:p>
        </w:tc>
        <w:tc>
          <w:tcPr>
            <w:tcW w:w="1115" w:type="dxa"/>
            <w:shd w:val="clear" w:color="auto" w:fill="FFFFFF"/>
          </w:tcPr>
          <w:p w:rsidR="009E212F" w:rsidRPr="009E212F" w:rsidRDefault="0009018B" w:rsidP="009E212F">
            <w:pPr>
              <w:rPr>
                <w:rFonts w:ascii="Bookman Old Style" w:hAnsi="Bookman Old Style"/>
                <w:sz w:val="16"/>
                <w:szCs w:val="16"/>
              </w:rPr>
            </w:pPr>
            <w:r>
              <w:rPr>
                <w:rFonts w:ascii="Bookman Old Style" w:hAnsi="Bookman Old Style"/>
                <w:sz w:val="16"/>
                <w:szCs w:val="16"/>
              </w:rPr>
              <w:t>34.380,75</w:t>
            </w:r>
          </w:p>
        </w:tc>
      </w:tr>
      <w:tr w:rsidR="009E212F" w:rsidRPr="009E212F" w:rsidTr="00D90F58">
        <w:tc>
          <w:tcPr>
            <w:tcW w:w="702"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2</w:t>
            </w:r>
          </w:p>
        </w:tc>
        <w:tc>
          <w:tcPr>
            <w:tcW w:w="1051" w:type="dxa"/>
            <w:shd w:val="clear" w:color="auto" w:fill="FFFFFF"/>
          </w:tcPr>
          <w:p w:rsidR="009E212F" w:rsidRPr="009E212F" w:rsidRDefault="0009018B" w:rsidP="009E212F">
            <w:pPr>
              <w:rPr>
                <w:rFonts w:ascii="Bookman Old Style" w:hAnsi="Bookman Old Style"/>
                <w:sz w:val="16"/>
                <w:szCs w:val="16"/>
              </w:rPr>
            </w:pPr>
            <w:r>
              <w:rPr>
                <w:rFonts w:ascii="Bookman Old Style" w:hAnsi="Bookman Old Style"/>
                <w:sz w:val="16"/>
                <w:szCs w:val="16"/>
              </w:rPr>
              <w:t>10768</w:t>
            </w:r>
          </w:p>
        </w:tc>
        <w:tc>
          <w:tcPr>
            <w:tcW w:w="4051" w:type="dxa"/>
            <w:shd w:val="clear" w:color="auto" w:fill="FFFFFF"/>
          </w:tcPr>
          <w:p w:rsidR="009E212F" w:rsidRPr="009E212F" w:rsidRDefault="009E212F" w:rsidP="009E212F">
            <w:pPr>
              <w:rPr>
                <w:sz w:val="16"/>
                <w:szCs w:val="16"/>
              </w:rPr>
            </w:pPr>
            <w:r w:rsidRPr="009E212F">
              <w:rPr>
                <w:sz w:val="16"/>
                <w:szCs w:val="16"/>
              </w:rPr>
              <w:t>CONCRETO USINADO 25 MPA CONCRETO USINADO FCK 25 MPA - BRITA Nº 01, bombeado e com frete incluso [Cod. 10768]</w:t>
            </w:r>
          </w:p>
        </w:tc>
        <w:tc>
          <w:tcPr>
            <w:tcW w:w="992"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75,00</w:t>
            </w:r>
          </w:p>
        </w:tc>
        <w:tc>
          <w:tcPr>
            <w:tcW w:w="851" w:type="dxa"/>
            <w:shd w:val="clear" w:color="auto" w:fill="FFFFFF"/>
          </w:tcPr>
          <w:p w:rsidR="009E212F" w:rsidRPr="009E212F" w:rsidRDefault="009E212F" w:rsidP="009E212F">
            <w:pPr>
              <w:rPr>
                <w:rFonts w:ascii="Bookman Old Style" w:hAnsi="Bookman Old Style"/>
                <w:sz w:val="16"/>
                <w:szCs w:val="16"/>
              </w:rPr>
            </w:pPr>
            <w:r w:rsidRPr="009E212F">
              <w:rPr>
                <w:rFonts w:ascii="Bookman Old Style" w:hAnsi="Bookman Old Style"/>
                <w:sz w:val="16"/>
                <w:szCs w:val="16"/>
              </w:rPr>
              <w:t>M³</w:t>
            </w:r>
          </w:p>
        </w:tc>
        <w:tc>
          <w:tcPr>
            <w:tcW w:w="992" w:type="dxa"/>
            <w:shd w:val="clear" w:color="auto" w:fill="auto"/>
            <w:vAlign w:val="bottom"/>
          </w:tcPr>
          <w:p w:rsidR="009E212F" w:rsidRPr="009E212F" w:rsidRDefault="009E212F" w:rsidP="009E212F">
            <w:pPr>
              <w:jc w:val="center"/>
              <w:rPr>
                <w:color w:val="000000"/>
                <w:sz w:val="16"/>
                <w:szCs w:val="16"/>
              </w:rPr>
            </w:pPr>
            <w:r w:rsidRPr="009E212F">
              <w:rPr>
                <w:color w:val="000000"/>
                <w:sz w:val="16"/>
                <w:szCs w:val="16"/>
              </w:rPr>
              <w:t xml:space="preserve"> </w:t>
            </w:r>
          </w:p>
          <w:p w:rsidR="009E212F" w:rsidRPr="009E212F" w:rsidRDefault="009E212F" w:rsidP="009E212F">
            <w:pPr>
              <w:jc w:val="center"/>
              <w:rPr>
                <w:color w:val="000000"/>
                <w:sz w:val="16"/>
                <w:szCs w:val="16"/>
              </w:rPr>
            </w:pPr>
            <w:r w:rsidRPr="009E212F">
              <w:rPr>
                <w:color w:val="000000"/>
                <w:sz w:val="16"/>
                <w:szCs w:val="16"/>
              </w:rPr>
              <w:t xml:space="preserve">R$  531,85 </w:t>
            </w:r>
          </w:p>
        </w:tc>
        <w:tc>
          <w:tcPr>
            <w:tcW w:w="1115" w:type="dxa"/>
            <w:shd w:val="clear" w:color="auto" w:fill="FFFFFF"/>
          </w:tcPr>
          <w:p w:rsidR="009E212F" w:rsidRPr="009E212F" w:rsidRDefault="0009018B" w:rsidP="009E212F">
            <w:pPr>
              <w:rPr>
                <w:rFonts w:ascii="Bookman Old Style" w:hAnsi="Bookman Old Style"/>
                <w:sz w:val="16"/>
                <w:szCs w:val="16"/>
              </w:rPr>
            </w:pPr>
            <w:r>
              <w:rPr>
                <w:rFonts w:ascii="Bookman Old Style" w:hAnsi="Bookman Old Style"/>
                <w:sz w:val="16"/>
                <w:szCs w:val="16"/>
              </w:rPr>
              <w:t>39.888,75</w:t>
            </w:r>
          </w:p>
        </w:tc>
      </w:tr>
      <w:tr w:rsidR="00224AF3" w:rsidRPr="009E212F" w:rsidTr="00224AF3">
        <w:tc>
          <w:tcPr>
            <w:tcW w:w="8639" w:type="dxa"/>
            <w:gridSpan w:val="6"/>
            <w:shd w:val="clear" w:color="auto" w:fill="FFFFFF"/>
          </w:tcPr>
          <w:p w:rsidR="00224AF3" w:rsidRPr="009E212F" w:rsidRDefault="00224AF3" w:rsidP="00592C0B">
            <w:pPr>
              <w:rPr>
                <w:rFonts w:ascii="Bookman Old Style" w:hAnsi="Bookman Old Style"/>
                <w:sz w:val="16"/>
                <w:szCs w:val="16"/>
              </w:rPr>
            </w:pPr>
          </w:p>
          <w:p w:rsidR="00224AF3" w:rsidRPr="009E212F" w:rsidRDefault="00224AF3" w:rsidP="00592C0B">
            <w:pPr>
              <w:rPr>
                <w:rFonts w:ascii="Bookman Old Style" w:hAnsi="Bookman Old Style"/>
                <w:sz w:val="16"/>
                <w:szCs w:val="16"/>
              </w:rPr>
            </w:pPr>
            <w:r w:rsidRPr="009E212F">
              <w:rPr>
                <w:rFonts w:ascii="Bookman Old Style" w:hAnsi="Bookman Old Style"/>
                <w:sz w:val="16"/>
                <w:szCs w:val="16"/>
              </w:rPr>
              <w:t>TOTAL</w:t>
            </w:r>
          </w:p>
        </w:tc>
        <w:tc>
          <w:tcPr>
            <w:tcW w:w="1115" w:type="dxa"/>
            <w:shd w:val="clear" w:color="auto" w:fill="FFFFFF"/>
          </w:tcPr>
          <w:p w:rsidR="00224AF3" w:rsidRPr="009E212F" w:rsidRDefault="0009018B" w:rsidP="00592C0B">
            <w:pPr>
              <w:rPr>
                <w:rFonts w:ascii="Bookman Old Style" w:hAnsi="Bookman Old Style"/>
                <w:sz w:val="16"/>
                <w:szCs w:val="16"/>
              </w:rPr>
            </w:pPr>
            <w:r>
              <w:rPr>
                <w:rFonts w:ascii="Bookman Old Style" w:hAnsi="Bookman Old Style"/>
                <w:sz w:val="16"/>
                <w:szCs w:val="16"/>
              </w:rPr>
              <w:t>74.269,50</w:t>
            </w:r>
          </w:p>
        </w:tc>
      </w:tr>
      <w:tr w:rsidR="009E212F" w:rsidRPr="009E212F" w:rsidTr="002D2906">
        <w:tc>
          <w:tcPr>
            <w:tcW w:w="9754" w:type="dxa"/>
            <w:gridSpan w:val="7"/>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Lote: 2 - Lote 002</w:t>
            </w:r>
            <w:r w:rsidR="00A56E74">
              <w:rPr>
                <w:rFonts w:ascii="Bookman Old Style" w:hAnsi="Bookman Old Style"/>
                <w:sz w:val="16"/>
                <w:szCs w:val="16"/>
              </w:rPr>
              <w:t xml:space="preserve"> AMPLA CONCORRENCIA</w:t>
            </w:r>
          </w:p>
        </w:tc>
      </w:tr>
      <w:tr w:rsidR="009E212F" w:rsidRPr="009E212F" w:rsidTr="002D2906">
        <w:tc>
          <w:tcPr>
            <w:tcW w:w="702"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Item</w:t>
            </w:r>
          </w:p>
        </w:tc>
        <w:tc>
          <w:tcPr>
            <w:tcW w:w="1051"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Código do produto/serviço</w:t>
            </w:r>
          </w:p>
        </w:tc>
        <w:tc>
          <w:tcPr>
            <w:tcW w:w="4051"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Nome do produto/serviço</w:t>
            </w:r>
          </w:p>
        </w:tc>
        <w:tc>
          <w:tcPr>
            <w:tcW w:w="992"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Quantidade</w:t>
            </w:r>
          </w:p>
        </w:tc>
        <w:tc>
          <w:tcPr>
            <w:tcW w:w="851"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Unidade</w:t>
            </w:r>
          </w:p>
        </w:tc>
        <w:tc>
          <w:tcPr>
            <w:tcW w:w="992"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Preço máximo</w:t>
            </w:r>
          </w:p>
        </w:tc>
        <w:tc>
          <w:tcPr>
            <w:tcW w:w="1115" w:type="dxa"/>
            <w:shd w:val="clear" w:color="auto" w:fill="C0C0C0"/>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Preço máximo total</w:t>
            </w:r>
          </w:p>
        </w:tc>
      </w:tr>
      <w:tr w:rsidR="009E212F" w:rsidRPr="009E212F" w:rsidTr="002D2906">
        <w:tc>
          <w:tcPr>
            <w:tcW w:w="702"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1</w:t>
            </w:r>
          </w:p>
        </w:tc>
        <w:tc>
          <w:tcPr>
            <w:tcW w:w="1051" w:type="dxa"/>
            <w:shd w:val="clear" w:color="auto" w:fill="FFFFFF"/>
          </w:tcPr>
          <w:p w:rsidR="009E212F" w:rsidRPr="009E212F" w:rsidRDefault="0009018B" w:rsidP="002D2906">
            <w:pPr>
              <w:rPr>
                <w:rFonts w:ascii="Bookman Old Style" w:hAnsi="Bookman Old Style"/>
                <w:sz w:val="16"/>
                <w:szCs w:val="16"/>
              </w:rPr>
            </w:pPr>
            <w:r>
              <w:rPr>
                <w:rFonts w:ascii="Bookman Old Style" w:hAnsi="Bookman Old Style"/>
                <w:sz w:val="16"/>
                <w:szCs w:val="16"/>
              </w:rPr>
              <w:t>18603</w:t>
            </w:r>
          </w:p>
        </w:tc>
        <w:tc>
          <w:tcPr>
            <w:tcW w:w="4051" w:type="dxa"/>
            <w:shd w:val="clear" w:color="auto" w:fill="FFFFFF"/>
          </w:tcPr>
          <w:p w:rsidR="009E212F" w:rsidRPr="009E212F" w:rsidRDefault="009E212F" w:rsidP="002D2906">
            <w:pPr>
              <w:rPr>
                <w:sz w:val="16"/>
                <w:szCs w:val="16"/>
              </w:rPr>
            </w:pPr>
            <w:r w:rsidRPr="009E212F">
              <w:rPr>
                <w:sz w:val="16"/>
                <w:szCs w:val="16"/>
              </w:rPr>
              <w:t xml:space="preserve">CONCRETO USINADO 20 MPA C ONCRETO USINADO FCK 20 MPA - BRITA Nº 01, Bombeado e com frete incluso </w:t>
            </w:r>
          </w:p>
        </w:tc>
        <w:tc>
          <w:tcPr>
            <w:tcW w:w="992"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225,00</w:t>
            </w:r>
          </w:p>
        </w:tc>
        <w:tc>
          <w:tcPr>
            <w:tcW w:w="851"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M³</w:t>
            </w:r>
          </w:p>
        </w:tc>
        <w:tc>
          <w:tcPr>
            <w:tcW w:w="992" w:type="dxa"/>
            <w:shd w:val="clear" w:color="auto" w:fill="auto"/>
            <w:vAlign w:val="bottom"/>
          </w:tcPr>
          <w:p w:rsidR="009E212F" w:rsidRPr="009E212F" w:rsidRDefault="009E212F" w:rsidP="002D2906">
            <w:pPr>
              <w:rPr>
                <w:color w:val="000000"/>
                <w:sz w:val="16"/>
                <w:szCs w:val="16"/>
              </w:rPr>
            </w:pPr>
            <w:r w:rsidRPr="009E212F">
              <w:rPr>
                <w:color w:val="000000"/>
                <w:sz w:val="16"/>
                <w:szCs w:val="16"/>
              </w:rPr>
              <w:t xml:space="preserve"> R$   458,41 </w:t>
            </w:r>
          </w:p>
        </w:tc>
        <w:tc>
          <w:tcPr>
            <w:tcW w:w="1115" w:type="dxa"/>
            <w:shd w:val="clear" w:color="auto" w:fill="FFFFFF"/>
          </w:tcPr>
          <w:p w:rsidR="009E212F" w:rsidRPr="009E212F" w:rsidRDefault="0009018B" w:rsidP="002D2906">
            <w:pPr>
              <w:rPr>
                <w:rFonts w:ascii="Bookman Old Style" w:hAnsi="Bookman Old Style"/>
                <w:sz w:val="16"/>
                <w:szCs w:val="16"/>
              </w:rPr>
            </w:pPr>
            <w:r>
              <w:rPr>
                <w:rFonts w:ascii="Bookman Old Style" w:hAnsi="Bookman Old Style"/>
                <w:sz w:val="16"/>
                <w:szCs w:val="16"/>
              </w:rPr>
              <w:t>103.142,25</w:t>
            </w:r>
          </w:p>
        </w:tc>
      </w:tr>
      <w:tr w:rsidR="009E212F" w:rsidRPr="009E212F" w:rsidTr="002D2906">
        <w:tc>
          <w:tcPr>
            <w:tcW w:w="702"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2</w:t>
            </w:r>
          </w:p>
        </w:tc>
        <w:tc>
          <w:tcPr>
            <w:tcW w:w="1051" w:type="dxa"/>
            <w:shd w:val="clear" w:color="auto" w:fill="FFFFFF"/>
          </w:tcPr>
          <w:p w:rsidR="009E212F" w:rsidRPr="009E212F" w:rsidRDefault="0009018B" w:rsidP="002D2906">
            <w:pPr>
              <w:rPr>
                <w:rFonts w:ascii="Bookman Old Style" w:hAnsi="Bookman Old Style"/>
                <w:sz w:val="16"/>
                <w:szCs w:val="16"/>
              </w:rPr>
            </w:pPr>
            <w:r>
              <w:rPr>
                <w:rFonts w:ascii="Bookman Old Style" w:hAnsi="Bookman Old Style"/>
                <w:sz w:val="16"/>
                <w:szCs w:val="16"/>
              </w:rPr>
              <w:t>10768</w:t>
            </w:r>
          </w:p>
        </w:tc>
        <w:tc>
          <w:tcPr>
            <w:tcW w:w="4051" w:type="dxa"/>
            <w:shd w:val="clear" w:color="auto" w:fill="FFFFFF"/>
          </w:tcPr>
          <w:p w:rsidR="009E212F" w:rsidRPr="009E212F" w:rsidRDefault="009E212F" w:rsidP="002D2906">
            <w:pPr>
              <w:rPr>
                <w:sz w:val="16"/>
                <w:szCs w:val="16"/>
              </w:rPr>
            </w:pPr>
            <w:r w:rsidRPr="009E212F">
              <w:rPr>
                <w:sz w:val="16"/>
                <w:szCs w:val="16"/>
              </w:rPr>
              <w:t>CONCRETO USINADO 25 MPA CONCRETO USINADO FCK 25 MPA - BRITA Nº 01, bombeado e com frete incluso [Cod. 10768]</w:t>
            </w:r>
          </w:p>
        </w:tc>
        <w:tc>
          <w:tcPr>
            <w:tcW w:w="992"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225,00</w:t>
            </w:r>
          </w:p>
        </w:tc>
        <w:tc>
          <w:tcPr>
            <w:tcW w:w="851" w:type="dxa"/>
            <w:shd w:val="clear" w:color="auto" w:fill="FFFFFF"/>
          </w:tcPr>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M³</w:t>
            </w:r>
          </w:p>
        </w:tc>
        <w:tc>
          <w:tcPr>
            <w:tcW w:w="992" w:type="dxa"/>
            <w:shd w:val="clear" w:color="auto" w:fill="auto"/>
            <w:vAlign w:val="bottom"/>
          </w:tcPr>
          <w:p w:rsidR="009E212F" w:rsidRPr="009E212F" w:rsidRDefault="009E212F" w:rsidP="002D2906">
            <w:pPr>
              <w:jc w:val="center"/>
              <w:rPr>
                <w:color w:val="000000"/>
                <w:sz w:val="16"/>
                <w:szCs w:val="16"/>
              </w:rPr>
            </w:pPr>
            <w:r w:rsidRPr="009E212F">
              <w:rPr>
                <w:color w:val="000000"/>
                <w:sz w:val="16"/>
                <w:szCs w:val="16"/>
              </w:rPr>
              <w:t xml:space="preserve"> </w:t>
            </w:r>
          </w:p>
          <w:p w:rsidR="009E212F" w:rsidRPr="009E212F" w:rsidRDefault="009E212F" w:rsidP="002D2906">
            <w:pPr>
              <w:jc w:val="center"/>
              <w:rPr>
                <w:color w:val="000000"/>
                <w:sz w:val="16"/>
                <w:szCs w:val="16"/>
              </w:rPr>
            </w:pPr>
            <w:r w:rsidRPr="009E212F">
              <w:rPr>
                <w:color w:val="000000"/>
                <w:sz w:val="16"/>
                <w:szCs w:val="16"/>
              </w:rPr>
              <w:t xml:space="preserve">R$  531,85 </w:t>
            </w:r>
          </w:p>
        </w:tc>
        <w:tc>
          <w:tcPr>
            <w:tcW w:w="1115" w:type="dxa"/>
            <w:shd w:val="clear" w:color="auto" w:fill="FFFFFF"/>
          </w:tcPr>
          <w:p w:rsidR="009E212F" w:rsidRPr="009E212F" w:rsidRDefault="0009018B" w:rsidP="002D2906">
            <w:pPr>
              <w:rPr>
                <w:rFonts w:ascii="Bookman Old Style" w:hAnsi="Bookman Old Style"/>
                <w:sz w:val="16"/>
                <w:szCs w:val="16"/>
              </w:rPr>
            </w:pPr>
            <w:r>
              <w:rPr>
                <w:rFonts w:ascii="Bookman Old Style" w:hAnsi="Bookman Old Style"/>
                <w:sz w:val="16"/>
                <w:szCs w:val="16"/>
              </w:rPr>
              <w:t>119.666,25</w:t>
            </w:r>
          </w:p>
        </w:tc>
      </w:tr>
      <w:tr w:rsidR="009E212F" w:rsidRPr="009E212F" w:rsidTr="002D2906">
        <w:tc>
          <w:tcPr>
            <w:tcW w:w="8639" w:type="dxa"/>
            <w:gridSpan w:val="6"/>
            <w:shd w:val="clear" w:color="auto" w:fill="FFFFFF"/>
          </w:tcPr>
          <w:p w:rsidR="009E212F" w:rsidRPr="009E212F" w:rsidRDefault="009E212F" w:rsidP="002D2906">
            <w:pPr>
              <w:rPr>
                <w:rFonts w:ascii="Bookman Old Style" w:hAnsi="Bookman Old Style"/>
                <w:sz w:val="16"/>
                <w:szCs w:val="16"/>
              </w:rPr>
            </w:pPr>
          </w:p>
          <w:p w:rsidR="009E212F" w:rsidRPr="009E212F" w:rsidRDefault="009E212F" w:rsidP="002D2906">
            <w:pPr>
              <w:rPr>
                <w:rFonts w:ascii="Bookman Old Style" w:hAnsi="Bookman Old Style"/>
                <w:sz w:val="16"/>
                <w:szCs w:val="16"/>
              </w:rPr>
            </w:pPr>
            <w:r w:rsidRPr="009E212F">
              <w:rPr>
                <w:rFonts w:ascii="Bookman Old Style" w:hAnsi="Bookman Old Style"/>
                <w:sz w:val="16"/>
                <w:szCs w:val="16"/>
              </w:rPr>
              <w:t>TOTAL</w:t>
            </w:r>
          </w:p>
        </w:tc>
        <w:tc>
          <w:tcPr>
            <w:tcW w:w="1115" w:type="dxa"/>
            <w:shd w:val="clear" w:color="auto" w:fill="FFFFFF"/>
          </w:tcPr>
          <w:p w:rsidR="009E212F" w:rsidRPr="009E212F" w:rsidRDefault="0009018B" w:rsidP="002D2906">
            <w:pPr>
              <w:rPr>
                <w:rFonts w:ascii="Bookman Old Style" w:hAnsi="Bookman Old Style"/>
                <w:sz w:val="16"/>
                <w:szCs w:val="16"/>
              </w:rPr>
            </w:pPr>
            <w:r>
              <w:rPr>
                <w:rFonts w:ascii="Bookman Old Style" w:hAnsi="Bookman Old Style"/>
                <w:sz w:val="16"/>
                <w:szCs w:val="16"/>
              </w:rPr>
              <w:t>222.808,50</w:t>
            </w:r>
          </w:p>
        </w:tc>
      </w:tr>
    </w:tbl>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44058D" w:rsidRDefault="0044058D" w:rsidP="0044058D">
      <w:pPr>
        <w:numPr>
          <w:ilvl w:val="1"/>
          <w:numId w:val="48"/>
        </w:numPr>
        <w:tabs>
          <w:tab w:val="left" w:pos="750"/>
        </w:tabs>
        <w:autoSpaceDE/>
        <w:autoSpaceDN/>
        <w:spacing w:before="15"/>
        <w:jc w:val="both"/>
        <w:rPr>
          <w:rFonts w:eastAsia="Arial"/>
          <w:lang w:val="pt-BR"/>
        </w:rPr>
      </w:pPr>
      <w:r>
        <w:rPr>
          <w:rFonts w:ascii="Bookman Old Style" w:hAnsi="Bookman Old Style"/>
          <w:b/>
          <w:sz w:val="20"/>
          <w:szCs w:val="20"/>
        </w:rPr>
        <w:t>3.1</w:t>
      </w:r>
      <w:r>
        <w:rPr>
          <w:rFonts w:ascii="Bookman Old Style" w:hAnsi="Bookman Old Style"/>
          <w:sz w:val="20"/>
          <w:szCs w:val="20"/>
        </w:rPr>
        <w:t xml:space="preserve"> Valor máximo estimado da licitação </w:t>
      </w:r>
      <w:r>
        <w:rPr>
          <w:rFonts w:ascii="Bookman Old Style" w:eastAsia="Bookman Old Style" w:hAnsi="Bookman Old Style" w:cs="Bookman Old Style"/>
          <w:b/>
          <w:sz w:val="20"/>
          <w:szCs w:val="20"/>
        </w:rPr>
        <w:t xml:space="preserve">R$ </w:t>
      </w:r>
      <w:r w:rsidR="0009018B">
        <w:rPr>
          <w:rFonts w:ascii="Bookman Old Style" w:eastAsia="Bookman Old Style" w:hAnsi="Bookman Old Style" w:cs="Bookman Old Style"/>
          <w:b/>
          <w:sz w:val="20"/>
          <w:szCs w:val="20"/>
        </w:rPr>
        <w:t>297.078,00</w:t>
      </w:r>
      <w:r>
        <w:rPr>
          <w:rFonts w:ascii="Bookman Old Style" w:eastAsia="Bookman Old Style" w:hAnsi="Bookman Old Style" w:cs="Bookman Old Style"/>
          <w:b/>
          <w:sz w:val="20"/>
          <w:szCs w:val="20"/>
        </w:rPr>
        <w:t xml:space="preserve"> (</w:t>
      </w:r>
      <w:r w:rsidR="0009018B">
        <w:rPr>
          <w:rFonts w:ascii="Bookman Old Style" w:eastAsia="Bookman Old Style" w:hAnsi="Bookman Old Style" w:cs="Bookman Old Style"/>
          <w:b/>
          <w:sz w:val="20"/>
          <w:szCs w:val="20"/>
        </w:rPr>
        <w:t>Duzentos noventa sete</w:t>
      </w:r>
      <w:r>
        <w:rPr>
          <w:rFonts w:ascii="Bookman Old Style" w:eastAsia="Bookman Old Style" w:hAnsi="Bookman Old Style" w:cs="Bookman Old Style"/>
          <w:b/>
          <w:sz w:val="20"/>
          <w:szCs w:val="20"/>
        </w:rPr>
        <w:t xml:space="preserve"> Mil, e</w:t>
      </w:r>
      <w:r w:rsidR="0009018B">
        <w:rPr>
          <w:rFonts w:ascii="Bookman Old Style" w:eastAsia="Bookman Old Style" w:hAnsi="Bookman Old Style" w:cs="Bookman Old Style"/>
          <w:b/>
          <w:sz w:val="20"/>
          <w:szCs w:val="20"/>
        </w:rPr>
        <w:t xml:space="preserve"> setenta oito r</w:t>
      </w:r>
      <w:r>
        <w:rPr>
          <w:rFonts w:ascii="Bookman Old Style" w:eastAsia="Bookman Old Style" w:hAnsi="Bookman Old Style" w:cs="Bookman Old Style"/>
          <w:b/>
          <w:sz w:val="20"/>
          <w:szCs w:val="20"/>
        </w:rPr>
        <w:t>eais).</w:t>
      </w:r>
    </w:p>
    <w:p w:rsidR="0044058D" w:rsidRDefault="0044058D" w:rsidP="0044058D">
      <w:pPr>
        <w:pStyle w:val="ParagraphStyle"/>
        <w:tabs>
          <w:tab w:val="left" w:pos="990"/>
        </w:tabs>
        <w:jc w:val="both"/>
        <w:rPr>
          <w:rFonts w:ascii="Bookman Old Style" w:hAnsi="Bookman Old Style" w:cs="Bookman Old Style"/>
          <w:b/>
          <w:bCs/>
          <w:sz w:val="22"/>
          <w:szCs w:val="22"/>
        </w:rPr>
      </w:pPr>
    </w:p>
    <w:p w:rsidR="0044058D" w:rsidRDefault="0044058D" w:rsidP="0009018B">
      <w:pPr>
        <w:pStyle w:val="ParagraphStyle"/>
        <w:tabs>
          <w:tab w:val="left" w:pos="990"/>
        </w:tabs>
        <w:jc w:val="both"/>
        <w:rPr>
          <w:rFonts w:ascii="Bookman Old Style" w:hAnsi="Bookman Old Style" w:cs="Bookman Old Style"/>
          <w:bCs/>
          <w:sz w:val="18"/>
          <w:szCs w:val="22"/>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09018B" w:rsidRPr="0009018B" w:rsidRDefault="0009018B" w:rsidP="0009018B">
      <w:pPr>
        <w:widowControl/>
        <w:autoSpaceDE/>
        <w:autoSpaceDN/>
        <w:jc w:val="both"/>
        <w:rPr>
          <w:rFonts w:eastAsia="PMingLiU"/>
          <w:sz w:val="20"/>
          <w:szCs w:val="20"/>
          <w:lang w:val="pt-BR" w:eastAsia="zh-CN"/>
        </w:rPr>
      </w:pPr>
      <w:r w:rsidRPr="0009018B">
        <w:rPr>
          <w:rFonts w:eastAsia="PMingLiU"/>
          <w:sz w:val="20"/>
          <w:szCs w:val="20"/>
          <w:lang w:val="pt-BR" w:eastAsia="zh-CN"/>
        </w:rPr>
        <w:t>O material objeto desta licitação, deverá ser entregue sem ônus de entrega, de acordo com as solicitações da Secretária de Obras, nos locais indicados pelo fiscal do contrato, dentro do perímetro urbano do Município.</w:t>
      </w:r>
    </w:p>
    <w:p w:rsidR="0009018B" w:rsidRPr="0009018B" w:rsidRDefault="0009018B" w:rsidP="0009018B">
      <w:pPr>
        <w:widowControl/>
        <w:autoSpaceDE/>
        <w:autoSpaceDN/>
        <w:jc w:val="both"/>
        <w:rPr>
          <w:rFonts w:eastAsia="PMingLiU"/>
          <w:sz w:val="20"/>
          <w:szCs w:val="20"/>
          <w:lang w:val="pt-BR" w:eastAsia="zh-CN"/>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09018B" w:rsidRPr="00A56E74" w:rsidRDefault="001155D5" w:rsidP="00A56E74">
      <w:pPr>
        <w:pStyle w:val="PargrafodaLista"/>
        <w:numPr>
          <w:ilvl w:val="1"/>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Default="001155D5" w:rsidP="0044058D">
      <w:pPr>
        <w:pStyle w:val="PargrafodaLista"/>
        <w:numPr>
          <w:ilvl w:val="2"/>
          <w:numId w:val="1"/>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w:t>
      </w:r>
      <w:r w:rsidR="00B9197D">
        <w:rPr>
          <w:rFonts w:ascii="Bookman Old Style" w:hAnsi="Bookman Old Style"/>
          <w:sz w:val="20"/>
        </w:rPr>
        <w:t>de Administração</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09018B" w:rsidRPr="0009018B" w:rsidRDefault="0009018B" w:rsidP="0009018B">
      <w:pPr>
        <w:pStyle w:val="PargrafodaLista"/>
        <w:ind w:left="142"/>
        <w:rPr>
          <w:rFonts w:ascii="Bookman Old Style" w:hAnsi="Bookman Old Style"/>
          <w:sz w:val="20"/>
        </w:rPr>
      </w:pPr>
    </w:p>
    <w:p w:rsidR="0009018B" w:rsidRPr="0009018B" w:rsidRDefault="0009018B" w:rsidP="0009018B">
      <w:pPr>
        <w:pStyle w:val="PargrafodaLista"/>
        <w:numPr>
          <w:ilvl w:val="2"/>
          <w:numId w:val="1"/>
        </w:numPr>
        <w:tabs>
          <w:tab w:val="left" w:pos="748"/>
        </w:tabs>
        <w:spacing w:before="1"/>
        <w:ind w:left="0" w:firstLine="142"/>
        <w:rPr>
          <w:rFonts w:ascii="Bookman Old Style" w:hAnsi="Bookman Old Style"/>
          <w:sz w:val="20"/>
        </w:rPr>
      </w:pPr>
      <w:r w:rsidRPr="0009018B">
        <w:rPr>
          <w:rFonts w:ascii="Bookman Old Style" w:hAnsi="Bookman Old Style"/>
          <w:sz w:val="20"/>
        </w:rPr>
        <w:t>A contratada deve cumprir todas as obrigações constantes no Edital, seus anexos e sua proposta, assumindo como exclusivamente seus os riscos e as despesas decorrentes da boa e perfeita execução do objeto e, ainda:</w:t>
      </w:r>
    </w:p>
    <w:p w:rsidR="001155D5" w:rsidRPr="00A56E74" w:rsidRDefault="0009018B" w:rsidP="00A56E74">
      <w:pPr>
        <w:pStyle w:val="PargrafodaLista"/>
        <w:numPr>
          <w:ilvl w:val="2"/>
          <w:numId w:val="1"/>
        </w:numPr>
        <w:tabs>
          <w:tab w:val="left" w:pos="748"/>
        </w:tabs>
        <w:spacing w:before="1"/>
        <w:ind w:left="0" w:firstLine="142"/>
        <w:rPr>
          <w:rFonts w:ascii="Bookman Old Style" w:hAnsi="Bookman Old Style"/>
          <w:sz w:val="20"/>
        </w:rPr>
      </w:pPr>
      <w:r w:rsidRPr="0009018B">
        <w:rPr>
          <w:rFonts w:ascii="Bookman Old Style" w:hAnsi="Bookman Old Style"/>
          <w:sz w:val="20"/>
        </w:rPr>
        <w:t>- O licitante vencedor deverá entregar as mercadorias de acordo com as necessidades de consumo da administração pública, sendo de forma parcelada, após solicitação do Departamento de Compras, no prazo máximo de 24 (vinte e quatro) horas, no local determinado pela solicitante.</w:t>
      </w:r>
      <w:r w:rsidRPr="0009018B">
        <w:rPr>
          <w:rFonts w:ascii="Bookman Old Style" w:hAnsi="Bookman Old Style"/>
          <w:sz w:val="20"/>
        </w:rPr>
        <w:tab/>
      </w:r>
    </w:p>
    <w:p w:rsidR="001155D5" w:rsidRDefault="001155D5"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44058D">
      <w:pPr>
        <w:pStyle w:val="PargrafodaLista"/>
        <w:numPr>
          <w:ilvl w:val="1"/>
          <w:numId w:val="1"/>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Default="00F31DD5"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73758D" w:rsidRPr="0073758D" w:rsidRDefault="0073758D" w:rsidP="0073758D">
      <w:pPr>
        <w:pStyle w:val="PargrafodaLista"/>
        <w:rPr>
          <w:rFonts w:ascii="Bookman Old Style" w:hAnsi="Bookman Old Style"/>
          <w:sz w:val="20"/>
        </w:rPr>
      </w:pPr>
    </w:p>
    <w:p w:rsidR="0073758D" w:rsidRDefault="0073758D" w:rsidP="0044058D">
      <w:pPr>
        <w:pStyle w:val="PargrafodaLista"/>
        <w:numPr>
          <w:ilvl w:val="1"/>
          <w:numId w:val="1"/>
        </w:numPr>
        <w:tabs>
          <w:tab w:val="left" w:pos="748"/>
        </w:tabs>
        <w:spacing w:before="1"/>
        <w:ind w:left="0" w:firstLine="0"/>
        <w:rPr>
          <w:rFonts w:ascii="Bookman Old Style" w:hAnsi="Bookman Old Style"/>
          <w:sz w:val="20"/>
        </w:rPr>
      </w:pPr>
      <w:r>
        <w:rPr>
          <w:rFonts w:ascii="Bookman Old Style" w:hAnsi="Bookman Old Style"/>
          <w:sz w:val="20"/>
        </w:rPr>
        <w:t xml:space="preserve">A contratada </w:t>
      </w:r>
      <w:r w:rsidR="00921CE7">
        <w:rPr>
          <w:rFonts w:ascii="Bookman Old Style" w:hAnsi="Bookman Old Style"/>
          <w:sz w:val="20"/>
        </w:rPr>
        <w:t>deverá di</w:t>
      </w:r>
      <w:r>
        <w:rPr>
          <w:rFonts w:ascii="Bookman Old Style" w:hAnsi="Bookman Old Style"/>
          <w:sz w:val="20"/>
        </w:rPr>
        <w:t>spor no Brasil de corpo técnico resposável por cuidar da garantia dos produtos;</w:t>
      </w:r>
    </w:p>
    <w:p w:rsidR="00A56E74" w:rsidRPr="00A56E74" w:rsidRDefault="00A56E74" w:rsidP="00A56E74">
      <w:pPr>
        <w:pStyle w:val="PargrafodaLista"/>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Efetuar a entrega em perfeitas condições, conforme especificações, prazo e local constantes no Edital e seus anexos, acompanhado da respectiva a nota fiscal;</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Correrão por conta do fornecedor todas as despesas relacionadas ao fornecimento, incluindo, entre outras que possam existir, despesas com bombeamento, seguros, transporte, tributos e encargos trabalhistas e previdenciários</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Manter durante toda a execução do contrato, em compatibilidade com as obrigações assumidas, todas as condições de habilitação e qualificação exigidas na licitação;</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A contratada deverá manter no local dos serviços um perfeito sistema de sinalização e segurança de acordo com as normas de segurança do trabalho.</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A contratada deverá fornecer a todos os trabalhadores o tipo adequado de equipamento de proteção individual – EPI.</w:t>
      </w:r>
    </w:p>
    <w:p w:rsidR="00A56E74" w:rsidRPr="00A56E74" w:rsidRDefault="00A56E74" w:rsidP="00A56E74">
      <w:pPr>
        <w:pStyle w:val="PargrafodaLista"/>
        <w:rPr>
          <w:rFonts w:ascii="Bookman Old Style" w:hAnsi="Bookman Old Style"/>
          <w:sz w:val="20"/>
        </w:rPr>
      </w:pP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Os materiais a serem entregues deverão ser de primeira qualidade e deverão obedecer inteiramente os requisitos e padrões mínimos exigidos por órgãos fiscalizadores tais como: INMETRO e ABNT.</w:t>
      </w:r>
    </w:p>
    <w:p w:rsidR="00A56E74" w:rsidRPr="00A56E74" w:rsidRDefault="00A56E74" w:rsidP="00A56E74">
      <w:pPr>
        <w:pStyle w:val="PargrafodaLista"/>
        <w:tabs>
          <w:tab w:val="left" w:pos="748"/>
        </w:tabs>
        <w:spacing w:before="1"/>
        <w:ind w:left="574" w:firstLine="0"/>
        <w:rPr>
          <w:rFonts w:ascii="Bookman Old Style" w:hAnsi="Bookman Old Style"/>
          <w:sz w:val="20"/>
        </w:rPr>
      </w:pPr>
    </w:p>
    <w:p w:rsidR="00A56E74" w:rsidRPr="00A56E74" w:rsidRDefault="00A56E74" w:rsidP="00A56E74">
      <w:pPr>
        <w:pStyle w:val="PargrafodaLista"/>
        <w:numPr>
          <w:ilvl w:val="1"/>
          <w:numId w:val="1"/>
        </w:numPr>
        <w:tabs>
          <w:tab w:val="left" w:pos="748"/>
        </w:tabs>
        <w:spacing w:before="1"/>
        <w:rPr>
          <w:rFonts w:ascii="Bookman Old Style" w:hAnsi="Bookman Old Style"/>
          <w:sz w:val="20"/>
        </w:rPr>
      </w:pPr>
      <w:r w:rsidRPr="00A56E74">
        <w:rPr>
          <w:rFonts w:ascii="Bookman Old Style" w:hAnsi="Bookman Old Style"/>
          <w:sz w:val="20"/>
        </w:rPr>
        <w:t xml:space="preserve">- 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 devendo obedecer também as regulamentações de órgãos normatizadores e fiscalizadores, tais como: INMETRO e ABNT.  </w:t>
      </w:r>
    </w:p>
    <w:p w:rsidR="0073758D" w:rsidRDefault="0073758D" w:rsidP="00D52BBE">
      <w:pPr>
        <w:pStyle w:val="PargrafodaLista"/>
        <w:tabs>
          <w:tab w:val="left" w:pos="748"/>
        </w:tabs>
        <w:spacing w:before="1"/>
        <w:ind w:left="0" w:firstLine="0"/>
        <w:rPr>
          <w:rFonts w:ascii="Bookman Old Style" w:hAnsi="Bookman Old Style"/>
          <w:b/>
          <w:sz w:val="20"/>
          <w:szCs w:val="20"/>
        </w:rPr>
      </w:pPr>
    </w:p>
    <w:p w:rsidR="00FF10D9" w:rsidRDefault="00FF10D9" w:rsidP="0044058D">
      <w:pPr>
        <w:pStyle w:val="PargrafodaLista"/>
        <w:numPr>
          <w:ilvl w:val="0"/>
          <w:numId w:val="1"/>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1"/>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44058D">
      <w:pPr>
        <w:pStyle w:val="PargrafodaLista"/>
        <w:numPr>
          <w:ilvl w:val="2"/>
          <w:numId w:val="1"/>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A56E74" w:rsidRDefault="00A56E74">
      <w:pPr>
        <w:widowControl/>
        <w:autoSpaceDE/>
        <w:autoSpaceDN/>
        <w:spacing w:after="160" w:line="259" w:lineRule="auto"/>
        <w:rPr>
          <w:rFonts w:ascii="Bookman Old Style" w:hAnsi="Bookman Old Style"/>
          <w:b/>
          <w:sz w:val="20"/>
          <w:szCs w:val="20"/>
        </w:rPr>
      </w:pPr>
    </w:p>
    <w:p w:rsidR="002D0073" w:rsidRDefault="00C2022D" w:rsidP="002D0073">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2D0073">
        <w:rPr>
          <w:rFonts w:ascii="Bookman Old Style" w:hAnsi="Bookman Old Style" w:cs="Bookman Old Style"/>
          <w:sz w:val="20"/>
          <w:szCs w:val="20"/>
        </w:rPr>
        <w:t xml:space="preserve"> </w:t>
      </w:r>
    </w:p>
    <w:p w:rsidR="002D0073" w:rsidRDefault="00C2022D" w:rsidP="002D0073">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2D0073">
        <w:rPr>
          <w:rFonts w:ascii="Bookman Old Style" w:hAnsi="Bookman Old Style" w:cs="Bookman Old Style"/>
          <w:sz w:val="20"/>
          <w:szCs w:val="20"/>
        </w:rPr>
        <w:t xml:space="preserve"> </w:t>
      </w:r>
    </w:p>
    <w:p w:rsidR="002D0073" w:rsidRPr="00B9197D" w:rsidRDefault="002D0073" w:rsidP="002D0073">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2D0073" w:rsidRDefault="002D0073" w:rsidP="00B039E2">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039E2" w:rsidRDefault="00B039E2" w:rsidP="00B039E2">
      <w:pPr>
        <w:pStyle w:val="ParagraphStyle"/>
        <w:widowControl/>
        <w:spacing w:before="135" w:after="165"/>
        <w:ind w:right="3030"/>
        <w:rPr>
          <w:rFonts w:ascii="Bookman Old Style" w:hAnsi="Bookman Old Style" w:cs="Bookman Old Style"/>
          <w:b/>
          <w:bCs/>
          <w:sz w:val="20"/>
          <w:szCs w:val="20"/>
        </w:rPr>
      </w:pPr>
    </w:p>
    <w:p w:rsidR="00062DBC" w:rsidRPr="00921CE7" w:rsidRDefault="002D0073" w:rsidP="00A56E74">
      <w:pPr>
        <w:pStyle w:val="Rodap"/>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Pr>
          <w:sz w:val="20"/>
          <w:szCs w:val="20"/>
        </w:rPr>
        <w:t>Aquisição de Concreto Usinado 20 e 25 mpa, para suprir as necessidades da Secretaria de Obras, Serviços Público e Urbanismo do M</w:t>
      </w:r>
      <w:r w:rsidR="00A56E74" w:rsidRPr="004D1277">
        <w:rPr>
          <w:sz w:val="20"/>
          <w:szCs w:val="20"/>
        </w:rPr>
        <w:t>unicípio de Santo Antonio do Sudo</w:t>
      </w:r>
      <w:r w:rsidR="00A56E74">
        <w:rPr>
          <w:sz w:val="20"/>
          <w:szCs w:val="20"/>
        </w:rPr>
        <w:t>este – Pr.</w:t>
      </w: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21CE7" w:rsidRDefault="00062DBC" w:rsidP="002D0073">
      <w:pPr>
        <w:pStyle w:val="ParagraphStyle"/>
        <w:spacing w:line="276" w:lineRule="auto"/>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C2022D">
        <w:rPr>
          <w:rFonts w:ascii="Bookman Old Style" w:hAnsi="Bookman Old Style"/>
          <w:sz w:val="20"/>
          <w:szCs w:val="20"/>
          <w:lang w:val="pt-BR"/>
        </w:rPr>
        <w:t>0</w:t>
      </w:r>
      <w:r w:rsidR="00A56E74">
        <w:rPr>
          <w:rFonts w:ascii="Bookman Old Style" w:hAnsi="Bookman Old Style"/>
          <w:sz w:val="20"/>
          <w:szCs w:val="20"/>
          <w:lang w:val="pt-BR"/>
        </w:rPr>
        <w:t>13</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921CE7" w:rsidRPr="00921CE7">
        <w:rPr>
          <w:rFonts w:ascii="Bookman Old Style" w:eastAsia="Bookman Old Style" w:hAnsi="Bookman Old Style" w:cs="Bookman Old Style"/>
          <w:sz w:val="20"/>
          <w:szCs w:val="20"/>
        </w:rPr>
        <w:t>Aquisição de pneus novos para os veículos pertencentes a frot</w:t>
      </w:r>
      <w:r w:rsidR="00921CE7">
        <w:rPr>
          <w:rFonts w:ascii="Bookman Old Style" w:eastAsia="Bookman Old Style" w:hAnsi="Bookman Old Style" w:cs="Bookman Old Style"/>
          <w:sz w:val="20"/>
          <w:szCs w:val="20"/>
        </w:rPr>
        <w:t>a de veículos da municipalidade</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A56E74">
        <w:trPr>
          <w:jc w:val="center"/>
        </w:trPr>
        <w:tc>
          <w:tcPr>
            <w:tcW w:w="8465" w:type="dxa"/>
            <w:gridSpan w:val="7"/>
            <w:tcBorders>
              <w:top w:val="single" w:sz="6" w:space="0" w:color="000000"/>
              <w:left w:val="single" w:sz="6" w:space="0" w:color="000000"/>
              <w:bottom w:val="single" w:sz="6" w:space="0" w:color="000000"/>
              <w:right w:val="single" w:sz="6" w:space="0" w:color="000000"/>
            </w:tcBorders>
          </w:tcPr>
          <w:p w:rsidR="00877346" w:rsidRPr="00A56E74" w:rsidRDefault="00877346" w:rsidP="00D52BBE">
            <w:pPr>
              <w:pStyle w:val="ParagraphStyle"/>
              <w:rPr>
                <w:rFonts w:ascii="Bookman Old Style" w:hAnsi="Bookman Old Style"/>
                <w:sz w:val="16"/>
                <w:szCs w:val="20"/>
                <w:lang w:val="pt-BR"/>
              </w:rPr>
            </w:pPr>
            <w:r w:rsidRPr="006E007D">
              <w:rPr>
                <w:rFonts w:ascii="Bookman Old Style" w:hAnsi="Bookman Old Style"/>
                <w:sz w:val="16"/>
                <w:szCs w:val="20"/>
              </w:rPr>
              <w:t>Lote: 1 - Lote 001</w:t>
            </w:r>
            <w:r w:rsidR="00A56E74">
              <w:rPr>
                <w:rFonts w:ascii="Bookman Old Style" w:hAnsi="Bookman Old Style"/>
                <w:sz w:val="16"/>
                <w:szCs w:val="20"/>
                <w:lang w:val="pt-BR"/>
              </w:rPr>
              <w:t xml:space="preserve"> </w:t>
            </w:r>
            <w:r w:rsidR="00A56E74" w:rsidRPr="00A56E74">
              <w:rPr>
                <w:rFonts w:ascii="Bookman Old Style" w:hAnsi="Bookman Old Style"/>
                <w:sz w:val="16"/>
                <w:szCs w:val="20"/>
                <w:lang w:val="pt-BR"/>
              </w:rPr>
              <w:t>COTA RESERVADA 25%</w:t>
            </w:r>
          </w:p>
        </w:tc>
      </w:tr>
      <w:tr w:rsidR="00877346"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093"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27"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058"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r w:rsidR="00A56E74" w:rsidRPr="006E007D" w:rsidTr="00A56E74">
        <w:trPr>
          <w:jc w:val="center"/>
        </w:trPr>
        <w:tc>
          <w:tcPr>
            <w:tcW w:w="8465" w:type="dxa"/>
            <w:gridSpan w:val="7"/>
            <w:tcBorders>
              <w:top w:val="single" w:sz="6" w:space="0" w:color="000000"/>
              <w:left w:val="single" w:sz="6" w:space="0" w:color="000000"/>
              <w:bottom w:val="single" w:sz="6" w:space="0" w:color="000000"/>
              <w:right w:val="single" w:sz="6" w:space="0" w:color="000000"/>
            </w:tcBorders>
          </w:tcPr>
          <w:p w:rsidR="00A56E74" w:rsidRPr="00A56E74" w:rsidRDefault="00A56E74" w:rsidP="00A56E74">
            <w:pPr>
              <w:pStyle w:val="ParagraphStyle"/>
              <w:rPr>
                <w:rFonts w:ascii="Bookman Old Style" w:hAnsi="Bookman Old Style"/>
                <w:sz w:val="16"/>
                <w:szCs w:val="20"/>
                <w:lang w:val="pt-BR"/>
              </w:rPr>
            </w:pPr>
            <w:r w:rsidRPr="006E007D">
              <w:rPr>
                <w:rFonts w:ascii="Bookman Old Style" w:hAnsi="Bookman Old Style"/>
                <w:sz w:val="16"/>
                <w:szCs w:val="20"/>
              </w:rPr>
              <w:t xml:space="preserve">Lote: </w:t>
            </w:r>
            <w:r>
              <w:rPr>
                <w:rFonts w:ascii="Bookman Old Style" w:hAnsi="Bookman Old Style"/>
                <w:sz w:val="16"/>
                <w:szCs w:val="20"/>
                <w:lang w:val="pt-BR"/>
              </w:rPr>
              <w:t>2</w:t>
            </w:r>
            <w:r>
              <w:rPr>
                <w:rFonts w:ascii="Bookman Old Style" w:hAnsi="Bookman Old Style"/>
                <w:sz w:val="16"/>
                <w:szCs w:val="20"/>
              </w:rPr>
              <w:t xml:space="preserve"> - Lote 002</w:t>
            </w:r>
            <w:r>
              <w:rPr>
                <w:rFonts w:ascii="Bookman Old Style" w:hAnsi="Bookman Old Style"/>
                <w:sz w:val="16"/>
                <w:szCs w:val="20"/>
                <w:lang w:val="pt-BR"/>
              </w:rPr>
              <w:t xml:space="preserve"> AMPLA CONCORRENCIA</w:t>
            </w:r>
          </w:p>
        </w:tc>
      </w:tr>
      <w:tr w:rsidR="00A56E74"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C0C0C0"/>
          </w:tcPr>
          <w:p w:rsidR="00A56E74" w:rsidRPr="006E007D" w:rsidRDefault="00A56E74" w:rsidP="002D2906">
            <w:pPr>
              <w:pStyle w:val="ParagraphStyle"/>
              <w:rPr>
                <w:rFonts w:ascii="Bookman Old Style" w:hAnsi="Bookman Old Style"/>
                <w:sz w:val="16"/>
                <w:szCs w:val="20"/>
              </w:rPr>
            </w:pPr>
            <w:r w:rsidRPr="006E007D">
              <w:rPr>
                <w:rFonts w:ascii="Bookman Old Style" w:hAnsi="Bookman Old Style"/>
                <w:sz w:val="16"/>
                <w:szCs w:val="20"/>
              </w:rPr>
              <w:t>Item</w:t>
            </w:r>
          </w:p>
        </w:tc>
        <w:tc>
          <w:tcPr>
            <w:tcW w:w="2093" w:type="dxa"/>
            <w:tcBorders>
              <w:top w:val="single" w:sz="6" w:space="0" w:color="000000"/>
              <w:left w:val="single" w:sz="6" w:space="0" w:color="000000"/>
              <w:bottom w:val="single" w:sz="6" w:space="0" w:color="000000"/>
              <w:right w:val="single" w:sz="6" w:space="0" w:color="000000"/>
            </w:tcBorders>
            <w:shd w:val="clear" w:color="auto" w:fill="C0C0C0"/>
          </w:tcPr>
          <w:p w:rsidR="00A56E74" w:rsidRPr="006E007D" w:rsidRDefault="00A56E74" w:rsidP="002D2906">
            <w:pPr>
              <w:pStyle w:val="ParagraphStyle"/>
              <w:rPr>
                <w:rFonts w:ascii="Bookman Old Style" w:hAnsi="Bookman Old Style"/>
                <w:sz w:val="16"/>
                <w:szCs w:val="20"/>
              </w:rPr>
            </w:pPr>
            <w:r>
              <w:rPr>
                <w:rFonts w:ascii="Bookman Old Style" w:hAnsi="Bookman Old Style"/>
                <w:sz w:val="16"/>
                <w:szCs w:val="20"/>
              </w:rPr>
              <w:t>Nome do produto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59"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27"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058" w:type="dxa"/>
            <w:tcBorders>
              <w:top w:val="single" w:sz="6" w:space="0" w:color="000000"/>
              <w:left w:val="single" w:sz="6" w:space="0" w:color="000000"/>
              <w:bottom w:val="single" w:sz="6" w:space="0" w:color="000000"/>
              <w:right w:val="single" w:sz="6" w:space="0" w:color="000000"/>
            </w:tcBorders>
            <w:shd w:val="clear" w:color="auto" w:fill="C0C0C0"/>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A56E74" w:rsidRPr="006E007D" w:rsidTr="00A56E74">
        <w:trPr>
          <w:jc w:val="center"/>
        </w:trPr>
        <w:tc>
          <w:tcPr>
            <w:tcW w:w="703" w:type="dxa"/>
            <w:tcBorders>
              <w:top w:val="single" w:sz="6" w:space="0" w:color="000000"/>
              <w:left w:val="single" w:sz="6" w:space="0" w:color="000000"/>
              <w:bottom w:val="single" w:sz="6" w:space="0" w:color="000000"/>
              <w:right w:val="single" w:sz="6" w:space="0" w:color="000000"/>
            </w:tcBorders>
            <w:shd w:val="clear" w:color="auto" w:fill="auto"/>
          </w:tcPr>
          <w:p w:rsidR="00A56E74" w:rsidRPr="008E45BB"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rPr>
            </w:pPr>
            <w:r>
              <w:rPr>
                <w:rFonts w:ascii="Bookman Old Style" w:hAnsi="Bookman Old Style"/>
                <w:sz w:val="16"/>
                <w:szCs w:val="20"/>
                <w:lang w:val="pt-BR"/>
              </w:rPr>
              <w:t>Xxx</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59"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A56E74" w:rsidRDefault="00A56E74" w:rsidP="002D2906">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921CE7" w:rsidRDefault="00A56E74"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013</w:t>
      </w:r>
      <w:r w:rsidR="00C2022D">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Default="00921CE7"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 xml:space="preserve">PROCESSO </w:t>
      </w:r>
      <w:r w:rsidR="00C2022D">
        <w:rPr>
          <w:rFonts w:ascii="Bookman Old Style" w:hAnsi="Bookman Old Style" w:cs="Bookman Old Style"/>
          <w:b/>
          <w:bCs/>
          <w:sz w:val="20"/>
          <w:szCs w:val="20"/>
        </w:rPr>
        <w:t>ADMINISTRATIVO Nº 08</w:t>
      </w:r>
      <w:r w:rsidR="00A56E74">
        <w:rPr>
          <w:rFonts w:ascii="Bookman Old Style" w:hAnsi="Bookman Old Style" w:cs="Bookman Old Style"/>
          <w:b/>
          <w:bCs/>
          <w:sz w:val="20"/>
          <w:szCs w:val="20"/>
          <w:lang w:val="pt-BR"/>
        </w:rPr>
        <w:t>6</w:t>
      </w:r>
      <w:r w:rsidR="00C2022D">
        <w:rPr>
          <w:rFonts w:ascii="Bookman Old Style" w:hAnsi="Bookman Old Style" w:cs="Bookman Old Style"/>
          <w:b/>
          <w:bCs/>
          <w:sz w:val="20"/>
          <w:szCs w:val="20"/>
        </w:rPr>
        <w:t>/2023</w:t>
      </w:r>
      <w:r>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921CE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921CE7" w:rsidRDefault="00921CE7" w:rsidP="00921CE7">
      <w:pPr>
        <w:pStyle w:val="ParagraphStyle"/>
        <w:spacing w:line="276" w:lineRule="auto"/>
        <w:jc w:val="both"/>
        <w:rPr>
          <w:rFonts w:ascii="Bookman Old Style" w:hAnsi="Bookman Old Style" w:cs="Bookman Old Style"/>
          <w:b/>
          <w:bCs/>
          <w:sz w:val="20"/>
          <w:szCs w:val="20"/>
        </w:rPr>
      </w:pPr>
    </w:p>
    <w:p w:rsidR="00994B14" w:rsidRPr="00BC5E3E" w:rsidRDefault="00921CE7" w:rsidP="00921CE7">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r w:rsidR="00994B14">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C2022D">
        <w:rPr>
          <w:rFonts w:ascii="Bookman Old Style" w:hAnsi="Bookman Old Style"/>
          <w:b/>
          <w:sz w:val="20"/>
          <w:szCs w:val="20"/>
        </w:rPr>
        <w:t>0</w:t>
      </w:r>
      <w:r w:rsidR="00A56E74">
        <w:rPr>
          <w:rFonts w:ascii="Bookman Old Style" w:hAnsi="Bookman Old Style"/>
          <w:b/>
          <w:sz w:val="20"/>
          <w:szCs w:val="20"/>
        </w:rPr>
        <w:t>13</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21CE7">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C2022D">
        <w:rPr>
          <w:rFonts w:ascii="Bookman Old Style" w:hAnsi="Bookman Old Style"/>
          <w:b/>
          <w:sz w:val="20"/>
          <w:szCs w:val="20"/>
        </w:rPr>
        <w:t>0</w:t>
      </w:r>
      <w:r w:rsidR="00A56E74">
        <w:rPr>
          <w:rFonts w:ascii="Bookman Old Style" w:hAnsi="Bookman Old Style"/>
          <w:b/>
          <w:sz w:val="20"/>
          <w:szCs w:val="20"/>
        </w:rPr>
        <w:t>13</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21CE7">
      <w:pPr>
        <w:pStyle w:val="PargrafodaLista"/>
        <w:numPr>
          <w:ilvl w:val="0"/>
          <w:numId w:val="4"/>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921CE7" w:rsidRDefault="00C2022D"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sidR="00921CE7">
        <w:rPr>
          <w:rFonts w:ascii="Bookman Old Style" w:hAnsi="Bookman Old Style" w:cs="Bookman Old Style"/>
          <w:b/>
          <w:bCs/>
          <w:sz w:val="20"/>
          <w:szCs w:val="20"/>
        </w:rPr>
        <w:t>/202</w:t>
      </w:r>
      <w:r>
        <w:rPr>
          <w:rFonts w:ascii="Bookman Old Style" w:hAnsi="Bookman Old Style" w:cs="Bookman Old Style"/>
          <w:b/>
          <w:bCs/>
          <w:sz w:val="20"/>
          <w:szCs w:val="20"/>
          <w:lang w:val="pt-BR"/>
        </w:rPr>
        <w:t>3</w:t>
      </w:r>
      <w:r w:rsidR="00921CE7">
        <w:rPr>
          <w:rFonts w:ascii="Bookman Old Style" w:hAnsi="Bookman Old Style" w:cs="Bookman Old Style"/>
          <w:sz w:val="20"/>
          <w:szCs w:val="20"/>
        </w:rPr>
        <w:t xml:space="preserve"> </w:t>
      </w:r>
    </w:p>
    <w:p w:rsidR="00921CE7" w:rsidRDefault="00C2022D"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921CE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921CE7" w:rsidRDefault="00921CE7" w:rsidP="00921CE7">
      <w:pPr>
        <w:pStyle w:val="ParagraphStyle"/>
        <w:spacing w:line="276" w:lineRule="auto"/>
        <w:jc w:val="both"/>
        <w:rPr>
          <w:rFonts w:ascii="Bookman Old Style" w:hAnsi="Bookman Old Style" w:cs="Bookman Old Style"/>
          <w:b/>
          <w:bCs/>
          <w:sz w:val="20"/>
          <w:szCs w:val="20"/>
        </w:rPr>
      </w:pPr>
    </w:p>
    <w:p w:rsidR="00677A9E" w:rsidRPr="00A56E74" w:rsidRDefault="00921CE7" w:rsidP="00A56E74">
      <w:pPr>
        <w:pStyle w:val="ParagraphStyle"/>
        <w:widowControl/>
        <w:shd w:val="clear" w:color="auto" w:fill="FFFFFF"/>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56E74" w:rsidRDefault="00A56E74"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921CE7" w:rsidRDefault="000A2F80" w:rsidP="00921CE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w:t>
      </w:r>
      <w:r w:rsidR="00A56E74">
        <w:rPr>
          <w:rFonts w:ascii="Bookman Old Style" w:hAnsi="Bookman Old Style" w:cs="Bookman Old Style"/>
          <w:b/>
          <w:bCs/>
          <w:sz w:val="20"/>
          <w:szCs w:val="20"/>
          <w:lang w:val="pt-BR"/>
        </w:rPr>
        <w:t>13</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Default="000A2F80" w:rsidP="00921CE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08</w:t>
      </w:r>
      <w:r w:rsidR="00A56E74">
        <w:rPr>
          <w:rFonts w:ascii="Bookman Old Style" w:hAnsi="Bookman Old Style" w:cs="Bookman Old Style"/>
          <w:b/>
          <w:bCs/>
          <w:sz w:val="20"/>
          <w:szCs w:val="20"/>
          <w:lang w:val="pt-BR"/>
        </w:rPr>
        <w:t>6</w:t>
      </w:r>
      <w:r>
        <w:rPr>
          <w:rFonts w:ascii="Bookman Old Style" w:hAnsi="Bookman Old Style" w:cs="Bookman Old Style"/>
          <w:b/>
          <w:bCs/>
          <w:sz w:val="20"/>
          <w:szCs w:val="20"/>
        </w:rPr>
        <w:t>/2023</w:t>
      </w:r>
      <w:r w:rsidR="00921CE7">
        <w:rPr>
          <w:rFonts w:ascii="Bookman Old Style" w:hAnsi="Bookman Old Style" w:cs="Bookman Old Style"/>
          <w:sz w:val="20"/>
          <w:szCs w:val="20"/>
        </w:rPr>
        <w:t xml:space="preserve"> </w:t>
      </w:r>
    </w:p>
    <w:p w:rsidR="00921CE7" w:rsidRPr="00B9197D" w:rsidRDefault="00921CE7" w:rsidP="00921CE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21CE7" w:rsidRDefault="00921CE7" w:rsidP="00B039E2">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B039E2" w:rsidRPr="00B039E2">
        <w:rPr>
          <w:rFonts w:ascii="Bookman Old Style" w:hAnsi="Bookman Old Style" w:cs="Bookman Old Style"/>
          <w:b/>
          <w:bCs/>
          <w:sz w:val="20"/>
          <w:szCs w:val="20"/>
        </w:rPr>
        <w:t>MENOR PREÇO GLOBAL POR ITEM</w:t>
      </w:r>
    </w:p>
    <w:p w:rsidR="00B039E2" w:rsidRDefault="00B039E2" w:rsidP="00B039E2">
      <w:pPr>
        <w:pStyle w:val="ParagraphStyle"/>
        <w:widowControl/>
        <w:spacing w:before="135" w:after="165"/>
        <w:ind w:right="3030"/>
        <w:rPr>
          <w:rFonts w:ascii="Bookman Old Style" w:hAnsi="Bookman Old Style" w:cs="Bookman Old Style"/>
          <w:b/>
          <w:bCs/>
          <w:sz w:val="20"/>
          <w:szCs w:val="20"/>
        </w:rPr>
      </w:pPr>
    </w:p>
    <w:p w:rsidR="00A56E74" w:rsidRPr="00A56E74" w:rsidRDefault="00921CE7" w:rsidP="00A56E74">
      <w:pPr>
        <w:pStyle w:val="ParagraphStyle"/>
        <w:widowControl/>
        <w:shd w:val="clear" w:color="auto" w:fill="FFFFFF"/>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A56E74" w:rsidRPr="00A56E74">
        <w:rPr>
          <w:rFonts w:ascii="Bookman Old Style" w:eastAsia="Bookman Old Style" w:hAnsi="Bookman Old Style" w:cs="Bookman Old Style"/>
          <w:sz w:val="20"/>
          <w:szCs w:val="20"/>
        </w:rPr>
        <w:t>Aquisição de Concreto Usinado 20 e 25 mpa, para suprir as necessidades da Secretaria de Obras, Serviços Público e Urbanismo do Município de Santo Antonio do Sudoeste – Pr.</w:t>
      </w:r>
    </w:p>
    <w:p w:rsidR="00ED12B0" w:rsidRDefault="00ED12B0" w:rsidP="00A56E74">
      <w:pPr>
        <w:pStyle w:val="ParagraphStyle"/>
        <w:widowControl/>
        <w:shd w:val="clear" w:color="auto" w:fill="FFFFFF"/>
        <w:spacing w:line="276" w:lineRule="auto"/>
        <w:jc w:val="both"/>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0A2F80">
        <w:rPr>
          <w:rFonts w:ascii="Bookman Old Style" w:hAnsi="Bookman Old Style"/>
          <w:b/>
          <w:sz w:val="16"/>
          <w:szCs w:val="16"/>
        </w:rPr>
        <w:t>0</w:t>
      </w:r>
      <w:r w:rsidR="00A56E74">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21CE7" w:rsidRDefault="00ED12B0" w:rsidP="0015641E">
      <w:pPr>
        <w:pStyle w:val="ParagraphStyle"/>
        <w:widowControl/>
        <w:shd w:val="clear" w:color="auto" w:fill="FFFFFF"/>
        <w:spacing w:line="276" w:lineRule="auto"/>
        <w:jc w:val="both"/>
        <w:rPr>
          <w:rFonts w:ascii="Bookman Old Style" w:hAnsi="Bookman Old Style" w:cs="Bookman Old Style"/>
          <w:b/>
          <w:sz w:val="20"/>
          <w:szCs w:val="20"/>
          <w:lang w:val="pt-BR"/>
        </w:rPr>
      </w:pPr>
      <w:r w:rsidRPr="0024466A">
        <w:rPr>
          <w:rFonts w:ascii="Bookman Old Style" w:hAnsi="Bookman Old Style"/>
          <w:sz w:val="16"/>
          <w:szCs w:val="16"/>
        </w:rPr>
        <w:t xml:space="preserve">O objeto do presente termo é </w:t>
      </w:r>
      <w:r w:rsidR="00A56E74" w:rsidRPr="00A56E74">
        <w:rPr>
          <w:rFonts w:ascii="Bookman Old Style" w:eastAsia="Bookman Old Style" w:hAnsi="Bookman Old Style" w:cs="Bookman Old Style"/>
          <w:sz w:val="16"/>
          <w:szCs w:val="16"/>
        </w:rPr>
        <w:t>Aquisição de Concreto Usinado 20 e 25 mpa, para suprir as necessidades da Secretaria de Obras, Serviços Público e Urbanismo do Município de</w:t>
      </w:r>
      <w:r w:rsidR="00A56E74">
        <w:rPr>
          <w:rFonts w:ascii="Bookman Old Style" w:eastAsia="Bookman Old Style" w:hAnsi="Bookman Old Style" w:cs="Bookman Old Style"/>
          <w:sz w:val="16"/>
          <w:szCs w:val="16"/>
        </w:rPr>
        <w:t xml:space="preserve"> Santo Antonio do Sudoeste – Pr, </w:t>
      </w:r>
      <w:r w:rsidR="0015641E" w:rsidRPr="0024466A">
        <w:rPr>
          <w:rFonts w:ascii="Bookman Old Style" w:hAnsi="Bookman Old Style" w:cs="Bookman Old Style"/>
          <w:sz w:val="16"/>
          <w:szCs w:val="16"/>
        </w:rPr>
        <w:t>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A56E74">
        <w:tc>
          <w:tcPr>
            <w:tcW w:w="9754"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67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1969"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8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07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05"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6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969"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82"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6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0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8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A56E74">
        <w:tblPrEx>
          <w:tblCellSpacing w:w="-8" w:type="nil"/>
        </w:tblPrEx>
        <w:trPr>
          <w:tblCellSpacing w:w="-8" w:type="nil"/>
        </w:trPr>
        <w:tc>
          <w:tcPr>
            <w:tcW w:w="8677"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07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A56E74" w:rsidRPr="0024466A" w:rsidTr="00A56E74">
        <w:tc>
          <w:tcPr>
            <w:tcW w:w="9754" w:type="dxa"/>
            <w:gridSpan w:val="9"/>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A56E74"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677"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1969"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854"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077" w:type="dxa"/>
            <w:tcBorders>
              <w:top w:val="single" w:sz="6" w:space="0" w:color="000000"/>
              <w:left w:val="single" w:sz="6" w:space="0" w:color="000000"/>
              <w:bottom w:val="single" w:sz="6" w:space="0" w:color="000000"/>
              <w:right w:val="single" w:sz="6" w:space="0" w:color="000000"/>
            </w:tcBorders>
            <w:shd w:val="clear" w:color="auto" w:fill="C0C0C0"/>
          </w:tcPr>
          <w:p w:rsidR="00A56E74" w:rsidRPr="0024466A" w:rsidRDefault="00A56E74" w:rsidP="002D2906">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A56E74" w:rsidRPr="0024466A" w:rsidTr="00A56E74">
        <w:tblPrEx>
          <w:tblCellSpacing w:w="-8" w:type="nil"/>
        </w:tblPrEx>
        <w:trPr>
          <w:tblCellSpacing w:w="-8" w:type="nil"/>
        </w:trPr>
        <w:tc>
          <w:tcPr>
            <w:tcW w:w="719" w:type="dxa"/>
            <w:tcBorders>
              <w:top w:val="single" w:sz="6" w:space="0" w:color="000000"/>
              <w:left w:val="single" w:sz="6" w:space="0" w:color="000000"/>
              <w:bottom w:val="single" w:sz="6" w:space="0" w:color="000000"/>
              <w:right w:val="single" w:sz="6" w:space="0" w:color="000000"/>
            </w:tcBorders>
          </w:tcPr>
          <w:p w:rsidR="00A56E74" w:rsidRPr="0024466A" w:rsidRDefault="00A56E74" w:rsidP="00A56E74">
            <w:pPr>
              <w:pStyle w:val="ParagraphStyle"/>
              <w:widowControl/>
              <w:spacing w:after="165" w:line="252" w:lineRule="auto"/>
              <w:rPr>
                <w:rFonts w:ascii="Bookman Old Style" w:hAnsi="Bookman Old Style" w:cs="Bookman Old Style"/>
                <w:sz w:val="14"/>
                <w:szCs w:val="14"/>
              </w:rPr>
            </w:pPr>
            <w:r>
              <w:rPr>
                <w:rFonts w:ascii="Bookman Old Style" w:hAnsi="Bookman Old Style" w:cs="Bookman Old Style"/>
                <w:sz w:val="14"/>
                <w:szCs w:val="14"/>
              </w:rPr>
              <w:t>LOTE: 00</w:t>
            </w:r>
            <w:r>
              <w:rPr>
                <w:rFonts w:ascii="Bookman Old Style" w:hAnsi="Bookman Old Style" w:cs="Bookman Old Style"/>
                <w:sz w:val="14"/>
                <w:szCs w:val="14"/>
                <w:lang w:val="pt-BR"/>
              </w:rPr>
              <w:t>2</w:t>
            </w:r>
            <w:r>
              <w:rPr>
                <w:rFonts w:ascii="Bookman Old Style" w:hAnsi="Bookman Old Style" w:cs="Bookman Old Style"/>
                <w:sz w:val="14"/>
                <w:szCs w:val="14"/>
              </w:rPr>
              <w:t xml:space="preserve"> - Lote 002</w:t>
            </w:r>
          </w:p>
        </w:tc>
        <w:tc>
          <w:tcPr>
            <w:tcW w:w="705"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6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969"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82"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68"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003"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854"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c>
          <w:tcPr>
            <w:tcW w:w="10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r>
      <w:tr w:rsidR="00A56E74" w:rsidRPr="0024466A" w:rsidTr="00A56E74">
        <w:tblPrEx>
          <w:tblCellSpacing w:w="-8" w:type="nil"/>
        </w:tblPrEx>
        <w:trPr>
          <w:tblCellSpacing w:w="-8" w:type="nil"/>
        </w:trPr>
        <w:tc>
          <w:tcPr>
            <w:tcW w:w="8677" w:type="dxa"/>
            <w:gridSpan w:val="8"/>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077" w:type="dxa"/>
            <w:tcBorders>
              <w:top w:val="single" w:sz="6" w:space="0" w:color="000000"/>
              <w:left w:val="single" w:sz="6" w:space="0" w:color="000000"/>
              <w:bottom w:val="single" w:sz="6" w:space="0" w:color="000000"/>
              <w:right w:val="single" w:sz="6" w:space="0" w:color="000000"/>
            </w:tcBorders>
          </w:tcPr>
          <w:p w:rsidR="00A56E74" w:rsidRPr="0024466A" w:rsidRDefault="00A56E74" w:rsidP="002D2906">
            <w:pPr>
              <w:pStyle w:val="ParagraphStyle"/>
              <w:widowControl/>
              <w:spacing w:after="165" w:line="252" w:lineRule="auto"/>
              <w:rPr>
                <w:rFonts w:ascii="Bookman Old Style" w:hAnsi="Bookman Old Style" w:cs="Bookman Old Style"/>
                <w:sz w:val="14"/>
                <w:szCs w:val="14"/>
              </w:rPr>
            </w:pPr>
          </w:p>
        </w:tc>
      </w:tr>
    </w:tbl>
    <w:p w:rsidR="00204165" w:rsidRDefault="00204165" w:rsidP="00D52BBE">
      <w:pPr>
        <w:ind w:right="-24"/>
        <w:jc w:val="both"/>
        <w:rPr>
          <w:rFonts w:ascii="Bookman Old Style" w:hAnsi="Bookman Old Style"/>
          <w:sz w:val="16"/>
          <w:szCs w:val="16"/>
        </w:rPr>
      </w:pPr>
    </w:p>
    <w:p w:rsidR="00A56E74" w:rsidRPr="0024466A" w:rsidRDefault="00A56E74"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0A2F80">
        <w:rPr>
          <w:rFonts w:ascii="Bookman Old Style" w:hAnsi="Bookman Old Style"/>
          <w:sz w:val="16"/>
          <w:szCs w:val="16"/>
        </w:rPr>
        <w:t>0</w:t>
      </w:r>
      <w:r w:rsidR="00A56E74">
        <w:rPr>
          <w:rFonts w:ascii="Bookman Old Style" w:hAnsi="Bookman Old Style"/>
          <w:sz w:val="16"/>
          <w:szCs w:val="16"/>
        </w:rPr>
        <w:t>13</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0A2F80">
        <w:rPr>
          <w:rFonts w:ascii="Bookman Old Style" w:hAnsi="Bookman Old Style"/>
          <w:b/>
          <w:sz w:val="16"/>
          <w:szCs w:val="16"/>
        </w:rPr>
        <w:t>0</w:t>
      </w:r>
      <w:r w:rsidR="00A56E74">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03915" w:rsidRPr="0024466A">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49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75"/>
      </w:tblGrid>
      <w:tr w:rsidR="00A56E74" w:rsidRPr="00A56E74" w:rsidTr="00A56E74">
        <w:tc>
          <w:tcPr>
            <w:tcW w:w="9631" w:type="dxa"/>
            <w:gridSpan w:val="6"/>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Dotações</w:t>
            </w:r>
          </w:p>
        </w:tc>
      </w:tr>
      <w:tr w:rsidR="00C67A39" w:rsidRPr="00A56E74" w:rsidTr="00C67A39">
        <w:tc>
          <w:tcPr>
            <w:tcW w:w="1693"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Exercício da despesa</w:t>
            </w:r>
          </w:p>
        </w:tc>
        <w:tc>
          <w:tcPr>
            <w:tcW w:w="1418"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Conta da despesa</w:t>
            </w:r>
          </w:p>
        </w:tc>
        <w:tc>
          <w:tcPr>
            <w:tcW w:w="2126"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Funcional programática</w:t>
            </w:r>
          </w:p>
        </w:tc>
        <w:tc>
          <w:tcPr>
            <w:tcW w:w="1418"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Fonte de recurso</w:t>
            </w:r>
          </w:p>
        </w:tc>
        <w:tc>
          <w:tcPr>
            <w:tcW w:w="1701"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Natureza da despesa</w:t>
            </w:r>
          </w:p>
        </w:tc>
        <w:tc>
          <w:tcPr>
            <w:tcW w:w="1275" w:type="dxa"/>
            <w:shd w:val="clear" w:color="auto" w:fill="C0C0C0"/>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Grupo da fonte</w:t>
            </w:r>
          </w:p>
        </w:tc>
      </w:tr>
      <w:tr w:rsidR="00C67A39" w:rsidRPr="00A56E74" w:rsidTr="00C67A39">
        <w:tc>
          <w:tcPr>
            <w:tcW w:w="1693"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2023</w:t>
            </w:r>
          </w:p>
        </w:tc>
        <w:tc>
          <w:tcPr>
            <w:tcW w:w="1418"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1360</w:t>
            </w:r>
          </w:p>
        </w:tc>
        <w:tc>
          <w:tcPr>
            <w:tcW w:w="2126"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05.005.26.782.2601.2020</w:t>
            </w:r>
          </w:p>
        </w:tc>
        <w:tc>
          <w:tcPr>
            <w:tcW w:w="1418"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0</w:t>
            </w:r>
          </w:p>
        </w:tc>
        <w:tc>
          <w:tcPr>
            <w:tcW w:w="1701"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3.3.90.30.00.00</w:t>
            </w:r>
          </w:p>
        </w:tc>
        <w:tc>
          <w:tcPr>
            <w:tcW w:w="1275" w:type="dxa"/>
            <w:shd w:val="clear" w:color="auto" w:fill="FFFFFF"/>
          </w:tcPr>
          <w:p w:rsidR="00A56E74" w:rsidRPr="00A56E74" w:rsidRDefault="00A56E74" w:rsidP="00A56E74">
            <w:pPr>
              <w:autoSpaceDE/>
              <w:autoSpaceDN/>
              <w:rPr>
                <w:rFonts w:ascii="Bookman Old Style" w:eastAsia="Arial" w:hAnsi="Bookman Old Style" w:cs="Arial"/>
                <w:sz w:val="16"/>
                <w:szCs w:val="16"/>
                <w:lang w:val="pt-BR" w:eastAsia="pt-BR"/>
              </w:rPr>
            </w:pPr>
            <w:r w:rsidRPr="00A56E74">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Pr="0024466A"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D1603" w:rsidRPr="0024466A" w:rsidRDefault="009D1603" w:rsidP="00D52BBE">
      <w:pPr>
        <w:pStyle w:val="Corpodetexto"/>
        <w:spacing w:before="1"/>
        <w:ind w:right="-24"/>
        <w:rPr>
          <w:rFonts w:ascii="Bookman Old Style" w:hAnsi="Bookman Old Style"/>
          <w:b/>
          <w:sz w:val="16"/>
          <w:szCs w:val="16"/>
        </w:rPr>
      </w:pP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PRIMEIRO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entregue no prazo de 0</w:t>
      </w:r>
      <w:r w:rsidR="00EA4443">
        <w:rPr>
          <w:rFonts w:ascii="Bookman Old Style" w:hAnsi="Bookman Old Style"/>
          <w:sz w:val="16"/>
          <w:szCs w:val="16"/>
          <w:lang w:eastAsia="zh-CN"/>
        </w:rPr>
        <w:t>1</w:t>
      </w:r>
      <w:r w:rsidR="001B74EB">
        <w:rPr>
          <w:rFonts w:ascii="Bookman Old Style" w:hAnsi="Bookman Old Style"/>
          <w:sz w:val="16"/>
          <w:szCs w:val="16"/>
          <w:lang w:eastAsia="zh-CN"/>
        </w:rPr>
        <w:t>(</w:t>
      </w:r>
      <w:r w:rsidR="00EA4443">
        <w:rPr>
          <w:rFonts w:ascii="Bookman Old Style" w:hAnsi="Bookman Old Style"/>
          <w:sz w:val="16"/>
          <w:szCs w:val="16"/>
          <w:lang w:eastAsia="zh-CN"/>
        </w:rPr>
        <w:t>um</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EA4443">
        <w:rPr>
          <w:sz w:val="20"/>
          <w:szCs w:val="20"/>
          <w:lang w:eastAsia="zh-CN"/>
        </w:rPr>
        <w:t>Secretaria Municipal de Obras e Serviços Públicos</w:t>
      </w:r>
      <w:r w:rsidR="00EA4443">
        <w:rPr>
          <w:rFonts w:ascii="Bookman Old Style" w:hAnsi="Bookman Old Style"/>
          <w:sz w:val="16"/>
          <w:szCs w:val="16"/>
          <w:lang w:eastAsia="zh-CN"/>
        </w:rPr>
        <w:t>.</w:t>
      </w:r>
      <w:r w:rsidRPr="0024466A">
        <w:rPr>
          <w:rFonts w:ascii="Bookman Old Style" w:hAnsi="Bookman Old Style"/>
          <w:sz w:val="16"/>
          <w:szCs w:val="16"/>
          <w:lang w:eastAsia="zh-CN"/>
        </w:rPr>
        <w:t xml:space="preserve"> </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204165" w:rsidRPr="0024466A">
        <w:rPr>
          <w:rFonts w:ascii="Bookman Old Style" w:hAnsi="Bookman Old Style"/>
          <w:sz w:val="16"/>
          <w:szCs w:val="16"/>
        </w:rPr>
        <w:t>SEGUNDO</w:t>
      </w:r>
      <w:r w:rsidRPr="0024466A">
        <w:rPr>
          <w:rFonts w:ascii="Bookman Old Style" w:hAnsi="Bookman Old Style"/>
          <w:sz w:val="16"/>
          <w:szCs w:val="16"/>
        </w:rPr>
        <w:t xml:space="preserve"> - </w:t>
      </w:r>
      <w:r w:rsidRPr="00EA4443">
        <w:rPr>
          <w:rFonts w:ascii="Bookman Old Style" w:hAnsi="Bookman Old Style"/>
          <w:sz w:val="16"/>
          <w:szCs w:val="16"/>
        </w:rPr>
        <w:t xml:space="preserve">A detentora do contrato, deverá atender as solicitações da </w:t>
      </w:r>
      <w:r w:rsidR="00EA4443" w:rsidRPr="00EA4443">
        <w:rPr>
          <w:sz w:val="16"/>
          <w:szCs w:val="16"/>
          <w:lang w:eastAsia="zh-CN"/>
        </w:rPr>
        <w:t>Secretaria Municipal de Obras e Serviços Públicos</w:t>
      </w:r>
      <w:r w:rsidRPr="00EA4443">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5041C9">
        <w:rPr>
          <w:rFonts w:ascii="Bookman Old Style" w:hAnsi="Bookman Old Style"/>
          <w:sz w:val="16"/>
          <w:szCs w:val="16"/>
        </w:rPr>
        <w:t>TERCEIRO</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5041C9">
        <w:rPr>
          <w:rFonts w:ascii="Bookman Old Style" w:hAnsi="Bookman Old Style"/>
          <w:sz w:val="16"/>
          <w:szCs w:val="16"/>
        </w:rPr>
        <w:t>QUARTO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EA4443" w:rsidRDefault="001B74EB" w:rsidP="00C67A39">
      <w:pPr>
        <w:tabs>
          <w:tab w:val="left" w:pos="748"/>
        </w:tabs>
        <w:spacing w:before="1"/>
        <w:jc w:val="both"/>
        <w:rPr>
          <w:rFonts w:ascii="Bookman Old Style" w:hAnsi="Bookman Old Style"/>
          <w:sz w:val="16"/>
          <w:szCs w:val="16"/>
        </w:rPr>
      </w:pPr>
      <w:r w:rsidRPr="00EA4443">
        <w:rPr>
          <w:rFonts w:ascii="Bookman Old Style" w:hAnsi="Bookman Old Style"/>
          <w:sz w:val="16"/>
          <w:szCs w:val="16"/>
        </w:rPr>
        <w:t>PARÁGRAFO PRIMEIRO -</w:t>
      </w:r>
      <w:r w:rsidR="007A67E5" w:rsidRPr="00EA4443">
        <w:rPr>
          <w:rFonts w:ascii="Bookman Old Style" w:hAnsi="Bookman Old Style"/>
          <w:sz w:val="16"/>
          <w:szCs w:val="16"/>
        </w:rPr>
        <w:tab/>
      </w:r>
      <w:r w:rsidR="00C67A39" w:rsidRPr="00EA4443">
        <w:rPr>
          <w:rFonts w:ascii="Bookman Old Style" w:hAnsi="Bookman Old Style"/>
          <w:sz w:val="16"/>
          <w:szCs w:val="16"/>
        </w:rPr>
        <w:t>A contratada deve cumprir todas as obrigações constantes no Edital, seus anexos e sua proposta, assumindo como exclusivamente seus os riscos e as despesas decorrentes da boa e perfeita execução do objeto e, ainda:</w:t>
      </w:r>
    </w:p>
    <w:p w:rsidR="00EA4443" w:rsidRPr="00EA4443" w:rsidRDefault="00EA4443" w:rsidP="00C67A39">
      <w:pPr>
        <w:widowControl/>
        <w:autoSpaceDE/>
        <w:autoSpaceDN/>
        <w:jc w:val="both"/>
        <w:rPr>
          <w:rFonts w:ascii="Bookman Old Style" w:eastAsia="PMingLiU" w:hAnsi="Bookman Old Style"/>
          <w:sz w:val="16"/>
          <w:szCs w:val="16"/>
          <w:lang w:val="pt-BR" w:eastAsia="pt-BR"/>
        </w:rPr>
      </w:pPr>
    </w:p>
    <w:p w:rsidR="00C67A39" w:rsidRPr="00EA4443" w:rsidRDefault="00EA4443" w:rsidP="00C67A39">
      <w:pPr>
        <w:widowControl/>
        <w:autoSpaceDE/>
        <w:autoSpaceDN/>
        <w:jc w:val="both"/>
        <w:rPr>
          <w:rFonts w:eastAsia="PMingLiU"/>
          <w:bCs/>
          <w:sz w:val="16"/>
          <w:szCs w:val="16"/>
          <w:lang w:val="pt-BR" w:eastAsia="pt-BR"/>
        </w:rPr>
      </w:pPr>
      <w:r w:rsidRPr="00EA4443">
        <w:rPr>
          <w:rFonts w:ascii="Bookman Old Style" w:eastAsia="PMingLiU" w:hAnsi="Bookman Old Style"/>
          <w:sz w:val="16"/>
          <w:szCs w:val="16"/>
          <w:lang w:val="pt-BR" w:eastAsia="pt-BR"/>
        </w:rPr>
        <w:t xml:space="preserve">PARAGRAFO SEGUNDO - </w:t>
      </w:r>
      <w:r w:rsidR="00C67A39" w:rsidRPr="00C67A39">
        <w:rPr>
          <w:rFonts w:ascii="Bookman Old Style" w:eastAsia="PMingLiU" w:hAnsi="Bookman Old Style"/>
          <w:sz w:val="16"/>
          <w:szCs w:val="16"/>
          <w:lang w:val="pt-BR" w:eastAsia="pt-BR"/>
        </w:rPr>
        <w:t>O licitante vencedor deverá entregar as mercadorias de acordo com as necessidades de consumo da administração pública, sendo de forma parcelada, após solicitação do Departamento de Compras, no prazo máximo de 24 (vinte e quatro) horas, no local determinado pela solicitante.</w:t>
      </w:r>
      <w:r w:rsidR="00C67A39" w:rsidRPr="00C67A39">
        <w:rPr>
          <w:rFonts w:eastAsia="PMingLiU"/>
          <w:bCs/>
          <w:sz w:val="16"/>
          <w:szCs w:val="16"/>
          <w:lang w:val="pt-BR" w:eastAsia="pt-BR"/>
        </w:rPr>
        <w:tab/>
      </w:r>
    </w:p>
    <w:p w:rsidR="00EA4443" w:rsidRPr="00C67A39" w:rsidRDefault="00EA4443" w:rsidP="00C67A39">
      <w:pPr>
        <w:widowControl/>
        <w:autoSpaceDE/>
        <w:autoSpaceDN/>
        <w:jc w:val="both"/>
        <w:rPr>
          <w:rFonts w:eastAsia="PMingLiU"/>
          <w:bCs/>
          <w:sz w:val="16"/>
          <w:szCs w:val="16"/>
          <w:lang w:val="pt-BR" w:eastAsia="pt-BR"/>
        </w:rPr>
      </w:pPr>
    </w:p>
    <w:p w:rsidR="00C67A39" w:rsidRPr="00EA4443" w:rsidRDefault="00EA4443" w:rsidP="00C67A39">
      <w:pPr>
        <w:widowControl/>
        <w:autoSpaceDE/>
        <w:autoSpaceDN/>
        <w:jc w:val="both"/>
        <w:rPr>
          <w:rFonts w:eastAsia="PMingLiU"/>
          <w:sz w:val="16"/>
          <w:szCs w:val="16"/>
          <w:lang w:val="pt-BR" w:eastAsia="pt-BR"/>
        </w:rPr>
      </w:pPr>
      <w:r w:rsidRPr="00EA4443">
        <w:rPr>
          <w:rFonts w:eastAsia="PMingLiU"/>
          <w:sz w:val="16"/>
          <w:szCs w:val="16"/>
          <w:lang w:val="pt-BR" w:eastAsia="pt-BR"/>
        </w:rPr>
        <w:t xml:space="preserve">PARAGRAFO TERCEIRO - </w:t>
      </w:r>
      <w:r w:rsidR="00C67A39" w:rsidRPr="00C67A39">
        <w:rPr>
          <w:rFonts w:eastAsia="PMingLiU"/>
          <w:sz w:val="16"/>
          <w:szCs w:val="16"/>
          <w:lang w:val="pt-BR" w:eastAsia="pt-BR"/>
        </w:rPr>
        <w:t>Efetuar a entrega em perfeitas condições, conforme especificações, prazo e local constantes no Edital e seus anexos, acompanhado da respectiva a nota fiscal;</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ascii="Bookman Old Style" w:eastAsia="PMingLiU" w:hAnsi="Bookman Old Style"/>
          <w:sz w:val="16"/>
          <w:szCs w:val="16"/>
          <w:lang w:val="pt-BR" w:eastAsia="pt-BR"/>
        </w:rPr>
      </w:pPr>
      <w:r w:rsidRPr="00EA4443">
        <w:rPr>
          <w:rFonts w:eastAsia="PMingLiU"/>
          <w:sz w:val="16"/>
          <w:szCs w:val="16"/>
          <w:lang w:val="pt-BR" w:eastAsia="pt-BR"/>
        </w:rPr>
        <w:t xml:space="preserve">PARAGRAFO QUARTO - </w:t>
      </w:r>
      <w:r w:rsidR="00C67A39" w:rsidRPr="00EA4443">
        <w:rPr>
          <w:rFonts w:ascii="Bookman Old Style" w:eastAsia="PMingLiU" w:hAnsi="Bookman Old Style"/>
          <w:sz w:val="16"/>
          <w:szCs w:val="16"/>
          <w:lang w:val="pt-BR" w:eastAsia="pt-BR"/>
        </w:rPr>
        <w:t>correrão</w:t>
      </w:r>
      <w:r w:rsidR="00C67A39" w:rsidRPr="00C67A39">
        <w:rPr>
          <w:rFonts w:ascii="Bookman Old Style" w:eastAsia="PMingLiU" w:hAnsi="Bookman Old Style"/>
          <w:sz w:val="16"/>
          <w:szCs w:val="16"/>
          <w:lang w:val="pt-BR" w:eastAsia="pt-BR"/>
        </w:rPr>
        <w:t xml:space="preserve"> por conta do fornecedor todas as despesas relacionadas ao fornecimento, incluindo, entre outras que possam existir, despesas com bombeamento, seguros, transporte, tributos e encargos trabalhistas e previdenciários</w:t>
      </w:r>
      <w:r>
        <w:rPr>
          <w:rFonts w:ascii="Bookman Old Style" w:eastAsia="PMingLiU" w:hAnsi="Bookman Old Style"/>
          <w:sz w:val="16"/>
          <w:szCs w:val="16"/>
          <w:lang w:val="pt-BR" w:eastAsia="pt-BR"/>
        </w:rPr>
        <w:t>.</w:t>
      </w:r>
    </w:p>
    <w:p w:rsidR="00EA4443" w:rsidRPr="00C67A39" w:rsidRDefault="00EA4443" w:rsidP="00C67A39">
      <w:pPr>
        <w:widowControl/>
        <w:autoSpaceDE/>
        <w:autoSpaceDN/>
        <w:jc w:val="both"/>
        <w:rPr>
          <w:rFonts w:ascii="Bookman Old Style" w:eastAsia="PMingLiU" w:hAnsi="Bookman Old Style"/>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QUINTO - </w:t>
      </w:r>
      <w:r w:rsidR="00C67A39" w:rsidRPr="00C67A39">
        <w:rPr>
          <w:rFonts w:eastAsia="PMingLiU"/>
          <w:sz w:val="16"/>
          <w:szCs w:val="16"/>
          <w:lang w:val="pt-BR" w:eastAsia="pt-BR"/>
        </w:rPr>
        <w:t>Manter durante toda a execução do contrato, em compatibilidade com as obrigações assumidas, todas as condições de habilitação e qualificação exigidas na licitação;</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SEXTO - </w:t>
      </w:r>
      <w:r w:rsidR="00C67A39" w:rsidRPr="00C67A39">
        <w:rPr>
          <w:rFonts w:eastAsia="PMingLiU"/>
          <w:sz w:val="16"/>
          <w:szCs w:val="16"/>
          <w:lang w:val="pt-BR" w:eastAsia="pt-BR"/>
        </w:rPr>
        <w:t>A contratada deverá manter no local dos serviços um perfeito sistema de sinalização e segurança de acordo com as normas de segurança do trabalho.</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SETIMO - </w:t>
      </w:r>
      <w:r w:rsidR="00C67A39" w:rsidRPr="00C67A39">
        <w:rPr>
          <w:rFonts w:eastAsia="PMingLiU"/>
          <w:sz w:val="16"/>
          <w:szCs w:val="16"/>
          <w:lang w:val="pt-BR" w:eastAsia="pt-BR"/>
        </w:rPr>
        <w:t>A contratada deverá fornecer a todos os trabalhadores o tipo adequado de equipamento de proteção individual – EPI.</w:t>
      </w:r>
    </w:p>
    <w:p w:rsidR="00EA4443" w:rsidRPr="00C67A39" w:rsidRDefault="00EA4443" w:rsidP="00C67A39">
      <w:pPr>
        <w:widowControl/>
        <w:autoSpaceDE/>
        <w:autoSpaceDN/>
        <w:jc w:val="both"/>
        <w:rPr>
          <w:rFonts w:eastAsia="PMingLiU"/>
          <w:sz w:val="16"/>
          <w:szCs w:val="16"/>
          <w:lang w:val="pt-BR" w:eastAsia="pt-BR"/>
        </w:rPr>
      </w:pPr>
    </w:p>
    <w:p w:rsidR="00C67A39" w:rsidRDefault="00EA4443" w:rsidP="00C67A39">
      <w:pPr>
        <w:widowControl/>
        <w:autoSpaceDE/>
        <w:autoSpaceDN/>
        <w:jc w:val="both"/>
        <w:rPr>
          <w:rFonts w:eastAsia="PMingLiU"/>
          <w:sz w:val="16"/>
          <w:szCs w:val="16"/>
          <w:lang w:val="pt-BR" w:eastAsia="pt-BR"/>
        </w:rPr>
      </w:pPr>
      <w:r>
        <w:rPr>
          <w:rFonts w:eastAsia="PMingLiU"/>
          <w:sz w:val="16"/>
          <w:szCs w:val="16"/>
          <w:lang w:val="pt-BR" w:eastAsia="pt-BR"/>
        </w:rPr>
        <w:t xml:space="preserve">PARAGRAFO OITAVO - </w:t>
      </w:r>
      <w:r w:rsidR="00C67A39" w:rsidRPr="00C67A39">
        <w:rPr>
          <w:rFonts w:eastAsia="PMingLiU"/>
          <w:sz w:val="16"/>
          <w:szCs w:val="16"/>
          <w:lang w:val="pt-BR" w:eastAsia="pt-BR"/>
        </w:rPr>
        <w:t xml:space="preserve">Os materiais a serem entregues deverão ser de primeira qualidade e deverão </w:t>
      </w:r>
      <w:proofErr w:type="gramStart"/>
      <w:r w:rsidR="00C67A39" w:rsidRPr="00C67A39">
        <w:rPr>
          <w:rFonts w:eastAsia="PMingLiU"/>
          <w:sz w:val="16"/>
          <w:szCs w:val="16"/>
          <w:lang w:val="pt-BR" w:eastAsia="pt-BR"/>
        </w:rPr>
        <w:t>obedecer inteiramente os</w:t>
      </w:r>
      <w:proofErr w:type="gramEnd"/>
      <w:r w:rsidR="00C67A39" w:rsidRPr="00C67A39">
        <w:rPr>
          <w:rFonts w:eastAsia="PMingLiU"/>
          <w:sz w:val="16"/>
          <w:szCs w:val="16"/>
          <w:lang w:val="pt-BR" w:eastAsia="pt-BR"/>
        </w:rPr>
        <w:t xml:space="preserve"> requisitos e padrões mínimos exigidos por órgãos fiscalizadores tais como: INMETRO e ABNT.</w:t>
      </w:r>
    </w:p>
    <w:p w:rsidR="00EA4443" w:rsidRPr="00C67A39" w:rsidRDefault="00EA4443" w:rsidP="00C67A39">
      <w:pPr>
        <w:widowControl/>
        <w:autoSpaceDE/>
        <w:autoSpaceDN/>
        <w:jc w:val="both"/>
        <w:rPr>
          <w:rFonts w:eastAsia="PMingLiU"/>
          <w:sz w:val="16"/>
          <w:szCs w:val="16"/>
          <w:lang w:val="pt-BR" w:eastAsia="pt-BR"/>
        </w:rPr>
      </w:pPr>
    </w:p>
    <w:p w:rsidR="00C67A39" w:rsidRPr="00EA4443" w:rsidRDefault="00EA4443" w:rsidP="00C67A39">
      <w:pPr>
        <w:tabs>
          <w:tab w:val="left" w:pos="748"/>
        </w:tabs>
        <w:spacing w:before="1"/>
        <w:jc w:val="both"/>
        <w:rPr>
          <w:rFonts w:ascii="Bookman Old Style" w:hAnsi="Bookman Old Style"/>
          <w:sz w:val="16"/>
          <w:szCs w:val="16"/>
        </w:rPr>
      </w:pPr>
      <w:r>
        <w:rPr>
          <w:rFonts w:eastAsia="PMingLiU"/>
          <w:sz w:val="16"/>
          <w:szCs w:val="16"/>
          <w:lang w:val="pt-BR" w:eastAsia="pt-BR"/>
        </w:rPr>
        <w:t xml:space="preserve">PARAGRAFO NONO - </w:t>
      </w:r>
      <w:r w:rsidR="00C67A39" w:rsidRPr="00EA4443">
        <w:rPr>
          <w:rFonts w:eastAsia="PMingLiU"/>
          <w:sz w:val="16"/>
          <w:szCs w:val="16"/>
          <w:lang w:val="pt-BR" w:eastAsia="pt-BR"/>
        </w:rPr>
        <w:t xml:space="preserve">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 devendo </w:t>
      </w:r>
      <w:proofErr w:type="gramStart"/>
      <w:r w:rsidR="00C67A39" w:rsidRPr="00EA4443">
        <w:rPr>
          <w:rFonts w:eastAsia="PMingLiU"/>
          <w:sz w:val="16"/>
          <w:szCs w:val="16"/>
          <w:lang w:val="pt-BR" w:eastAsia="pt-BR"/>
        </w:rPr>
        <w:t>obedecer também as</w:t>
      </w:r>
      <w:proofErr w:type="gramEnd"/>
      <w:r w:rsidR="00C67A39" w:rsidRPr="00EA4443">
        <w:rPr>
          <w:rFonts w:eastAsia="PMingLiU"/>
          <w:sz w:val="16"/>
          <w:szCs w:val="16"/>
          <w:lang w:val="pt-BR" w:eastAsia="pt-BR"/>
        </w:rPr>
        <w:t xml:space="preserve"> regulamentações de órgãos normatizadores e fiscalizadores, tais como: INMETRO e ABNT. </w:t>
      </w:r>
      <w:r w:rsidR="00C67A39" w:rsidRPr="00EA4443">
        <w:rPr>
          <w:rFonts w:eastAsia="PMingLiU"/>
          <w:sz w:val="16"/>
          <w:szCs w:val="16"/>
          <w:lang w:val="pt-BR" w:eastAsia="pt-BR"/>
        </w:rPr>
        <w:cr/>
      </w: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EA4443">
        <w:rPr>
          <w:rFonts w:ascii="Bookman Old Style" w:hAnsi="Bookman Old Style"/>
          <w:sz w:val="16"/>
          <w:szCs w:val="16"/>
        </w:rPr>
        <w:t>DECIMO</w:t>
      </w:r>
      <w:r w:rsidRPr="000A2F80">
        <w:rPr>
          <w:rFonts w:ascii="Bookman Old Style" w:hAnsi="Bookman Old Style"/>
          <w:sz w:val="16"/>
          <w:szCs w:val="16"/>
        </w:rPr>
        <w:t xml:space="preserve"> - A contratada deverá entregar, durante toda a vigência do contrato, a mesma marca dos produtos apresentados na proposta.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EA4443">
        <w:rPr>
          <w:rFonts w:ascii="Bookman Old Style" w:hAnsi="Bookman Old Style"/>
          <w:sz w:val="16"/>
          <w:szCs w:val="16"/>
        </w:rPr>
        <w:t>DECIMO PRIMEIRO</w:t>
      </w:r>
      <w:r w:rsidRPr="000A2F80">
        <w:rPr>
          <w:rFonts w:ascii="Bookman Old Style" w:hAnsi="Bookman Old Style"/>
          <w:sz w:val="16"/>
          <w:szCs w:val="16"/>
        </w:rPr>
        <w:t xml:space="preserve"> - A contratada ficará obrigada a trocar, a suas expensas, a mercadoria que vier a ser recusada, sendo que o ato do recebimento não importará na aceitação. Prazo de troca: 05 (cinco) dias úteis.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00EA4443">
        <w:rPr>
          <w:rFonts w:ascii="Bookman Old Style" w:hAnsi="Bookman Old Style"/>
          <w:spacing w:val="-12"/>
          <w:sz w:val="16"/>
          <w:szCs w:val="16"/>
        </w:rPr>
        <w:t>DECIMO SEGUNDO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Pr="000A2F80">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00EA4443">
        <w:rPr>
          <w:rFonts w:ascii="Bookman Old Style" w:hAnsi="Bookman Old Style"/>
          <w:spacing w:val="-8"/>
          <w:sz w:val="16"/>
          <w:szCs w:val="16"/>
        </w:rPr>
        <w:t>DECIMO TERCEIRO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Pr="000A2F80">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1B74EB" w:rsidRPr="000A2F80" w:rsidRDefault="001B74EB" w:rsidP="001B74EB">
      <w:pPr>
        <w:pStyle w:val="PargrafodaLista"/>
        <w:ind w:left="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w:t>
      </w:r>
      <w:r w:rsidR="005D3B84">
        <w:rPr>
          <w:rFonts w:ascii="Bookman Old Style" w:hAnsi="Bookman Old Style"/>
          <w:sz w:val="16"/>
          <w:szCs w:val="16"/>
        </w:rPr>
        <w:t>DECIMO QUARTO</w:t>
      </w:r>
      <w:r w:rsidRPr="000A2F80">
        <w:rPr>
          <w:rFonts w:ascii="Bookman Old Style" w:hAnsi="Bookman Old Style"/>
          <w:sz w:val="16"/>
          <w:szCs w:val="16"/>
        </w:rPr>
        <w:t xml:space="preserve"> - A contratada deverá dispor no Brasil de corpo técnico resposável por cuidar da garantia dos produtos;</w:t>
      </w:r>
    </w:p>
    <w:p w:rsidR="007A67E5" w:rsidRPr="0024466A" w:rsidRDefault="007A67E5" w:rsidP="001B74EB">
      <w:pPr>
        <w:tabs>
          <w:tab w:val="left" w:pos="748"/>
        </w:tabs>
        <w:spacing w:before="1"/>
        <w:jc w:val="both"/>
        <w:rPr>
          <w:rFonts w:ascii="Bookman Old Style" w:hAnsi="Bookman Old Style"/>
          <w:b/>
          <w:sz w:val="16"/>
          <w:szCs w:val="16"/>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0A2F80">
        <w:rPr>
          <w:rFonts w:ascii="Bookman Old Style" w:hAnsi="Bookman Old Style"/>
          <w:b/>
          <w:sz w:val="16"/>
          <w:szCs w:val="16"/>
        </w:rPr>
        <w:t>0</w:t>
      </w:r>
      <w:r w:rsidR="00336A5D">
        <w:rPr>
          <w:rFonts w:ascii="Bookman Old Style" w:hAnsi="Bookman Old Style"/>
          <w:b/>
          <w:sz w:val="16"/>
          <w:szCs w:val="16"/>
        </w:rPr>
        <w:t>13</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0A2F80">
        <w:rPr>
          <w:rFonts w:ascii="Bookman Old Style" w:hAnsi="Bookman Old Style"/>
          <w:b/>
          <w:sz w:val="16"/>
          <w:szCs w:val="16"/>
        </w:rPr>
        <w:t>0</w:t>
      </w:r>
      <w:r w:rsidR="009D79AF">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185106" w:rsidP="009D79AF">
      <w:pPr>
        <w:pStyle w:val="PargrafodaLista"/>
        <w:numPr>
          <w:ilvl w:val="0"/>
          <w:numId w:val="10"/>
        </w:numPr>
        <w:tabs>
          <w:tab w:val="left" w:pos="1374"/>
        </w:tabs>
        <w:ind w:right="-24"/>
        <w:rPr>
          <w:rFonts w:ascii="Bookman Old Style" w:hAnsi="Bookman Old Style"/>
          <w:sz w:val="16"/>
          <w:szCs w:val="16"/>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9D79AF" w:rsidRPr="009D79AF">
        <w:rPr>
          <w:rFonts w:ascii="Bookman Old Style" w:hAnsi="Bookman Old Style"/>
          <w:color w:val="000000"/>
          <w:sz w:val="16"/>
          <w:szCs w:val="16"/>
        </w:rPr>
        <w:t>JOSÉ WANDERLEY CARLOTO DE SÁ</w:t>
      </w:r>
      <w:r w:rsidR="00204165" w:rsidRPr="0024466A">
        <w:rPr>
          <w:rFonts w:ascii="Bookman Old Style" w:hAnsi="Bookman Old Style"/>
          <w:color w:val="000000"/>
          <w:sz w:val="16"/>
          <w:szCs w:val="16"/>
        </w:rPr>
        <w:t>.</w:t>
      </w:r>
    </w:p>
    <w:p w:rsidR="00050834" w:rsidRPr="0024466A" w:rsidRDefault="00050834" w:rsidP="00D52BBE">
      <w:pPr>
        <w:pStyle w:val="Corpodetexto"/>
        <w:spacing w:before="1"/>
        <w:jc w:val="both"/>
        <w:rPr>
          <w:rFonts w:ascii="Bookman Old Style" w:hAnsi="Bookman Old Style"/>
          <w:b/>
          <w:sz w:val="16"/>
          <w:szCs w:val="16"/>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0A2F80">
        <w:rPr>
          <w:rFonts w:ascii="Bookman Old Style" w:hAnsi="Bookman Old Style"/>
          <w:b/>
          <w:sz w:val="16"/>
          <w:szCs w:val="16"/>
        </w:rPr>
        <w:t>0</w:t>
      </w:r>
      <w:r w:rsidR="009D79AF">
        <w:rPr>
          <w:rFonts w:ascii="Bookman Old Style" w:hAnsi="Bookman Old Style"/>
          <w:b/>
          <w:sz w:val="16"/>
          <w:szCs w:val="16"/>
        </w:rPr>
        <w:t>13</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21CE7">
      <w:headerReference w:type="default" r:id="rId21"/>
      <w:footerReference w:type="default" r:id="rId22"/>
      <w:pgSz w:w="11910" w:h="16840"/>
      <w:pgMar w:top="1246" w:right="700" w:bottom="1020"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0B" w:rsidRDefault="00592C0B" w:rsidP="000276C5">
      <w:r>
        <w:separator/>
      </w:r>
    </w:p>
  </w:endnote>
  <w:endnote w:type="continuationSeparator" w:id="0">
    <w:p w:rsidR="00592C0B" w:rsidRDefault="00592C0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B1E5CF1C80645CAAC24496BD4BF09EA"/>
      </w:placeholder>
      <w:temporary/>
      <w:showingPlcHdr/>
      <w15:appearance w15:val="hidden"/>
    </w:sdtPr>
    <w:sdtEndPr/>
    <w:sdtContent>
      <w:p w:rsidR="00592C0B" w:rsidRDefault="00592C0B">
        <w:pPr>
          <w:pStyle w:val="Rodap"/>
        </w:pPr>
        <w:r>
          <w:rPr>
            <w:lang w:val="pt-BR"/>
          </w:rPr>
          <w:t>[Digite aqui]</w:t>
        </w:r>
      </w:p>
    </w:sdtContent>
  </w:sdt>
  <w:p w:rsidR="00592C0B" w:rsidRDefault="00592C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0B" w:rsidRDefault="00592C0B" w:rsidP="000276C5">
      <w:r>
        <w:separator/>
      </w:r>
    </w:p>
  </w:footnote>
  <w:footnote w:type="continuationSeparator" w:id="0">
    <w:p w:rsidR="00592C0B" w:rsidRDefault="00592C0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0B" w:rsidRDefault="00592C0B" w:rsidP="00592C0B">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92C0B" w:rsidRDefault="00592C0B" w:rsidP="00592C0B">
    <w:pPr>
      <w:jc w:val="center"/>
      <w:rPr>
        <w:rFonts w:ascii="Bookman Old Style" w:hAnsi="Bookman Old Style" w:cs="Arial"/>
        <w:szCs w:val="20"/>
      </w:rPr>
    </w:pPr>
    <w:r>
      <w:rPr>
        <w:rFonts w:ascii="Bookman Old Style" w:hAnsi="Bookman Old Style" w:cs="Arial"/>
        <w:szCs w:val="20"/>
      </w:rPr>
      <w:t>ESTADO DO PARANÁ</w:t>
    </w:r>
  </w:p>
  <w:p w:rsidR="00592C0B" w:rsidRDefault="00592C0B" w:rsidP="00592C0B">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92C0B" w:rsidRDefault="00592C0B" w:rsidP="00592C0B">
    <w:pPr>
      <w:ind w:left="20"/>
      <w:jc w:val="center"/>
      <w:rPr>
        <w:rFonts w:ascii="Bookman Old Style" w:hAnsi="Bookman Old Style"/>
        <w:sz w:val="16"/>
      </w:rPr>
    </w:pPr>
    <w:r>
      <w:rPr>
        <w:rFonts w:ascii="Bookman Old Style" w:hAnsi="Bookman Old Style"/>
        <w:sz w:val="16"/>
      </w:rPr>
      <w:t xml:space="preserve">CNPJ 75.927.582/0001-55  </w:t>
    </w:r>
  </w:p>
  <w:p w:rsidR="00592C0B" w:rsidRDefault="00592C0B" w:rsidP="00592C0B">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92C0B" w:rsidRDefault="00592C0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7E3A"/>
    <w:multiLevelType w:val="multilevel"/>
    <w:tmpl w:val="4843F8D7"/>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59C19D9"/>
    <w:multiLevelType w:val="multilevel"/>
    <w:tmpl w:val="59EE1AC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9594A81"/>
    <w:multiLevelType w:val="hybridMultilevel"/>
    <w:tmpl w:val="66EA80A0"/>
    <w:lvl w:ilvl="0" w:tplc="199001E2">
      <w:start w:val="1"/>
      <w:numFmt w:val="lowerLetter"/>
      <w:lvlText w:val="%1)"/>
      <w:lvlJc w:val="left"/>
      <w:pPr>
        <w:ind w:left="970" w:hanging="348"/>
      </w:pPr>
      <w:rPr>
        <w:rFonts w:cs="Times New Roman" w:hint="default"/>
        <w:b w:val="0"/>
        <w:w w:val="100"/>
        <w:sz w:val="22"/>
        <w:szCs w:val="22"/>
      </w:rPr>
    </w:lvl>
    <w:lvl w:ilvl="1" w:tplc="CA108690">
      <w:numFmt w:val="bullet"/>
      <w:lvlText w:val="•"/>
      <w:lvlJc w:val="left"/>
      <w:pPr>
        <w:ind w:left="1858" w:hanging="348"/>
      </w:pPr>
      <w:rPr>
        <w:rFonts w:hint="default"/>
      </w:rPr>
    </w:lvl>
    <w:lvl w:ilvl="2" w:tplc="E1BA3AFA">
      <w:numFmt w:val="bullet"/>
      <w:lvlText w:val="•"/>
      <w:lvlJc w:val="left"/>
      <w:pPr>
        <w:ind w:left="2737" w:hanging="348"/>
      </w:pPr>
      <w:rPr>
        <w:rFonts w:hint="default"/>
      </w:rPr>
    </w:lvl>
    <w:lvl w:ilvl="3" w:tplc="09B0FB14">
      <w:numFmt w:val="bullet"/>
      <w:lvlText w:val="•"/>
      <w:lvlJc w:val="left"/>
      <w:pPr>
        <w:ind w:left="3615" w:hanging="348"/>
      </w:pPr>
      <w:rPr>
        <w:rFonts w:hint="default"/>
      </w:rPr>
    </w:lvl>
    <w:lvl w:ilvl="4" w:tplc="F3941AD4">
      <w:numFmt w:val="bullet"/>
      <w:lvlText w:val="•"/>
      <w:lvlJc w:val="left"/>
      <w:pPr>
        <w:ind w:left="4494" w:hanging="348"/>
      </w:pPr>
      <w:rPr>
        <w:rFonts w:hint="default"/>
      </w:rPr>
    </w:lvl>
    <w:lvl w:ilvl="5" w:tplc="89D644B4">
      <w:numFmt w:val="bullet"/>
      <w:lvlText w:val="•"/>
      <w:lvlJc w:val="left"/>
      <w:pPr>
        <w:ind w:left="5373" w:hanging="348"/>
      </w:pPr>
      <w:rPr>
        <w:rFonts w:hint="default"/>
      </w:rPr>
    </w:lvl>
    <w:lvl w:ilvl="6" w:tplc="37AE8F4C">
      <w:numFmt w:val="bullet"/>
      <w:lvlText w:val="•"/>
      <w:lvlJc w:val="left"/>
      <w:pPr>
        <w:ind w:left="6251" w:hanging="348"/>
      </w:pPr>
      <w:rPr>
        <w:rFonts w:hint="default"/>
      </w:rPr>
    </w:lvl>
    <w:lvl w:ilvl="7" w:tplc="CDF48618">
      <w:numFmt w:val="bullet"/>
      <w:lvlText w:val="•"/>
      <w:lvlJc w:val="left"/>
      <w:pPr>
        <w:ind w:left="7130" w:hanging="348"/>
      </w:pPr>
      <w:rPr>
        <w:rFonts w:hint="default"/>
      </w:rPr>
    </w:lvl>
    <w:lvl w:ilvl="8" w:tplc="DC3213AE">
      <w:numFmt w:val="bullet"/>
      <w:lvlText w:val="•"/>
      <w:lvlJc w:val="left"/>
      <w:pPr>
        <w:ind w:left="8009" w:hanging="348"/>
      </w:pPr>
      <w:rPr>
        <w:rFonts w:hint="default"/>
      </w:rPr>
    </w:lvl>
  </w:abstractNum>
  <w:abstractNum w:abstractNumId="5"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D87F3CD"/>
    <w:multiLevelType w:val="multilevel"/>
    <w:tmpl w:val="0F1FC328"/>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7"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8" w15:restartNumberingAfterBreak="0">
    <w:nsid w:val="14996BBD"/>
    <w:multiLevelType w:val="multilevel"/>
    <w:tmpl w:val="04A6D532"/>
    <w:lvl w:ilvl="0">
      <w:start w:val="1"/>
      <w:numFmt w:val="decimal"/>
      <w:lvlText w:val="%1."/>
      <w:lvlJc w:val="left"/>
      <w:pPr>
        <w:ind w:left="360" w:hanging="360"/>
      </w:pPr>
      <w:rPr>
        <w:rFonts w:cs="Times New Roman" w:hint="default"/>
        <w:b/>
        <w:bCs/>
        <w:w w:val="100"/>
        <w:sz w:val="22"/>
        <w:szCs w:val="22"/>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5FE35A"/>
    <w:multiLevelType w:val="multilevel"/>
    <w:tmpl w:val="64C21F1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4F04B1A"/>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14" w15:restartNumberingAfterBreak="0">
    <w:nsid w:val="265A1302"/>
    <w:multiLevelType w:val="hybridMultilevel"/>
    <w:tmpl w:val="CD861E00"/>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B8A6CB3"/>
    <w:multiLevelType w:val="multilevel"/>
    <w:tmpl w:val="681357BC"/>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2E5A7D94"/>
    <w:multiLevelType w:val="hybridMultilevel"/>
    <w:tmpl w:val="BC4060D2"/>
    <w:lvl w:ilvl="0" w:tplc="F162F778">
      <w:numFmt w:val="bullet"/>
      <w:lvlText w:val="-"/>
      <w:lvlJc w:val="left"/>
      <w:pPr>
        <w:ind w:left="262" w:hanging="118"/>
      </w:pPr>
      <w:rPr>
        <w:rFonts w:ascii="Calibri" w:eastAsia="Times New Roman" w:hAnsi="Calibri" w:hint="default"/>
        <w:w w:val="100"/>
        <w:sz w:val="22"/>
      </w:rPr>
    </w:lvl>
    <w:lvl w:ilvl="1" w:tplc="7F904CEA">
      <w:numFmt w:val="bullet"/>
      <w:lvlText w:val="•"/>
      <w:lvlJc w:val="left"/>
      <w:pPr>
        <w:ind w:left="1210" w:hanging="118"/>
      </w:pPr>
      <w:rPr>
        <w:rFonts w:hint="default"/>
      </w:rPr>
    </w:lvl>
    <w:lvl w:ilvl="2" w:tplc="07D856C8">
      <w:numFmt w:val="bullet"/>
      <w:lvlText w:val="•"/>
      <w:lvlJc w:val="left"/>
      <w:pPr>
        <w:ind w:left="2161" w:hanging="118"/>
      </w:pPr>
      <w:rPr>
        <w:rFonts w:hint="default"/>
      </w:rPr>
    </w:lvl>
    <w:lvl w:ilvl="3" w:tplc="AF2EE816">
      <w:numFmt w:val="bullet"/>
      <w:lvlText w:val="•"/>
      <w:lvlJc w:val="left"/>
      <w:pPr>
        <w:ind w:left="3111" w:hanging="118"/>
      </w:pPr>
      <w:rPr>
        <w:rFonts w:hint="default"/>
      </w:rPr>
    </w:lvl>
    <w:lvl w:ilvl="4" w:tplc="517A07AC">
      <w:numFmt w:val="bullet"/>
      <w:lvlText w:val="•"/>
      <w:lvlJc w:val="left"/>
      <w:pPr>
        <w:ind w:left="4062" w:hanging="118"/>
      </w:pPr>
      <w:rPr>
        <w:rFonts w:hint="default"/>
      </w:rPr>
    </w:lvl>
    <w:lvl w:ilvl="5" w:tplc="C742D6B8">
      <w:numFmt w:val="bullet"/>
      <w:lvlText w:val="•"/>
      <w:lvlJc w:val="left"/>
      <w:pPr>
        <w:ind w:left="5013" w:hanging="118"/>
      </w:pPr>
      <w:rPr>
        <w:rFonts w:hint="default"/>
      </w:rPr>
    </w:lvl>
    <w:lvl w:ilvl="6" w:tplc="EC2CEA92">
      <w:numFmt w:val="bullet"/>
      <w:lvlText w:val="•"/>
      <w:lvlJc w:val="left"/>
      <w:pPr>
        <w:ind w:left="5963" w:hanging="118"/>
      </w:pPr>
      <w:rPr>
        <w:rFonts w:hint="default"/>
      </w:rPr>
    </w:lvl>
    <w:lvl w:ilvl="7" w:tplc="93940984">
      <w:numFmt w:val="bullet"/>
      <w:lvlText w:val="•"/>
      <w:lvlJc w:val="left"/>
      <w:pPr>
        <w:ind w:left="6914" w:hanging="118"/>
      </w:pPr>
      <w:rPr>
        <w:rFonts w:hint="default"/>
      </w:rPr>
    </w:lvl>
    <w:lvl w:ilvl="8" w:tplc="887EE32A">
      <w:numFmt w:val="bullet"/>
      <w:lvlText w:val="•"/>
      <w:lvlJc w:val="left"/>
      <w:pPr>
        <w:ind w:left="7865" w:hanging="118"/>
      </w:pPr>
      <w:rPr>
        <w:rFonts w:hint="default"/>
      </w:rPr>
    </w:lvl>
  </w:abstractNum>
  <w:abstractNum w:abstractNumId="19" w15:restartNumberingAfterBreak="0">
    <w:nsid w:val="304348FC"/>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20" w15:restartNumberingAfterBreak="0">
    <w:nsid w:val="37723CC6"/>
    <w:multiLevelType w:val="hybridMultilevel"/>
    <w:tmpl w:val="7B3C2A92"/>
    <w:lvl w:ilvl="0" w:tplc="A6BE6D36">
      <w:start w:val="1"/>
      <w:numFmt w:val="lowerLetter"/>
      <w:lvlText w:val="%1)"/>
      <w:lvlJc w:val="left"/>
      <w:pPr>
        <w:ind w:left="262" w:hanging="240"/>
      </w:pPr>
      <w:rPr>
        <w:rFonts w:ascii="Calibri" w:eastAsia="Times New Roman" w:hAnsi="Calibri" w:cs="Calibri" w:hint="default"/>
        <w:w w:val="100"/>
        <w:sz w:val="22"/>
        <w:szCs w:val="22"/>
      </w:rPr>
    </w:lvl>
    <w:lvl w:ilvl="1" w:tplc="228CDA86">
      <w:numFmt w:val="bullet"/>
      <w:lvlText w:val="•"/>
      <w:lvlJc w:val="left"/>
      <w:pPr>
        <w:ind w:left="1210" w:hanging="240"/>
      </w:pPr>
      <w:rPr>
        <w:rFonts w:hint="default"/>
      </w:rPr>
    </w:lvl>
    <w:lvl w:ilvl="2" w:tplc="C1E4C2BA">
      <w:numFmt w:val="bullet"/>
      <w:lvlText w:val="•"/>
      <w:lvlJc w:val="left"/>
      <w:pPr>
        <w:ind w:left="2161" w:hanging="240"/>
      </w:pPr>
      <w:rPr>
        <w:rFonts w:hint="default"/>
      </w:rPr>
    </w:lvl>
    <w:lvl w:ilvl="3" w:tplc="FBE87AF2">
      <w:numFmt w:val="bullet"/>
      <w:lvlText w:val="•"/>
      <w:lvlJc w:val="left"/>
      <w:pPr>
        <w:ind w:left="3111" w:hanging="240"/>
      </w:pPr>
      <w:rPr>
        <w:rFonts w:hint="default"/>
      </w:rPr>
    </w:lvl>
    <w:lvl w:ilvl="4" w:tplc="3C526E14">
      <w:numFmt w:val="bullet"/>
      <w:lvlText w:val="•"/>
      <w:lvlJc w:val="left"/>
      <w:pPr>
        <w:ind w:left="4062" w:hanging="240"/>
      </w:pPr>
      <w:rPr>
        <w:rFonts w:hint="default"/>
      </w:rPr>
    </w:lvl>
    <w:lvl w:ilvl="5" w:tplc="714270BA">
      <w:numFmt w:val="bullet"/>
      <w:lvlText w:val="•"/>
      <w:lvlJc w:val="left"/>
      <w:pPr>
        <w:ind w:left="5013" w:hanging="240"/>
      </w:pPr>
      <w:rPr>
        <w:rFonts w:hint="default"/>
      </w:rPr>
    </w:lvl>
    <w:lvl w:ilvl="6" w:tplc="21E220FA">
      <w:numFmt w:val="bullet"/>
      <w:lvlText w:val="•"/>
      <w:lvlJc w:val="left"/>
      <w:pPr>
        <w:ind w:left="5963" w:hanging="240"/>
      </w:pPr>
      <w:rPr>
        <w:rFonts w:hint="default"/>
      </w:rPr>
    </w:lvl>
    <w:lvl w:ilvl="7" w:tplc="A02C5428">
      <w:numFmt w:val="bullet"/>
      <w:lvlText w:val="•"/>
      <w:lvlJc w:val="left"/>
      <w:pPr>
        <w:ind w:left="6914" w:hanging="240"/>
      </w:pPr>
      <w:rPr>
        <w:rFonts w:hint="default"/>
      </w:rPr>
    </w:lvl>
    <w:lvl w:ilvl="8" w:tplc="E7789404">
      <w:numFmt w:val="bullet"/>
      <w:lvlText w:val="•"/>
      <w:lvlJc w:val="left"/>
      <w:pPr>
        <w:ind w:left="7865" w:hanging="240"/>
      </w:pPr>
      <w:rPr>
        <w:rFonts w:hint="default"/>
      </w:rPr>
    </w:lvl>
  </w:abstractNum>
  <w:abstractNum w:abstractNumId="2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65976AD"/>
    <w:multiLevelType w:val="hybridMultilevel"/>
    <w:tmpl w:val="47F4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4" w15:restartNumberingAfterBreak="0">
    <w:nsid w:val="51644A58"/>
    <w:multiLevelType w:val="multilevel"/>
    <w:tmpl w:val="73E91CDD"/>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5" w15:restartNumberingAfterBreak="0">
    <w:nsid w:val="5888FF96"/>
    <w:multiLevelType w:val="multilevel"/>
    <w:tmpl w:val="3F60EF8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5C933703"/>
    <w:multiLevelType w:val="multilevel"/>
    <w:tmpl w:val="4DB459B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7" w15:restartNumberingAfterBreak="0">
    <w:nsid w:val="5E0061B8"/>
    <w:multiLevelType w:val="hybridMultilevel"/>
    <w:tmpl w:val="35CAD5C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4E2D1A"/>
    <w:multiLevelType w:val="multilevel"/>
    <w:tmpl w:val="775809E0"/>
    <w:lvl w:ilvl="0">
      <w:start w:val="1"/>
      <w:numFmt w:val="decimal"/>
      <w:lvlText w:val="%1."/>
      <w:lvlJc w:val="left"/>
      <w:pPr>
        <w:ind w:left="970" w:hanging="346"/>
      </w:pPr>
      <w:rPr>
        <w:rFonts w:ascii="Calibri" w:eastAsia="Times New Roman" w:hAnsi="Calibri" w:cs="Calibri" w:hint="default"/>
        <w:w w:val="100"/>
        <w:sz w:val="22"/>
        <w:szCs w:val="22"/>
      </w:rPr>
    </w:lvl>
    <w:lvl w:ilvl="1">
      <w:start w:val="1"/>
      <w:numFmt w:val="decimal"/>
      <w:lvlText w:val="%1.%2."/>
      <w:lvlJc w:val="left"/>
      <w:pPr>
        <w:ind w:left="1342" w:hanging="358"/>
      </w:pPr>
      <w:rPr>
        <w:rFonts w:ascii="Calibri" w:eastAsia="Times New Roman" w:hAnsi="Calibri" w:cs="Calibri" w:hint="default"/>
        <w:spacing w:val="-1"/>
        <w:w w:val="100"/>
        <w:sz w:val="22"/>
        <w:szCs w:val="22"/>
      </w:rPr>
    </w:lvl>
    <w:lvl w:ilvl="2">
      <w:numFmt w:val="bullet"/>
      <w:lvlText w:val="•"/>
      <w:lvlJc w:val="left"/>
      <w:pPr>
        <w:ind w:left="2276" w:hanging="358"/>
      </w:pPr>
      <w:rPr>
        <w:rFonts w:hint="default"/>
      </w:rPr>
    </w:lvl>
    <w:lvl w:ilvl="3">
      <w:numFmt w:val="bullet"/>
      <w:lvlText w:val="•"/>
      <w:lvlJc w:val="left"/>
      <w:pPr>
        <w:ind w:left="3212" w:hanging="358"/>
      </w:pPr>
      <w:rPr>
        <w:rFonts w:hint="default"/>
      </w:rPr>
    </w:lvl>
    <w:lvl w:ilvl="4">
      <w:numFmt w:val="bullet"/>
      <w:lvlText w:val="•"/>
      <w:lvlJc w:val="left"/>
      <w:pPr>
        <w:ind w:left="4148" w:hanging="358"/>
      </w:pPr>
      <w:rPr>
        <w:rFonts w:hint="default"/>
      </w:rPr>
    </w:lvl>
    <w:lvl w:ilvl="5">
      <w:numFmt w:val="bullet"/>
      <w:lvlText w:val="•"/>
      <w:lvlJc w:val="left"/>
      <w:pPr>
        <w:ind w:left="5085" w:hanging="358"/>
      </w:pPr>
      <w:rPr>
        <w:rFonts w:hint="default"/>
      </w:rPr>
    </w:lvl>
    <w:lvl w:ilvl="6">
      <w:numFmt w:val="bullet"/>
      <w:lvlText w:val="•"/>
      <w:lvlJc w:val="left"/>
      <w:pPr>
        <w:ind w:left="6021" w:hanging="358"/>
      </w:pPr>
      <w:rPr>
        <w:rFonts w:hint="default"/>
      </w:rPr>
    </w:lvl>
    <w:lvl w:ilvl="7">
      <w:numFmt w:val="bullet"/>
      <w:lvlText w:val="•"/>
      <w:lvlJc w:val="left"/>
      <w:pPr>
        <w:ind w:left="6957" w:hanging="358"/>
      </w:pPr>
      <w:rPr>
        <w:rFonts w:hint="default"/>
      </w:rPr>
    </w:lvl>
    <w:lvl w:ilvl="8">
      <w:numFmt w:val="bullet"/>
      <w:lvlText w:val="•"/>
      <w:lvlJc w:val="left"/>
      <w:pPr>
        <w:ind w:left="7893" w:hanging="358"/>
      </w:pPr>
      <w:rPr>
        <w:rFonts w:hint="default"/>
      </w:rPr>
    </w:lvl>
  </w:abstractNum>
  <w:abstractNum w:abstractNumId="29" w15:restartNumberingAfterBreak="0">
    <w:nsid w:val="60E2045B"/>
    <w:multiLevelType w:val="multilevel"/>
    <w:tmpl w:val="60C03308"/>
    <w:lvl w:ilvl="0">
      <w:start w:val="1"/>
      <w:numFmt w:val="decimal"/>
      <w:lvlText w:val="%1."/>
      <w:lvlJc w:val="left"/>
      <w:pPr>
        <w:ind w:left="360" w:hanging="360"/>
      </w:pPr>
      <w:rPr>
        <w:b/>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1FCDC5"/>
    <w:multiLevelType w:val="multilevel"/>
    <w:tmpl w:val="28F3E327"/>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1" w15:restartNumberingAfterBreak="0">
    <w:nsid w:val="65CE5C7F"/>
    <w:multiLevelType w:val="hybridMultilevel"/>
    <w:tmpl w:val="914EFDD4"/>
    <w:lvl w:ilvl="0" w:tplc="04160013">
      <w:start w:val="1"/>
      <w:numFmt w:val="upperRoman"/>
      <w:lvlText w:val="%1."/>
      <w:lvlJc w:val="righ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32" w15:restartNumberingAfterBreak="0">
    <w:nsid w:val="69DF4E40"/>
    <w:multiLevelType w:val="multilevel"/>
    <w:tmpl w:val="6EB21BB8"/>
    <w:lvl w:ilvl="0">
      <w:start w:val="1"/>
      <w:numFmt w:val="decimal"/>
      <w:lvlText w:val="%1."/>
      <w:lvlJc w:val="left"/>
      <w:pPr>
        <w:ind w:left="360" w:hanging="360"/>
      </w:pPr>
      <w:rPr>
        <w:rFonts w:cs="Times New Roman" w:hint="default"/>
        <w:b/>
        <w:bCs/>
        <w:w w:val="100"/>
        <w:sz w:val="20"/>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B461FB1"/>
    <w:multiLevelType w:val="multilevel"/>
    <w:tmpl w:val="0416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4"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574"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F37A57"/>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76AD13"/>
    <w:multiLevelType w:val="multilevel"/>
    <w:tmpl w:val="67C9B903"/>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7" w15:restartNumberingAfterBreak="0">
    <w:nsid w:val="7458271B"/>
    <w:multiLevelType w:val="hybridMultilevel"/>
    <w:tmpl w:val="F6CA65BA"/>
    <w:lvl w:ilvl="0" w:tplc="0730FC20">
      <w:start w:val="1"/>
      <w:numFmt w:val="decimal"/>
      <w:lvlText w:val="%1)"/>
      <w:lvlJc w:val="left"/>
      <w:pPr>
        <w:ind w:left="644" w:hanging="36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38" w15:restartNumberingAfterBreak="0">
    <w:nsid w:val="74CE4A51"/>
    <w:multiLevelType w:val="hybridMultilevel"/>
    <w:tmpl w:val="B8EA8DDE"/>
    <w:lvl w:ilvl="0" w:tplc="FDA2E3C6">
      <w:start w:val="5"/>
      <w:numFmt w:val="decimal"/>
      <w:lvlText w:val="%1)"/>
      <w:lvlJc w:val="left"/>
      <w:pPr>
        <w:ind w:left="941" w:hanging="233"/>
      </w:pPr>
      <w:rPr>
        <w:rFonts w:ascii="Arial" w:eastAsia="Times New Roman" w:hAnsi="Arial" w:cs="Arial" w:hint="default"/>
        <w:spacing w:val="-1"/>
        <w:w w:val="99"/>
        <w:sz w:val="20"/>
        <w:szCs w:val="20"/>
      </w:rPr>
    </w:lvl>
    <w:lvl w:ilvl="1" w:tplc="BC5A531A">
      <w:start w:val="1"/>
      <w:numFmt w:val="lowerLetter"/>
      <w:lvlText w:val="%2)"/>
      <w:lvlJc w:val="left"/>
      <w:pPr>
        <w:ind w:left="1085" w:hanging="233"/>
      </w:pPr>
      <w:rPr>
        <w:rFonts w:ascii="Arial" w:eastAsia="Times New Roman" w:hAnsi="Arial" w:cs="Arial" w:hint="default"/>
        <w:spacing w:val="-1"/>
        <w:w w:val="99"/>
        <w:sz w:val="20"/>
        <w:szCs w:val="20"/>
      </w:rPr>
    </w:lvl>
    <w:lvl w:ilvl="2" w:tplc="99DC0A9E">
      <w:numFmt w:val="bullet"/>
      <w:lvlText w:val="•"/>
      <w:lvlJc w:val="left"/>
      <w:pPr>
        <w:ind w:left="2197" w:hanging="233"/>
      </w:pPr>
      <w:rPr>
        <w:rFonts w:hint="default"/>
      </w:rPr>
    </w:lvl>
    <w:lvl w:ilvl="3" w:tplc="A476D0D2">
      <w:numFmt w:val="bullet"/>
      <w:lvlText w:val="•"/>
      <w:lvlJc w:val="left"/>
      <w:pPr>
        <w:ind w:left="3315" w:hanging="233"/>
      </w:pPr>
      <w:rPr>
        <w:rFonts w:hint="default"/>
      </w:rPr>
    </w:lvl>
    <w:lvl w:ilvl="4" w:tplc="A92EEAB0">
      <w:numFmt w:val="bullet"/>
      <w:lvlText w:val="•"/>
      <w:lvlJc w:val="left"/>
      <w:pPr>
        <w:ind w:left="4433" w:hanging="233"/>
      </w:pPr>
      <w:rPr>
        <w:rFonts w:hint="default"/>
      </w:rPr>
    </w:lvl>
    <w:lvl w:ilvl="5" w:tplc="F45E705A">
      <w:numFmt w:val="bullet"/>
      <w:lvlText w:val="•"/>
      <w:lvlJc w:val="left"/>
      <w:pPr>
        <w:ind w:left="5551" w:hanging="233"/>
      </w:pPr>
      <w:rPr>
        <w:rFonts w:hint="default"/>
      </w:rPr>
    </w:lvl>
    <w:lvl w:ilvl="6" w:tplc="C60442BA">
      <w:numFmt w:val="bullet"/>
      <w:lvlText w:val="•"/>
      <w:lvlJc w:val="left"/>
      <w:pPr>
        <w:ind w:left="6668" w:hanging="233"/>
      </w:pPr>
      <w:rPr>
        <w:rFonts w:hint="default"/>
      </w:rPr>
    </w:lvl>
    <w:lvl w:ilvl="7" w:tplc="343A1F82">
      <w:numFmt w:val="bullet"/>
      <w:lvlText w:val="•"/>
      <w:lvlJc w:val="left"/>
      <w:pPr>
        <w:ind w:left="7786" w:hanging="233"/>
      </w:pPr>
      <w:rPr>
        <w:rFonts w:hint="default"/>
      </w:rPr>
    </w:lvl>
    <w:lvl w:ilvl="8" w:tplc="1D42EBC6">
      <w:numFmt w:val="bullet"/>
      <w:lvlText w:val="•"/>
      <w:lvlJc w:val="left"/>
      <w:pPr>
        <w:ind w:left="8904" w:hanging="233"/>
      </w:pPr>
      <w:rPr>
        <w:rFonts w:hint="default"/>
      </w:rPr>
    </w:lvl>
  </w:abstractNum>
  <w:abstractNum w:abstractNumId="39" w15:restartNumberingAfterBreak="0">
    <w:nsid w:val="7E140BCC"/>
    <w:multiLevelType w:val="hybridMultilevel"/>
    <w:tmpl w:val="AC0E421E"/>
    <w:lvl w:ilvl="0" w:tplc="04160017">
      <w:start w:val="1"/>
      <w:numFmt w:val="lowerLetter"/>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40" w15:restartNumberingAfterBreak="0">
    <w:nsid w:val="7F401BFF"/>
    <w:multiLevelType w:val="hybridMultilevel"/>
    <w:tmpl w:val="6A1E8454"/>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41" w15:restartNumberingAfterBreak="0">
    <w:nsid w:val="7FBCDD02"/>
    <w:multiLevelType w:val="multilevel"/>
    <w:tmpl w:val="7A33F366"/>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num w:numId="1">
    <w:abstractNumId w:val="34"/>
  </w:num>
  <w:num w:numId="2">
    <w:abstractNumId w:val="15"/>
  </w:num>
  <w:num w:numId="3">
    <w:abstractNumId w:val="9"/>
  </w:num>
  <w:num w:numId="4">
    <w:abstractNumId w:val="23"/>
  </w:num>
  <w:num w:numId="5">
    <w:abstractNumId w:val="5"/>
  </w:num>
  <w:num w:numId="6">
    <w:abstractNumId w:val="7"/>
  </w:num>
  <w:num w:numId="7">
    <w:abstractNumId w:val="21"/>
  </w:num>
  <w:num w:numId="8">
    <w:abstractNumId w:val="17"/>
  </w:num>
  <w:num w:numId="9">
    <w:abstractNumId w:val="2"/>
  </w:num>
  <w:num w:numId="10">
    <w:abstractNumId w:val="11"/>
  </w:num>
  <w:num w:numId="11">
    <w:abstractNumId w:val="29"/>
  </w:num>
  <w:num w:numId="12">
    <w:abstractNumId w:val="35"/>
  </w:num>
  <w:num w:numId="13">
    <w:abstractNumId w:val="6"/>
  </w:num>
  <w:num w:numId="14">
    <w:abstractNumId w:val="36"/>
  </w:num>
  <w:num w:numId="15">
    <w:abstractNumId w:val="41"/>
  </w:num>
  <w:num w:numId="16">
    <w:abstractNumId w:val="10"/>
  </w:num>
  <w:num w:numId="17">
    <w:abstractNumId w:val="10"/>
    <w:lvlOverride w:ilvl="0"/>
    <w:lvlOverride w:ilvl="1">
      <w:startOverride w:val="1"/>
    </w:lvlOverride>
  </w:num>
  <w:num w:numId="18">
    <w:abstractNumId w:val="10"/>
    <w:lvlOverride w:ilvl="0"/>
    <w:lvlOverride w:ilvl="1"/>
    <w:lvlOverride w:ilvl="2">
      <w:startOverride w:val="1"/>
    </w:lvlOverride>
  </w:num>
  <w:num w:numId="19">
    <w:abstractNumId w:val="10"/>
    <w:lvlOverride w:ilvl="0"/>
    <w:lvlOverride w:ilvl="1"/>
    <w:lvlOverride w:ilvl="2"/>
    <w:lvlOverride w:ilvl="3">
      <w:startOverride w:val="1"/>
    </w:lvlOverride>
  </w:num>
  <w:num w:numId="20">
    <w:abstractNumId w:val="3"/>
  </w:num>
  <w:num w:numId="21">
    <w:abstractNumId w:val="16"/>
  </w:num>
  <w:num w:numId="22">
    <w:abstractNumId w:val="0"/>
  </w:num>
  <w:num w:numId="23">
    <w:abstractNumId w:val="30"/>
  </w:num>
  <w:num w:numId="24">
    <w:abstractNumId w:val="24"/>
  </w:num>
  <w:num w:numId="25">
    <w:abstractNumId w:val="16"/>
    <w:lvlOverride w:ilvl="0"/>
    <w:lvlOverride w:ilvl="1">
      <w:startOverride w:val="1"/>
    </w:lvlOverride>
  </w:num>
  <w:num w:numId="26">
    <w:abstractNumId w:val="16"/>
    <w:lvlOverride w:ilvl="0"/>
    <w:lvlOverride w:ilvl="1"/>
    <w:lvlOverride w:ilvl="2">
      <w:startOverride w:val="1"/>
    </w:lvlOverride>
  </w:num>
  <w:num w:numId="27">
    <w:abstractNumId w:val="16"/>
    <w:lvlOverride w:ilvl="0"/>
    <w:lvlOverride w:ilvl="1"/>
    <w:lvlOverride w:ilvl="2"/>
    <w:lvlOverride w:ilvl="3">
      <w:startOverride w:val="1"/>
    </w:lvlOverride>
  </w:num>
  <w:num w:numId="28">
    <w:abstractNumId w:val="25"/>
  </w:num>
  <w:num w:numId="29">
    <w:abstractNumId w:val="18"/>
  </w:num>
  <w:num w:numId="30">
    <w:abstractNumId w:val="19"/>
  </w:num>
  <w:num w:numId="31">
    <w:abstractNumId w:val="4"/>
  </w:num>
  <w:num w:numId="32">
    <w:abstractNumId w:val="20"/>
  </w:num>
  <w:num w:numId="33">
    <w:abstractNumId w:val="32"/>
  </w:num>
  <w:num w:numId="34">
    <w:abstractNumId w:val="28"/>
  </w:num>
  <w:num w:numId="35">
    <w:abstractNumId w:val="33"/>
  </w:num>
  <w:num w:numId="36">
    <w:abstractNumId w:val="13"/>
  </w:num>
  <w:num w:numId="37">
    <w:abstractNumId w:val="12"/>
  </w:num>
  <w:num w:numId="38">
    <w:abstractNumId w:val="39"/>
  </w:num>
  <w:num w:numId="39">
    <w:abstractNumId w:val="37"/>
  </w:num>
  <w:num w:numId="40">
    <w:abstractNumId w:val="8"/>
  </w:num>
  <w:num w:numId="41">
    <w:abstractNumId w:val="38"/>
  </w:num>
  <w:num w:numId="42">
    <w:abstractNumId w:val="22"/>
  </w:num>
  <w:num w:numId="43">
    <w:abstractNumId w:val="27"/>
  </w:num>
  <w:num w:numId="44">
    <w:abstractNumId w:val="1"/>
  </w:num>
  <w:num w:numId="45">
    <w:abstractNumId w:val="14"/>
  </w:num>
  <w:num w:numId="46">
    <w:abstractNumId w:val="31"/>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579"/>
    <w:rsid w:val="00062DBC"/>
    <w:rsid w:val="0009018B"/>
    <w:rsid w:val="00097D77"/>
    <w:rsid w:val="000A2F80"/>
    <w:rsid w:val="000B0750"/>
    <w:rsid w:val="000B5509"/>
    <w:rsid w:val="000B57BD"/>
    <w:rsid w:val="000C40B6"/>
    <w:rsid w:val="000F2ABF"/>
    <w:rsid w:val="00100DB5"/>
    <w:rsid w:val="00104E39"/>
    <w:rsid w:val="001155D5"/>
    <w:rsid w:val="001537E2"/>
    <w:rsid w:val="0015641E"/>
    <w:rsid w:val="001567AB"/>
    <w:rsid w:val="001608BA"/>
    <w:rsid w:val="0017439D"/>
    <w:rsid w:val="00176498"/>
    <w:rsid w:val="00185106"/>
    <w:rsid w:val="00191589"/>
    <w:rsid w:val="00197881"/>
    <w:rsid w:val="001A309C"/>
    <w:rsid w:val="001A4E5B"/>
    <w:rsid w:val="001B0200"/>
    <w:rsid w:val="001B74EB"/>
    <w:rsid w:val="001E3F9D"/>
    <w:rsid w:val="00204165"/>
    <w:rsid w:val="00224AF3"/>
    <w:rsid w:val="00233EED"/>
    <w:rsid w:val="0024466A"/>
    <w:rsid w:val="00244B26"/>
    <w:rsid w:val="00256E04"/>
    <w:rsid w:val="00280AC9"/>
    <w:rsid w:val="002A2425"/>
    <w:rsid w:val="002A6ED6"/>
    <w:rsid w:val="002C2936"/>
    <w:rsid w:val="002D0073"/>
    <w:rsid w:val="002E2D4D"/>
    <w:rsid w:val="002F2499"/>
    <w:rsid w:val="00307558"/>
    <w:rsid w:val="00325751"/>
    <w:rsid w:val="003316C9"/>
    <w:rsid w:val="00331BEA"/>
    <w:rsid w:val="003345B2"/>
    <w:rsid w:val="00336A5D"/>
    <w:rsid w:val="003644A9"/>
    <w:rsid w:val="0037615D"/>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92C0B"/>
    <w:rsid w:val="005A3435"/>
    <w:rsid w:val="005B15E3"/>
    <w:rsid w:val="005C3995"/>
    <w:rsid w:val="005C5611"/>
    <w:rsid w:val="005D3B84"/>
    <w:rsid w:val="005D4506"/>
    <w:rsid w:val="005E0167"/>
    <w:rsid w:val="005E6617"/>
    <w:rsid w:val="005E7E12"/>
    <w:rsid w:val="005F56AD"/>
    <w:rsid w:val="0060289D"/>
    <w:rsid w:val="006043B7"/>
    <w:rsid w:val="006377D2"/>
    <w:rsid w:val="00656F02"/>
    <w:rsid w:val="00675D6C"/>
    <w:rsid w:val="00677A9E"/>
    <w:rsid w:val="00681F71"/>
    <w:rsid w:val="006A1A02"/>
    <w:rsid w:val="006A7409"/>
    <w:rsid w:val="006C0DF6"/>
    <w:rsid w:val="006D09DF"/>
    <w:rsid w:val="006D38B5"/>
    <w:rsid w:val="006E007D"/>
    <w:rsid w:val="00703915"/>
    <w:rsid w:val="00731141"/>
    <w:rsid w:val="00732035"/>
    <w:rsid w:val="0073758D"/>
    <w:rsid w:val="0079764B"/>
    <w:rsid w:val="007A67E5"/>
    <w:rsid w:val="007B277D"/>
    <w:rsid w:val="007B6B42"/>
    <w:rsid w:val="007C53B0"/>
    <w:rsid w:val="007D5BF6"/>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21CE7"/>
    <w:rsid w:val="00930022"/>
    <w:rsid w:val="009337FD"/>
    <w:rsid w:val="00992EA2"/>
    <w:rsid w:val="00994B14"/>
    <w:rsid w:val="009952B4"/>
    <w:rsid w:val="009D1603"/>
    <w:rsid w:val="009D79AF"/>
    <w:rsid w:val="009E212F"/>
    <w:rsid w:val="009F1163"/>
    <w:rsid w:val="009F4100"/>
    <w:rsid w:val="00A325C6"/>
    <w:rsid w:val="00A36204"/>
    <w:rsid w:val="00A3651A"/>
    <w:rsid w:val="00A36EA7"/>
    <w:rsid w:val="00A451CC"/>
    <w:rsid w:val="00A56E74"/>
    <w:rsid w:val="00A64678"/>
    <w:rsid w:val="00A754D1"/>
    <w:rsid w:val="00AA2224"/>
    <w:rsid w:val="00AA3EE8"/>
    <w:rsid w:val="00AD0486"/>
    <w:rsid w:val="00B039E2"/>
    <w:rsid w:val="00B40BA2"/>
    <w:rsid w:val="00B418CE"/>
    <w:rsid w:val="00B51DAB"/>
    <w:rsid w:val="00B53598"/>
    <w:rsid w:val="00B72993"/>
    <w:rsid w:val="00B74A8C"/>
    <w:rsid w:val="00B9197D"/>
    <w:rsid w:val="00B97E21"/>
    <w:rsid w:val="00BA6D47"/>
    <w:rsid w:val="00BA797D"/>
    <w:rsid w:val="00BC2784"/>
    <w:rsid w:val="00BC5E3E"/>
    <w:rsid w:val="00BC6BB7"/>
    <w:rsid w:val="00BE31E3"/>
    <w:rsid w:val="00C05EBD"/>
    <w:rsid w:val="00C128C5"/>
    <w:rsid w:val="00C14707"/>
    <w:rsid w:val="00C2022D"/>
    <w:rsid w:val="00C2328B"/>
    <w:rsid w:val="00C25793"/>
    <w:rsid w:val="00C35C60"/>
    <w:rsid w:val="00C46504"/>
    <w:rsid w:val="00C50F66"/>
    <w:rsid w:val="00C67A39"/>
    <w:rsid w:val="00C768F2"/>
    <w:rsid w:val="00C83DF6"/>
    <w:rsid w:val="00CD40D7"/>
    <w:rsid w:val="00D0250E"/>
    <w:rsid w:val="00D32ADD"/>
    <w:rsid w:val="00D40A57"/>
    <w:rsid w:val="00D52BBE"/>
    <w:rsid w:val="00D6480F"/>
    <w:rsid w:val="00D658FA"/>
    <w:rsid w:val="00D77651"/>
    <w:rsid w:val="00DA3B96"/>
    <w:rsid w:val="00DD06B4"/>
    <w:rsid w:val="00DF0B6D"/>
    <w:rsid w:val="00E436CC"/>
    <w:rsid w:val="00E5481C"/>
    <w:rsid w:val="00E56DD8"/>
    <w:rsid w:val="00EA4443"/>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E8F2D6"/>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gov.br"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www.bll.gov.br" TargetMode="External"/><Relationship Id="rId19" Type="http://schemas.openxmlformats.org/officeDocument/2006/relationships/hyperlink" Target="http://www.bll.gov.br" TargetMode="External"/><Relationship Id="rId4" Type="http://schemas.openxmlformats.org/officeDocument/2006/relationships/webSettings" Target="webSettings.xml"/><Relationship Id="rId9" Type="http://schemas.openxmlformats.org/officeDocument/2006/relationships/hyperlink" Target="http://www.bll.gov.br" TargetMode="External"/><Relationship Id="rId14" Type="http://schemas.openxmlformats.org/officeDocument/2006/relationships/hyperlink" Target="mailto:licitacao1@pmsas.pr.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E5CF1C80645CAAC24496BD4BF09EA"/>
        <w:category>
          <w:name w:val="Geral"/>
          <w:gallery w:val="placeholder"/>
        </w:category>
        <w:types>
          <w:type w:val="bbPlcHdr"/>
        </w:types>
        <w:behaviors>
          <w:behavior w:val="content"/>
        </w:behaviors>
        <w:guid w:val="{25FFD82B-FFD2-4274-A66C-0CB129E4CDF4}"/>
      </w:docPartPr>
      <w:docPartBody>
        <w:p w:rsidR="00A51665" w:rsidRDefault="00B822B5" w:rsidP="00B822B5">
          <w:pPr>
            <w:pStyle w:val="AB1E5CF1C80645CAAC24496BD4BF09EA"/>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B5"/>
    <w:rsid w:val="00A51665"/>
    <w:rsid w:val="00B8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1E5CF1C80645CAAC24496BD4BF09EA">
    <w:name w:val="AB1E5CF1C80645CAAC24496BD4BF09EA"/>
    <w:rsid w:val="00B8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34</Pages>
  <Words>15233</Words>
  <Characters>82262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44</cp:revision>
  <cp:lastPrinted>2021-03-08T19:18:00Z</cp:lastPrinted>
  <dcterms:created xsi:type="dcterms:W3CDTF">2021-09-22T17:14:00Z</dcterms:created>
  <dcterms:modified xsi:type="dcterms:W3CDTF">2023-02-08T13:13:00Z</dcterms:modified>
</cp:coreProperties>
</file>