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57" w:rsidRDefault="0030614E" w:rsidP="007B6845">
      <w:pPr>
        <w:rPr>
          <w:sz w:val="20"/>
          <w:szCs w:val="20"/>
        </w:rPr>
      </w:pP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-1609725</wp:posOffset>
            </wp:positionH>
            <wp:positionV relativeFrom="paragraph">
              <wp:posOffset>273685</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A111A" w:rsidRPr="00C1496D" w:rsidRDefault="007A111A" w:rsidP="007B6845">
                            <w:pPr>
                              <w:spacing w:after="0"/>
                              <w:rPr>
                                <w:rFonts w:ascii="Bookman Old Style" w:hAnsi="Bookman Old Style"/>
                                <w:sz w:val="44"/>
                              </w:rPr>
                            </w:pPr>
                            <w:r w:rsidRPr="00C1496D">
                              <w:rPr>
                                <w:rFonts w:ascii="Bookman Old Style" w:hAnsi="Bookman Old Style"/>
                                <w:sz w:val="44"/>
                              </w:rPr>
                              <w:t xml:space="preserve">Município de </w:t>
                            </w:r>
                          </w:p>
                          <w:p w:rsidR="007A111A" w:rsidRPr="00C1496D" w:rsidRDefault="007A111A" w:rsidP="007B6845">
                            <w:pPr>
                              <w:spacing w:after="0"/>
                              <w:rPr>
                                <w:rFonts w:ascii="Bookman Old Style" w:hAnsi="Bookman Old Style"/>
                                <w:b/>
                                <w:sz w:val="44"/>
                              </w:rPr>
                            </w:pPr>
                            <w:r w:rsidRPr="00C1496D">
                              <w:rPr>
                                <w:rFonts w:ascii="Bookman Old Style" w:hAnsi="Bookman Old Style"/>
                                <w:b/>
                                <w:sz w:val="44"/>
                              </w:rPr>
                              <w:t xml:space="preserve">SANTO ANTONIO </w:t>
                            </w:r>
                          </w:p>
                          <w:p w:rsidR="007A111A" w:rsidRPr="00C1496D" w:rsidRDefault="007A111A"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A111A" w:rsidRPr="00C1496D" w:rsidRDefault="007A111A" w:rsidP="007B6845">
                      <w:pPr>
                        <w:spacing w:after="0"/>
                        <w:rPr>
                          <w:rFonts w:ascii="Bookman Old Style" w:hAnsi="Bookman Old Style"/>
                          <w:sz w:val="44"/>
                        </w:rPr>
                      </w:pPr>
                      <w:r w:rsidRPr="00C1496D">
                        <w:rPr>
                          <w:rFonts w:ascii="Bookman Old Style" w:hAnsi="Bookman Old Style"/>
                          <w:sz w:val="44"/>
                        </w:rPr>
                        <w:t xml:space="preserve">Município de </w:t>
                      </w:r>
                    </w:p>
                    <w:p w:rsidR="007A111A" w:rsidRPr="00C1496D" w:rsidRDefault="007A111A" w:rsidP="007B6845">
                      <w:pPr>
                        <w:spacing w:after="0"/>
                        <w:rPr>
                          <w:rFonts w:ascii="Bookman Old Style" w:hAnsi="Bookman Old Style"/>
                          <w:b/>
                          <w:sz w:val="44"/>
                        </w:rPr>
                      </w:pPr>
                      <w:r w:rsidRPr="00C1496D">
                        <w:rPr>
                          <w:rFonts w:ascii="Bookman Old Style" w:hAnsi="Bookman Old Style"/>
                          <w:b/>
                          <w:sz w:val="44"/>
                        </w:rPr>
                        <w:t xml:space="preserve">SANTO ANTONIO </w:t>
                      </w:r>
                    </w:p>
                    <w:p w:rsidR="007A111A" w:rsidRPr="00C1496D" w:rsidRDefault="007A111A"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845" w:rsidRPr="00924B7F" w:rsidRDefault="001A008D"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-542925</wp:posOffset>
                </wp:positionH>
                <wp:positionV relativeFrom="paragraph">
                  <wp:posOffset>342265</wp:posOffset>
                </wp:positionV>
                <wp:extent cx="6219825" cy="29972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219825" cy="2997200"/>
                        </a:xfrm>
                        <a:prstGeom prst="rect">
                          <a:avLst/>
                        </a:prstGeom>
                        <a:noFill/>
                        <a:ln w="6350">
                          <a:noFill/>
                        </a:ln>
                      </wps:spPr>
                      <wps:txbx>
                        <w:txbxContent>
                          <w:p w:rsidR="007A111A" w:rsidRPr="007B6845" w:rsidRDefault="007A111A" w:rsidP="007B6845">
                            <w:pPr>
                              <w:spacing w:after="0"/>
                              <w:rPr>
                                <w:rFonts w:ascii="Bookman Old Style" w:hAnsi="Bookman Old Style"/>
                                <w:b/>
                                <w:sz w:val="80"/>
                                <w:szCs w:val="80"/>
                              </w:rPr>
                            </w:pPr>
                            <w:r>
                              <w:rPr>
                                <w:rFonts w:ascii="Bookman Old Style" w:hAnsi="Bookman Old Style"/>
                                <w:b/>
                                <w:sz w:val="80"/>
                                <w:szCs w:val="80"/>
                              </w:rPr>
                              <w:t>TOMADA DE PREÇOS</w:t>
                            </w:r>
                          </w:p>
                          <w:p w:rsidR="007A111A" w:rsidRPr="00924B7F" w:rsidRDefault="007A111A" w:rsidP="007B6845">
                            <w:pPr>
                              <w:spacing w:after="0"/>
                              <w:rPr>
                                <w:rFonts w:ascii="Bookman Old Style" w:hAnsi="Bookman Old Style"/>
                                <w:b/>
                                <w:sz w:val="80"/>
                                <w:szCs w:val="80"/>
                              </w:rPr>
                            </w:pPr>
                            <w:r>
                              <w:rPr>
                                <w:rFonts w:ascii="Bookman Old Style" w:hAnsi="Bookman Old Style"/>
                                <w:b/>
                                <w:sz w:val="80"/>
                                <w:szCs w:val="80"/>
                              </w:rPr>
                              <w:t>013/2022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42.75pt;margin-top:26.95pt;width:489.75pt;height:2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nCNQIAAGEEAAAOAAAAZHJzL2Uyb0RvYy54bWysVMGO2jAQvVfqP1i+lwAFuiDCirKiqrTa&#10;XQmqPRvHIZESj2sbEvr1fXaARdueql6csWc84/feTOb3bV2xo7KuJJ3yQa/PmdKSslLvU/5ju/50&#10;x5nzQmeiIq1SflKO3y8+fpg3ZqaGVFCVKcuQRLtZY1JeeG9mSeJkoWrhemSUhjMnWwuPrd0nmRUN&#10;stdVMuz3J0lDNjOWpHIOpw+dky9i/jxX0j/nuVOeVSnH23xcbVx3YU0WczHbW2GKUp6fIf7hFbUo&#10;NYpeUz0IL9jBln+kqktpyVHue5LqhPK8lCpiAJpB/x2aTSGMilhAjjNXmtz/Syufji+WlRm0m3Cm&#10;RQ2NVqJsBcsU26rWE4MDLDXGzRC8MQj37VdqceNy7nAYwLe5rcMXsBj84Pt05RipmMThZDiY3g3H&#10;nEn4htPpF6gY8iRv1411/puimgUj5RYiRm7F8dH5LvQSEqppWpdVFYWsNGtQ4vO4Hy9cPUheadQI&#10;ILrHBsu3u7aDfgGyo+wEfJa6PnFGrku84VE4/yIsGgOQ0Oz+GUteEWrR2eKsIPvrb+chHnrBy1mD&#10;Rku5+3kQVnFWfddQcjoYjUJnxs1oDD44s7ee3a1HH+oVoZcHGCsjoxnifXUxc0v1K2ZiGarCJbRE&#10;7ZT7i7nyXftjpqRaLmMQetEI/6g3RobUgdXA8LZ9FdacZfBQ8IkuLSlm79ToYjs9lgdPeRmlCjx3&#10;rJ7pRx9Hsc8zFwbldh+j3v4Mi98AAAD//wMAUEsDBBQABgAIAAAAIQBGySE54QAAAAoBAAAPAAAA&#10;ZHJzL2Rvd25yZXYueG1sTI/BTsMwDIbvSLxDZCRuW0ohqC1Np6nShITgsLELt7TJ2orEKU22FZ4e&#10;cxpH259+f3+5mp1lJzOFwaOEu2UCzGDr9YCdhP37ZpEBC1GhVtajkfBtAqyq66tSFdqfcWtOu9gx&#10;CsFQKAl9jGPBeWh741RY+tEg3Q5+cirSOHVcT+pM4c7yNEkeuVMD0odejabuTfu5OzoJL/XmTW2b&#10;1GU/tn5+PazHr/2HkPL2Zl4/AYtmjhcY/vRJHSpyavwRdWBWwiITglAJ4j4HRkCWP1C5hhapyIFX&#10;Jf9fofoFAAD//wMAUEsBAi0AFAAGAAgAAAAhALaDOJL+AAAA4QEAABMAAAAAAAAAAAAAAAAAAAAA&#10;AFtDb250ZW50X1R5cGVzXS54bWxQSwECLQAUAAYACAAAACEAOP0h/9YAAACUAQAACwAAAAAAAAAA&#10;AAAAAAAvAQAAX3JlbHMvLnJlbHNQSwECLQAUAAYACAAAACEA6+qZwjUCAABhBAAADgAAAAAAAAAA&#10;AAAAAAAuAgAAZHJzL2Uyb0RvYy54bWxQSwECLQAUAAYACAAAACEARskhOeEAAAAKAQAADwAAAAAA&#10;AAAAAAAAAACPBAAAZHJzL2Rvd25yZXYueG1sUEsFBgAAAAAEAAQA8wAAAJ0FAAAAAA==&#10;" filled="f" stroked="f" strokeweight=".5pt">
                <v:textbox>
                  <w:txbxContent>
                    <w:p w:rsidR="007A111A" w:rsidRPr="007B6845" w:rsidRDefault="007A111A" w:rsidP="007B6845">
                      <w:pPr>
                        <w:spacing w:after="0"/>
                        <w:rPr>
                          <w:rFonts w:ascii="Bookman Old Style" w:hAnsi="Bookman Old Style"/>
                          <w:b/>
                          <w:sz w:val="80"/>
                          <w:szCs w:val="80"/>
                        </w:rPr>
                      </w:pPr>
                      <w:r>
                        <w:rPr>
                          <w:rFonts w:ascii="Bookman Old Style" w:hAnsi="Bookman Old Style"/>
                          <w:b/>
                          <w:sz w:val="80"/>
                          <w:szCs w:val="80"/>
                        </w:rPr>
                        <w:t>TOMADA DE PREÇOS</w:t>
                      </w:r>
                    </w:p>
                    <w:p w:rsidR="007A111A" w:rsidRPr="00924B7F" w:rsidRDefault="007A111A" w:rsidP="007B6845">
                      <w:pPr>
                        <w:spacing w:after="0"/>
                        <w:rPr>
                          <w:rFonts w:ascii="Bookman Old Style" w:hAnsi="Bookman Old Style"/>
                          <w:b/>
                          <w:sz w:val="80"/>
                          <w:szCs w:val="80"/>
                        </w:rPr>
                      </w:pPr>
                      <w:r>
                        <w:rPr>
                          <w:rFonts w:ascii="Bookman Old Style" w:hAnsi="Bookman Old Style"/>
                          <w:b/>
                          <w:sz w:val="80"/>
                          <w:szCs w:val="80"/>
                        </w:rPr>
                        <w:t>013/2022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1A008D"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-485775</wp:posOffset>
                </wp:positionH>
                <wp:positionV relativeFrom="paragraph">
                  <wp:posOffset>165100</wp:posOffset>
                </wp:positionV>
                <wp:extent cx="6845300" cy="46672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45300" cy="4667250"/>
                        </a:xfrm>
                        <a:prstGeom prst="rect">
                          <a:avLst/>
                        </a:prstGeom>
                        <a:noFill/>
                        <a:ln w="6350">
                          <a:noFill/>
                        </a:ln>
                      </wps:spPr>
                      <wps:txbx>
                        <w:txbxContent>
                          <w:p w:rsidR="007A111A" w:rsidRPr="001A008D" w:rsidRDefault="007A111A" w:rsidP="001A008D">
                            <w:pPr>
                              <w:spacing w:after="0" w:line="240" w:lineRule="auto"/>
                              <w:jc w:val="both"/>
                              <w:rPr>
                                <w:rFonts w:ascii="Bookman Old Style" w:hAnsi="Bookman Old Style"/>
                              </w:rPr>
                            </w:pPr>
                            <w:r w:rsidRPr="00CE6B88">
                              <w:rPr>
                                <w:rFonts w:ascii="Bookman Old Style" w:hAnsi="Bookman Old Style"/>
                                <w:b/>
                                <w:sz w:val="44"/>
                                <w:szCs w:val="44"/>
                              </w:rPr>
                              <w:t>OBJETO:</w:t>
                            </w:r>
                            <w:r>
                              <w:rPr>
                                <w:rFonts w:ascii="Bookman Old Style" w:hAnsi="Bookman Old Style"/>
                                <w:b/>
                                <w:sz w:val="44"/>
                                <w:szCs w:val="44"/>
                              </w:rPr>
                              <w:t xml:space="preserve"> </w:t>
                            </w:r>
                            <w:r w:rsidRPr="001A008D">
                              <w:rPr>
                                <w:rFonts w:ascii="Bookman Old Style" w:hAnsi="Bookman Old Style"/>
                              </w:rPr>
                              <w:t xml:space="preserve">Contratação de empresa para execução de projeto de implantação do “PARQUE IMBAUVAS” localizado na Rua Sergipe. O lote possui área total de 53.948,065 m².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O parque será implantado, dentro do perímetro urbano da cidade de SANTO ANTÔNIO DO SUDOESTE, na margem esquerda do Rio Aurora, sobre o lote nº 152-C, do imóvel Rio Aurora.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O acesso principal do parque será pela Rua Sergipe. O Rio Aurora, possui APP em toda a sua extensão, onde o mesmo confronta-se com o parque, contudo, parte da margem do rio necessita de recuperação de sua APP.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Todas as ruas do entorno do parque são pavimentadas e possuem galerias de águas pluviais, rede de abastecimento de água e iluminação pública.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Á área onde o parque será implantado, localiza-se em um fundo de vale, que se encontra atualmente degradado, pelo lançamento da água proveniente das galerias de águas pluviais do entorno.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A vegetação existente no local onde o parque será implantado é de árvores, sendo algumas nativas, e a maiorias exóticas e grama (não estão previstas intervenções na calha e na APP do rio). </w:t>
                            </w:r>
                          </w:p>
                          <w:p w:rsidR="007A111A" w:rsidRPr="001A008D" w:rsidRDefault="007A111A" w:rsidP="001A008D">
                            <w:pPr>
                              <w:spacing w:after="0" w:line="240" w:lineRule="auto"/>
                              <w:jc w:val="both"/>
                              <w:rPr>
                                <w:rFonts w:ascii="Bookman Old Style" w:hAnsi="Bookman Old Style" w:cs="Bookman Old Style"/>
                              </w:rPr>
                            </w:pPr>
                            <w:r w:rsidRPr="001A008D">
                              <w:rPr>
                                <w:rFonts w:ascii="Bookman Old Style" w:hAnsi="Bookman Old Style" w:cs="Bookman Old Style"/>
                              </w:rPr>
                              <w:t>Valor máximo:1.615.441,52 (Um milhão, seiscentos e quinze mil, quatrocentos e quarenta e um reais com cinquenta e dois centavos).</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cs="Bookman Old Style"/>
                              </w:rPr>
                              <w:t>Prazo de execução:365(Trezentos e sessenta e cinco) dias.</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O projeto de implantação do parque contempla: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Serviços preliminares; - Limpeza do local;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Terraplenagem; - Construção de regulador do nível do lago;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Sistema de drenagem;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Construção de playground; - Instalação de mobiliário urbano;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Construção de passeios (pista de caminhada) e acessos; - Construção de quadra de futebol; - Construção de pergolados de madeira;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Paisagismo;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Construção de um pórtico no acesso principal (programa est. de parques urbanos);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Comunicação visual.</w:t>
                            </w:r>
                          </w:p>
                          <w:p w:rsidR="007A111A" w:rsidRPr="00B651A2" w:rsidRDefault="007A111A" w:rsidP="005B0DB6">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38.25pt;margin-top:13pt;width:539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GNQIAAGEEAAAOAAAAZHJzL2Uyb0RvYy54bWysVE2P2jAQvVfqf7B8LwGWjy0irCgrqkpo&#10;dyWo9mwcByIlHtc2JPTX99kBlm57qnpxxn7j+XhvnOlDU5XsqKwrSKe81+lyprSkrNC7lH/fLD/d&#10;c+a80JkoSauUn5TjD7OPH6a1mag+7anMlGUIot2kNinfe28mSeLkXlXCdcgoDTAnWwmPrd0lmRU1&#10;oldl0u92R0lNNjOWpHIOp48tyGcxfp4r6Z/z3CnPypSjNh9XG9dtWJPZVEx2Vph9Ic9liH+oohKF&#10;RtJrqEfhBTvY4o9QVSEtOcp9R1KVUJ4XUsUe0E2v+66b9V4YFXsBOc5caXL/L6x8Or5YVmTQbsyZ&#10;FhU0WoiiESxTbKMaTwwAWKqNm8B5beDumy/U4Mbl3OEwNN/ktgpftMWAg+/TlWOEYhKHo/vB8K4L&#10;SAIbjEbj/jCqkLxdN9b5r4oqFoyUW4gYuRXHlfMoBa4Xl5BN07IoyyhkqVmNFHcI+RuCG6XGxdBE&#10;W2ywfLNtYuv9SyNbyk7oz1I7J87IZYEaVsL5F2ExGKgbw+6fseQlIRedLc72ZH/+7Tz4Qy+gnNUY&#10;tJS7HwdhFWflNw0lP/cGgzCZcTMYjvvY2Ftke4voQ7UgzHIPz8rIaAZ/X17M3FL1ijcxD1kBCS2R&#10;O+X+Yi58O/54U1LN59EJs2iEX+m1kSF04C4wvGlehTVnGTwUfKLLSIrJOzVa35b1+cFTXkSpAs8t&#10;q2f6McdRwfObCw/ldh+93v4Ms18AAAD//wMAUEsDBBQABgAIAAAAIQB682V44QAAAAsBAAAPAAAA&#10;ZHJzL2Rvd25yZXYueG1sTI9Na8JAEIbvQv/DMoXedDcBo6SZiASkUNqD1ktvk+yahO5Hml017a/v&#10;erLHmXl453mLzWQ0u6jR984iJAsBTNnGyd62CMeP3XwNzAeykrSzCuFHediUD7OCcumudq8uh9Cy&#10;GGJ9TghdCEPOuW86Zcgv3KBsvJ3caCjEcWy5HOkaw43mqRAZN9Tb+KGjQVWdar4OZ4PwWu3eaV+n&#10;Zv2rq5e303b4Pn4uEZ8ep+0zsKCmcIfhph/VoYxOtTtb6ZlGmK+yZUQR0ix2ugFCJHFTI6yyRAAv&#10;C/6/Q/kHAAD//wMAUEsBAi0AFAAGAAgAAAAhALaDOJL+AAAA4QEAABMAAAAAAAAAAAAAAAAAAAAA&#10;AFtDb250ZW50X1R5cGVzXS54bWxQSwECLQAUAAYACAAAACEAOP0h/9YAAACUAQAACwAAAAAAAAAA&#10;AAAAAAAvAQAAX3JlbHMvLnJlbHNQSwECLQAUAAYACAAAACEA/5U7BjUCAABhBAAADgAAAAAAAAAA&#10;AAAAAAAuAgAAZHJzL2Uyb0RvYy54bWxQSwECLQAUAAYACAAAACEAevNleOEAAAALAQAADwAAAAAA&#10;AAAAAAAAAACPBAAAZHJzL2Rvd25yZXYueG1sUEsFBgAAAAAEAAQA8wAAAJ0FAAAAAA==&#10;" filled="f" stroked="f" strokeweight=".5pt">
                <v:textbox>
                  <w:txbxContent>
                    <w:p w:rsidR="007A111A" w:rsidRPr="001A008D" w:rsidRDefault="007A111A" w:rsidP="001A008D">
                      <w:pPr>
                        <w:spacing w:after="0" w:line="240" w:lineRule="auto"/>
                        <w:jc w:val="both"/>
                        <w:rPr>
                          <w:rFonts w:ascii="Bookman Old Style" w:hAnsi="Bookman Old Style"/>
                        </w:rPr>
                      </w:pPr>
                      <w:r w:rsidRPr="00CE6B88">
                        <w:rPr>
                          <w:rFonts w:ascii="Bookman Old Style" w:hAnsi="Bookman Old Style"/>
                          <w:b/>
                          <w:sz w:val="44"/>
                          <w:szCs w:val="44"/>
                        </w:rPr>
                        <w:t>OBJETO:</w:t>
                      </w:r>
                      <w:r>
                        <w:rPr>
                          <w:rFonts w:ascii="Bookman Old Style" w:hAnsi="Bookman Old Style"/>
                          <w:b/>
                          <w:sz w:val="44"/>
                          <w:szCs w:val="44"/>
                        </w:rPr>
                        <w:t xml:space="preserve"> </w:t>
                      </w:r>
                      <w:r w:rsidRPr="001A008D">
                        <w:rPr>
                          <w:rFonts w:ascii="Bookman Old Style" w:hAnsi="Bookman Old Style"/>
                        </w:rPr>
                        <w:t xml:space="preserve">Contratação de empresa para execução de projeto de implantação do “PARQUE IMBAUVAS” localizado na Rua Sergipe. O lote possui área total de 53.948,065 m².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O parque será implantado, dentro do perímetro urbano da cidade de SANTO ANTÔNIO DO SUDOESTE, na margem esquerda do Rio Aurora, sobre o lote nº 152-C, do imóvel Rio Aurora.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O acesso principal do parque será pela Rua Sergipe. O Rio Aurora, possui APP em toda a sua extensão, onde o mesmo confronta-se com o parque, contudo, parte da margem do rio necessita de recuperação de sua APP.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Todas as ruas do entorno do parque são pavimentadas e possuem galerias de águas pluviais, rede de abastecimento de água e iluminação pública.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Á área onde o parque será implantado, localiza-se em um fundo de vale, que se encontra atualmente degradado, pelo lançamento da água proveniente das galerias de águas pluviais do entorno. </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A vegetação existente no local onde o parque será implantado é de árvores, sendo algumas nativas, e a maiorias exóticas e grama (não estão previstas intervenções na calha e na APP do rio). </w:t>
                      </w:r>
                    </w:p>
                    <w:p w:rsidR="007A111A" w:rsidRPr="001A008D" w:rsidRDefault="007A111A" w:rsidP="001A008D">
                      <w:pPr>
                        <w:spacing w:after="0" w:line="240" w:lineRule="auto"/>
                        <w:jc w:val="both"/>
                        <w:rPr>
                          <w:rFonts w:ascii="Bookman Old Style" w:hAnsi="Bookman Old Style" w:cs="Bookman Old Style"/>
                        </w:rPr>
                      </w:pPr>
                      <w:r w:rsidRPr="001A008D">
                        <w:rPr>
                          <w:rFonts w:ascii="Bookman Old Style" w:hAnsi="Bookman Old Style" w:cs="Bookman Old Style"/>
                        </w:rPr>
                        <w:t>Valor máximo:1.615.441,52 (Um milhão, seiscentos e quinze mil, quatrocentos e quarenta e um reais com cinquenta e dois centavos).</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cs="Bookman Old Style"/>
                        </w:rPr>
                        <w:t>Prazo de execução:365(Trezentos e sessenta e cinco) dias.</w:t>
                      </w:r>
                    </w:p>
                    <w:p w:rsidR="007A111A" w:rsidRPr="001A008D" w:rsidRDefault="007A111A" w:rsidP="001A008D">
                      <w:pPr>
                        <w:spacing w:after="0" w:line="240" w:lineRule="auto"/>
                        <w:jc w:val="both"/>
                        <w:rPr>
                          <w:rFonts w:ascii="Bookman Old Style" w:hAnsi="Bookman Old Style"/>
                        </w:rPr>
                      </w:pPr>
                      <w:r w:rsidRPr="001A008D">
                        <w:rPr>
                          <w:rFonts w:ascii="Bookman Old Style" w:hAnsi="Bookman Old Style"/>
                        </w:rPr>
                        <w:tab/>
                        <w:t xml:space="preserve">O projeto de implantação do parque contempla: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Serviços preliminares; - Limpeza do local;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Terraplenagem; - Construção de regulador do nível do lago;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Sistema de drenagem;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Construção de playground; - Instalação de mobiliário urbano;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Construção de passeios (pista de caminhada) e acessos; - Construção de quadra de futebol; - Construção de pergolados de madeira;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Paisagismo;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xml:space="preserve">- Construção de um pórtico no acesso principal (programa est. de parques urbanos); </w:t>
                      </w:r>
                    </w:p>
                    <w:p w:rsidR="007A111A" w:rsidRPr="001A008D" w:rsidRDefault="007A111A" w:rsidP="001A008D">
                      <w:pPr>
                        <w:spacing w:after="0" w:line="240" w:lineRule="auto"/>
                        <w:ind w:left="851"/>
                        <w:jc w:val="both"/>
                        <w:rPr>
                          <w:rFonts w:ascii="Bookman Old Style" w:hAnsi="Bookman Old Style"/>
                          <w:b/>
                        </w:rPr>
                      </w:pPr>
                      <w:r w:rsidRPr="001A008D">
                        <w:rPr>
                          <w:rFonts w:ascii="Bookman Old Style" w:hAnsi="Bookman Old Style"/>
                          <w:b/>
                        </w:rPr>
                        <w:t>- Comunicação visual.</w:t>
                      </w:r>
                    </w:p>
                    <w:p w:rsidR="007A111A" w:rsidRPr="00B651A2" w:rsidRDefault="007A111A" w:rsidP="005B0DB6">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1A008D"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-210820</wp:posOffset>
                </wp:positionH>
                <wp:positionV relativeFrom="paragraph">
                  <wp:posOffset>254000</wp:posOffset>
                </wp:positionV>
                <wp:extent cx="5684520" cy="3007897"/>
                <wp:effectExtent l="0" t="0" r="0" b="2540"/>
                <wp:wrapNone/>
                <wp:docPr id="15" name="Caixa de Texto 15"/>
                <wp:cNvGraphicFramePr/>
                <a:graphic xmlns:a="http://schemas.openxmlformats.org/drawingml/2006/main">
                  <a:graphicData uri="http://schemas.microsoft.com/office/word/2010/wordprocessingShape">
                    <wps:wsp>
                      <wps:cNvSpPr txBox="1"/>
                      <wps:spPr>
                        <a:xfrm>
                          <a:off x="0" y="0"/>
                          <a:ext cx="5684520" cy="3007897"/>
                        </a:xfrm>
                        <a:prstGeom prst="rect">
                          <a:avLst/>
                        </a:prstGeom>
                        <a:noFill/>
                        <a:ln w="6350">
                          <a:noFill/>
                        </a:ln>
                      </wps:spPr>
                      <wps:txbx>
                        <w:txbxContent>
                          <w:p w:rsidR="007A111A" w:rsidRPr="001A008D" w:rsidRDefault="007A111A" w:rsidP="007B6845">
                            <w:pPr>
                              <w:spacing w:after="0"/>
                              <w:rPr>
                                <w:rFonts w:ascii="Bookman Old Style" w:hAnsi="Bookman Old Style"/>
                                <w:b/>
                                <w:sz w:val="40"/>
                                <w:szCs w:val="40"/>
                              </w:rPr>
                            </w:pPr>
                            <w:r w:rsidRPr="001A008D">
                              <w:rPr>
                                <w:rFonts w:ascii="Bookman Old Style" w:hAnsi="Bookman Old Style"/>
                                <w:b/>
                                <w:sz w:val="40"/>
                                <w:szCs w:val="40"/>
                              </w:rPr>
                              <w:t>DATA DA SESSÃO PÚBLICA:</w:t>
                            </w:r>
                          </w:p>
                          <w:p w:rsidR="007A111A" w:rsidRPr="001A008D" w:rsidRDefault="007A111A" w:rsidP="007B6845">
                            <w:pPr>
                              <w:spacing w:after="0"/>
                              <w:rPr>
                                <w:rFonts w:ascii="Bookman Old Style" w:hAnsi="Bookman Old Style"/>
                                <w:sz w:val="40"/>
                                <w:szCs w:val="40"/>
                              </w:rPr>
                            </w:pPr>
                            <w:r>
                              <w:rPr>
                                <w:rFonts w:ascii="Bookman Old Style" w:hAnsi="Bookman Old Style"/>
                                <w:sz w:val="40"/>
                                <w:szCs w:val="40"/>
                              </w:rPr>
                              <w:t>26</w:t>
                            </w:r>
                            <w:r w:rsidRPr="001A008D">
                              <w:rPr>
                                <w:rFonts w:ascii="Bookman Old Style" w:hAnsi="Bookman Old Style"/>
                                <w:sz w:val="40"/>
                                <w:szCs w:val="40"/>
                              </w:rPr>
                              <w:t xml:space="preserve"> de maio de 2022.</w:t>
                            </w:r>
                          </w:p>
                          <w:p w:rsidR="007A111A" w:rsidRPr="001A008D" w:rsidRDefault="007A111A" w:rsidP="007B6845">
                            <w:pPr>
                              <w:spacing w:after="0"/>
                              <w:rPr>
                                <w:rFonts w:ascii="Bookman Old Style" w:hAnsi="Bookman Old Style"/>
                                <w:b/>
                                <w:sz w:val="40"/>
                                <w:szCs w:val="40"/>
                              </w:rPr>
                            </w:pPr>
                            <w:r w:rsidRPr="001A008D">
                              <w:rPr>
                                <w:rFonts w:ascii="Bookman Old Style" w:hAnsi="Bookman Old Style"/>
                                <w:b/>
                                <w:sz w:val="40"/>
                                <w:szCs w:val="40"/>
                              </w:rPr>
                              <w:t>HORÁRIO:</w:t>
                            </w:r>
                          </w:p>
                          <w:p w:rsidR="007A111A" w:rsidRPr="001A008D" w:rsidRDefault="007A111A" w:rsidP="007B6845">
                            <w:pPr>
                              <w:spacing w:after="0"/>
                              <w:rPr>
                                <w:rFonts w:ascii="Bookman Old Style" w:hAnsi="Bookman Old Style"/>
                                <w:b/>
                                <w:sz w:val="40"/>
                                <w:szCs w:val="40"/>
                              </w:rPr>
                            </w:pPr>
                            <w:r w:rsidRPr="001A008D">
                              <w:rPr>
                                <w:rFonts w:ascii="Bookman Old Style" w:hAnsi="Bookman Old Style"/>
                                <w:sz w:val="40"/>
                                <w:szCs w:val="40"/>
                              </w:rPr>
                              <w:t>14 horas.</w:t>
                            </w:r>
                          </w:p>
                          <w:p w:rsidR="007A111A" w:rsidRDefault="007A1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6.6pt;margin-top:20pt;width:447.6pt;height:236.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CNgIAAGEEAAAOAAAAZHJzL2Uyb0RvYy54bWysVE2P2jAQvVfqf7B8LwnfLCKsKCuqSmh3&#10;Jaj2bBybRHI8rm1I6K/v2CEs2vZU9eKM/cbz8d44i8emUuQsrCtBZ7TfSykRmkNe6mNGf+w3X2aU&#10;OM90zhRokdGLcPRx+fnTojZzMYACVC4swSDazWuT0cJ7M08SxwtRMdcDIzSCEmzFPG7tMcktqzF6&#10;pZJBmk6SGmxuLHDhHJ4+tSBdxvhSCu5fpHTCE5VRrM3H1cb1ENZkuWDzo2WmKPm1DPYPVVSs1Jj0&#10;FuqJeUZOtvwjVFVyCw6k73GoEpCy5CL2gN300w/d7ApmROwFyXHmRpP7f2H58/nVkjJH7caUaFah&#10;RmtWNozkguxF44EggCzVxs3ReWfQ3TdfocEb3bnDw9B8I20VvtgWQRz5vtw4xlCE4+F4MhuNBwhx&#10;xIZpOp09TEOc5P26sc5/E1CRYGTUooiRW3beOt+6di4hm4ZNqVQUUmlSZ3QyHKfxwg3B4EpjjtBE&#10;W2ywfHNoYuvDrpED5Bfsz0I7J87wTYk1bJnzr8ziYGDdOOz+BRepAHPB1aKkAPvrb+fBH/VClJIa&#10;By2j7ueJWUGJ+q5RyYf+aBQmM25G42ngxt4jh3tEn6o14Cz38VkZHs3g71VnSgvVG76JVciKENMc&#10;c2fUd+bat+OPb4qL1So64Swa5rd6Z3gIHVgNDO+bN2bNVQaPCj5DN5Js/kGN1rfVY3XyIMsoVeC5&#10;ZfVKP85xFPv65sJDud9Hr/c/w/I3AAAA//8DAFBLAwQUAAYACAAAACEAodYGUOIAAAAKAQAADwAA&#10;AGRycy9kb3ducmV2LnhtbEyPwU7DMAyG70i8Q2Qkblu6lo2q1J2mShMSgsPGLtzcJmsrmqQ02VZ4&#10;esxp3Gz50+/vz9eT6cVZj75zFmExj0BoWzvV2Qbh8L6dpSB8IKuod1YjfGsP6+L2JqdMuYvd6fM+&#10;NIJDrM8IoQ1hyKT0dasN+bkbtOXb0Y2GAq9jI9VIFw43vYyjaCUNdZY/tDTostX15/5kEF7K7Rvt&#10;qtikP335/HrcDF+HjyXi/d20eQIR9BSuMPzpszoU7FS5k1Ve9AizJIkZRXiIuBMD6SrmoUJYLpJH&#10;kEUu/1cofgEAAP//AwBQSwECLQAUAAYACAAAACEAtoM4kv4AAADhAQAAEwAAAAAAAAAAAAAAAAAA&#10;AAAAW0NvbnRlbnRfVHlwZXNdLnhtbFBLAQItABQABgAIAAAAIQA4/SH/1gAAAJQBAAALAAAAAAAA&#10;AAAAAAAAAC8BAABfcmVscy8ucmVsc1BLAQItABQABgAIAAAAIQC0+MTCNgIAAGEEAAAOAAAAAAAA&#10;AAAAAAAAAC4CAABkcnMvZTJvRG9jLnhtbFBLAQItABQABgAIAAAAIQCh1gZQ4gAAAAoBAAAPAAAA&#10;AAAAAAAAAAAAAJAEAABkcnMvZG93bnJldi54bWxQSwUGAAAAAAQABADzAAAAnwUAAAAA&#10;" filled="f" stroked="f" strokeweight=".5pt">
                <v:textbox>
                  <w:txbxContent>
                    <w:p w:rsidR="007A111A" w:rsidRPr="001A008D" w:rsidRDefault="007A111A" w:rsidP="007B6845">
                      <w:pPr>
                        <w:spacing w:after="0"/>
                        <w:rPr>
                          <w:rFonts w:ascii="Bookman Old Style" w:hAnsi="Bookman Old Style"/>
                          <w:b/>
                          <w:sz w:val="40"/>
                          <w:szCs w:val="40"/>
                        </w:rPr>
                      </w:pPr>
                      <w:r w:rsidRPr="001A008D">
                        <w:rPr>
                          <w:rFonts w:ascii="Bookman Old Style" w:hAnsi="Bookman Old Style"/>
                          <w:b/>
                          <w:sz w:val="40"/>
                          <w:szCs w:val="40"/>
                        </w:rPr>
                        <w:t>DATA DA SESSÃO PÚBLICA:</w:t>
                      </w:r>
                    </w:p>
                    <w:p w:rsidR="007A111A" w:rsidRPr="001A008D" w:rsidRDefault="007A111A" w:rsidP="007B6845">
                      <w:pPr>
                        <w:spacing w:after="0"/>
                        <w:rPr>
                          <w:rFonts w:ascii="Bookman Old Style" w:hAnsi="Bookman Old Style"/>
                          <w:sz w:val="40"/>
                          <w:szCs w:val="40"/>
                        </w:rPr>
                      </w:pPr>
                      <w:r>
                        <w:rPr>
                          <w:rFonts w:ascii="Bookman Old Style" w:hAnsi="Bookman Old Style"/>
                          <w:sz w:val="40"/>
                          <w:szCs w:val="40"/>
                        </w:rPr>
                        <w:t>26</w:t>
                      </w:r>
                      <w:r w:rsidRPr="001A008D">
                        <w:rPr>
                          <w:rFonts w:ascii="Bookman Old Style" w:hAnsi="Bookman Old Style"/>
                          <w:sz w:val="40"/>
                          <w:szCs w:val="40"/>
                        </w:rPr>
                        <w:t xml:space="preserve"> de maio de 2022.</w:t>
                      </w:r>
                    </w:p>
                    <w:p w:rsidR="007A111A" w:rsidRPr="001A008D" w:rsidRDefault="007A111A" w:rsidP="007B6845">
                      <w:pPr>
                        <w:spacing w:after="0"/>
                        <w:rPr>
                          <w:rFonts w:ascii="Bookman Old Style" w:hAnsi="Bookman Old Style"/>
                          <w:b/>
                          <w:sz w:val="40"/>
                          <w:szCs w:val="40"/>
                        </w:rPr>
                      </w:pPr>
                      <w:r w:rsidRPr="001A008D">
                        <w:rPr>
                          <w:rFonts w:ascii="Bookman Old Style" w:hAnsi="Bookman Old Style"/>
                          <w:b/>
                          <w:sz w:val="40"/>
                          <w:szCs w:val="40"/>
                        </w:rPr>
                        <w:t>HORÁRIO:</w:t>
                      </w:r>
                    </w:p>
                    <w:p w:rsidR="007A111A" w:rsidRPr="001A008D" w:rsidRDefault="007A111A" w:rsidP="007B6845">
                      <w:pPr>
                        <w:spacing w:after="0"/>
                        <w:rPr>
                          <w:rFonts w:ascii="Bookman Old Style" w:hAnsi="Bookman Old Style"/>
                          <w:b/>
                          <w:sz w:val="40"/>
                          <w:szCs w:val="40"/>
                        </w:rPr>
                      </w:pPr>
                      <w:r w:rsidRPr="001A008D">
                        <w:rPr>
                          <w:rFonts w:ascii="Bookman Old Style" w:hAnsi="Bookman Old Style"/>
                          <w:sz w:val="40"/>
                          <w:szCs w:val="40"/>
                        </w:rPr>
                        <w:t>14 horas.</w:t>
                      </w:r>
                    </w:p>
                    <w:p w:rsidR="007A111A" w:rsidRDefault="007A111A"/>
                  </w:txbxContent>
                </v:textbox>
                <w10:wrap anchorx="margin"/>
              </v:shape>
            </w:pict>
          </mc:Fallback>
        </mc:AlternateContent>
      </w: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t>EDIT</w:t>
      </w:r>
      <w:r w:rsidR="00BE53CB">
        <w:rPr>
          <w:rFonts w:ascii="Bookman Old Style" w:hAnsi="Bookman Old Style"/>
          <w:sz w:val="20"/>
          <w:szCs w:val="20"/>
        </w:rPr>
        <w:t>AL DE</w:t>
      </w:r>
      <w:r w:rsidR="001A008D">
        <w:rPr>
          <w:rFonts w:ascii="Bookman Old Style" w:hAnsi="Bookman Old Style"/>
          <w:sz w:val="20"/>
          <w:szCs w:val="20"/>
        </w:rPr>
        <w:t xml:space="preserve"> TOMADA DE PREÇOS N° 013</w:t>
      </w:r>
      <w:r w:rsidR="003017DA">
        <w:rPr>
          <w:rFonts w:ascii="Bookman Old Style" w:hAnsi="Bookman Old Style"/>
          <w:sz w:val="20"/>
          <w:szCs w:val="20"/>
        </w:rPr>
        <w:t>/2022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1A008D">
        <w:rPr>
          <w:rFonts w:ascii="Bookman Old Style" w:hAnsi="Bookman Old Style"/>
          <w:sz w:val="20"/>
          <w:szCs w:val="20"/>
        </w:rPr>
        <w:t>405</w:t>
      </w:r>
      <w:r w:rsidR="003017DA">
        <w:rPr>
          <w:rFonts w:ascii="Bookman Old Style" w:hAnsi="Bookman Old Style"/>
          <w:sz w:val="20"/>
          <w:szCs w:val="20"/>
        </w:rPr>
        <w:t>/2022</w:t>
      </w:r>
    </w:p>
    <w:p w:rsidR="00BE53CB" w:rsidRPr="00924B7F" w:rsidRDefault="00BE53CB" w:rsidP="003F2D2E">
      <w:pPr>
        <w:spacing w:line="276" w:lineRule="auto"/>
        <w:ind w:left="567" w:right="167"/>
        <w:jc w:val="center"/>
        <w:rPr>
          <w:rFonts w:ascii="Bookman Old Style" w:hAnsi="Bookman Old Style"/>
          <w:b/>
          <w:bCs/>
          <w:sz w:val="20"/>
          <w:szCs w:val="20"/>
        </w:rPr>
      </w:pPr>
    </w:p>
    <w:p w:rsidR="001A008D" w:rsidRPr="001A008D" w:rsidRDefault="003F2D2E" w:rsidP="001A008D">
      <w:pPr>
        <w:spacing w:after="0" w:line="240" w:lineRule="auto"/>
        <w:jc w:val="both"/>
        <w:rPr>
          <w:rFonts w:ascii="Bookman Old Style" w:hAnsi="Bookman Old Style"/>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00BC544A" w:rsidRPr="00BC544A">
        <w:rPr>
          <w:rFonts w:ascii="Bookman Old Style" w:hAnsi="Bookman Old Style"/>
          <w:sz w:val="20"/>
          <w:szCs w:val="20"/>
        </w:rPr>
        <w:t xml:space="preserve">Secretaria </w:t>
      </w:r>
      <w:r w:rsidR="003017DA">
        <w:rPr>
          <w:rFonts w:ascii="Bookman Old Style" w:hAnsi="Bookman Old Style"/>
          <w:sz w:val="20"/>
          <w:szCs w:val="20"/>
        </w:rPr>
        <w:t xml:space="preserve">de </w:t>
      </w:r>
      <w:r w:rsidR="0030614E">
        <w:rPr>
          <w:rFonts w:ascii="Bookman Old Style" w:hAnsi="Bookman Old Style"/>
          <w:sz w:val="20"/>
          <w:szCs w:val="20"/>
        </w:rPr>
        <w:t>Obras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1A008D" w:rsidRPr="001A008D">
        <w:rPr>
          <w:rFonts w:ascii="Bookman Old Style" w:hAnsi="Bookman Old Style"/>
          <w:sz w:val="20"/>
          <w:szCs w:val="20"/>
        </w:rPr>
        <w:t xml:space="preserve">Contratação de empresa para execução de projeto de implantação do “PARQUE IMBAUVAS” localizado na Rua Sergipe. O lote possui área total de 53.948,065 m².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parque será implantado, dentro do perímetro urbano da cidade de SANTO ANTÔNIO DO SUDOESTE, na margem esquerda do Rio Aurora, sobre o lote nº 152-C, do imóvel Rio Aurora.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acesso principal do parque será pela Rua Sergipe. O Rio Aurora, possui APP em toda a sua extensão, onde o mesmo confronta-se com o parque, contudo, parte da margem do rio necessita de recuperação de sua APP.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Todas as ruas do entorno do parque são pavimentadas e possuem galerias de águas pluviais, rede de abastecimento de água e iluminação pública.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Á área onde o parque será implantado, localiza-se em um fundo de vale, que se encontra atualmente degradado, pelo lançamento da água proveniente das galerias de águas pluviais do entorno.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A vegetação existente no local onde o parque será implantado é de árvores, sendo algumas nativas, e a maiorias exóticas e grama (não estão previstas intervenções na calha e na APP do rio). </w:t>
      </w:r>
    </w:p>
    <w:p w:rsidR="001A008D" w:rsidRPr="001A008D" w:rsidRDefault="001A008D" w:rsidP="001A008D">
      <w:pPr>
        <w:spacing w:after="0" w:line="240" w:lineRule="auto"/>
        <w:jc w:val="both"/>
        <w:rPr>
          <w:rFonts w:ascii="Bookman Old Style" w:hAnsi="Bookman Old Style" w:cs="Bookman Old Style"/>
          <w:sz w:val="20"/>
          <w:szCs w:val="20"/>
        </w:rPr>
      </w:pPr>
      <w:r w:rsidRPr="001A008D">
        <w:rPr>
          <w:rFonts w:ascii="Bookman Old Style" w:hAnsi="Bookman Old Style" w:cs="Bookman Old Style"/>
          <w:sz w:val="20"/>
          <w:szCs w:val="20"/>
        </w:rPr>
        <w:t>Valor máximo:1.615.441,52 (Um milhão, seiscentos e quinze mil, quatrocentos e quarenta e um reais com cinquenta e dois centavos).</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cs="Bookman Old Style"/>
          <w:sz w:val="20"/>
          <w:szCs w:val="20"/>
        </w:rPr>
        <w:t>Prazo de execução:365(Trezentos e sessenta e cinco) dias.</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projeto de implantação do parque contempla: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Serviços preliminares; - Limpeza do local;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Terraplenagem; - Construção de regulador do nível do lago;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Sistema de drenagem;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playground; - Instalação de mobiliário urbano;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passeios (pista de caminhada) e acessos; - Construção de quadra de futebol; - Construção de pergolados de madeira;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Paisagismo;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um pórtico no acesso principal (programa est. de parques urbanos);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Comunicação visual.</w:t>
      </w:r>
    </w:p>
    <w:p w:rsidR="005B0DB6" w:rsidRPr="005B0DB6" w:rsidRDefault="005B0DB6" w:rsidP="005B0DB6">
      <w:pPr>
        <w:pStyle w:val="ParagraphStyle"/>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7A111A"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26</w:t>
            </w:r>
            <w:r w:rsidR="00B651A2">
              <w:rPr>
                <w:rFonts w:ascii="Bookman Old Style" w:hAnsi="Bookman Old Style"/>
                <w:b/>
                <w:bCs/>
                <w:sz w:val="32"/>
                <w:szCs w:val="20"/>
                <w:lang w:val="pt-BR"/>
              </w:rPr>
              <w:t xml:space="preserve"> de maio</w:t>
            </w:r>
            <w:r w:rsidR="003017DA">
              <w:rPr>
                <w:rFonts w:ascii="Bookman Old Style" w:hAnsi="Bookman Old Style"/>
                <w:b/>
                <w:bCs/>
                <w:sz w:val="32"/>
                <w:szCs w:val="20"/>
                <w:lang w:val="pt-BR"/>
              </w:rPr>
              <w:t xml:space="preserve"> de 2022</w:t>
            </w:r>
            <w:r w:rsidR="001A008D">
              <w:rPr>
                <w:rFonts w:ascii="Bookman Old Style" w:hAnsi="Bookman Old Style"/>
                <w:b/>
                <w:bCs/>
                <w:sz w:val="32"/>
                <w:szCs w:val="20"/>
                <w:lang w:val="pt-BR"/>
              </w:rPr>
              <w:t xml:space="preserve"> às 14</w:t>
            </w:r>
            <w:r w:rsidR="003F2D2E" w:rsidRPr="00426D24">
              <w:rPr>
                <w:rFonts w:ascii="Bookman Old Style" w:hAnsi="Bookman Old Style"/>
                <w:b/>
                <w:bCs/>
                <w:sz w:val="32"/>
                <w:szCs w:val="20"/>
                <w:lang w:val="pt-BR"/>
              </w:rPr>
              <w:t>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3017DA">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1A008D" w:rsidRPr="001A008D" w:rsidRDefault="00454CFF" w:rsidP="001A008D">
      <w:pPr>
        <w:spacing w:after="0" w:line="240" w:lineRule="auto"/>
        <w:jc w:val="both"/>
        <w:rPr>
          <w:rFonts w:ascii="Bookman Old Style" w:hAnsi="Bookman Old Style"/>
          <w:sz w:val="20"/>
          <w:szCs w:val="20"/>
        </w:rPr>
      </w:pPr>
      <w:r w:rsidRPr="003017DA">
        <w:rPr>
          <w:rFonts w:ascii="Bookman Old Style" w:hAnsi="Bookman Old Style"/>
          <w:sz w:val="20"/>
          <w:szCs w:val="20"/>
        </w:rPr>
        <w:lastRenderedPageBreak/>
        <w:t>Constitui objeto desta</w:t>
      </w:r>
      <w:r w:rsidR="00EB6DD1" w:rsidRPr="003017DA">
        <w:rPr>
          <w:rFonts w:ascii="Bookman Old Style" w:hAnsi="Bookman Old Style"/>
          <w:sz w:val="20"/>
          <w:szCs w:val="20"/>
        </w:rPr>
        <w:t xml:space="preserve"> </w:t>
      </w:r>
      <w:r w:rsidRPr="003017DA">
        <w:rPr>
          <w:rFonts w:ascii="Bookman Old Style" w:hAnsi="Bookman Old Style"/>
          <w:b/>
          <w:sz w:val="20"/>
          <w:szCs w:val="20"/>
        </w:rPr>
        <w:t>TOMADA DE PREÇOS</w:t>
      </w:r>
      <w:r w:rsidR="00EB6DD1" w:rsidRPr="003017DA">
        <w:rPr>
          <w:rFonts w:ascii="Bookman Old Style" w:hAnsi="Bookman Old Style"/>
          <w:b/>
          <w:sz w:val="20"/>
          <w:szCs w:val="20"/>
        </w:rPr>
        <w:t xml:space="preserve"> </w:t>
      </w:r>
      <w:r w:rsidR="00EB6DD1" w:rsidRPr="003017DA">
        <w:rPr>
          <w:rFonts w:ascii="Bookman Old Style" w:hAnsi="Bookman Old Style"/>
          <w:sz w:val="20"/>
          <w:szCs w:val="20"/>
        </w:rPr>
        <w:t xml:space="preserve">a </w:t>
      </w:r>
      <w:r w:rsidR="001A008D" w:rsidRPr="001A008D">
        <w:rPr>
          <w:rFonts w:ascii="Bookman Old Style" w:hAnsi="Bookman Old Style"/>
          <w:sz w:val="20"/>
          <w:szCs w:val="20"/>
        </w:rPr>
        <w:t xml:space="preserve">Contratação de empresa para execução de projeto de implantação do “PARQUE IMBAUVAS” localizado na Rua Sergipe. O lote possui área total de 53.948,065 m².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parque será implantado, dentro do perímetro urbano da cidade de SANTO ANTÔNIO DO SUDOESTE, na margem esquerda do Rio Aurora, sobre o lote nº 152-C, do imóvel Rio Aurora.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acesso principal do parque será pela Rua Sergipe. O Rio Aurora, possui APP em toda a sua extensão, onde o mesmo confronta-se com o parque, contudo, parte da margem do rio necessita de recuperação de sua APP.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Todas as ruas do entorno do parque são pavimentadas e possuem galerias de águas pluviais, rede de abastecimento de água e iluminação pública.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Á área onde o parque será implantado, localiza-se em um fundo de vale, que se encontra atualmente degradado, pelo lançamento da água proveniente das galerias de águas pluviais do entorno. </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A vegetação existente no local onde o parque será implantado é de árvores, sendo algumas nativas, e a maiorias exóticas e grama (não estão previstas intervenções na calha e na APP do rio). </w:t>
      </w:r>
    </w:p>
    <w:p w:rsidR="001A008D" w:rsidRPr="001A008D" w:rsidRDefault="001A008D" w:rsidP="001A008D">
      <w:pPr>
        <w:spacing w:after="0" w:line="240" w:lineRule="auto"/>
        <w:jc w:val="both"/>
        <w:rPr>
          <w:rFonts w:ascii="Bookman Old Style" w:hAnsi="Bookman Old Style" w:cs="Bookman Old Style"/>
          <w:sz w:val="20"/>
          <w:szCs w:val="20"/>
        </w:rPr>
      </w:pPr>
      <w:r w:rsidRPr="001A008D">
        <w:rPr>
          <w:rFonts w:ascii="Bookman Old Style" w:hAnsi="Bookman Old Style" w:cs="Bookman Old Style"/>
          <w:sz w:val="20"/>
          <w:szCs w:val="20"/>
        </w:rPr>
        <w:t>Valor máximo:1.615.441,52 (Um milhão, seiscentos e quinze mil, quatrocentos e quarenta e um reais com cinquenta e dois centavos).</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cs="Bookman Old Style"/>
          <w:sz w:val="20"/>
          <w:szCs w:val="20"/>
        </w:rPr>
        <w:t>Prazo de execução:365(Trezentos e sessenta e cinco) dias.</w:t>
      </w:r>
    </w:p>
    <w:p w:rsidR="001A008D" w:rsidRPr="001A008D" w:rsidRDefault="001A008D" w:rsidP="001A008D">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projeto de implantação do parque contempla: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Serviços preliminares; - Limpeza do local;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Terraplenagem; - Construção de regulador do nível do lago;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Sistema de drenagem;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playground; - Instalação de mobiliário urbano;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passeios (pista de caminhada) e acessos; - Construção de quadra de futebol; - Construção de pergolados de madeira;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Paisagismo; </w:t>
      </w:r>
    </w:p>
    <w:p w:rsidR="001A008D" w:rsidRPr="001A008D" w:rsidRDefault="001A008D" w:rsidP="001A008D">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um pórtico no acesso principal (programa est. de parques urbanos); </w:t>
      </w:r>
    </w:p>
    <w:p w:rsidR="00BE53CB" w:rsidRPr="001A008D" w:rsidRDefault="001A008D" w:rsidP="001A008D">
      <w:pPr>
        <w:spacing w:after="0" w:line="240" w:lineRule="auto"/>
        <w:ind w:left="851"/>
        <w:jc w:val="both"/>
        <w:rPr>
          <w:rFonts w:ascii="Bookman Old Style" w:hAnsi="Bookman Old Style"/>
          <w:b/>
          <w:sz w:val="20"/>
          <w:szCs w:val="20"/>
        </w:rPr>
      </w:pPr>
      <w:r>
        <w:rPr>
          <w:rFonts w:ascii="Bookman Old Style" w:hAnsi="Bookman Old Style"/>
          <w:b/>
          <w:sz w:val="20"/>
          <w:szCs w:val="20"/>
        </w:rPr>
        <w:t>- Comunicação visual</w:t>
      </w:r>
      <w:r w:rsidR="00217372" w:rsidRPr="00217372">
        <w:rPr>
          <w:rFonts w:ascii="Bookman Old Style" w:hAnsi="Bookman Old Style"/>
          <w:b/>
          <w:sz w:val="20"/>
          <w:szCs w:val="44"/>
        </w:rPr>
        <w:t xml:space="preserve">, </w:t>
      </w:r>
      <w:r w:rsidR="00217372" w:rsidRPr="003017DA">
        <w:rPr>
          <w:rFonts w:ascii="Bookman Old Style" w:hAnsi="Bookman Old Style"/>
          <w:sz w:val="20"/>
          <w:szCs w:val="44"/>
        </w:rPr>
        <w:t>conforme memorial, projetos e planilhas</w:t>
      </w:r>
      <w:r w:rsidR="00454CFF" w:rsidRPr="003017DA">
        <w:rPr>
          <w:rFonts w:ascii="Bookman Old Style" w:hAnsi="Bookman Old Style"/>
          <w:sz w:val="20"/>
          <w:szCs w:val="44"/>
        </w:rPr>
        <w:t>,</w:t>
      </w:r>
      <w:r w:rsidR="00454CFF">
        <w:rPr>
          <w:rFonts w:ascii="Bookman Old Style" w:hAnsi="Bookman Old Style"/>
          <w:b/>
          <w:sz w:val="20"/>
          <w:szCs w:val="44"/>
        </w:rPr>
        <w:t xml:space="preserve"> </w:t>
      </w:r>
      <w:r w:rsidR="00454CFF">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454CFF" w:rsidRPr="001A008D" w:rsidTr="003017DA">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454CFF" w:rsidRPr="001A008D" w:rsidRDefault="00454CFF" w:rsidP="0096760F">
            <w:pPr>
              <w:autoSpaceDE w:val="0"/>
              <w:autoSpaceDN w:val="0"/>
              <w:adjustRightInd w:val="0"/>
              <w:spacing w:after="0" w:line="240" w:lineRule="auto"/>
              <w:jc w:val="center"/>
              <w:rPr>
                <w:rFonts w:ascii="Bookman Old Style" w:hAnsi="Bookman Old Style" w:cs="Arial"/>
                <w:sz w:val="16"/>
                <w:szCs w:val="16"/>
              </w:rPr>
            </w:pPr>
            <w:r w:rsidRPr="001A008D">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454CFF" w:rsidRPr="001A008D" w:rsidRDefault="00454CFF" w:rsidP="0073331E">
            <w:pPr>
              <w:autoSpaceDE w:val="0"/>
              <w:autoSpaceDN w:val="0"/>
              <w:adjustRightInd w:val="0"/>
              <w:spacing w:after="0" w:line="240" w:lineRule="auto"/>
              <w:rPr>
                <w:rFonts w:ascii="Bookman Old Style" w:hAnsi="Bookman Old Style" w:cs="Arial"/>
                <w:sz w:val="16"/>
                <w:szCs w:val="16"/>
                <w:lang w:val="x-none"/>
              </w:rPr>
            </w:pPr>
            <w:r w:rsidRPr="001A008D">
              <w:rPr>
                <w:rFonts w:ascii="Bookman Old Style" w:hAnsi="Bookman Old Style" w:cs="Arial"/>
                <w:sz w:val="16"/>
                <w:szCs w:val="16"/>
                <w:lang w:val="x-none"/>
              </w:rPr>
              <w:t>Código do produto/</w:t>
            </w:r>
          </w:p>
          <w:p w:rsidR="00454CFF" w:rsidRPr="001A008D" w:rsidRDefault="00454CFF" w:rsidP="0073331E">
            <w:pPr>
              <w:autoSpaceDE w:val="0"/>
              <w:autoSpaceDN w:val="0"/>
              <w:adjustRightInd w:val="0"/>
              <w:spacing w:after="0" w:line="240" w:lineRule="auto"/>
              <w:rPr>
                <w:rFonts w:ascii="Bookman Old Style" w:hAnsi="Bookman Old Style" w:cs="Arial"/>
                <w:sz w:val="16"/>
                <w:szCs w:val="16"/>
                <w:lang w:val="x-none"/>
              </w:rPr>
            </w:pPr>
            <w:r w:rsidRPr="001A008D">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454CFF" w:rsidRPr="001A008D" w:rsidRDefault="00454CFF" w:rsidP="0073331E">
            <w:pPr>
              <w:autoSpaceDE w:val="0"/>
              <w:autoSpaceDN w:val="0"/>
              <w:adjustRightInd w:val="0"/>
              <w:spacing w:after="0" w:line="240" w:lineRule="auto"/>
              <w:rPr>
                <w:rFonts w:ascii="Bookman Old Style" w:hAnsi="Bookman Old Style" w:cs="Arial"/>
                <w:sz w:val="16"/>
                <w:szCs w:val="16"/>
                <w:lang w:val="x-none"/>
              </w:rPr>
            </w:pPr>
            <w:r w:rsidRPr="001A008D">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454CFF" w:rsidRPr="001A008D"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1A008D">
              <w:rPr>
                <w:rFonts w:ascii="Bookman Old Style" w:hAnsi="Bookman Old Style" w:cs="Arial"/>
                <w:sz w:val="16"/>
                <w:szCs w:val="16"/>
                <w:lang w:val="x-none"/>
              </w:rPr>
              <w:t>Preço máximo total</w:t>
            </w:r>
          </w:p>
        </w:tc>
      </w:tr>
      <w:tr w:rsidR="00454CFF" w:rsidRPr="001A008D" w:rsidTr="003017DA">
        <w:tc>
          <w:tcPr>
            <w:tcW w:w="860" w:type="dxa"/>
            <w:tcBorders>
              <w:top w:val="single" w:sz="6" w:space="0" w:color="000000"/>
              <w:left w:val="single" w:sz="6" w:space="0" w:color="000000"/>
              <w:bottom w:val="single" w:sz="6" w:space="0" w:color="000000"/>
              <w:right w:val="single" w:sz="6" w:space="0" w:color="000000"/>
            </w:tcBorders>
          </w:tcPr>
          <w:p w:rsidR="00454CFF" w:rsidRPr="001A008D" w:rsidRDefault="00EE426D" w:rsidP="0073331E">
            <w:pPr>
              <w:autoSpaceDE w:val="0"/>
              <w:autoSpaceDN w:val="0"/>
              <w:adjustRightInd w:val="0"/>
              <w:spacing w:after="0" w:line="240" w:lineRule="auto"/>
              <w:rPr>
                <w:rFonts w:ascii="Bookman Old Style" w:hAnsi="Bookman Old Style" w:cs="Arial"/>
                <w:b/>
                <w:sz w:val="16"/>
                <w:szCs w:val="16"/>
                <w:lang w:val="x-none"/>
              </w:rPr>
            </w:pPr>
            <w:r w:rsidRPr="001A008D">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454CFF" w:rsidRPr="001A008D" w:rsidRDefault="001A008D" w:rsidP="0073331E">
            <w:pPr>
              <w:autoSpaceDE w:val="0"/>
              <w:autoSpaceDN w:val="0"/>
              <w:adjustRightInd w:val="0"/>
              <w:spacing w:after="0" w:line="240" w:lineRule="auto"/>
              <w:rPr>
                <w:rFonts w:ascii="Bookman Old Style" w:hAnsi="Bookman Old Style" w:cs="Arial"/>
                <w:sz w:val="16"/>
                <w:szCs w:val="16"/>
              </w:rPr>
            </w:pPr>
            <w:r w:rsidRPr="001A008D">
              <w:rPr>
                <w:rFonts w:ascii="Bookman Old Style" w:hAnsi="Bookman Old Style" w:cs="Arial"/>
                <w:sz w:val="16"/>
                <w:szCs w:val="16"/>
              </w:rPr>
              <w:t>19797</w:t>
            </w:r>
          </w:p>
        </w:tc>
        <w:tc>
          <w:tcPr>
            <w:tcW w:w="5812" w:type="dxa"/>
            <w:tcBorders>
              <w:top w:val="single" w:sz="6" w:space="0" w:color="000000"/>
              <w:left w:val="single" w:sz="6" w:space="0" w:color="000000"/>
              <w:bottom w:val="single" w:sz="6" w:space="0" w:color="000000"/>
              <w:right w:val="single" w:sz="6" w:space="0" w:color="000000"/>
            </w:tcBorders>
          </w:tcPr>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Contratação de empresa para execução de projeto de implantação do “ PARQUE IMBAUVAS” localizado na Rua Sergipe. O lote possui área total de 53.948,065 m². O projeto de implantação do parque contempla: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Serviços preliminares; - Limpeza do local;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Terraplenagem;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regulador do nível do lago;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Sistema de drenagem;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play </w:t>
            </w:r>
            <w:proofErr w:type="spellStart"/>
            <w:r w:rsidRPr="001A008D">
              <w:rPr>
                <w:rFonts w:ascii="Bookman Old Style" w:hAnsi="Bookman Old Style"/>
                <w:sz w:val="16"/>
                <w:szCs w:val="16"/>
              </w:rPr>
              <w:t>ground</w:t>
            </w:r>
            <w:proofErr w:type="spellEnd"/>
            <w:r w:rsidRPr="001A008D">
              <w:rPr>
                <w:rFonts w:ascii="Bookman Old Style" w:hAnsi="Bookman Old Style"/>
                <w:sz w:val="16"/>
                <w:szCs w:val="16"/>
              </w:rPr>
              <w:t>;</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 Instalação de mobiliário urbano;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passeios (pista de caminhada) e acessos; - Construção de quadra de futebol;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pergolados de madeira;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Paisagismo; </w:t>
            </w:r>
          </w:p>
          <w:p w:rsidR="001A008D" w:rsidRPr="001A008D" w:rsidRDefault="001A008D" w:rsidP="005B0DB6">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um pórtico no acesso principal (programa est. de parques urbanos); </w:t>
            </w:r>
          </w:p>
          <w:p w:rsidR="00454CFF" w:rsidRPr="001A008D" w:rsidRDefault="001A008D" w:rsidP="001A008D">
            <w:pPr>
              <w:autoSpaceDE w:val="0"/>
              <w:autoSpaceDN w:val="0"/>
              <w:adjustRightInd w:val="0"/>
              <w:spacing w:after="0" w:line="240" w:lineRule="auto"/>
              <w:jc w:val="both"/>
              <w:rPr>
                <w:rFonts w:ascii="Bookman Old Style" w:hAnsi="Bookman Old Style" w:cs="Arial"/>
                <w:sz w:val="16"/>
                <w:szCs w:val="16"/>
              </w:rPr>
            </w:pPr>
            <w:r w:rsidRPr="001A008D">
              <w:rPr>
                <w:rFonts w:ascii="Bookman Old Style" w:hAnsi="Bookman Old Style"/>
                <w:sz w:val="16"/>
                <w:szCs w:val="16"/>
              </w:rPr>
              <w:t>- Comunicação visual.</w:t>
            </w:r>
          </w:p>
        </w:tc>
        <w:tc>
          <w:tcPr>
            <w:tcW w:w="2209" w:type="dxa"/>
            <w:tcBorders>
              <w:top w:val="single" w:sz="6" w:space="0" w:color="000000"/>
              <w:left w:val="single" w:sz="6" w:space="0" w:color="000000"/>
              <w:bottom w:val="single" w:sz="6" w:space="0" w:color="000000"/>
              <w:right w:val="single" w:sz="6" w:space="0" w:color="000000"/>
            </w:tcBorders>
          </w:tcPr>
          <w:p w:rsidR="00454CFF" w:rsidRPr="001A008D" w:rsidRDefault="001A0F57" w:rsidP="001A008D">
            <w:pPr>
              <w:autoSpaceDE w:val="0"/>
              <w:autoSpaceDN w:val="0"/>
              <w:adjustRightInd w:val="0"/>
              <w:spacing w:after="0" w:line="240" w:lineRule="auto"/>
              <w:jc w:val="center"/>
              <w:rPr>
                <w:rFonts w:ascii="Bookman Old Style" w:hAnsi="Bookman Old Style" w:cs="Arial"/>
                <w:sz w:val="16"/>
                <w:szCs w:val="16"/>
              </w:rPr>
            </w:pPr>
            <w:r w:rsidRPr="001A008D">
              <w:rPr>
                <w:rFonts w:ascii="Bookman Old Style" w:hAnsi="Bookman Old Style" w:cs="Bookman Old Style"/>
                <w:sz w:val="16"/>
                <w:szCs w:val="16"/>
              </w:rPr>
              <w:t xml:space="preserve">R$ </w:t>
            </w:r>
            <w:r w:rsidR="001A008D" w:rsidRPr="001A008D">
              <w:rPr>
                <w:rFonts w:ascii="Bookman Old Style" w:hAnsi="Bookman Old Style" w:cs="Bookman Old Style"/>
                <w:sz w:val="16"/>
                <w:szCs w:val="16"/>
              </w:rPr>
              <w:t>1.615.441,52</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2A6FC1">
        <w:fldChar w:fldCharType="begin"/>
      </w:r>
      <w:r w:rsidR="002A6FC1">
        <w:instrText xml:space="preserve"> HYPERLINK "http://www.pmsas.pr.gov.br" </w:instrText>
      </w:r>
      <w:r w:rsidR="002A6FC1">
        <w:fldChar w:fldCharType="separate"/>
      </w:r>
      <w:r w:rsidRPr="00924B7F">
        <w:rPr>
          <w:rStyle w:val="Hyperlink"/>
          <w:rFonts w:ascii="Bookman Old Style" w:hAnsi="Bookman Old Style"/>
          <w:b/>
          <w:sz w:val="20"/>
          <w:szCs w:val="20"/>
        </w:rPr>
        <w:t>www.pmsas.pr.gov.br</w:t>
      </w:r>
      <w:r w:rsidR="002A6FC1">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5B0DB6" w:rsidRPr="00B651A2" w:rsidRDefault="00EB6DD1" w:rsidP="005B0DB6">
      <w:pPr>
        <w:pStyle w:val="Corpodetexto"/>
        <w:numPr>
          <w:ilvl w:val="1"/>
          <w:numId w:val="2"/>
        </w:numPr>
        <w:spacing w:before="10"/>
        <w:jc w:val="both"/>
        <w:rPr>
          <w:rFonts w:ascii="Bookman Old Style" w:hAnsi="Bookman Old Style"/>
          <w:b/>
          <w:sz w:val="20"/>
          <w:szCs w:val="20"/>
        </w:rPr>
      </w:pPr>
      <w:r w:rsidRPr="0061577D">
        <w:rPr>
          <w:rFonts w:ascii="Bookman Old Style" w:hAnsi="Bookman Old Style"/>
          <w:sz w:val="20"/>
          <w:szCs w:val="20"/>
        </w:rPr>
        <w:t xml:space="preserve"> A licitação será em </w:t>
      </w:r>
      <w:r w:rsidR="0000342F" w:rsidRPr="0061577D">
        <w:rPr>
          <w:rFonts w:ascii="Bookman Old Style" w:hAnsi="Bookman Old Style"/>
          <w:sz w:val="20"/>
          <w:szCs w:val="20"/>
        </w:rPr>
        <w:t xml:space="preserve">um unico </w:t>
      </w:r>
      <w:r w:rsidR="00454CFF" w:rsidRPr="0061577D">
        <w:rPr>
          <w:rFonts w:ascii="Bookman Old Style" w:hAnsi="Bookman Old Style"/>
          <w:sz w:val="20"/>
          <w:szCs w:val="20"/>
        </w:rPr>
        <w:t>LOTE</w:t>
      </w:r>
      <w:r w:rsidR="0061577D">
        <w:rPr>
          <w:rFonts w:ascii="Bookman Old Style" w:hAnsi="Bookman Old Style"/>
          <w:sz w:val="20"/>
          <w:szCs w:val="20"/>
        </w:rPr>
        <w:t>.</w:t>
      </w:r>
      <w:r w:rsidR="00B651A2">
        <w:rPr>
          <w:rFonts w:ascii="Bookman Old Style" w:hAnsi="Bookman Old Style"/>
          <w:sz w:val="20"/>
          <w:szCs w:val="20"/>
        </w:rPr>
        <w:t xml:space="preserve"> </w:t>
      </w:r>
      <w:r w:rsidR="0061597F" w:rsidRPr="00B651A2">
        <w:rPr>
          <w:rFonts w:ascii="Bookman Old Style" w:hAnsi="Bookman Old Style" w:cs="Bookman Old Style"/>
          <w:sz w:val="20"/>
          <w:szCs w:val="20"/>
          <w:shd w:val="clear" w:color="auto" w:fill="FFFFFF"/>
        </w:rPr>
        <w:t xml:space="preserve">O valor máximo estabelecido para o objeto deste edital, é de </w:t>
      </w:r>
      <w:r w:rsidR="007A111A" w:rsidRPr="001A008D">
        <w:rPr>
          <w:rFonts w:ascii="Bookman Old Style" w:hAnsi="Bookman Old Style" w:cs="Bookman Old Style"/>
          <w:sz w:val="20"/>
          <w:szCs w:val="20"/>
        </w:rPr>
        <w:t>1.615.441,52 (Um milhão, seiscentos e quinze mil, quatrocentos e quarenta e um reais com cinquenta e dois centavos).</w:t>
      </w:r>
    </w:p>
    <w:p w:rsidR="00EB6DD1" w:rsidRPr="005B0DB6" w:rsidRDefault="00EB6DD1" w:rsidP="005B0DB6">
      <w:pPr>
        <w:pStyle w:val="Corpodetexto"/>
        <w:spacing w:before="10"/>
        <w:ind w:left="792"/>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2A6FC1">
        <w:fldChar w:fldCharType="begin"/>
      </w:r>
      <w:r w:rsidR="002A6FC1">
        <w:instrText xml:space="preserve"> HYPERLINK "mailto:licitacao1@pmsas.pr.gov.br" </w:instrText>
      </w:r>
      <w:r w:rsidR="002A6FC1">
        <w:fldChar w:fldCharType="separate"/>
      </w:r>
      <w:r w:rsidR="0000342F" w:rsidRPr="00BC3761">
        <w:rPr>
          <w:rStyle w:val="Hyperlink"/>
          <w:rFonts w:ascii="Bookman Old Style" w:hAnsi="Bookman Old Style"/>
          <w:b/>
          <w:sz w:val="20"/>
          <w:szCs w:val="20"/>
        </w:rPr>
        <w:t>licitacao1@pmsas.pr.gov.br</w:t>
      </w:r>
      <w:r w:rsidR="002A6FC1">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2A6FC1">
        <w:fldChar w:fldCharType="begin"/>
      </w:r>
      <w:r w:rsidR="002A6FC1">
        <w:instrText xml:space="preserve"> HYPERLINK "mailto:engenharia@pmsas.pr.gov.br" </w:instrText>
      </w:r>
      <w:r w:rsidR="002A6FC1">
        <w:fldChar w:fldCharType="separate"/>
      </w:r>
      <w:r w:rsidR="00454CFF" w:rsidRPr="006813C7">
        <w:rPr>
          <w:rStyle w:val="Hyperlink"/>
          <w:rFonts w:ascii="Bookman Old Style" w:hAnsi="Bookman Old Style"/>
          <w:b/>
          <w:sz w:val="20"/>
          <w:szCs w:val="20"/>
        </w:rPr>
        <w:t>engenharia@pmsas.pr.gov.br</w:t>
      </w:r>
      <w:r w:rsidR="002A6FC1">
        <w:rPr>
          <w:rStyle w:val="Hyperlink"/>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2A6FC1">
        <w:fldChar w:fldCharType="begin"/>
      </w:r>
      <w:r w:rsidR="002A6FC1">
        <w:instrText xml:space="preserve"> HYPERLINK "mailto:licitacao1@pmsas.pr.gov.br" </w:instrText>
      </w:r>
      <w:r w:rsidR="002A6FC1">
        <w:fldChar w:fldCharType="separate"/>
      </w:r>
      <w:r w:rsidR="0000342F" w:rsidRPr="00BC3761">
        <w:rPr>
          <w:rStyle w:val="Hyperlink"/>
          <w:rFonts w:ascii="Bookman Old Style" w:hAnsi="Bookman Old Style"/>
          <w:b/>
          <w:sz w:val="20"/>
          <w:szCs w:val="20"/>
        </w:rPr>
        <w:t>licitacao1@pmsas.pr.gov.br</w:t>
      </w:r>
      <w:r w:rsidR="002A6FC1">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3F5A">
      <w:pPr>
        <w:pStyle w:val="Corpodetexto"/>
        <w:numPr>
          <w:ilvl w:val="2"/>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73331E">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075B5">
      <w:pPr>
        <w:pStyle w:val="ParagraphStyle"/>
        <w:spacing w:line="276" w:lineRule="auto"/>
        <w:ind w:firstLine="593"/>
        <w:jc w:val="both"/>
        <w:rPr>
          <w:rFonts w:ascii="Bookman Old Style" w:hAnsi="Bookman Old Style" w:cs="Times New Roman"/>
          <w:sz w:val="20"/>
          <w:szCs w:val="20"/>
        </w:rPr>
      </w:pPr>
    </w:p>
    <w:p w:rsidR="00F075B5" w:rsidRPr="00942BF2" w:rsidRDefault="00F075B5" w:rsidP="00F075B5">
      <w:pPr>
        <w:pStyle w:val="PargrafodaLista"/>
        <w:numPr>
          <w:ilvl w:val="0"/>
          <w:numId w:val="2"/>
        </w:numPr>
        <w:spacing w:before="10"/>
        <w:rPr>
          <w:rFonts w:ascii="Bookman Old Style" w:hAnsi="Bookman Old Style"/>
          <w:vanish/>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2"/>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7A111A">
        <w:rPr>
          <w:rFonts w:ascii="Bookman Old Style" w:hAnsi="Bookman Old Style"/>
          <w:b/>
          <w:bCs/>
          <w:sz w:val="20"/>
          <w:szCs w:val="20"/>
        </w:rPr>
        <w:t>25</w:t>
      </w:r>
      <w:r w:rsidR="003017DA">
        <w:rPr>
          <w:rFonts w:ascii="Bookman Old Style" w:hAnsi="Bookman Old Style"/>
          <w:b/>
          <w:bCs/>
          <w:sz w:val="20"/>
          <w:szCs w:val="20"/>
        </w:rPr>
        <w:t xml:space="preserve"> de </w:t>
      </w:r>
      <w:r w:rsidR="00B651A2">
        <w:rPr>
          <w:rFonts w:ascii="Bookman Old Style" w:hAnsi="Bookman Old Style"/>
          <w:b/>
          <w:bCs/>
          <w:sz w:val="20"/>
          <w:szCs w:val="20"/>
        </w:rPr>
        <w:t>maio</w:t>
      </w:r>
      <w:r w:rsidRPr="00F075B5">
        <w:rPr>
          <w:rFonts w:ascii="Bookman Old Style" w:hAnsi="Bookman Old Style"/>
          <w:b/>
          <w:bCs/>
          <w:sz w:val="20"/>
          <w:szCs w:val="20"/>
        </w:rPr>
        <w:t xml:space="preserve"> de 202</w:t>
      </w:r>
      <w:r w:rsidR="003017DA">
        <w:rPr>
          <w:rFonts w:ascii="Bookman Old Style" w:hAnsi="Bookman Old Style"/>
          <w:b/>
          <w:bCs/>
          <w:sz w:val="20"/>
          <w:szCs w:val="20"/>
        </w:rPr>
        <w:t>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e dos demais anexos que compõem o processo na m</w:t>
      </w:r>
      <w:r w:rsidR="001A008D">
        <w:rPr>
          <w:rFonts w:ascii="Bookman Old Style" w:hAnsi="Bookman Old Style"/>
          <w:sz w:val="20"/>
          <w:szCs w:val="20"/>
        </w:rPr>
        <w:t>odalidade TOMADA DE PREÇOS Nº 013</w:t>
      </w:r>
      <w:r w:rsidR="004B2D76">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897835">
      <w:pPr>
        <w:pStyle w:val="ParagraphStyle"/>
        <w:spacing w:line="276" w:lineRule="auto"/>
        <w:ind w:firstLine="593"/>
        <w:jc w:val="both"/>
        <w:rPr>
          <w:rFonts w:ascii="Bookman Old Style" w:hAnsi="Bookman Old Style" w:cs="Times New Roman"/>
          <w:sz w:val="20"/>
          <w:szCs w:val="20"/>
        </w:rPr>
      </w:pPr>
    </w:p>
    <w:p w:rsidR="00897835" w:rsidRPr="00942BF2" w:rsidRDefault="00897835" w:rsidP="00897835">
      <w:pPr>
        <w:pStyle w:val="PargrafodaLista"/>
        <w:numPr>
          <w:ilvl w:val="0"/>
          <w:numId w:val="2"/>
        </w:numPr>
        <w:spacing w:before="10"/>
        <w:rPr>
          <w:rFonts w:ascii="Bookman Old Style" w:hAnsi="Bookman Old Style"/>
          <w:vanish/>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w:t>
      </w:r>
      <w:r w:rsidRPr="00541978">
        <w:rPr>
          <w:rFonts w:ascii="Bookman Old Style" w:hAnsi="Bookman Old Style"/>
          <w:sz w:val="20"/>
          <w:szCs w:val="20"/>
        </w:rPr>
        <w:lastRenderedPageBreak/>
        <w:t xml:space="preserve">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541978">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A03CA9" w:rsidRPr="00A03CA9" w:rsidRDefault="00E23503"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 xml:space="preserve">O prazo de execução do </w:t>
      </w:r>
      <w:r w:rsidR="00086610" w:rsidRPr="00A03CA9">
        <w:rPr>
          <w:rFonts w:ascii="Bookman Old Style" w:hAnsi="Bookman Old Style"/>
          <w:sz w:val="20"/>
          <w:szCs w:val="20"/>
        </w:rPr>
        <w:t>Lote dever</w:t>
      </w:r>
      <w:r w:rsidR="004B2D76">
        <w:rPr>
          <w:rFonts w:ascii="Bookman Old Style" w:hAnsi="Bookman Old Style"/>
          <w:sz w:val="20"/>
          <w:szCs w:val="20"/>
        </w:rPr>
        <w:t>á</w:t>
      </w:r>
      <w:r w:rsidR="00086610" w:rsidRPr="00A03CA9">
        <w:rPr>
          <w:rFonts w:ascii="Bookman Old Style" w:hAnsi="Bookman Old Style"/>
          <w:sz w:val="20"/>
          <w:szCs w:val="20"/>
        </w:rPr>
        <w:t xml:space="preserve">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1D7A21" w:rsidRPr="004B2D76" w:rsidRDefault="004B2D76" w:rsidP="00ED2392">
      <w:pPr>
        <w:autoSpaceDE w:val="0"/>
        <w:autoSpaceDN w:val="0"/>
        <w:adjustRightInd w:val="0"/>
        <w:spacing w:after="0" w:line="240" w:lineRule="auto"/>
        <w:ind w:left="993"/>
        <w:jc w:val="both"/>
        <w:rPr>
          <w:rFonts w:ascii="Bookman Old Style" w:hAnsi="Bookman Old Style" w:cs="Arial"/>
          <w:sz w:val="20"/>
          <w:szCs w:val="20"/>
        </w:rPr>
      </w:pPr>
      <w:r>
        <w:rPr>
          <w:rFonts w:ascii="Bookman Old Style" w:hAnsi="Bookman Old Style" w:cs="Arial"/>
          <w:sz w:val="20"/>
          <w:szCs w:val="20"/>
        </w:rPr>
        <w:t>5.1.2.</w:t>
      </w:r>
      <w:r w:rsidR="00FF76AB">
        <w:rPr>
          <w:rFonts w:ascii="Bookman Old Style" w:hAnsi="Bookman Old Style" w:cs="Arial"/>
          <w:sz w:val="20"/>
          <w:szCs w:val="20"/>
        </w:rPr>
        <w:t xml:space="preserve"> </w:t>
      </w:r>
      <w:r w:rsidR="00FF76AB" w:rsidRPr="00FF76AB">
        <w:rPr>
          <w:rFonts w:ascii="Bookman Old Style" w:eastAsiaTheme="minorEastAsia" w:hAnsi="Bookman Old Style" w:cs="Bookman Old Style"/>
          <w:bCs/>
          <w:sz w:val="20"/>
          <w:szCs w:val="20"/>
          <w:lang w:eastAsia="pt-BR"/>
        </w:rPr>
        <w:t>Prazo de execução</w:t>
      </w:r>
      <w:r w:rsidR="00FF76AB">
        <w:rPr>
          <w:rFonts w:ascii="Bookman Old Style" w:eastAsiaTheme="minorEastAsia" w:hAnsi="Bookman Old Style" w:cs="Bookman Old Style"/>
          <w:b/>
          <w:bCs/>
          <w:sz w:val="20"/>
          <w:szCs w:val="20"/>
          <w:lang w:eastAsia="pt-BR"/>
        </w:rPr>
        <w:t xml:space="preserve"> </w:t>
      </w:r>
      <w:r w:rsidR="00B651A2">
        <w:rPr>
          <w:rFonts w:ascii="Bookman Old Style" w:hAnsi="Bookman Old Style"/>
          <w:sz w:val="20"/>
          <w:szCs w:val="20"/>
        </w:rPr>
        <w:t xml:space="preserve">será de </w:t>
      </w:r>
      <w:r w:rsidR="007A111A">
        <w:rPr>
          <w:rFonts w:ascii="Bookman Old Style" w:hAnsi="Bookman Old Style"/>
          <w:sz w:val="20"/>
          <w:szCs w:val="20"/>
        </w:rPr>
        <w:t>365</w:t>
      </w:r>
      <w:r w:rsidR="001D7A21" w:rsidRPr="004B2D76">
        <w:rPr>
          <w:rFonts w:ascii="Bookman Old Style" w:hAnsi="Bookman Old Style"/>
          <w:sz w:val="20"/>
          <w:szCs w:val="20"/>
        </w:rPr>
        <w:t xml:space="preserve"> dias corridos.</w:t>
      </w:r>
    </w:p>
    <w:p w:rsidR="00A03CA9" w:rsidRPr="00E36CB8" w:rsidRDefault="00A03CA9" w:rsidP="00A03CA9">
      <w:pPr>
        <w:pStyle w:val="PargrafodaLista"/>
        <w:rPr>
          <w:rFonts w:ascii="Bookman Old Style" w:hAnsi="Bookman Old Style"/>
          <w:sz w:val="20"/>
          <w:szCs w:val="20"/>
        </w:rPr>
      </w:pPr>
    </w:p>
    <w:p w:rsidR="00086610" w:rsidRDefault="00E55F3E"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97024F" w:rsidRDefault="00086610" w:rsidP="0097024F">
      <w:pPr>
        <w:pStyle w:val="Corpodetexto"/>
        <w:numPr>
          <w:ilvl w:val="1"/>
          <w:numId w:val="46"/>
        </w:numPr>
        <w:spacing w:before="10"/>
        <w:jc w:val="both"/>
        <w:rPr>
          <w:rFonts w:ascii="Bookman Old Style" w:hAnsi="Bookman Old Style"/>
          <w:sz w:val="20"/>
          <w:szCs w:val="20"/>
        </w:rPr>
      </w:pPr>
      <w:r w:rsidRPr="0097024F">
        <w:rPr>
          <w:rFonts w:ascii="Bookman Old Style" w:hAnsi="Bookman Old Style"/>
          <w:sz w:val="20"/>
          <w:szCs w:val="20"/>
        </w:rPr>
        <w:t xml:space="preserve">Os recursos destinados ao pagamento </w:t>
      </w:r>
      <w:r w:rsidR="004B2D76" w:rsidRPr="0097024F">
        <w:rPr>
          <w:rFonts w:ascii="Bookman Old Style" w:hAnsi="Bookman Old Style"/>
          <w:sz w:val="20"/>
          <w:szCs w:val="20"/>
        </w:rPr>
        <w:t>da obra</w:t>
      </w:r>
      <w:r w:rsidRPr="0097024F">
        <w:rPr>
          <w:rFonts w:ascii="Bookman Old Style" w:hAnsi="Bookman Old Style"/>
          <w:sz w:val="20"/>
          <w:szCs w:val="20"/>
        </w:rPr>
        <w:t xml:space="preserve"> de que trata o presente E</w:t>
      </w:r>
      <w:r w:rsidR="00A03CA9" w:rsidRPr="0097024F">
        <w:rPr>
          <w:rFonts w:ascii="Bookman Old Style" w:hAnsi="Bookman Old Style"/>
          <w:sz w:val="20"/>
          <w:szCs w:val="20"/>
        </w:rPr>
        <w:t>dital são oriundos</w:t>
      </w:r>
      <w:r w:rsidR="0097024F">
        <w:rPr>
          <w:rFonts w:ascii="Bookman Old Style" w:hAnsi="Bookman Old Style"/>
          <w:sz w:val="20"/>
          <w:szCs w:val="20"/>
        </w:rPr>
        <w:t>,</w:t>
      </w:r>
      <w:r w:rsidR="00A03CA9" w:rsidRPr="0097024F">
        <w:rPr>
          <w:rFonts w:ascii="Bookman Old Style" w:hAnsi="Bookman Old Style"/>
          <w:sz w:val="20"/>
          <w:szCs w:val="20"/>
        </w:rPr>
        <w:t xml:space="preserve"> </w:t>
      </w:r>
      <w:r w:rsidR="0097024F" w:rsidRPr="004F28F5">
        <w:rPr>
          <w:rFonts w:ascii="Bookman Old Style" w:hAnsi="Bookman Old Style"/>
          <w:sz w:val="20"/>
          <w:szCs w:val="20"/>
          <w:lang w:eastAsia="zh-CN"/>
        </w:rPr>
        <w:t xml:space="preserve">constantes no Orçamento Geral do Munícipio e ainda possível a utilização de recursos de receita livre. </w:t>
      </w:r>
    </w:p>
    <w:p w:rsidR="00A03CA9" w:rsidRPr="0097024F" w:rsidRDefault="00A03CA9" w:rsidP="0097024F">
      <w:pPr>
        <w:pStyle w:val="Corpodetexto"/>
        <w:spacing w:before="10"/>
        <w:ind w:left="792"/>
        <w:jc w:val="both"/>
        <w:rPr>
          <w:rFonts w:ascii="Bookman Old Style" w:hAnsi="Bookman Old Style"/>
          <w:sz w:val="20"/>
          <w:szCs w:val="20"/>
        </w:rPr>
      </w:pPr>
    </w:p>
    <w:p w:rsidR="00192038" w:rsidRPr="004B2D76" w:rsidRDefault="00086610" w:rsidP="004B2D76">
      <w:pPr>
        <w:pStyle w:val="Corpodetexto"/>
        <w:numPr>
          <w:ilvl w:val="1"/>
          <w:numId w:val="46"/>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962"/>
        <w:gridCol w:w="1417"/>
        <w:gridCol w:w="2127"/>
        <w:gridCol w:w="1417"/>
        <w:gridCol w:w="1701"/>
        <w:gridCol w:w="1337"/>
      </w:tblGrid>
      <w:tr w:rsidR="001A008D" w:rsidRPr="001A008D" w:rsidTr="001A008D">
        <w:tc>
          <w:tcPr>
            <w:tcW w:w="9961" w:type="dxa"/>
            <w:gridSpan w:val="6"/>
            <w:tcBorders>
              <w:top w:val="single" w:sz="6" w:space="0" w:color="000000"/>
              <w:left w:val="single" w:sz="6" w:space="0" w:color="000000"/>
              <w:bottom w:val="single" w:sz="6" w:space="0" w:color="000000"/>
              <w:right w:val="single" w:sz="6" w:space="0" w:color="000000"/>
            </w:tcBorders>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Dotações</w:t>
            </w:r>
          </w:p>
        </w:tc>
      </w:tr>
      <w:tr w:rsidR="001A008D" w:rsidRPr="001A008D" w:rsidTr="001A008D">
        <w:tc>
          <w:tcPr>
            <w:tcW w:w="1962" w:type="dxa"/>
            <w:tcBorders>
              <w:top w:val="single" w:sz="6" w:space="0" w:color="000000"/>
              <w:left w:val="single" w:sz="6" w:space="0" w:color="000000"/>
              <w:bottom w:val="single" w:sz="6" w:space="0" w:color="000000"/>
              <w:right w:val="single" w:sz="6" w:space="0" w:color="000000"/>
            </w:tcBorders>
            <w:shd w:val="clear" w:color="auto" w:fill="C0C0C0"/>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Grupo da fonte</w:t>
            </w:r>
          </w:p>
        </w:tc>
      </w:tr>
      <w:tr w:rsidR="001A008D" w:rsidRPr="001A008D" w:rsidTr="001A008D">
        <w:tc>
          <w:tcPr>
            <w:tcW w:w="1962" w:type="dxa"/>
            <w:tcBorders>
              <w:top w:val="single" w:sz="6" w:space="0" w:color="000000"/>
              <w:left w:val="single" w:sz="6" w:space="0" w:color="000000"/>
              <w:bottom w:val="single" w:sz="6" w:space="0" w:color="000000"/>
              <w:right w:val="single" w:sz="6" w:space="0" w:color="000000"/>
            </w:tcBorders>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2022</w:t>
            </w:r>
          </w:p>
        </w:tc>
        <w:tc>
          <w:tcPr>
            <w:tcW w:w="1417" w:type="dxa"/>
            <w:tcBorders>
              <w:top w:val="single" w:sz="6" w:space="0" w:color="000000"/>
              <w:left w:val="single" w:sz="6" w:space="0" w:color="000000"/>
              <w:bottom w:val="single" w:sz="6" w:space="0" w:color="000000"/>
              <w:right w:val="single" w:sz="6" w:space="0" w:color="000000"/>
            </w:tcBorders>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813</w:t>
            </w:r>
          </w:p>
        </w:tc>
        <w:tc>
          <w:tcPr>
            <w:tcW w:w="2127" w:type="dxa"/>
            <w:tcBorders>
              <w:top w:val="single" w:sz="6" w:space="0" w:color="000000"/>
              <w:left w:val="single" w:sz="6" w:space="0" w:color="000000"/>
              <w:bottom w:val="single" w:sz="6" w:space="0" w:color="000000"/>
              <w:right w:val="single" w:sz="6" w:space="0" w:color="000000"/>
            </w:tcBorders>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1080</w:t>
            </w:r>
          </w:p>
        </w:tc>
        <w:tc>
          <w:tcPr>
            <w:tcW w:w="1701" w:type="dxa"/>
            <w:tcBorders>
              <w:top w:val="single" w:sz="6" w:space="0" w:color="000000"/>
              <w:left w:val="single" w:sz="6" w:space="0" w:color="000000"/>
              <w:bottom w:val="single" w:sz="6" w:space="0" w:color="000000"/>
              <w:right w:val="single" w:sz="6" w:space="0" w:color="000000"/>
            </w:tcBorders>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A008D" w:rsidRPr="001A008D" w:rsidRDefault="001A008D" w:rsidP="002A6FC1">
            <w:pPr>
              <w:pStyle w:val="ParagraphStyle"/>
              <w:rPr>
                <w:rFonts w:ascii="Bookman Old Style" w:hAnsi="Bookman Old Style"/>
                <w:sz w:val="16"/>
                <w:szCs w:val="16"/>
              </w:rPr>
            </w:pPr>
            <w:r w:rsidRPr="001A008D">
              <w:rPr>
                <w:rFonts w:ascii="Bookman Old Style" w:hAnsi="Bookman Old Style"/>
                <w:sz w:val="16"/>
                <w:szCs w:val="16"/>
              </w:rPr>
              <w:t>Do Exercício</w:t>
            </w:r>
          </w:p>
        </w:tc>
      </w:tr>
    </w:tbl>
    <w:p w:rsidR="001A008D" w:rsidRDefault="001A008D"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4B2D76">
      <w:pPr>
        <w:pStyle w:val="PargrafodaLista"/>
        <w:numPr>
          <w:ilvl w:val="0"/>
          <w:numId w:val="46"/>
        </w:numPr>
        <w:spacing w:before="10"/>
        <w:rPr>
          <w:rFonts w:ascii="Bookman Old Style" w:hAnsi="Bookman Old Style"/>
          <w:vanish/>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2A6FC1">
        <w:fldChar w:fldCharType="begin"/>
      </w:r>
      <w:r w:rsidR="002A6FC1">
        <w:instrText xml:space="preserve"> HYPERLINK "mailto:licitacao1@pmsas.pr.gov.br" </w:instrText>
      </w:r>
      <w:r w:rsidR="002A6FC1">
        <w:fldChar w:fldCharType="separate"/>
      </w:r>
      <w:r w:rsidR="00E23503" w:rsidRPr="00BC3761">
        <w:rPr>
          <w:rStyle w:val="Hyperlink"/>
          <w:rFonts w:ascii="Bookman Old Style" w:hAnsi="Bookman Old Style"/>
          <w:b/>
          <w:sz w:val="20"/>
          <w:szCs w:val="20"/>
        </w:rPr>
        <w:t>licitacao1@pmsas.pr.gov.br</w:t>
      </w:r>
      <w:r w:rsidR="002A6FC1">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w:t>
      </w:r>
      <w:r w:rsidRPr="00477FC1">
        <w:rPr>
          <w:rFonts w:ascii="Bookman Old Style" w:hAnsi="Bookman Old Style" w:cs="Arial"/>
          <w:sz w:val="20"/>
          <w:szCs w:val="20"/>
        </w:rPr>
        <w:lastRenderedPageBreak/>
        <w:t xml:space="preserve">adendos posteriores: </w:t>
      </w:r>
    </w:p>
    <w:p w:rsidR="00CB6A63" w:rsidRPr="00477FC1" w:rsidRDefault="00CB6A63" w:rsidP="00CB6A63">
      <w:pPr>
        <w:pStyle w:val="PargrafodaLista"/>
        <w:rPr>
          <w:rFonts w:ascii="Bookman Old Style" w:hAnsi="Bookman Old Style"/>
          <w:sz w:val="20"/>
          <w:szCs w:val="20"/>
        </w:rPr>
      </w:pPr>
    </w:p>
    <w:p w:rsidR="00A03CA9"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Carta de Credenciamento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Anexo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I</w:t>
      </w:r>
      <w:r w:rsidR="00CB6A63" w:rsidRPr="000023A8">
        <w:rPr>
          <w:rFonts w:ascii="Bookman Old Style" w:hAnsi="Bookman Old Style" w:cs="Arial"/>
          <w:sz w:val="20"/>
          <w:szCs w:val="20"/>
        </w:rPr>
        <w:t>);</w:t>
      </w:r>
    </w:p>
    <w:p w:rsidR="00CB6A63" w:rsidRPr="000023A8" w:rsidRDefault="00CB6A63" w:rsidP="00CB6A63">
      <w:pPr>
        <w:pStyle w:val="Corpodetexto"/>
        <w:spacing w:before="10"/>
        <w:ind w:left="1224"/>
        <w:jc w:val="both"/>
        <w:rPr>
          <w:rFonts w:ascii="Bookman Old Style" w:hAnsi="Bookman Old Style"/>
          <w:sz w:val="20"/>
          <w:szCs w:val="20"/>
        </w:rPr>
      </w:pPr>
    </w:p>
    <w:p w:rsidR="00CB6A63"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Proposta de Preços </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Anexo 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Pleno Atendimento aos Requisitos de Habilitação (</w:t>
      </w:r>
      <w:r w:rsidRPr="000023A8">
        <w:rPr>
          <w:rFonts w:ascii="Bookman Old Style" w:hAnsi="Bookman Old Style" w:cs="Arial"/>
          <w:sz w:val="20"/>
          <w:szCs w:val="20"/>
        </w:rPr>
        <w:t>Anexo 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Atestado de visita/declaração de dispensa de visita técnica (</w:t>
      </w:r>
      <w:r w:rsidRPr="000023A8">
        <w:rPr>
          <w:rFonts w:ascii="Bookman Old Style" w:hAnsi="Bookman Old Style" w:cs="Arial"/>
          <w:sz w:val="20"/>
          <w:szCs w:val="20"/>
        </w:rPr>
        <w:t>Anexo IV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Responsabilidade Técnica (</w:t>
      </w:r>
      <w:r w:rsidRPr="000023A8">
        <w:rPr>
          <w:rFonts w:ascii="Bookman Old Style" w:hAnsi="Bookman Old Style" w:cs="Arial"/>
          <w:sz w:val="20"/>
          <w:szCs w:val="20"/>
        </w:rPr>
        <w:t>Anexo 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Declaração de </w:t>
      </w:r>
      <w:r w:rsidR="00A03CA9" w:rsidRPr="000023A8">
        <w:rPr>
          <w:rFonts w:ascii="Bookman Old Style" w:hAnsi="Bookman Old Style" w:cs="Arial"/>
          <w:sz w:val="20"/>
          <w:szCs w:val="20"/>
        </w:rPr>
        <w:t>Capacidade Financeira (</w:t>
      </w:r>
      <w:r w:rsidRPr="000023A8">
        <w:rPr>
          <w:rFonts w:ascii="Bookman Old Style" w:hAnsi="Bookman Old Style" w:cs="Arial"/>
          <w:sz w:val="20"/>
          <w:szCs w:val="20"/>
        </w:rPr>
        <w:t>Anexo VI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Unificada (</w:t>
      </w:r>
      <w:r w:rsidRPr="000023A8">
        <w:rPr>
          <w:rFonts w:ascii="Bookman Old Style" w:hAnsi="Bookman Old Style" w:cs="Arial"/>
          <w:sz w:val="20"/>
          <w:szCs w:val="20"/>
        </w:rPr>
        <w:t>Anexo VII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Microempresa ou Empresa de Pequeno Porte (</w:t>
      </w:r>
      <w:r w:rsidRPr="000023A8">
        <w:rPr>
          <w:rFonts w:ascii="Bookman Old Style" w:hAnsi="Bookman Old Style" w:cs="Arial"/>
          <w:sz w:val="20"/>
          <w:szCs w:val="20"/>
        </w:rPr>
        <w:t>Anexo VIII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Minuta do Contrato (</w:t>
      </w:r>
      <w:r w:rsidRPr="000023A8">
        <w:rPr>
          <w:rFonts w:ascii="Bookman Old Style" w:hAnsi="Bookman Old Style" w:cs="Arial"/>
          <w:sz w:val="20"/>
          <w:szCs w:val="20"/>
        </w:rPr>
        <w:t>Anexo IX</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Especificações Técnicas e Memorial</w:t>
      </w:r>
      <w:r w:rsidR="00477FC1" w:rsidRPr="000023A8">
        <w:rPr>
          <w:rFonts w:ascii="Bookman Old Style" w:hAnsi="Bookman Old Style" w:cs="Arial"/>
          <w:sz w:val="20"/>
          <w:szCs w:val="20"/>
        </w:rPr>
        <w:t xml:space="preserve"> do </w:t>
      </w:r>
      <w:r w:rsidR="00E36CB8" w:rsidRPr="000023A8">
        <w:rPr>
          <w:rFonts w:ascii="Bookman Old Style" w:hAnsi="Bookman Old Style" w:cs="Arial"/>
          <w:sz w:val="20"/>
          <w:szCs w:val="20"/>
        </w:rPr>
        <w:t>lote</w:t>
      </w:r>
      <w:r w:rsidRPr="000023A8">
        <w:rPr>
          <w:rFonts w:ascii="Bookman Old Style" w:hAnsi="Bookman Old Style" w:cs="Arial"/>
          <w:sz w:val="20"/>
          <w:szCs w:val="20"/>
        </w:rPr>
        <w:t xml:space="preserve"> (</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Re</w:t>
      </w:r>
      <w:r w:rsidR="00477FC1" w:rsidRPr="000023A8">
        <w:rPr>
          <w:rFonts w:ascii="Bookman Old Style" w:hAnsi="Bookman Old Style" w:cs="Arial"/>
          <w:sz w:val="20"/>
          <w:szCs w:val="20"/>
        </w:rPr>
        <w:t xml:space="preserve">lação de Serviços/Quantidades -planilha orçamentária do </w:t>
      </w:r>
      <w:r w:rsidR="00E36CB8" w:rsidRPr="000023A8">
        <w:rPr>
          <w:rFonts w:ascii="Bookman Old Style" w:hAnsi="Bookman Old Style" w:cs="Arial"/>
          <w:sz w:val="20"/>
          <w:szCs w:val="20"/>
        </w:rPr>
        <w:t>lote</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I);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BDI </w:t>
      </w:r>
      <w:r w:rsidR="00477FC1" w:rsidRPr="000023A8">
        <w:rPr>
          <w:rFonts w:ascii="Bookman Old Style" w:hAnsi="Bookman Old Style" w:cs="Arial"/>
          <w:sz w:val="20"/>
          <w:szCs w:val="20"/>
        </w:rPr>
        <w:t xml:space="preserve">do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Anexo XII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Cronograma Físico Financeiro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w:t>
      </w:r>
      <w:r w:rsidRPr="000023A8">
        <w:rPr>
          <w:rFonts w:ascii="Bookman Old Style" w:hAnsi="Bookman Old Style" w:cs="Arial"/>
          <w:sz w:val="20"/>
          <w:szCs w:val="20"/>
        </w:rPr>
        <w:t xml:space="preserve">nexo </w:t>
      </w:r>
      <w:r w:rsidR="00477FC1" w:rsidRPr="000023A8">
        <w:rPr>
          <w:rFonts w:ascii="Bookman Old Style" w:hAnsi="Bookman Old Style" w:cs="Arial"/>
          <w:sz w:val="20"/>
          <w:szCs w:val="20"/>
        </w:rPr>
        <w:t>XIII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Projeto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 xml:space="preserve">XIV); </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2F128B"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de Planilha</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XV)</w:t>
      </w: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4B2D76">
      <w:pPr>
        <w:pStyle w:val="PargrafodaLista"/>
        <w:numPr>
          <w:ilvl w:val="0"/>
          <w:numId w:val="46"/>
        </w:numPr>
        <w:spacing w:before="10"/>
        <w:rPr>
          <w:rFonts w:ascii="Bookman Old Style" w:hAnsi="Bookman Old Style"/>
          <w:vanish/>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w:t>
      </w:r>
      <w:r w:rsidRPr="00790F38">
        <w:rPr>
          <w:rFonts w:ascii="Bookman Old Style" w:hAnsi="Bookman Old Style"/>
          <w:b/>
          <w:bCs/>
          <w:sz w:val="20"/>
          <w:szCs w:val="20"/>
        </w:rPr>
        <w:t xml:space="preserv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00060691">
        <w:rPr>
          <w:rFonts w:ascii="Bookman Old Style" w:hAnsi="Bookman Old Style"/>
          <w:b/>
          <w:bCs/>
          <w:sz w:val="20"/>
          <w:szCs w:val="20"/>
        </w:rPr>
        <w:t xml:space="preserve">e </w:t>
      </w:r>
      <w:r w:rsidR="00060691" w:rsidRPr="00790F38">
        <w:rPr>
          <w:rFonts w:ascii="Bookman Old Style" w:hAnsi="Bookman Old Style"/>
          <w:b/>
          <w:bCs/>
          <w:sz w:val="20"/>
          <w:szCs w:val="20"/>
        </w:rPr>
        <w:t xml:space="preserve">ENVELOPE </w:t>
      </w:r>
      <w:r w:rsidR="00060691">
        <w:rPr>
          <w:rFonts w:ascii="Bookman Old Style" w:hAnsi="Bookman Old Style"/>
          <w:b/>
          <w:bCs/>
          <w:sz w:val="20"/>
          <w:szCs w:val="20"/>
        </w:rPr>
        <w:t>Nº 02</w:t>
      </w:r>
      <w:r w:rsidR="00060691" w:rsidRPr="00790F38">
        <w:rPr>
          <w:rFonts w:ascii="Bookman Old Style" w:hAnsi="Bookman Old Style"/>
          <w:b/>
          <w:bCs/>
          <w:sz w:val="20"/>
          <w:szCs w:val="20"/>
        </w:rPr>
        <w:t xml:space="preserve"> – PROPOSTA DE PREÇOS</w:t>
      </w:r>
      <w:r w:rsidR="00060691" w:rsidRPr="00790F38">
        <w:rPr>
          <w:rFonts w:ascii="Bookman Old Style" w:hAnsi="Bookman Old Style"/>
          <w:sz w:val="20"/>
          <w:szCs w:val="20"/>
        </w:rPr>
        <w:t xml:space="preserve">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1A008D">
        <w:rPr>
          <w:rFonts w:ascii="Bookman Old Style" w:hAnsi="Bookman Old Style" w:cs="Bookman Old Style"/>
          <w:b/>
          <w:bCs/>
          <w:sz w:val="16"/>
          <w:szCs w:val="20"/>
          <w:lang w:val="pt-BR"/>
        </w:rPr>
        <w:t>013</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1A008D">
        <w:rPr>
          <w:rFonts w:ascii="Bookman Old Style" w:hAnsi="Bookman Old Style" w:cs="Bookman Old Style"/>
          <w:b/>
          <w:bCs/>
          <w:sz w:val="16"/>
          <w:szCs w:val="20"/>
          <w:lang w:val="pt-BR"/>
        </w:rPr>
        <w:t>013</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4B2D76">
      <w:pPr>
        <w:pStyle w:val="PargrafodaLista"/>
        <w:numPr>
          <w:ilvl w:val="0"/>
          <w:numId w:val="46"/>
        </w:numPr>
        <w:spacing w:before="10"/>
        <w:rPr>
          <w:rFonts w:ascii="Bookman Old Style" w:hAnsi="Bookman Old Style"/>
          <w:vanish/>
          <w:sz w:val="20"/>
          <w:szCs w:val="20"/>
        </w:rPr>
      </w:pPr>
    </w:p>
    <w:p w:rsidR="008A36DB" w:rsidRPr="001E06E1" w:rsidRDefault="008A36DB" w:rsidP="004B2D76">
      <w:pPr>
        <w:pStyle w:val="Corpodetexto"/>
        <w:numPr>
          <w:ilvl w:val="1"/>
          <w:numId w:val="4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D74526" w:rsidP="004B2D76">
      <w:pPr>
        <w:pStyle w:val="Corpodetexto"/>
        <w:numPr>
          <w:ilvl w:val="3"/>
          <w:numId w:val="46"/>
        </w:numPr>
        <w:spacing w:before="10"/>
        <w:jc w:val="both"/>
        <w:rPr>
          <w:rFonts w:ascii="Bookman Old Style" w:hAnsi="Bookman Old Style"/>
          <w:sz w:val="20"/>
          <w:szCs w:val="20"/>
        </w:rPr>
      </w:pPr>
      <w:r>
        <w:rPr>
          <w:rFonts w:ascii="Bookman Old Style" w:hAnsi="Bookman Old Style"/>
          <w:sz w:val="20"/>
          <w:szCs w:val="20"/>
        </w:rPr>
        <w:t>Preço global do</w:t>
      </w:r>
      <w:r w:rsidR="008A36DB" w:rsidRPr="001E06E1">
        <w:rPr>
          <w:rFonts w:ascii="Bookman Old Style" w:hAnsi="Bookman Old Style"/>
          <w:sz w:val="20"/>
          <w:szCs w:val="20"/>
        </w:rPr>
        <w:t xml:space="preserve">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w:t>
      </w:r>
      <w:r w:rsidR="008D24E3">
        <w:rPr>
          <w:rFonts w:ascii="Bookman Old Style" w:hAnsi="Bookman Old Style"/>
          <w:b/>
          <w:sz w:val="20"/>
          <w:szCs w:val="20"/>
        </w:rPr>
        <w:t>V</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4B2D76">
      <w:pPr>
        <w:pStyle w:val="Corpodetexto"/>
        <w:numPr>
          <w:ilvl w:val="2"/>
          <w:numId w:val="4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8D24E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931EC8">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4B2D76">
      <w:pPr>
        <w:pStyle w:val="PargrafodaLista"/>
        <w:numPr>
          <w:ilvl w:val="0"/>
          <w:numId w:val="46"/>
        </w:numPr>
        <w:spacing w:before="10"/>
        <w:rPr>
          <w:rFonts w:ascii="Bookman Old Style" w:hAnsi="Bookman Old Style"/>
          <w:vanish/>
          <w:sz w:val="20"/>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4B2D76">
      <w:pPr>
        <w:pStyle w:val="PargrafodaLista"/>
        <w:numPr>
          <w:ilvl w:val="0"/>
          <w:numId w:val="46"/>
        </w:numPr>
        <w:spacing w:before="10"/>
        <w:rPr>
          <w:rFonts w:ascii="Bookman Old Style" w:hAnsi="Bookman Old Style"/>
          <w:vanish/>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BD34A0"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C9171F" w:rsidRPr="0008471F" w:rsidRDefault="0000667F" w:rsidP="00C9171F">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Pr>
          <w:rFonts w:ascii="Bookman Old Style" w:hAnsi="Bookman Old Style"/>
          <w:sz w:val="20"/>
          <w:szCs w:val="20"/>
        </w:rPr>
        <w:t xml:space="preserve">(mínimo 50% da metragem da obra) </w:t>
      </w:r>
      <w:r w:rsidRPr="003E655A">
        <w:rPr>
          <w:rFonts w:ascii="Bookman Old Style" w:hAnsi="Bookman Old Style"/>
          <w:sz w:val="20"/>
          <w:szCs w:val="20"/>
        </w:rPr>
        <w:t>ou su</w:t>
      </w:r>
      <w:r>
        <w:rPr>
          <w:rFonts w:ascii="Bookman Old Style" w:hAnsi="Bookman Old Style"/>
          <w:sz w:val="20"/>
          <w:szCs w:val="20"/>
        </w:rPr>
        <w:t>perior a do objeto deste edital.</w:t>
      </w:r>
      <w:r w:rsidR="00C9171F" w:rsidRPr="00C9171F">
        <w:rPr>
          <w:rFonts w:ascii="Bookman Old Style" w:hAnsi="Bookman Old Style"/>
          <w:b/>
          <w:sz w:val="20"/>
        </w:rPr>
        <w:t xml:space="preserve"> </w:t>
      </w:r>
      <w:r w:rsidR="00C9171F" w:rsidRPr="0008471F">
        <w:rPr>
          <w:rFonts w:ascii="Bookman Old Style" w:hAnsi="Bookman Old Style"/>
          <w:b/>
          <w:sz w:val="20"/>
        </w:rPr>
        <w:t>conforme definido a seguir, não se admitindo atestado(s) de fiscalização da execução de obras/serviços:</w:t>
      </w:r>
    </w:p>
    <w:p w:rsidR="00C9171F" w:rsidRPr="0008471F" w:rsidRDefault="00C9171F" w:rsidP="00832BFC">
      <w:pPr>
        <w:pStyle w:val="Corpodetexto"/>
        <w:spacing w:before="10"/>
        <w:jc w:val="center"/>
        <w:rPr>
          <w:rFonts w:ascii="Bookman Old Style" w:hAnsi="Bookman Old Style"/>
          <w:sz w:val="20"/>
          <w:szCs w:val="20"/>
        </w:rPr>
      </w:pPr>
    </w:p>
    <w:tbl>
      <w:tblPr>
        <w:tblStyle w:val="Tabelacomgrade"/>
        <w:tblW w:w="0" w:type="auto"/>
        <w:tblInd w:w="2033" w:type="dxa"/>
        <w:tblLook w:val="04A0" w:firstRow="1" w:lastRow="0" w:firstColumn="1" w:lastColumn="0" w:noHBand="0" w:noVBand="1"/>
      </w:tblPr>
      <w:tblGrid>
        <w:gridCol w:w="5670"/>
      </w:tblGrid>
      <w:tr w:rsidR="00C9171F" w:rsidTr="0017395C">
        <w:tc>
          <w:tcPr>
            <w:tcW w:w="5670" w:type="dxa"/>
          </w:tcPr>
          <w:p w:rsidR="00C9171F" w:rsidRPr="0008471F" w:rsidRDefault="00C9171F" w:rsidP="00832BF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RPr="00ED2392" w:rsidTr="0017395C">
        <w:trPr>
          <w:trHeight w:val="70"/>
        </w:trPr>
        <w:tc>
          <w:tcPr>
            <w:tcW w:w="5670" w:type="dxa"/>
          </w:tcPr>
          <w:p w:rsidR="00C9171F" w:rsidRPr="001A008D" w:rsidRDefault="00832BFC" w:rsidP="00832BFC">
            <w:pPr>
              <w:pStyle w:val="ParagraphStyle"/>
              <w:jc w:val="center"/>
              <w:rPr>
                <w:rFonts w:ascii="Bookman Old Style" w:hAnsi="Bookman Old Style" w:cs="Bookman Old Style"/>
                <w:bCs/>
                <w:sz w:val="16"/>
                <w:szCs w:val="16"/>
                <w:lang w:val="pt-BR"/>
              </w:rPr>
            </w:pPr>
            <w:r>
              <w:rPr>
                <w:rFonts w:ascii="Bookman Old Style" w:hAnsi="Bookman Old Style" w:cs="Bookman Old Style"/>
                <w:bCs/>
                <w:sz w:val="16"/>
                <w:szCs w:val="16"/>
                <w:lang w:val="pt-BR"/>
              </w:rPr>
              <w:t>Execução de escavação em vala: 2.144m³</w:t>
            </w:r>
          </w:p>
        </w:tc>
      </w:tr>
      <w:tr w:rsidR="00832BFC" w:rsidRPr="00ED2392" w:rsidTr="0017395C">
        <w:trPr>
          <w:trHeight w:val="70"/>
        </w:trPr>
        <w:tc>
          <w:tcPr>
            <w:tcW w:w="5670" w:type="dxa"/>
          </w:tcPr>
          <w:p w:rsidR="00832BFC" w:rsidRPr="00832BFC" w:rsidRDefault="00832BFC" w:rsidP="00832BFC">
            <w:pPr>
              <w:pStyle w:val="ParagraphStyle"/>
              <w:jc w:val="center"/>
              <w:rPr>
                <w:rFonts w:ascii="Bookman Old Style" w:hAnsi="Bookman Old Style"/>
                <w:sz w:val="16"/>
                <w:szCs w:val="16"/>
                <w:lang w:val="pt-BR"/>
              </w:rPr>
            </w:pPr>
            <w:r>
              <w:rPr>
                <w:rFonts w:ascii="Bookman Old Style" w:hAnsi="Bookman Old Style"/>
                <w:sz w:val="16"/>
                <w:szCs w:val="16"/>
                <w:lang w:val="pt-BR"/>
              </w:rPr>
              <w:t>Instalação de tubo de concreto: 969m</w:t>
            </w:r>
          </w:p>
        </w:tc>
      </w:tr>
      <w:tr w:rsidR="00832BFC" w:rsidRPr="00ED2392" w:rsidTr="0017395C">
        <w:trPr>
          <w:trHeight w:val="70"/>
        </w:trPr>
        <w:tc>
          <w:tcPr>
            <w:tcW w:w="5670" w:type="dxa"/>
          </w:tcPr>
          <w:p w:rsidR="00832BFC" w:rsidRPr="00832BFC" w:rsidRDefault="00832BFC" w:rsidP="00832BFC">
            <w:pPr>
              <w:pStyle w:val="ParagraphStyle"/>
              <w:jc w:val="center"/>
              <w:rPr>
                <w:rFonts w:ascii="Bookman Old Style" w:hAnsi="Bookman Old Style"/>
                <w:sz w:val="16"/>
                <w:szCs w:val="16"/>
                <w:lang w:val="pt-BR"/>
              </w:rPr>
            </w:pPr>
            <w:r>
              <w:rPr>
                <w:rFonts w:ascii="Bookman Old Style" w:hAnsi="Bookman Old Style"/>
                <w:sz w:val="16"/>
                <w:szCs w:val="16"/>
                <w:lang w:val="pt-BR"/>
              </w:rPr>
              <w:t xml:space="preserve">Instalação de </w:t>
            </w:r>
            <w:proofErr w:type="spellStart"/>
            <w:r>
              <w:rPr>
                <w:rFonts w:ascii="Bookman Old Style" w:hAnsi="Bookman Old Style"/>
                <w:sz w:val="16"/>
                <w:szCs w:val="16"/>
                <w:lang w:val="pt-BR"/>
              </w:rPr>
              <w:t>paver</w:t>
            </w:r>
            <w:proofErr w:type="spellEnd"/>
            <w:r>
              <w:rPr>
                <w:rFonts w:ascii="Bookman Old Style" w:hAnsi="Bookman Old Style"/>
                <w:sz w:val="16"/>
                <w:szCs w:val="16"/>
                <w:lang w:val="pt-BR"/>
              </w:rPr>
              <w:t>: 1544,50m²</w:t>
            </w:r>
          </w:p>
        </w:tc>
      </w:tr>
      <w:tr w:rsidR="00832BFC" w:rsidRPr="00ED2392" w:rsidTr="0017395C">
        <w:trPr>
          <w:trHeight w:val="70"/>
        </w:trPr>
        <w:tc>
          <w:tcPr>
            <w:tcW w:w="5670" w:type="dxa"/>
          </w:tcPr>
          <w:p w:rsidR="00832BFC" w:rsidRPr="00832BFC" w:rsidRDefault="00832BFC" w:rsidP="00832BFC">
            <w:pPr>
              <w:pStyle w:val="ParagraphStyle"/>
              <w:jc w:val="center"/>
              <w:rPr>
                <w:rFonts w:ascii="Bookman Old Style" w:hAnsi="Bookman Old Style"/>
                <w:sz w:val="16"/>
                <w:szCs w:val="16"/>
                <w:lang w:val="pt-BR"/>
              </w:rPr>
            </w:pPr>
            <w:r>
              <w:rPr>
                <w:rFonts w:ascii="Bookman Old Style" w:hAnsi="Bookman Old Style"/>
                <w:sz w:val="16"/>
                <w:szCs w:val="16"/>
                <w:lang w:val="pt-BR"/>
              </w:rPr>
              <w:t>Instalação de alambrado: 579m</w:t>
            </w:r>
          </w:p>
        </w:tc>
      </w:tr>
    </w:tbl>
    <w:p w:rsidR="00C9171F" w:rsidRPr="00ED2392" w:rsidRDefault="00C9171F" w:rsidP="00832BFC">
      <w:pPr>
        <w:pStyle w:val="Corpodetexto"/>
        <w:spacing w:before="10"/>
        <w:jc w:val="center"/>
        <w:rPr>
          <w:rFonts w:ascii="Bookman Old Style" w:hAnsi="Bookman Old Style"/>
          <w:sz w:val="16"/>
          <w:szCs w:val="16"/>
        </w:rPr>
      </w:pPr>
    </w:p>
    <w:p w:rsidR="00C9171F" w:rsidRPr="00084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 conforme definido a seguir:</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2033" w:type="dxa"/>
        <w:tblLook w:val="04A0" w:firstRow="1" w:lastRow="0" w:firstColumn="1" w:lastColumn="0" w:noHBand="0" w:noVBand="1"/>
      </w:tblPr>
      <w:tblGrid>
        <w:gridCol w:w="5670"/>
      </w:tblGrid>
      <w:tr w:rsidR="00C9171F" w:rsidTr="0017395C">
        <w:tc>
          <w:tcPr>
            <w:tcW w:w="5670" w:type="dxa"/>
          </w:tcPr>
          <w:p w:rsidR="00C9171F" w:rsidRPr="001A008D" w:rsidRDefault="00C9171F" w:rsidP="001A0F57">
            <w:pPr>
              <w:pStyle w:val="Corpodetexto"/>
              <w:spacing w:before="10"/>
              <w:jc w:val="center"/>
              <w:rPr>
                <w:rFonts w:ascii="Bookman Old Style" w:hAnsi="Bookman Old Style"/>
                <w:b/>
                <w:sz w:val="16"/>
                <w:szCs w:val="16"/>
              </w:rPr>
            </w:pPr>
            <w:r w:rsidRPr="001A008D">
              <w:rPr>
                <w:rFonts w:ascii="Bookman Old Style" w:hAnsi="Bookman Old Style"/>
                <w:b/>
                <w:sz w:val="16"/>
                <w:szCs w:val="16"/>
              </w:rPr>
              <w:t>DESCRIÇÃO DO SERVIÇO</w:t>
            </w:r>
          </w:p>
        </w:tc>
      </w:tr>
      <w:tr w:rsidR="00832BFC" w:rsidRPr="00ED2392" w:rsidTr="0017395C">
        <w:tc>
          <w:tcPr>
            <w:tcW w:w="5670" w:type="dxa"/>
          </w:tcPr>
          <w:p w:rsidR="00832BFC" w:rsidRPr="001A008D" w:rsidRDefault="00832BFC" w:rsidP="00832BFC">
            <w:pPr>
              <w:pStyle w:val="ParagraphStyle"/>
              <w:jc w:val="center"/>
              <w:rPr>
                <w:rFonts w:ascii="Bookman Old Style" w:hAnsi="Bookman Old Style" w:cs="Bookman Old Style"/>
                <w:bCs/>
                <w:sz w:val="16"/>
                <w:szCs w:val="16"/>
                <w:lang w:val="pt-BR"/>
              </w:rPr>
            </w:pPr>
            <w:r>
              <w:rPr>
                <w:rFonts w:ascii="Bookman Old Style" w:hAnsi="Bookman Old Style" w:cs="Bookman Old Style"/>
                <w:bCs/>
                <w:sz w:val="16"/>
                <w:szCs w:val="16"/>
                <w:lang w:val="pt-BR"/>
              </w:rPr>
              <w:t>Execução de escavação em vala: 2.144m³</w:t>
            </w:r>
          </w:p>
        </w:tc>
      </w:tr>
      <w:tr w:rsidR="00832BFC" w:rsidRPr="00ED2392" w:rsidTr="0017395C">
        <w:tc>
          <w:tcPr>
            <w:tcW w:w="5670" w:type="dxa"/>
          </w:tcPr>
          <w:p w:rsidR="00832BFC" w:rsidRPr="00832BFC" w:rsidRDefault="00832BFC" w:rsidP="00832BFC">
            <w:pPr>
              <w:pStyle w:val="ParagraphStyle"/>
              <w:jc w:val="center"/>
              <w:rPr>
                <w:rFonts w:ascii="Bookman Old Style" w:hAnsi="Bookman Old Style"/>
                <w:sz w:val="16"/>
                <w:szCs w:val="16"/>
                <w:lang w:val="pt-BR"/>
              </w:rPr>
            </w:pPr>
            <w:r>
              <w:rPr>
                <w:rFonts w:ascii="Bookman Old Style" w:hAnsi="Bookman Old Style"/>
                <w:sz w:val="16"/>
                <w:szCs w:val="16"/>
                <w:lang w:val="pt-BR"/>
              </w:rPr>
              <w:t>Instalação de tubo de concreto: 969m</w:t>
            </w:r>
          </w:p>
        </w:tc>
      </w:tr>
      <w:tr w:rsidR="00832BFC" w:rsidRPr="00ED2392" w:rsidTr="0017395C">
        <w:tc>
          <w:tcPr>
            <w:tcW w:w="5670" w:type="dxa"/>
          </w:tcPr>
          <w:p w:rsidR="00832BFC" w:rsidRPr="00832BFC" w:rsidRDefault="00832BFC" w:rsidP="00832BFC">
            <w:pPr>
              <w:pStyle w:val="ParagraphStyle"/>
              <w:jc w:val="center"/>
              <w:rPr>
                <w:rFonts w:ascii="Bookman Old Style" w:hAnsi="Bookman Old Style"/>
                <w:sz w:val="16"/>
                <w:szCs w:val="16"/>
                <w:lang w:val="pt-BR"/>
              </w:rPr>
            </w:pPr>
            <w:r>
              <w:rPr>
                <w:rFonts w:ascii="Bookman Old Style" w:hAnsi="Bookman Old Style"/>
                <w:sz w:val="16"/>
                <w:szCs w:val="16"/>
                <w:lang w:val="pt-BR"/>
              </w:rPr>
              <w:t xml:space="preserve">Instalação de </w:t>
            </w:r>
            <w:proofErr w:type="spellStart"/>
            <w:r>
              <w:rPr>
                <w:rFonts w:ascii="Bookman Old Style" w:hAnsi="Bookman Old Style"/>
                <w:sz w:val="16"/>
                <w:szCs w:val="16"/>
                <w:lang w:val="pt-BR"/>
              </w:rPr>
              <w:t>paver</w:t>
            </w:r>
            <w:proofErr w:type="spellEnd"/>
            <w:r>
              <w:rPr>
                <w:rFonts w:ascii="Bookman Old Style" w:hAnsi="Bookman Old Style"/>
                <w:sz w:val="16"/>
                <w:szCs w:val="16"/>
                <w:lang w:val="pt-BR"/>
              </w:rPr>
              <w:t>: 1544,50m²</w:t>
            </w:r>
          </w:p>
        </w:tc>
      </w:tr>
      <w:tr w:rsidR="00832BFC" w:rsidRPr="00ED2392" w:rsidTr="0017395C">
        <w:tc>
          <w:tcPr>
            <w:tcW w:w="5670" w:type="dxa"/>
          </w:tcPr>
          <w:p w:rsidR="00832BFC" w:rsidRPr="00832BFC" w:rsidRDefault="00832BFC" w:rsidP="00832BFC">
            <w:pPr>
              <w:pStyle w:val="ParagraphStyle"/>
              <w:jc w:val="center"/>
              <w:rPr>
                <w:rFonts w:ascii="Bookman Old Style" w:hAnsi="Bookman Old Style"/>
                <w:sz w:val="16"/>
                <w:szCs w:val="16"/>
                <w:lang w:val="pt-BR"/>
              </w:rPr>
            </w:pPr>
            <w:r>
              <w:rPr>
                <w:rFonts w:ascii="Bookman Old Style" w:hAnsi="Bookman Old Style"/>
                <w:sz w:val="16"/>
                <w:szCs w:val="16"/>
                <w:lang w:val="pt-BR"/>
              </w:rPr>
              <w:t>Instalação de alambrado: 579m</w:t>
            </w:r>
          </w:p>
        </w:tc>
      </w:tr>
    </w:tbl>
    <w:p w:rsidR="00C9171F" w:rsidRPr="00ED2392" w:rsidRDefault="00C9171F" w:rsidP="00C9171F">
      <w:pPr>
        <w:pStyle w:val="Corpodetexto"/>
        <w:spacing w:before="10"/>
        <w:jc w:val="both"/>
        <w:rPr>
          <w:rFonts w:ascii="Bookman Old Style" w:hAnsi="Bookman Old Style"/>
          <w:sz w:val="16"/>
          <w:szCs w:val="16"/>
        </w:rPr>
      </w:pPr>
    </w:p>
    <w:p w:rsidR="009A29DF" w:rsidRPr="00C91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0667F" w:rsidRPr="003E655A" w:rsidRDefault="0000667F" w:rsidP="0000667F">
      <w:pPr>
        <w:pStyle w:val="Corpodetexto"/>
        <w:spacing w:before="10"/>
        <w:ind w:left="1440"/>
        <w:jc w:val="both"/>
        <w:rPr>
          <w:rFonts w:ascii="Bookman Old Style" w:hAnsi="Bookman Old Style"/>
          <w:sz w:val="20"/>
          <w:szCs w:val="20"/>
        </w:rPr>
      </w:pPr>
    </w:p>
    <w:p w:rsidR="009A29DF"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4B2D76">
      <w:pPr>
        <w:pStyle w:val="Corpodetexto"/>
        <w:numPr>
          <w:ilvl w:val="3"/>
          <w:numId w:val="46"/>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4B2D76">
      <w:pPr>
        <w:pStyle w:val="Corpodetexto"/>
        <w:numPr>
          <w:ilvl w:val="2"/>
          <w:numId w:val="46"/>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w:t>
      </w:r>
      <w:r w:rsidR="008D24E3">
        <w:rPr>
          <w:rFonts w:ascii="Bookman Old Style" w:hAnsi="Bookman Old Style"/>
          <w:sz w:val="20"/>
          <w:szCs w:val="20"/>
        </w:rPr>
        <w:t xml:space="preserve"> fórmula apresentada no subitem, </w:t>
      </w:r>
      <w:r w:rsidRPr="003E655A">
        <w:rPr>
          <w:rFonts w:ascii="Bookman Old Style" w:hAnsi="Bookman Old Style"/>
          <w:sz w:val="20"/>
          <w:szCs w:val="20"/>
        </w:rPr>
        <w:t xml:space="preserve">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E50101" w:rsidRPr="0001529A" w:rsidTr="007A1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4B2D76">
      <w:pPr>
        <w:pStyle w:val="PargrafodaLista"/>
        <w:numPr>
          <w:ilvl w:val="0"/>
          <w:numId w:val="46"/>
        </w:numPr>
        <w:spacing w:before="10"/>
        <w:rPr>
          <w:rFonts w:ascii="Bookman Old Style" w:hAnsi="Bookman Old Style"/>
          <w:vanish/>
          <w:sz w:val="20"/>
          <w:szCs w:val="20"/>
        </w:rPr>
      </w:pPr>
    </w:p>
    <w:p w:rsidR="00E50101"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Primeiramente se procederá a abertura dos envelopes contendo os documentos de hab</w:t>
      </w:r>
      <w:r w:rsidR="007A111A">
        <w:rPr>
          <w:rFonts w:ascii="Bookman Old Style" w:hAnsi="Bookman Old Style"/>
          <w:sz w:val="20"/>
          <w:szCs w:val="20"/>
        </w:rPr>
        <w:t>ilitação dos concorrentes, ás 14</w:t>
      </w:r>
      <w:r w:rsidRPr="0001529A">
        <w:rPr>
          <w:rFonts w:ascii="Bookman Old Style" w:hAnsi="Bookman Old Style"/>
          <w:sz w:val="20"/>
          <w:szCs w:val="20"/>
        </w:rPr>
        <w:t xml:space="preserve">:00 horas do dia </w:t>
      </w:r>
      <w:r w:rsidR="007A111A">
        <w:rPr>
          <w:rFonts w:ascii="Bookman Old Style" w:hAnsi="Bookman Old Style"/>
          <w:sz w:val="20"/>
          <w:szCs w:val="20"/>
        </w:rPr>
        <w:t>26 de maio</w:t>
      </w:r>
      <w:r w:rsidR="00D74526">
        <w:rPr>
          <w:rFonts w:ascii="Bookman Old Style" w:hAnsi="Bookman Old Style"/>
          <w:sz w:val="20"/>
          <w:szCs w:val="20"/>
        </w:rPr>
        <w:t xml:space="preserve"> </w:t>
      </w:r>
      <w:r w:rsidR="00AC0A86" w:rsidRPr="0001529A">
        <w:rPr>
          <w:rFonts w:ascii="Bookman Old Style" w:hAnsi="Bookman Old Style"/>
          <w:sz w:val="20"/>
          <w:szCs w:val="20"/>
        </w:rPr>
        <w:t>de 202</w:t>
      </w:r>
      <w:r w:rsidR="007A111A">
        <w:rPr>
          <w:rFonts w:ascii="Bookman Old Style" w:hAnsi="Bookman Old Style"/>
          <w:sz w:val="20"/>
          <w:szCs w:val="20"/>
        </w:rPr>
        <w:t>2</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C468E8">
      <w:pPr>
        <w:pStyle w:val="Corpodetexto"/>
        <w:spacing w:before="10"/>
        <w:ind w:left="792"/>
        <w:jc w:val="both"/>
        <w:rPr>
          <w:rFonts w:ascii="Bookman Old Style" w:hAnsi="Bookman Old Style"/>
          <w:b/>
          <w:sz w:val="20"/>
          <w:szCs w:val="20"/>
        </w:rPr>
      </w:pPr>
    </w:p>
    <w:p w:rsidR="00C468E8" w:rsidRPr="0001529A" w:rsidRDefault="00C468E8" w:rsidP="004B2D76">
      <w:pPr>
        <w:pStyle w:val="PargrafodaLista"/>
        <w:numPr>
          <w:ilvl w:val="0"/>
          <w:numId w:val="46"/>
        </w:numPr>
        <w:spacing w:before="10"/>
        <w:rPr>
          <w:rFonts w:ascii="Bookman Old Style" w:hAnsi="Bookman Old Style"/>
          <w:vanish/>
          <w:sz w:val="20"/>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623FD5">
      <w:pPr>
        <w:pStyle w:val="Corpodetexto"/>
        <w:spacing w:before="10"/>
        <w:ind w:left="792"/>
        <w:jc w:val="both"/>
        <w:rPr>
          <w:rFonts w:ascii="Bookman Old Style" w:hAnsi="Bookman Old Style"/>
          <w:b/>
          <w:sz w:val="20"/>
          <w:szCs w:val="20"/>
        </w:rPr>
      </w:pPr>
    </w:p>
    <w:p w:rsidR="00623FD5" w:rsidRPr="00DD43BE" w:rsidRDefault="00623FD5" w:rsidP="004B2D76">
      <w:pPr>
        <w:pStyle w:val="PargrafodaLista"/>
        <w:numPr>
          <w:ilvl w:val="0"/>
          <w:numId w:val="46"/>
        </w:numPr>
        <w:spacing w:before="10"/>
        <w:rPr>
          <w:rFonts w:ascii="Bookman Old Style" w:hAnsi="Bookman Old Style"/>
          <w:vanish/>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623FD5">
      <w:pPr>
        <w:pStyle w:val="Corpodetexto"/>
        <w:spacing w:before="10"/>
        <w:ind w:left="792"/>
        <w:jc w:val="both"/>
        <w:rPr>
          <w:rFonts w:ascii="Bookman Old Style" w:hAnsi="Bookman Old Style"/>
          <w:b/>
          <w:sz w:val="20"/>
          <w:szCs w:val="20"/>
        </w:rPr>
      </w:pPr>
    </w:p>
    <w:p w:rsidR="00623FD5" w:rsidRPr="003C4D45" w:rsidRDefault="00623FD5" w:rsidP="004B2D76">
      <w:pPr>
        <w:pStyle w:val="PargrafodaLista"/>
        <w:numPr>
          <w:ilvl w:val="0"/>
          <w:numId w:val="46"/>
        </w:numPr>
        <w:spacing w:before="10"/>
        <w:rPr>
          <w:rFonts w:ascii="Bookman Old Style" w:hAnsi="Bookman Old Style"/>
          <w:vanish/>
          <w:sz w:val="20"/>
          <w:szCs w:val="20"/>
        </w:rPr>
      </w:pPr>
    </w:p>
    <w:p w:rsidR="00DD43BE" w:rsidRPr="007A111A" w:rsidRDefault="00623FD5" w:rsidP="007A111A">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DD43BE">
      <w:pPr>
        <w:pStyle w:val="Corpodetexto"/>
        <w:spacing w:before="10"/>
        <w:ind w:left="792"/>
        <w:jc w:val="both"/>
        <w:rPr>
          <w:rFonts w:ascii="Bookman Old Style" w:hAnsi="Bookman Old Style"/>
          <w:b/>
          <w:sz w:val="20"/>
          <w:szCs w:val="20"/>
        </w:rPr>
      </w:pPr>
    </w:p>
    <w:p w:rsidR="00DD43BE" w:rsidRPr="003C4D45" w:rsidRDefault="00DD43BE" w:rsidP="004B2D76">
      <w:pPr>
        <w:pStyle w:val="PargrafodaLista"/>
        <w:numPr>
          <w:ilvl w:val="0"/>
          <w:numId w:val="46"/>
        </w:numPr>
        <w:spacing w:before="10"/>
        <w:rPr>
          <w:rFonts w:ascii="Bookman Old Style" w:hAnsi="Bookman Old Style"/>
          <w:vanish/>
          <w:sz w:val="20"/>
          <w:szCs w:val="20"/>
        </w:rPr>
      </w:pPr>
    </w:p>
    <w:p w:rsidR="00DD43BE" w:rsidRPr="003C4D45" w:rsidRDefault="00DD43BE"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4B2D76">
      <w:pPr>
        <w:pStyle w:val="PargrafodaLista"/>
        <w:numPr>
          <w:ilvl w:val="0"/>
          <w:numId w:val="46"/>
        </w:numPr>
        <w:spacing w:before="10"/>
        <w:rPr>
          <w:rFonts w:ascii="Bookman Old Style" w:hAnsi="Bookman Old Style"/>
          <w:vanish/>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A CONTRATADA deverá ainda, manter durante toda a vigência do contrato as condições de hab</w:t>
      </w:r>
      <w:r w:rsidR="007A111A">
        <w:rPr>
          <w:rFonts w:ascii="Bookman Old Style" w:hAnsi="Bookman Old Style"/>
          <w:sz w:val="20"/>
          <w:szCs w:val="20"/>
        </w:rPr>
        <w:t>ilitação especificadas no edital</w:t>
      </w:r>
      <w:r w:rsidRPr="00143F29">
        <w:rPr>
          <w:rFonts w:ascii="Bookman Old Style" w:hAnsi="Bookman Old Style"/>
          <w:sz w:val="20"/>
          <w:szCs w:val="20"/>
        </w:rPr>
        <w:t xml:space="preserve">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7A111A" w:rsidRDefault="00143F29" w:rsidP="00143F29">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bookmarkStart w:id="0" w:name="_GoBack"/>
      <w:bookmarkEnd w:id="0"/>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4B2D76">
      <w:pPr>
        <w:pStyle w:val="PargrafodaLista"/>
        <w:numPr>
          <w:ilvl w:val="0"/>
          <w:numId w:val="46"/>
        </w:numPr>
        <w:spacing w:before="10"/>
        <w:rPr>
          <w:rFonts w:ascii="Bookman Old Style" w:hAnsi="Bookman Old Style"/>
          <w:vanish/>
          <w:sz w:val="20"/>
          <w:szCs w:val="20"/>
        </w:rPr>
      </w:pPr>
    </w:p>
    <w:p w:rsidR="00412D81" w:rsidRPr="00ED2392" w:rsidRDefault="00696E9F" w:rsidP="00ED2392">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4B2D76">
      <w:pPr>
        <w:pStyle w:val="PargrafodaLista"/>
        <w:numPr>
          <w:ilvl w:val="0"/>
          <w:numId w:val="46"/>
        </w:numPr>
        <w:spacing w:before="10"/>
        <w:rPr>
          <w:rFonts w:ascii="Bookman Old Style" w:hAnsi="Bookman Old Style"/>
          <w:vanish/>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2"/>
          <w:numId w:val="46"/>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4B2D76">
      <w:pPr>
        <w:pStyle w:val="PargrafodaLista"/>
        <w:numPr>
          <w:ilvl w:val="0"/>
          <w:numId w:val="46"/>
        </w:numPr>
        <w:spacing w:before="10"/>
        <w:rPr>
          <w:rFonts w:ascii="Bookman Old Style" w:hAnsi="Bookman Old Style"/>
          <w:vanish/>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7A111A">
        <w:rPr>
          <w:rFonts w:ascii="Bookman Old Style" w:hAnsi="Bookman Old Style"/>
          <w:sz w:val="20"/>
          <w:szCs w:val="20"/>
        </w:rPr>
        <w:t>09 de maio</w:t>
      </w:r>
      <w:r w:rsidR="00F53D65">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D74526" w:rsidRPr="00ED2392" w:rsidRDefault="003D4BE1" w:rsidP="00ED2392">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FF1E08" w:rsidRDefault="00FF1E08">
      <w:pPr>
        <w:rPr>
          <w:rFonts w:ascii="Bookman Old Style" w:hAnsi="Bookman Old Style" w:cs="Cambria"/>
          <w:b/>
          <w:color w:val="000000"/>
          <w:sz w:val="20"/>
          <w:szCs w:val="20"/>
        </w:rPr>
      </w:pPr>
      <w:r>
        <w:rPr>
          <w:rFonts w:ascii="Bookman Old Style" w:hAnsi="Bookman Old Style"/>
          <w:b/>
          <w:sz w:val="20"/>
          <w:szCs w:val="20"/>
        </w:rPr>
        <w:br w:type="page"/>
      </w:r>
    </w:p>
    <w:p w:rsidR="00060691" w:rsidRDefault="00060691" w:rsidP="0094322C">
      <w:pPr>
        <w:pStyle w:val="Default"/>
        <w:jc w:val="center"/>
        <w:rPr>
          <w:rFonts w:ascii="Bookman Old Style" w:hAnsi="Bookman Old Style"/>
          <w:b/>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002A6FC1">
        <w:rPr>
          <w:rFonts w:ascii="Bookman Old Style" w:hAnsi="Bookman Old Style"/>
          <w:b/>
          <w:sz w:val="20"/>
          <w:szCs w:val="20"/>
        </w:rPr>
        <w:t>13</w:t>
      </w:r>
      <w:r w:rsidR="00F53D65">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FF1E08" w:rsidRDefault="00FF1E08">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2A6FC1">
        <w:rPr>
          <w:rFonts w:ascii="Bookman Old Style" w:hAnsi="Bookman Old Style"/>
          <w:b/>
          <w:sz w:val="20"/>
          <w:szCs w:val="20"/>
        </w:rPr>
        <w:t>013</w:t>
      </w:r>
      <w:r w:rsidR="00F53D65">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2A6FC1" w:rsidRPr="001A008D" w:rsidRDefault="00EC2251" w:rsidP="002A6FC1">
      <w:pPr>
        <w:spacing w:after="0" w:line="240" w:lineRule="auto"/>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2A6FC1" w:rsidRPr="001A008D">
        <w:rPr>
          <w:rFonts w:ascii="Bookman Old Style" w:hAnsi="Bookman Old Style"/>
          <w:sz w:val="20"/>
          <w:szCs w:val="20"/>
        </w:rPr>
        <w:t xml:space="preserve">Contratação de empresa para execução de projeto de implantação do “PARQUE IMBAUVAS” localizado na Rua Sergipe. O lote possui área total de 53.948,065 m².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parque será implantado, dentro do perímetro urbano da cidade de SANTO ANTÔNIO DO SUDOESTE, na margem esquerda do Rio Aurora, sobre o lote nº 152-C, do imóvel Rio Aurora.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acesso principal do parque será pela Rua Sergipe. O Rio Aurora, possui APP em toda a sua extensão, onde o mesmo confronta-se com o parque, contudo, parte da margem do rio necessita de recuperação de sua APP.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Todas as ruas do entorno do parque são pavimentadas e possuem galerias de águas pluviais, rede de abastecimento de água e iluminação pública.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Á área onde o parque será implantado, localiza-se em um fundo de vale, que se encontra atualmente degradado, pelo lançamento da água proveniente das galerias de águas pluviais do entorno.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A vegetação existente no local onde o parque será implantado é de árvores, sendo algumas nativas, e a maiorias exóticas e grama (não estão previstas intervenções na calha e na APP do rio). </w:t>
      </w:r>
    </w:p>
    <w:p w:rsidR="002A6FC1" w:rsidRPr="001A008D" w:rsidRDefault="002A6FC1" w:rsidP="002A6FC1">
      <w:pPr>
        <w:spacing w:after="0" w:line="240" w:lineRule="auto"/>
        <w:jc w:val="both"/>
        <w:rPr>
          <w:rFonts w:ascii="Bookman Old Style" w:hAnsi="Bookman Old Style" w:cs="Bookman Old Style"/>
          <w:sz w:val="20"/>
          <w:szCs w:val="20"/>
        </w:rPr>
      </w:pPr>
      <w:r w:rsidRPr="001A008D">
        <w:rPr>
          <w:rFonts w:ascii="Bookman Old Style" w:hAnsi="Bookman Old Style" w:cs="Bookman Old Style"/>
          <w:sz w:val="20"/>
          <w:szCs w:val="20"/>
        </w:rPr>
        <w:t>Valor máximo:1.615.441,52 (Um milhão, seiscentos e quinze mil, quatrocentos e quarenta e um reais com cinquenta e dois centavos).</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cs="Bookman Old Style"/>
          <w:sz w:val="20"/>
          <w:szCs w:val="20"/>
        </w:rPr>
        <w:t>Prazo de execução:365(Trezentos e sessenta e cinco) dias.</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projeto de implantação do parque contempla: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Serviços preliminares; - Limpeza do local;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Terraplenagem; - Construção de regulador do nível do lago;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Sistema de drenagem;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playground; - Instalação de mobiliário urbano; </w:t>
      </w:r>
    </w:p>
    <w:p w:rsidR="002A6FC1"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passeios (pista de caminhada) e acessos;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quadra de futebol; - Construção de pergolados de madeira;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Paisagismo;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um pórtico no acesso principal (programa est. de parques urbanos); </w:t>
      </w:r>
    </w:p>
    <w:p w:rsidR="002A6FC1" w:rsidRPr="001A008D" w:rsidRDefault="002A6FC1" w:rsidP="002A6FC1">
      <w:pPr>
        <w:spacing w:after="0" w:line="240" w:lineRule="auto"/>
        <w:ind w:left="851"/>
        <w:jc w:val="both"/>
        <w:rPr>
          <w:rFonts w:ascii="Bookman Old Style" w:hAnsi="Bookman Old Style"/>
          <w:b/>
          <w:sz w:val="20"/>
          <w:szCs w:val="20"/>
        </w:rPr>
      </w:pPr>
      <w:r>
        <w:rPr>
          <w:rFonts w:ascii="Bookman Old Style" w:hAnsi="Bookman Old Style"/>
          <w:b/>
          <w:sz w:val="20"/>
          <w:szCs w:val="20"/>
        </w:rPr>
        <w:t>- Comunicação visual</w:t>
      </w:r>
      <w:r w:rsidRPr="00217372">
        <w:rPr>
          <w:rFonts w:ascii="Bookman Old Style" w:hAnsi="Bookman Old Style"/>
          <w:b/>
          <w:sz w:val="20"/>
          <w:szCs w:val="44"/>
        </w:rPr>
        <w:t xml:space="preserve">, </w:t>
      </w:r>
      <w:r w:rsidRPr="003017DA">
        <w:rPr>
          <w:rFonts w:ascii="Bookman Old Style" w:hAnsi="Bookman Old Style"/>
          <w:sz w:val="20"/>
          <w:szCs w:val="44"/>
        </w:rPr>
        <w:t>conforme memorial, projetos e planilhas,</w:t>
      </w:r>
      <w:r>
        <w:rPr>
          <w:rFonts w:ascii="Bookman Old Style" w:hAnsi="Bookman Old Style"/>
          <w:b/>
          <w:sz w:val="20"/>
          <w:szCs w:val="44"/>
        </w:rPr>
        <w:t xml:space="preserve"> </w:t>
      </w:r>
      <w:r>
        <w:rPr>
          <w:rFonts w:ascii="Bookman Old Style" w:hAnsi="Bookman Old Style"/>
          <w:sz w:val="20"/>
          <w:szCs w:val="44"/>
        </w:rPr>
        <w:t>conforme segue:</w:t>
      </w:r>
    </w:p>
    <w:p w:rsidR="002A6FC1" w:rsidRDefault="002A6FC1" w:rsidP="002A6FC1">
      <w:pPr>
        <w:pStyle w:val="Corpodetexto"/>
        <w:spacing w:before="10"/>
        <w:ind w:left="792"/>
        <w:jc w:val="both"/>
        <w:rPr>
          <w:rFonts w:ascii="Bookman Old Style" w:hAnsi="Bookman Old Style"/>
          <w:b/>
          <w:sz w:val="20"/>
          <w:szCs w:val="44"/>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2A6FC1" w:rsidRPr="001A008D" w:rsidTr="002A6FC1">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autoSpaceDE w:val="0"/>
              <w:autoSpaceDN w:val="0"/>
              <w:adjustRightInd w:val="0"/>
              <w:spacing w:after="0" w:line="240" w:lineRule="auto"/>
              <w:jc w:val="center"/>
              <w:rPr>
                <w:rFonts w:ascii="Bookman Old Style" w:hAnsi="Bookman Old Style" w:cs="Arial"/>
                <w:sz w:val="16"/>
                <w:szCs w:val="16"/>
              </w:rPr>
            </w:pPr>
            <w:r w:rsidRPr="001A008D">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autoSpaceDE w:val="0"/>
              <w:autoSpaceDN w:val="0"/>
              <w:adjustRightInd w:val="0"/>
              <w:spacing w:after="0" w:line="240" w:lineRule="auto"/>
              <w:rPr>
                <w:rFonts w:ascii="Bookman Old Style" w:hAnsi="Bookman Old Style" w:cs="Arial"/>
                <w:sz w:val="16"/>
                <w:szCs w:val="16"/>
                <w:lang w:val="x-none"/>
              </w:rPr>
            </w:pPr>
            <w:r w:rsidRPr="001A008D">
              <w:rPr>
                <w:rFonts w:ascii="Bookman Old Style" w:hAnsi="Bookman Old Style" w:cs="Arial"/>
                <w:sz w:val="16"/>
                <w:szCs w:val="16"/>
                <w:lang w:val="x-none"/>
              </w:rPr>
              <w:t>Código do produto/</w:t>
            </w:r>
          </w:p>
          <w:p w:rsidR="002A6FC1" w:rsidRPr="001A008D" w:rsidRDefault="002A6FC1" w:rsidP="002A6FC1">
            <w:pPr>
              <w:autoSpaceDE w:val="0"/>
              <w:autoSpaceDN w:val="0"/>
              <w:adjustRightInd w:val="0"/>
              <w:spacing w:after="0" w:line="240" w:lineRule="auto"/>
              <w:rPr>
                <w:rFonts w:ascii="Bookman Old Style" w:hAnsi="Bookman Old Style" w:cs="Arial"/>
                <w:sz w:val="16"/>
                <w:szCs w:val="16"/>
                <w:lang w:val="x-none"/>
              </w:rPr>
            </w:pPr>
            <w:r w:rsidRPr="001A008D">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autoSpaceDE w:val="0"/>
              <w:autoSpaceDN w:val="0"/>
              <w:adjustRightInd w:val="0"/>
              <w:spacing w:after="0" w:line="240" w:lineRule="auto"/>
              <w:rPr>
                <w:rFonts w:ascii="Bookman Old Style" w:hAnsi="Bookman Old Style" w:cs="Arial"/>
                <w:sz w:val="16"/>
                <w:szCs w:val="16"/>
                <w:lang w:val="x-none"/>
              </w:rPr>
            </w:pPr>
            <w:r w:rsidRPr="001A008D">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autoSpaceDE w:val="0"/>
              <w:autoSpaceDN w:val="0"/>
              <w:adjustRightInd w:val="0"/>
              <w:spacing w:after="0" w:line="240" w:lineRule="auto"/>
              <w:jc w:val="center"/>
              <w:rPr>
                <w:rFonts w:ascii="Bookman Old Style" w:hAnsi="Bookman Old Style" w:cs="Arial"/>
                <w:sz w:val="16"/>
                <w:szCs w:val="16"/>
                <w:lang w:val="x-none"/>
              </w:rPr>
            </w:pPr>
            <w:r w:rsidRPr="001A008D">
              <w:rPr>
                <w:rFonts w:ascii="Bookman Old Style" w:hAnsi="Bookman Old Style" w:cs="Arial"/>
                <w:sz w:val="16"/>
                <w:szCs w:val="16"/>
                <w:lang w:val="x-none"/>
              </w:rPr>
              <w:t>Preço máximo total</w:t>
            </w:r>
          </w:p>
        </w:tc>
      </w:tr>
      <w:tr w:rsidR="002A6FC1" w:rsidRPr="001A008D" w:rsidTr="002A6FC1">
        <w:tc>
          <w:tcPr>
            <w:tcW w:w="860"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autoSpaceDE w:val="0"/>
              <w:autoSpaceDN w:val="0"/>
              <w:adjustRightInd w:val="0"/>
              <w:spacing w:after="0" w:line="240" w:lineRule="auto"/>
              <w:rPr>
                <w:rFonts w:ascii="Bookman Old Style" w:hAnsi="Bookman Old Style" w:cs="Arial"/>
                <w:b/>
                <w:sz w:val="16"/>
                <w:szCs w:val="16"/>
                <w:lang w:val="x-none"/>
              </w:rPr>
            </w:pPr>
            <w:r w:rsidRPr="001A008D">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autoSpaceDE w:val="0"/>
              <w:autoSpaceDN w:val="0"/>
              <w:adjustRightInd w:val="0"/>
              <w:spacing w:after="0" w:line="240" w:lineRule="auto"/>
              <w:rPr>
                <w:rFonts w:ascii="Bookman Old Style" w:hAnsi="Bookman Old Style" w:cs="Arial"/>
                <w:sz w:val="16"/>
                <w:szCs w:val="16"/>
              </w:rPr>
            </w:pPr>
            <w:r w:rsidRPr="001A008D">
              <w:rPr>
                <w:rFonts w:ascii="Bookman Old Style" w:hAnsi="Bookman Old Style" w:cs="Arial"/>
                <w:sz w:val="16"/>
                <w:szCs w:val="16"/>
              </w:rPr>
              <w:t>19797</w:t>
            </w:r>
          </w:p>
        </w:tc>
        <w:tc>
          <w:tcPr>
            <w:tcW w:w="5812"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Contratação de empresa para execução de projeto de implantação do “ PARQUE IMBAUVAS” localizado na Rua Sergipe. O lote possui área total de 53.948,065 m². O projeto de implantação do parque contempla: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Serviços preliminares; - Limpeza do local;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Terraplenagem;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regulador do nível do lago;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Sistema de drenagem;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play </w:t>
            </w:r>
            <w:proofErr w:type="spellStart"/>
            <w:r w:rsidRPr="001A008D">
              <w:rPr>
                <w:rFonts w:ascii="Bookman Old Style" w:hAnsi="Bookman Old Style"/>
                <w:sz w:val="16"/>
                <w:szCs w:val="16"/>
              </w:rPr>
              <w:t>ground</w:t>
            </w:r>
            <w:proofErr w:type="spellEnd"/>
            <w:r w:rsidRPr="001A008D">
              <w:rPr>
                <w:rFonts w:ascii="Bookman Old Style" w:hAnsi="Bookman Old Style"/>
                <w:sz w:val="16"/>
                <w:szCs w:val="16"/>
              </w:rPr>
              <w:t>;</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 Instalação de mobiliário urbano;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passeios (pista de caminhada) e acessos; - Construção de quadra de futebol;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pergolados de madeira;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Paisagismo; </w:t>
            </w:r>
          </w:p>
          <w:p w:rsidR="002A6FC1" w:rsidRPr="001A008D" w:rsidRDefault="002A6FC1" w:rsidP="002A6FC1">
            <w:pPr>
              <w:autoSpaceDE w:val="0"/>
              <w:autoSpaceDN w:val="0"/>
              <w:adjustRightInd w:val="0"/>
              <w:spacing w:after="0" w:line="240" w:lineRule="auto"/>
              <w:jc w:val="both"/>
              <w:rPr>
                <w:rFonts w:ascii="Bookman Old Style" w:hAnsi="Bookman Old Style"/>
                <w:sz w:val="16"/>
                <w:szCs w:val="16"/>
              </w:rPr>
            </w:pPr>
            <w:r w:rsidRPr="001A008D">
              <w:rPr>
                <w:rFonts w:ascii="Bookman Old Style" w:hAnsi="Bookman Old Style"/>
                <w:sz w:val="16"/>
                <w:szCs w:val="16"/>
              </w:rPr>
              <w:t xml:space="preserve">- Construção de um pórtico no acesso principal (programa est. de parques urbanos); </w:t>
            </w:r>
          </w:p>
          <w:p w:rsidR="002A6FC1" w:rsidRPr="001A008D" w:rsidRDefault="002A6FC1" w:rsidP="002A6FC1">
            <w:pPr>
              <w:autoSpaceDE w:val="0"/>
              <w:autoSpaceDN w:val="0"/>
              <w:adjustRightInd w:val="0"/>
              <w:spacing w:after="0" w:line="240" w:lineRule="auto"/>
              <w:jc w:val="both"/>
              <w:rPr>
                <w:rFonts w:ascii="Bookman Old Style" w:hAnsi="Bookman Old Style" w:cs="Arial"/>
                <w:sz w:val="16"/>
                <w:szCs w:val="16"/>
              </w:rPr>
            </w:pPr>
            <w:r w:rsidRPr="001A008D">
              <w:rPr>
                <w:rFonts w:ascii="Bookman Old Style" w:hAnsi="Bookman Old Style"/>
                <w:sz w:val="16"/>
                <w:szCs w:val="16"/>
              </w:rPr>
              <w:t>- Comunicação visual.</w:t>
            </w:r>
          </w:p>
        </w:tc>
        <w:tc>
          <w:tcPr>
            <w:tcW w:w="2209"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autoSpaceDE w:val="0"/>
              <w:autoSpaceDN w:val="0"/>
              <w:adjustRightInd w:val="0"/>
              <w:spacing w:after="0" w:line="240" w:lineRule="auto"/>
              <w:jc w:val="center"/>
              <w:rPr>
                <w:rFonts w:ascii="Bookman Old Style" w:hAnsi="Bookman Old Style" w:cs="Arial"/>
                <w:sz w:val="16"/>
                <w:szCs w:val="16"/>
              </w:rPr>
            </w:pPr>
            <w:r w:rsidRPr="001A008D">
              <w:rPr>
                <w:rFonts w:ascii="Bookman Old Style" w:hAnsi="Bookman Old Style" w:cs="Bookman Old Style"/>
                <w:sz w:val="16"/>
                <w:szCs w:val="16"/>
              </w:rPr>
              <w:t>R$ 1.615.441,52</w:t>
            </w:r>
          </w:p>
        </w:tc>
      </w:tr>
    </w:tbl>
    <w:p w:rsidR="00BB21C2" w:rsidRDefault="00BB21C2" w:rsidP="002A6FC1">
      <w:pPr>
        <w:pStyle w:val="ParagraphStyle"/>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execução do objeto da licitação é de</w:t>
      </w:r>
      <w:r w:rsidR="00DC7543">
        <w:rPr>
          <w:rFonts w:ascii="Bookman Old Style" w:hAnsi="Bookman Old Style"/>
          <w:sz w:val="20"/>
          <w:szCs w:val="23"/>
        </w:rPr>
        <w:t xml:space="preserve"> </w:t>
      </w:r>
      <w:r w:rsidR="002A6FC1">
        <w:rPr>
          <w:rFonts w:ascii="Bookman Old Style" w:hAnsi="Bookman Old Style"/>
          <w:sz w:val="20"/>
          <w:szCs w:val="23"/>
        </w:rPr>
        <w:t>365 (Trezentos e sessenta e cinco</w:t>
      </w:r>
      <w:r w:rsidR="00DC7543">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FF1E08" w:rsidRDefault="00FF1E08">
      <w:pPr>
        <w:rPr>
          <w:rFonts w:ascii="Bookman Old Style" w:hAnsi="Bookman Old Style"/>
          <w:sz w:val="20"/>
          <w:szCs w:val="20"/>
        </w:rPr>
      </w:pPr>
      <w:r>
        <w:rPr>
          <w:rFonts w:ascii="Bookman Old Style" w:hAnsi="Bookman Old Style"/>
          <w:sz w:val="20"/>
          <w:szCs w:val="20"/>
        </w:rPr>
        <w:br w:type="page"/>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Pr="00260306">
        <w:rPr>
          <w:rFonts w:ascii="Bookman Old Style" w:hAnsi="Bookman Old Style"/>
          <w:b/>
          <w:sz w:val="20"/>
          <w:szCs w:val="20"/>
        </w:rPr>
        <w:t>0</w:t>
      </w:r>
      <w:r w:rsidR="002A6FC1">
        <w:rPr>
          <w:rFonts w:ascii="Bookman Old Style" w:hAnsi="Bookman Old Style"/>
          <w:b/>
          <w:sz w:val="20"/>
          <w:szCs w:val="20"/>
        </w:rPr>
        <w:t>13</w:t>
      </w:r>
      <w:r w:rsidR="00F53D65">
        <w:rPr>
          <w:rFonts w:ascii="Bookman Old Style" w:hAnsi="Bookman Old Style"/>
          <w:b/>
          <w:sz w:val="20"/>
          <w:szCs w:val="20"/>
        </w:rPr>
        <w:t>/2022</w:t>
      </w:r>
    </w:p>
    <w:p w:rsidR="00CC318B" w:rsidRDefault="00CC318B" w:rsidP="00CC318B">
      <w:pPr>
        <w:pStyle w:val="Default"/>
        <w:rPr>
          <w:sz w:val="23"/>
          <w:szCs w:val="23"/>
        </w:rPr>
      </w:pPr>
    </w:p>
    <w:p w:rsidR="002A6FC1" w:rsidRPr="001A008D" w:rsidRDefault="00C27322" w:rsidP="002A6FC1">
      <w:pPr>
        <w:spacing w:after="0" w:line="240" w:lineRule="auto"/>
        <w:jc w:val="both"/>
        <w:rPr>
          <w:rFonts w:ascii="Bookman Old Style" w:hAnsi="Bookman Old Style"/>
          <w:sz w:val="20"/>
          <w:szCs w:val="20"/>
        </w:rPr>
      </w:pPr>
      <w:r w:rsidRPr="00CC318B">
        <w:rPr>
          <w:rFonts w:ascii="Bookman Old Style" w:hAnsi="Bookman Old Style"/>
          <w:sz w:val="20"/>
          <w:szCs w:val="23"/>
        </w:rPr>
        <w:t>Pelo presente</w:t>
      </w:r>
      <w:r w:rsidR="00CC318B" w:rsidRPr="00CC318B">
        <w:rPr>
          <w:rFonts w:ascii="Bookman Old Style" w:hAnsi="Bookman Old Style"/>
          <w:sz w:val="20"/>
          <w:szCs w:val="23"/>
        </w:rPr>
        <w:t xml:space="preserve">, </w:t>
      </w:r>
      <w:r w:rsidRPr="00CC318B">
        <w:rPr>
          <w:rFonts w:ascii="Bookman Old Style" w:hAnsi="Bookman Old Style"/>
          <w:sz w:val="20"/>
          <w:szCs w:val="23"/>
        </w:rPr>
        <w:t>declaro (</w:t>
      </w:r>
      <w:r w:rsidR="00CC318B" w:rsidRPr="00CC318B">
        <w:rPr>
          <w:rFonts w:ascii="Bookman Old Style" w:hAnsi="Bookman Old Style"/>
          <w:sz w:val="20"/>
          <w:szCs w:val="23"/>
        </w:rPr>
        <w:t>amos) que</w:t>
      </w:r>
      <w:r w:rsidR="00CC318B">
        <w:rPr>
          <w:rFonts w:ascii="Bookman Old Style" w:hAnsi="Bookman Old Style"/>
          <w:sz w:val="20"/>
          <w:szCs w:val="23"/>
        </w:rPr>
        <w:t xml:space="preserve"> </w:t>
      </w:r>
      <w:r w:rsidR="00CC318B" w:rsidRPr="00CC318B">
        <w:rPr>
          <w:rFonts w:ascii="Bookman Old Style" w:hAnsi="Bookman Old Style"/>
          <w:sz w:val="20"/>
          <w:szCs w:val="23"/>
        </w:rPr>
        <w:t xml:space="preserve">a empresa ............(indicação da razão social), cumpre plenamente os requisitos de habilitação para a </w:t>
      </w:r>
      <w:r w:rsidR="00CC318B">
        <w:rPr>
          <w:rFonts w:ascii="Bookman Old Style" w:hAnsi="Bookman Old Style"/>
          <w:b/>
          <w:bCs/>
          <w:sz w:val="20"/>
          <w:szCs w:val="23"/>
        </w:rPr>
        <w:t>TOMADA DE PREÇOS Nº</w:t>
      </w:r>
      <w:r w:rsidR="002A6FC1">
        <w:rPr>
          <w:rFonts w:ascii="Bookman Old Style" w:hAnsi="Bookman Old Style"/>
          <w:b/>
          <w:bCs/>
          <w:sz w:val="20"/>
          <w:szCs w:val="23"/>
        </w:rPr>
        <w:t xml:space="preserve"> 013</w:t>
      </w:r>
      <w:r w:rsidR="00F53D65">
        <w:rPr>
          <w:rFonts w:ascii="Bookman Old Style" w:hAnsi="Bookman Old Style"/>
          <w:b/>
          <w:bCs/>
          <w:sz w:val="20"/>
          <w:szCs w:val="23"/>
        </w:rPr>
        <w:t>/2022</w:t>
      </w:r>
      <w:r w:rsidR="00CC318B" w:rsidRPr="00CC318B">
        <w:rPr>
          <w:rFonts w:ascii="Bookman Old Style" w:hAnsi="Bookman Old Style"/>
          <w:sz w:val="20"/>
          <w:szCs w:val="23"/>
        </w:rPr>
        <w:t xml:space="preserve">, cujo objeto é a </w:t>
      </w:r>
      <w:r w:rsidR="002A6FC1" w:rsidRPr="001A008D">
        <w:rPr>
          <w:rFonts w:ascii="Bookman Old Style" w:hAnsi="Bookman Old Style"/>
          <w:sz w:val="20"/>
          <w:szCs w:val="20"/>
        </w:rPr>
        <w:t xml:space="preserve">Contratação de empresa para execução de projeto de implantação do “PARQUE IMBAUVAS” localizado na Rua Sergipe. O lote possui área total de 53.948,065 m².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parque será implantado, dentro do perímetro urbano da cidade de SANTO ANTÔNIO DO SUDOESTE, na margem esquerda do Rio Aurora, sobre o lote nº 152-C, do imóvel Rio Aurora.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acesso principal do parque será pela Rua Sergipe. O Rio Aurora, possui APP em toda a sua extensão, onde o mesmo confronta-se com o parque, contudo, parte da margem do rio necessita de recuperação de sua APP.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Todas as ruas do entorno do parque são pavimentadas e possuem galerias de águas pluviais, rede de abastecimento de água e iluminação pública.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Á área onde o parque será implantado, localiza-se em um fundo de vale, que se encontra atualmente degradado, pelo lançamento da água proveniente das galerias de águas pluviais do entorno. </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A vegetação existente no local onde o parque será implantado é de árvores, sendo algumas nativas, e a maiorias exóticas e grama (não estão previstas intervenções na calha e na APP do rio). </w:t>
      </w:r>
    </w:p>
    <w:p w:rsidR="002A6FC1" w:rsidRPr="001A008D" w:rsidRDefault="002A6FC1" w:rsidP="002A6FC1">
      <w:pPr>
        <w:spacing w:after="0" w:line="240" w:lineRule="auto"/>
        <w:jc w:val="both"/>
        <w:rPr>
          <w:rFonts w:ascii="Bookman Old Style" w:hAnsi="Bookman Old Style" w:cs="Bookman Old Style"/>
          <w:sz w:val="20"/>
          <w:szCs w:val="20"/>
        </w:rPr>
      </w:pPr>
      <w:r w:rsidRPr="001A008D">
        <w:rPr>
          <w:rFonts w:ascii="Bookman Old Style" w:hAnsi="Bookman Old Style" w:cs="Bookman Old Style"/>
          <w:sz w:val="20"/>
          <w:szCs w:val="20"/>
        </w:rPr>
        <w:t>Valor máximo:1.615.441,52 (Um milhão, seiscentos e quinze mil, quatrocentos e quarenta e um reais com cinquenta e dois centavos).</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cs="Bookman Old Style"/>
          <w:sz w:val="20"/>
          <w:szCs w:val="20"/>
        </w:rPr>
        <w:t>Prazo de execução:365(Trezentos e sessenta e cinco) dias.</w:t>
      </w:r>
    </w:p>
    <w:p w:rsidR="002A6FC1" w:rsidRPr="001A008D" w:rsidRDefault="002A6FC1" w:rsidP="002A6FC1">
      <w:pPr>
        <w:spacing w:after="0" w:line="240" w:lineRule="auto"/>
        <w:jc w:val="both"/>
        <w:rPr>
          <w:rFonts w:ascii="Bookman Old Style" w:hAnsi="Bookman Old Style"/>
          <w:sz w:val="20"/>
          <w:szCs w:val="20"/>
        </w:rPr>
      </w:pPr>
      <w:r w:rsidRPr="001A008D">
        <w:rPr>
          <w:rFonts w:ascii="Bookman Old Style" w:hAnsi="Bookman Old Style"/>
          <w:sz w:val="20"/>
          <w:szCs w:val="20"/>
        </w:rPr>
        <w:tab/>
        <w:t xml:space="preserve">O projeto de implantação do parque contempla: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Serviços preliminares; - Limpeza do local;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Terraplenagem; - Construção de regulador do nível do lago;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Sistema de drenagem;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playground; - Instalação de mobiliário urbano; </w:t>
      </w:r>
    </w:p>
    <w:p w:rsidR="002A6FC1"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passeios (pista de caminhada) e acessos;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quadra de futebol; - Construção de pergolados de madeira;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Paisagismo; </w:t>
      </w:r>
    </w:p>
    <w:p w:rsidR="002A6FC1" w:rsidRPr="001A008D" w:rsidRDefault="002A6FC1" w:rsidP="002A6FC1">
      <w:pPr>
        <w:spacing w:after="0" w:line="240" w:lineRule="auto"/>
        <w:ind w:left="851"/>
        <w:jc w:val="both"/>
        <w:rPr>
          <w:rFonts w:ascii="Bookman Old Style" w:hAnsi="Bookman Old Style"/>
          <w:b/>
          <w:sz w:val="20"/>
          <w:szCs w:val="20"/>
        </w:rPr>
      </w:pPr>
      <w:r w:rsidRPr="001A008D">
        <w:rPr>
          <w:rFonts w:ascii="Bookman Old Style" w:hAnsi="Bookman Old Style"/>
          <w:b/>
          <w:sz w:val="20"/>
          <w:szCs w:val="20"/>
        </w:rPr>
        <w:t xml:space="preserve">- Construção de um pórtico no acesso principal (programa est. de parques urbanos); </w:t>
      </w:r>
    </w:p>
    <w:p w:rsidR="00CC318B" w:rsidRPr="00C27322" w:rsidRDefault="002A6FC1" w:rsidP="002A6FC1">
      <w:pPr>
        <w:spacing w:after="0"/>
        <w:jc w:val="both"/>
        <w:rPr>
          <w:rFonts w:ascii="Bookman Old Style" w:hAnsi="Bookman Old Style"/>
          <w:sz w:val="20"/>
          <w:szCs w:val="44"/>
        </w:rPr>
      </w:pPr>
      <w:r>
        <w:rPr>
          <w:rFonts w:ascii="Bookman Old Style" w:hAnsi="Bookman Old Style"/>
          <w:b/>
          <w:sz w:val="20"/>
          <w:szCs w:val="20"/>
        </w:rPr>
        <w:t>- Comunicação visual</w:t>
      </w:r>
      <w:r w:rsidR="00BC544A" w:rsidRPr="00BC544A">
        <w:rPr>
          <w:rFonts w:ascii="Bookman Old Style" w:hAnsi="Bookman Old Style"/>
          <w:b/>
          <w:sz w:val="20"/>
          <w:szCs w:val="44"/>
        </w:rPr>
        <w:t xml:space="preserve">, </w:t>
      </w:r>
      <w:r w:rsidR="00BC544A" w:rsidRPr="00C27322">
        <w:rPr>
          <w:rFonts w:ascii="Bookman Old Style" w:hAnsi="Bookman Old Style"/>
          <w:sz w:val="20"/>
          <w:szCs w:val="44"/>
        </w:rPr>
        <w:t>conforme memorial, projetos e planilhas</w:t>
      </w:r>
      <w:r w:rsidR="003B1DD7" w:rsidRPr="00C27322">
        <w:rPr>
          <w:rFonts w:ascii="Bookman Old Style" w:hAnsi="Bookman Old Style"/>
          <w:sz w:val="20"/>
          <w:szCs w:val="44"/>
        </w:rPr>
        <w:t>.</w:t>
      </w:r>
    </w:p>
    <w:p w:rsidR="003B1DD7" w:rsidRPr="00C27322" w:rsidRDefault="003B1DD7" w:rsidP="003B1DD7">
      <w:pPr>
        <w:spacing w:after="0"/>
        <w:jc w:val="both"/>
        <w:rPr>
          <w:rFonts w:ascii="Bookman Old Style" w:hAnsi="Bookman Old Style"/>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FF1E08" w:rsidRDefault="00FF1E08">
      <w:pPr>
        <w:rPr>
          <w:rFonts w:ascii="Bookman Old Style" w:hAnsi="Bookman Old Style"/>
          <w:b/>
          <w:sz w:val="20"/>
          <w:szCs w:val="20"/>
        </w:rPr>
      </w:pPr>
      <w:r>
        <w:rPr>
          <w:rFonts w:ascii="Bookman Old Style" w:hAnsi="Bookman Old Style"/>
          <w:b/>
          <w:sz w:val="20"/>
          <w:szCs w:val="20"/>
        </w:rPr>
        <w:br w:type="page"/>
      </w:r>
    </w:p>
    <w:p w:rsidR="002A6FC1" w:rsidRDefault="002A6FC1" w:rsidP="005C7554">
      <w:pPr>
        <w:pStyle w:val="Default"/>
        <w:jc w:val="center"/>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2A6FC1">
        <w:rPr>
          <w:rFonts w:ascii="Bookman Old Style" w:hAnsi="Bookman Old Style"/>
          <w:sz w:val="20"/>
          <w:szCs w:val="20"/>
        </w:rPr>
        <w:t>dital da TOMADA DE PREÇOS Nº 013</w:t>
      </w:r>
      <w:r w:rsidR="00C27322">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2A6FC1">
        <w:rPr>
          <w:rFonts w:ascii="Bookman Old Style" w:hAnsi="Bookman Old Style"/>
          <w:sz w:val="20"/>
          <w:szCs w:val="20"/>
        </w:rPr>
        <w:t>edital da TOMADA DE PREÇOS Nº 013</w:t>
      </w:r>
      <w:r w:rsidR="00C27322">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e dos demais anexos que compõem o pro</w:t>
      </w:r>
      <w:r w:rsidR="002A6FC1">
        <w:rPr>
          <w:rFonts w:ascii="Bookman Old Style" w:hAnsi="Bookman Old Style"/>
          <w:sz w:val="20"/>
          <w:szCs w:val="20"/>
        </w:rPr>
        <w:t>cesso da TOMADA DE PREÇOS Nº 013</w:t>
      </w:r>
      <w:r w:rsidR="00C27322">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FF1E08" w:rsidRDefault="00FF1E08">
      <w:pPr>
        <w:rPr>
          <w:rFonts w:ascii="Bookman Old Style" w:hAnsi="Bookman Old Style"/>
          <w:b/>
          <w:sz w:val="20"/>
          <w:szCs w:val="20"/>
        </w:rPr>
      </w:pPr>
      <w:r>
        <w:rPr>
          <w:rFonts w:ascii="Bookman Old Style" w:hAnsi="Bookman Old Style"/>
          <w:b/>
          <w:sz w:val="20"/>
          <w:szCs w:val="20"/>
        </w:rPr>
        <w:br w:type="page"/>
      </w: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002A6FC1">
        <w:rPr>
          <w:rFonts w:ascii="Bookman Old Style" w:hAnsi="Bookman Old Style"/>
          <w:b/>
          <w:sz w:val="20"/>
          <w:szCs w:val="20"/>
        </w:rPr>
        <w:t>13</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FF1E08" w:rsidRDefault="00FF1E08">
      <w:pPr>
        <w:rPr>
          <w:rFonts w:ascii="Bookman Old Style" w:hAnsi="Bookman Old Style"/>
          <w:b/>
          <w:sz w:val="20"/>
          <w:szCs w:val="20"/>
        </w:rPr>
      </w:pPr>
      <w:r>
        <w:rPr>
          <w:rFonts w:ascii="Bookman Old Style" w:hAnsi="Bookman Old Style"/>
          <w:b/>
          <w:sz w:val="20"/>
          <w:szCs w:val="20"/>
        </w:rPr>
        <w:br w:type="page"/>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002A6FC1">
        <w:rPr>
          <w:rFonts w:ascii="Bookman Old Style" w:hAnsi="Bookman Old Style"/>
          <w:b/>
          <w:sz w:val="20"/>
          <w:szCs w:val="20"/>
        </w:rPr>
        <w:t>13</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FF1E08" w:rsidRDefault="00FF1E08">
      <w:pPr>
        <w:rPr>
          <w:rFonts w:ascii="Bookman Old Style" w:hAnsi="Bookman Old Style"/>
          <w:b/>
          <w:sz w:val="20"/>
          <w:szCs w:val="20"/>
        </w:rPr>
      </w:pPr>
      <w:r>
        <w:rPr>
          <w:rFonts w:ascii="Bookman Old Style" w:hAnsi="Bookman Old Style"/>
          <w:b/>
          <w:sz w:val="20"/>
          <w:szCs w:val="20"/>
        </w:rPr>
        <w:br w:type="page"/>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Default="00682C37" w:rsidP="005F6A19">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002A6FC1">
        <w:rPr>
          <w:rFonts w:ascii="Bookman Old Style" w:hAnsi="Bookman Old Style"/>
          <w:b/>
          <w:sz w:val="20"/>
          <w:szCs w:val="20"/>
        </w:rPr>
        <w:t>13</w:t>
      </w:r>
      <w:r w:rsidR="00C27322">
        <w:rPr>
          <w:rFonts w:ascii="Bookman Old Style" w:hAnsi="Bookman Old Style"/>
          <w:b/>
          <w:sz w:val="20"/>
          <w:szCs w:val="20"/>
        </w:rPr>
        <w:t>/2022</w:t>
      </w:r>
      <w:r w:rsidR="005F6A19">
        <w:rPr>
          <w:rFonts w:ascii="Bookman Old Style" w:hAnsi="Bookman Old Style"/>
          <w:b/>
          <w:sz w:val="20"/>
          <w:szCs w:val="20"/>
        </w:rPr>
        <w:t xml:space="preserve"> </w:t>
      </w:r>
    </w:p>
    <w:p w:rsidR="005F6A19" w:rsidRDefault="005F6A19" w:rsidP="005F6A19">
      <w:pPr>
        <w:pStyle w:val="Default"/>
        <w:jc w:val="both"/>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B357D6" w:rsidP="00E54597">
      <w:pPr>
        <w:pStyle w:val="ParagraphStyle"/>
        <w:numPr>
          <w:ilvl w:val="0"/>
          <w:numId w:val="5"/>
        </w:numPr>
        <w:jc w:val="both"/>
        <w:rPr>
          <w:rFonts w:ascii="Bookman Old Style" w:hAnsi="Bookman Old Style" w:cs="Bookman Old Style"/>
          <w:sz w:val="20"/>
          <w:szCs w:val="20"/>
        </w:rPr>
      </w:pPr>
      <w:r w:rsidRPr="00E54597">
        <w:rPr>
          <w:rFonts w:ascii="Bookman Old Style" w:hAnsi="Bookman Old Style" w:cs="Bookman Old Style"/>
          <w:sz w:val="20"/>
          <w:szCs w:val="20"/>
        </w:rPr>
        <w:t>declaramos</w:t>
      </w:r>
      <w:r w:rsidR="00E54597"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00E54597">
        <w:rPr>
          <w:rFonts w:ascii="Bookman Old Style" w:hAnsi="Bookman Old Style" w:cs="Bookman Old Style"/>
          <w:sz w:val="20"/>
          <w:szCs w:val="20"/>
          <w:lang w:val="pt-BR"/>
        </w:rPr>
        <w:t>,</w:t>
      </w:r>
      <w:r w:rsidR="00E54597" w:rsidRPr="00E54597">
        <w:rPr>
          <w:rFonts w:ascii="Bookman Old Style" w:hAnsi="Bookman Old Style" w:cs="Bookman Old Style"/>
          <w:sz w:val="20"/>
          <w:szCs w:val="20"/>
          <w:lang w:val="pt-BR"/>
        </w:rPr>
        <w:t xml:space="preserve"> </w:t>
      </w:r>
      <w:r w:rsidR="00E54597">
        <w:rPr>
          <w:rFonts w:ascii="Bookman Old Style" w:hAnsi="Bookman Old Style" w:cs="Bookman Old Style"/>
          <w:sz w:val="20"/>
          <w:szCs w:val="20"/>
          <w:lang w:val="pt-BR"/>
        </w:rPr>
        <w:t xml:space="preserve">e que </w:t>
      </w:r>
      <w:r w:rsidR="00E54597" w:rsidRPr="00E54597">
        <w:rPr>
          <w:rFonts w:ascii="Bookman Old Style" w:hAnsi="Bookman Old Style" w:cs="Bookman Old Style"/>
          <w:sz w:val="20"/>
          <w:szCs w:val="20"/>
        </w:rPr>
        <w:t>assumimos inteira responsabilidade pela autenticidade de todos os documentos apresentados</w:t>
      </w:r>
      <w:r w:rsidR="00E54597">
        <w:rPr>
          <w:rFonts w:ascii="Bookman Old Style" w:hAnsi="Bookman Old Style" w:cs="Bookman Old Style"/>
          <w:sz w:val="20"/>
          <w:szCs w:val="20"/>
          <w:lang w:val="pt-BR"/>
        </w:rPr>
        <w:t>, e que</w:t>
      </w:r>
      <w:r w:rsidR="00E54597" w:rsidRPr="00E54597">
        <w:rPr>
          <w:rFonts w:ascii="Bookman Old Style" w:hAnsi="Bookman Old Style" w:cs="Bookman Old Style"/>
          <w:sz w:val="20"/>
          <w:szCs w:val="20"/>
          <w:lang w:val="pt-BR"/>
        </w:rPr>
        <w:t xml:space="preserve"> </w:t>
      </w:r>
      <w:r w:rsidRPr="00E54597">
        <w:rPr>
          <w:rFonts w:ascii="Bookman Old Style" w:hAnsi="Bookman Old Style" w:cs="Bookman Old Style"/>
          <w:sz w:val="20"/>
          <w:szCs w:val="20"/>
        </w:rPr>
        <w:t>estamos</w:t>
      </w:r>
      <w:r w:rsidR="00E54597"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2A6FC1">
        <w:rPr>
          <w:rFonts w:ascii="Bookman Old Style" w:hAnsi="Bookman Old Style"/>
          <w:b/>
          <w:sz w:val="20"/>
          <w:szCs w:val="20"/>
        </w:rPr>
        <w:t>Nº 013</w:t>
      </w:r>
      <w:r w:rsidR="00C27322">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FF1E08" w:rsidRDefault="00FF1E08">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3B1DD7">
        <w:rPr>
          <w:rFonts w:ascii="Bookman Old Style" w:hAnsi="Bookman Old Style"/>
          <w:b/>
          <w:sz w:val="20"/>
          <w:szCs w:val="20"/>
        </w:rPr>
        <w:t>0</w:t>
      </w:r>
      <w:r w:rsidR="002A6FC1">
        <w:rPr>
          <w:rFonts w:ascii="Bookman Old Style" w:hAnsi="Bookman Old Style"/>
          <w:b/>
          <w:sz w:val="20"/>
          <w:szCs w:val="20"/>
        </w:rPr>
        <w:t>13</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C27322">
        <w:rPr>
          <w:rFonts w:ascii="Bookman Old Style" w:hAnsi="Bookman Old Style"/>
          <w:sz w:val="20"/>
          <w:szCs w:val="20"/>
        </w:rPr>
        <w:t>........,</w:t>
      </w:r>
      <w:r w:rsidR="00C27322">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FF1E08" w:rsidRDefault="00FF1E08">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99262E">
      <w:pPr>
        <w:pStyle w:val="Default"/>
        <w:rPr>
          <w:rFonts w:ascii="Bookman Old Style" w:hAnsi="Bookman Old Style"/>
          <w:sz w:val="16"/>
          <w:szCs w:val="16"/>
        </w:rPr>
      </w:pP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3B1DD7"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2A6FC1">
        <w:rPr>
          <w:rFonts w:ascii="Bookman Old Style" w:hAnsi="Bookman Old Style"/>
          <w:b/>
          <w:sz w:val="16"/>
          <w:szCs w:val="16"/>
        </w:rPr>
        <w:t>Tomada de Preços nº 013</w:t>
      </w:r>
      <w:r w:rsidR="00C27322">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2A6FC1" w:rsidRPr="002A6FC1" w:rsidRDefault="0099262E" w:rsidP="002A6FC1">
      <w:pPr>
        <w:spacing w:after="0" w:line="240" w:lineRule="auto"/>
        <w:jc w:val="both"/>
        <w:rPr>
          <w:rFonts w:ascii="Bookman Old Style" w:hAnsi="Bookman Old Style"/>
          <w:b/>
          <w:sz w:val="16"/>
          <w:szCs w:val="16"/>
        </w:rPr>
      </w:pPr>
      <w:r w:rsidRPr="003F3E38">
        <w:rPr>
          <w:rFonts w:ascii="Bookman Old Style" w:hAnsi="Bookman Old Style"/>
          <w:sz w:val="16"/>
          <w:szCs w:val="16"/>
        </w:rPr>
        <w:t xml:space="preserve">O objeto do presente termo é a </w:t>
      </w:r>
      <w:r w:rsidR="002A6FC1" w:rsidRPr="002A6FC1">
        <w:rPr>
          <w:rFonts w:ascii="Bookman Old Style" w:hAnsi="Bookman Old Style"/>
          <w:b/>
          <w:sz w:val="16"/>
          <w:szCs w:val="16"/>
        </w:rPr>
        <w:t xml:space="preserve">Contratação de empresa para execução de projeto de implantação do “PARQUE IMBAUVAS” localizado na Rua Sergipe. O lote possui área total de 53.948,065 m². </w:t>
      </w:r>
    </w:p>
    <w:p w:rsidR="002A6FC1" w:rsidRPr="002A6FC1" w:rsidRDefault="002A6FC1" w:rsidP="002A6FC1">
      <w:pPr>
        <w:spacing w:after="0" w:line="240" w:lineRule="auto"/>
        <w:jc w:val="both"/>
        <w:rPr>
          <w:rFonts w:ascii="Bookman Old Style" w:hAnsi="Bookman Old Style"/>
          <w:b/>
          <w:sz w:val="16"/>
          <w:szCs w:val="16"/>
        </w:rPr>
      </w:pPr>
      <w:r w:rsidRPr="002A6FC1">
        <w:rPr>
          <w:rFonts w:ascii="Bookman Old Style" w:hAnsi="Bookman Old Style"/>
          <w:b/>
          <w:sz w:val="16"/>
          <w:szCs w:val="16"/>
        </w:rPr>
        <w:tab/>
        <w:t xml:space="preserve">O parque será implantado, dentro do perímetro urbano da cidade de SANTO ANTÔNIO DO SUDOESTE, na margem esquerda do Rio Aurora, sobre o lote nº 152-C, do imóvel Rio Aurora. </w:t>
      </w:r>
    </w:p>
    <w:p w:rsidR="002A6FC1" w:rsidRPr="002A6FC1" w:rsidRDefault="002A6FC1" w:rsidP="002A6FC1">
      <w:pPr>
        <w:spacing w:after="0" w:line="240" w:lineRule="auto"/>
        <w:jc w:val="both"/>
        <w:rPr>
          <w:rFonts w:ascii="Bookman Old Style" w:hAnsi="Bookman Old Style"/>
          <w:b/>
          <w:sz w:val="16"/>
          <w:szCs w:val="16"/>
        </w:rPr>
      </w:pPr>
      <w:r w:rsidRPr="002A6FC1">
        <w:rPr>
          <w:rFonts w:ascii="Bookman Old Style" w:hAnsi="Bookman Old Style"/>
          <w:b/>
          <w:sz w:val="16"/>
          <w:szCs w:val="16"/>
        </w:rPr>
        <w:tab/>
        <w:t xml:space="preserve">O acesso principal do parque será pela Rua Sergipe. O Rio Aurora, possui APP em toda a sua extensão, onde o mesmo confronta-se com o parque, contudo, parte da margem do rio necessita de recuperação de sua APP. </w:t>
      </w:r>
    </w:p>
    <w:p w:rsidR="002A6FC1" w:rsidRPr="002A6FC1" w:rsidRDefault="002A6FC1" w:rsidP="002A6FC1">
      <w:pPr>
        <w:spacing w:after="0" w:line="240" w:lineRule="auto"/>
        <w:jc w:val="both"/>
        <w:rPr>
          <w:rFonts w:ascii="Bookman Old Style" w:hAnsi="Bookman Old Style"/>
          <w:b/>
          <w:sz w:val="16"/>
          <w:szCs w:val="16"/>
        </w:rPr>
      </w:pPr>
      <w:r w:rsidRPr="002A6FC1">
        <w:rPr>
          <w:rFonts w:ascii="Bookman Old Style" w:hAnsi="Bookman Old Style"/>
          <w:b/>
          <w:sz w:val="16"/>
          <w:szCs w:val="16"/>
        </w:rPr>
        <w:tab/>
        <w:t xml:space="preserve">Todas as ruas do entorno do parque são pavimentadas e possuem galerias de águas pluviais, rede de abastecimento de água e iluminação pública. </w:t>
      </w:r>
    </w:p>
    <w:p w:rsidR="002A6FC1" w:rsidRPr="002A6FC1" w:rsidRDefault="002A6FC1" w:rsidP="002A6FC1">
      <w:pPr>
        <w:spacing w:after="0" w:line="240" w:lineRule="auto"/>
        <w:jc w:val="both"/>
        <w:rPr>
          <w:rFonts w:ascii="Bookman Old Style" w:hAnsi="Bookman Old Style"/>
          <w:b/>
          <w:sz w:val="16"/>
          <w:szCs w:val="16"/>
        </w:rPr>
      </w:pPr>
      <w:r w:rsidRPr="002A6FC1">
        <w:rPr>
          <w:rFonts w:ascii="Bookman Old Style" w:hAnsi="Bookman Old Style"/>
          <w:b/>
          <w:sz w:val="16"/>
          <w:szCs w:val="16"/>
        </w:rPr>
        <w:tab/>
        <w:t xml:space="preserve">Á área onde o parque será implantado, localiza-se em um fundo de vale, que se encontra atualmente degradado, pelo lançamento da água proveniente das galerias de águas pluviais do entorno. </w:t>
      </w:r>
    </w:p>
    <w:p w:rsidR="002A6FC1" w:rsidRPr="002A6FC1" w:rsidRDefault="002A6FC1" w:rsidP="002A6FC1">
      <w:pPr>
        <w:spacing w:after="0" w:line="240" w:lineRule="auto"/>
        <w:jc w:val="both"/>
        <w:rPr>
          <w:rFonts w:ascii="Bookman Old Style" w:hAnsi="Bookman Old Style"/>
          <w:b/>
          <w:sz w:val="16"/>
          <w:szCs w:val="16"/>
        </w:rPr>
      </w:pPr>
      <w:r w:rsidRPr="002A6FC1">
        <w:rPr>
          <w:rFonts w:ascii="Bookman Old Style" w:hAnsi="Bookman Old Style"/>
          <w:b/>
          <w:sz w:val="16"/>
          <w:szCs w:val="16"/>
        </w:rPr>
        <w:tab/>
        <w:t xml:space="preserve">A vegetação existente no local onde o parque será implantado é de árvores, sendo algumas nativas, e a maiorias exóticas e grama (não estão previstas intervenções na calha e na APP do rio). </w:t>
      </w:r>
    </w:p>
    <w:p w:rsidR="002A6FC1" w:rsidRPr="002A6FC1" w:rsidRDefault="002A6FC1" w:rsidP="002A6FC1">
      <w:pPr>
        <w:spacing w:after="0" w:line="240" w:lineRule="auto"/>
        <w:jc w:val="both"/>
        <w:rPr>
          <w:rFonts w:ascii="Bookman Old Style" w:hAnsi="Bookman Old Style" w:cs="Bookman Old Style"/>
          <w:b/>
          <w:sz w:val="16"/>
          <w:szCs w:val="16"/>
        </w:rPr>
      </w:pPr>
      <w:r w:rsidRPr="002A6FC1">
        <w:rPr>
          <w:rFonts w:ascii="Bookman Old Style" w:hAnsi="Bookman Old Style" w:cs="Bookman Old Style"/>
          <w:b/>
          <w:sz w:val="16"/>
          <w:szCs w:val="16"/>
        </w:rPr>
        <w:t>Valor máximo:1.615.441,52 (Um milhão, seiscentos e quinze mil, quatrocentos e quarenta e um reais com cinquenta e dois centavos).</w:t>
      </w:r>
    </w:p>
    <w:p w:rsidR="002A6FC1" w:rsidRPr="002A6FC1" w:rsidRDefault="002A6FC1" w:rsidP="002A6FC1">
      <w:pPr>
        <w:spacing w:after="0" w:line="240" w:lineRule="auto"/>
        <w:jc w:val="both"/>
        <w:rPr>
          <w:rFonts w:ascii="Bookman Old Style" w:hAnsi="Bookman Old Style"/>
          <w:b/>
          <w:sz w:val="16"/>
          <w:szCs w:val="16"/>
        </w:rPr>
      </w:pPr>
      <w:r w:rsidRPr="002A6FC1">
        <w:rPr>
          <w:rFonts w:ascii="Bookman Old Style" w:hAnsi="Bookman Old Style" w:cs="Bookman Old Style"/>
          <w:b/>
          <w:sz w:val="16"/>
          <w:szCs w:val="16"/>
        </w:rPr>
        <w:t>Prazo de execução:365(Trezentos e sessenta e cinco) dias.</w:t>
      </w:r>
    </w:p>
    <w:p w:rsidR="002A6FC1" w:rsidRPr="002A6FC1" w:rsidRDefault="002A6FC1" w:rsidP="002A6FC1">
      <w:pPr>
        <w:spacing w:after="0" w:line="240" w:lineRule="auto"/>
        <w:jc w:val="both"/>
        <w:rPr>
          <w:rFonts w:ascii="Bookman Old Style" w:hAnsi="Bookman Old Style"/>
          <w:b/>
          <w:sz w:val="16"/>
          <w:szCs w:val="16"/>
        </w:rPr>
      </w:pPr>
      <w:r w:rsidRPr="002A6FC1">
        <w:rPr>
          <w:rFonts w:ascii="Bookman Old Style" w:hAnsi="Bookman Old Style"/>
          <w:b/>
          <w:sz w:val="16"/>
          <w:szCs w:val="16"/>
        </w:rPr>
        <w:tab/>
        <w:t xml:space="preserve">O projeto de implantação do parque contempla: </w:t>
      </w:r>
    </w:p>
    <w:p w:rsidR="002A6FC1" w:rsidRPr="002A6FC1" w:rsidRDefault="002A6FC1" w:rsidP="002A6FC1">
      <w:pPr>
        <w:spacing w:after="0" w:line="240" w:lineRule="auto"/>
        <w:ind w:left="851"/>
        <w:jc w:val="both"/>
        <w:rPr>
          <w:rFonts w:ascii="Bookman Old Style" w:hAnsi="Bookman Old Style"/>
          <w:b/>
          <w:sz w:val="16"/>
          <w:szCs w:val="16"/>
        </w:rPr>
      </w:pPr>
      <w:r w:rsidRPr="002A6FC1">
        <w:rPr>
          <w:rFonts w:ascii="Bookman Old Style" w:hAnsi="Bookman Old Style"/>
          <w:b/>
          <w:sz w:val="16"/>
          <w:szCs w:val="16"/>
        </w:rPr>
        <w:t xml:space="preserve">- Serviços preliminares; - Limpeza do local; </w:t>
      </w:r>
    </w:p>
    <w:p w:rsidR="002A6FC1" w:rsidRPr="002A6FC1" w:rsidRDefault="002A6FC1" w:rsidP="002A6FC1">
      <w:pPr>
        <w:spacing w:after="0" w:line="240" w:lineRule="auto"/>
        <w:ind w:left="851"/>
        <w:jc w:val="both"/>
        <w:rPr>
          <w:rFonts w:ascii="Bookman Old Style" w:hAnsi="Bookman Old Style"/>
          <w:b/>
          <w:sz w:val="16"/>
          <w:szCs w:val="16"/>
        </w:rPr>
      </w:pPr>
      <w:r w:rsidRPr="002A6FC1">
        <w:rPr>
          <w:rFonts w:ascii="Bookman Old Style" w:hAnsi="Bookman Old Style"/>
          <w:b/>
          <w:sz w:val="16"/>
          <w:szCs w:val="16"/>
        </w:rPr>
        <w:t xml:space="preserve">- Terraplenagem; - Construção de regulador do nível do lago; </w:t>
      </w:r>
    </w:p>
    <w:p w:rsidR="002A6FC1" w:rsidRPr="002A6FC1" w:rsidRDefault="002A6FC1" w:rsidP="002A6FC1">
      <w:pPr>
        <w:spacing w:after="0" w:line="240" w:lineRule="auto"/>
        <w:ind w:left="851"/>
        <w:jc w:val="both"/>
        <w:rPr>
          <w:rFonts w:ascii="Bookman Old Style" w:hAnsi="Bookman Old Style"/>
          <w:b/>
          <w:sz w:val="16"/>
          <w:szCs w:val="16"/>
        </w:rPr>
      </w:pPr>
      <w:r w:rsidRPr="002A6FC1">
        <w:rPr>
          <w:rFonts w:ascii="Bookman Old Style" w:hAnsi="Bookman Old Style"/>
          <w:b/>
          <w:sz w:val="16"/>
          <w:szCs w:val="16"/>
        </w:rPr>
        <w:t xml:space="preserve">- Sistema de drenagem; </w:t>
      </w:r>
    </w:p>
    <w:p w:rsidR="002A6FC1" w:rsidRPr="002A6FC1" w:rsidRDefault="002A6FC1" w:rsidP="002A6FC1">
      <w:pPr>
        <w:spacing w:after="0" w:line="240" w:lineRule="auto"/>
        <w:ind w:left="851"/>
        <w:jc w:val="both"/>
        <w:rPr>
          <w:rFonts w:ascii="Bookman Old Style" w:hAnsi="Bookman Old Style"/>
          <w:b/>
          <w:sz w:val="16"/>
          <w:szCs w:val="16"/>
        </w:rPr>
      </w:pPr>
      <w:r w:rsidRPr="002A6FC1">
        <w:rPr>
          <w:rFonts w:ascii="Bookman Old Style" w:hAnsi="Bookman Old Style"/>
          <w:b/>
          <w:sz w:val="16"/>
          <w:szCs w:val="16"/>
        </w:rPr>
        <w:t xml:space="preserve">- Construção de playground; - Instalação de mobiliário urbano; </w:t>
      </w:r>
    </w:p>
    <w:p w:rsidR="002A6FC1" w:rsidRPr="002A6FC1" w:rsidRDefault="002A6FC1" w:rsidP="002A6FC1">
      <w:pPr>
        <w:spacing w:after="0" w:line="240" w:lineRule="auto"/>
        <w:ind w:left="851"/>
        <w:jc w:val="both"/>
        <w:rPr>
          <w:rFonts w:ascii="Bookman Old Style" w:hAnsi="Bookman Old Style"/>
          <w:b/>
          <w:sz w:val="16"/>
          <w:szCs w:val="16"/>
        </w:rPr>
      </w:pPr>
      <w:r w:rsidRPr="002A6FC1">
        <w:rPr>
          <w:rFonts w:ascii="Bookman Old Style" w:hAnsi="Bookman Old Style"/>
          <w:b/>
          <w:sz w:val="16"/>
          <w:szCs w:val="16"/>
        </w:rPr>
        <w:t xml:space="preserve">- Construção de passeios (pista de caminhada) e acessos; </w:t>
      </w:r>
    </w:p>
    <w:p w:rsidR="002A6FC1" w:rsidRPr="002A6FC1" w:rsidRDefault="002A6FC1" w:rsidP="002A6FC1">
      <w:pPr>
        <w:spacing w:after="0" w:line="240" w:lineRule="auto"/>
        <w:ind w:left="851"/>
        <w:jc w:val="both"/>
        <w:rPr>
          <w:rFonts w:ascii="Bookman Old Style" w:hAnsi="Bookman Old Style"/>
          <w:b/>
          <w:sz w:val="16"/>
          <w:szCs w:val="16"/>
        </w:rPr>
      </w:pPr>
      <w:r w:rsidRPr="002A6FC1">
        <w:rPr>
          <w:rFonts w:ascii="Bookman Old Style" w:hAnsi="Bookman Old Style"/>
          <w:b/>
          <w:sz w:val="16"/>
          <w:szCs w:val="16"/>
        </w:rPr>
        <w:t xml:space="preserve">- Construção de quadra de futebol; - Construção de pergolados de madeira; </w:t>
      </w:r>
    </w:p>
    <w:p w:rsidR="002A6FC1" w:rsidRPr="002A6FC1" w:rsidRDefault="002A6FC1" w:rsidP="002A6FC1">
      <w:pPr>
        <w:spacing w:after="0" w:line="240" w:lineRule="auto"/>
        <w:ind w:left="851"/>
        <w:jc w:val="both"/>
        <w:rPr>
          <w:rFonts w:ascii="Bookman Old Style" w:hAnsi="Bookman Old Style"/>
          <w:b/>
          <w:sz w:val="16"/>
          <w:szCs w:val="16"/>
        </w:rPr>
      </w:pPr>
      <w:r w:rsidRPr="002A6FC1">
        <w:rPr>
          <w:rFonts w:ascii="Bookman Old Style" w:hAnsi="Bookman Old Style"/>
          <w:b/>
          <w:sz w:val="16"/>
          <w:szCs w:val="16"/>
        </w:rPr>
        <w:t xml:space="preserve">- Paisagismo; </w:t>
      </w:r>
    </w:p>
    <w:p w:rsidR="002A6FC1" w:rsidRPr="002A6FC1" w:rsidRDefault="002A6FC1" w:rsidP="002A6FC1">
      <w:pPr>
        <w:spacing w:after="0" w:line="240" w:lineRule="auto"/>
        <w:ind w:left="851"/>
        <w:jc w:val="both"/>
        <w:rPr>
          <w:rFonts w:ascii="Bookman Old Style" w:hAnsi="Bookman Old Style"/>
          <w:b/>
          <w:sz w:val="16"/>
          <w:szCs w:val="16"/>
        </w:rPr>
      </w:pPr>
      <w:r w:rsidRPr="002A6FC1">
        <w:rPr>
          <w:rFonts w:ascii="Bookman Old Style" w:hAnsi="Bookman Old Style"/>
          <w:b/>
          <w:sz w:val="16"/>
          <w:szCs w:val="16"/>
        </w:rPr>
        <w:t xml:space="preserve">- Construção de um pórtico no acesso principal (programa est. de parques urbanos); </w:t>
      </w:r>
    </w:p>
    <w:p w:rsidR="00BC544A" w:rsidRDefault="005F6A19" w:rsidP="002A6FC1">
      <w:pPr>
        <w:spacing w:after="0"/>
        <w:jc w:val="both"/>
        <w:rPr>
          <w:rFonts w:ascii="Bookman Old Style" w:hAnsi="Bookman Old Style"/>
          <w:sz w:val="16"/>
          <w:szCs w:val="16"/>
        </w:rPr>
      </w:pPr>
      <w:r>
        <w:rPr>
          <w:rFonts w:ascii="Bookman Old Style" w:hAnsi="Bookman Old Style"/>
          <w:b/>
          <w:sz w:val="16"/>
          <w:szCs w:val="16"/>
        </w:rPr>
        <w:t xml:space="preserve">                </w:t>
      </w:r>
      <w:r w:rsidR="002A6FC1" w:rsidRPr="002A6FC1">
        <w:rPr>
          <w:rFonts w:ascii="Bookman Old Style" w:hAnsi="Bookman Old Style"/>
          <w:b/>
          <w:sz w:val="16"/>
          <w:szCs w:val="16"/>
        </w:rPr>
        <w:t>- Comunicação visual</w:t>
      </w:r>
      <w:r w:rsidR="00BC544A" w:rsidRPr="00FF76AB">
        <w:rPr>
          <w:rFonts w:ascii="Bookman Old Style" w:hAnsi="Bookman Old Style"/>
          <w:b/>
          <w:sz w:val="16"/>
          <w:szCs w:val="16"/>
        </w:rPr>
        <w:t>,</w:t>
      </w:r>
      <w:r w:rsidR="00BC544A" w:rsidRPr="00BC544A">
        <w:rPr>
          <w:rFonts w:ascii="Bookman Old Style" w:hAnsi="Bookman Old Style"/>
          <w:b/>
          <w:sz w:val="16"/>
          <w:szCs w:val="44"/>
        </w:rPr>
        <w:t xml:space="preserve"> </w:t>
      </w:r>
      <w:r w:rsidR="00BC544A" w:rsidRPr="00C27322">
        <w:rPr>
          <w:rFonts w:ascii="Bookman Old Style" w:hAnsi="Bookman Old Style"/>
          <w:sz w:val="16"/>
          <w:szCs w:val="44"/>
        </w:rPr>
        <w:t>conforme memorial, projetos e planilhas</w:t>
      </w:r>
      <w:r w:rsidR="0099262E" w:rsidRPr="00C27322">
        <w:rPr>
          <w:rFonts w:ascii="Bookman Old Style" w:hAnsi="Bookman Old Style"/>
          <w:sz w:val="16"/>
          <w:szCs w:val="16"/>
        </w:rPr>
        <w:t>,</w:t>
      </w:r>
      <w:r w:rsidR="0099262E" w:rsidRPr="003F3E38">
        <w:rPr>
          <w:rFonts w:ascii="Bookman Old Style" w:hAnsi="Bookman Old Style"/>
          <w:sz w:val="16"/>
          <w:szCs w:val="16"/>
        </w:rPr>
        <w:t xml:space="preserve"> sendo:</w:t>
      </w:r>
      <w:r>
        <w:rPr>
          <w:rFonts w:ascii="Bookman Old Style" w:hAnsi="Bookman Old Style"/>
          <w:sz w:val="16"/>
          <w:szCs w:val="16"/>
        </w:rPr>
        <w:t xml:space="preserve"> </w:t>
      </w:r>
    </w:p>
    <w:p w:rsidR="00C27322" w:rsidRPr="00C27322" w:rsidRDefault="00C27322" w:rsidP="00BB21C2">
      <w:pPr>
        <w:spacing w:after="0"/>
        <w:jc w:val="both"/>
        <w:rPr>
          <w:rFonts w:ascii="Bookman Old Style" w:hAnsi="Bookman Old Style"/>
          <w:sz w:val="16"/>
          <w:szCs w:val="16"/>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C27322" w:rsidRPr="00985124" w:rsidTr="001A0F57">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C27322" w:rsidRPr="00454CFF" w:rsidRDefault="00C27322" w:rsidP="001A0F57">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C27322"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C27322" w:rsidRPr="00985124"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1A0F57">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C27322" w:rsidRPr="00985124" w:rsidTr="001A0F57">
        <w:tc>
          <w:tcPr>
            <w:tcW w:w="860" w:type="dxa"/>
            <w:tcBorders>
              <w:top w:val="single" w:sz="6" w:space="0" w:color="000000"/>
              <w:left w:val="single" w:sz="6" w:space="0" w:color="000000"/>
              <w:bottom w:val="single" w:sz="6" w:space="0" w:color="000000"/>
              <w:right w:val="single" w:sz="6" w:space="0" w:color="000000"/>
            </w:tcBorders>
          </w:tcPr>
          <w:p w:rsidR="00C27322" w:rsidRPr="00213F5A" w:rsidRDefault="00C27322" w:rsidP="001A0F57">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C27322" w:rsidRPr="00217372" w:rsidRDefault="00C27322" w:rsidP="00C27322">
            <w:pPr>
              <w:autoSpaceDE w:val="0"/>
              <w:autoSpaceDN w:val="0"/>
              <w:adjustRightInd w:val="0"/>
              <w:spacing w:after="0" w:line="240" w:lineRule="auto"/>
              <w:rPr>
                <w:rFonts w:ascii="Bookman Old Style" w:hAnsi="Bookman Old Style" w:cs="Arial"/>
                <w:sz w:val="16"/>
                <w:szCs w:val="16"/>
              </w:rPr>
            </w:pPr>
          </w:p>
        </w:tc>
        <w:tc>
          <w:tcPr>
            <w:tcW w:w="5812" w:type="dxa"/>
            <w:tcBorders>
              <w:top w:val="single" w:sz="6" w:space="0" w:color="000000"/>
              <w:left w:val="single" w:sz="6" w:space="0" w:color="000000"/>
              <w:bottom w:val="single" w:sz="6" w:space="0" w:color="000000"/>
              <w:right w:val="single" w:sz="6" w:space="0" w:color="000000"/>
            </w:tcBorders>
          </w:tcPr>
          <w:p w:rsidR="00C27322" w:rsidRPr="003017DA" w:rsidRDefault="00C27322" w:rsidP="001A0F57">
            <w:pPr>
              <w:autoSpaceDE w:val="0"/>
              <w:autoSpaceDN w:val="0"/>
              <w:adjustRightInd w:val="0"/>
              <w:spacing w:after="0" w:line="240" w:lineRule="auto"/>
              <w:jc w:val="both"/>
              <w:rPr>
                <w:rFonts w:ascii="Bookman Old Style" w:hAnsi="Bookman Old Style" w:cs="Arial"/>
                <w:sz w:val="16"/>
                <w:szCs w:val="16"/>
              </w:rPr>
            </w:pPr>
          </w:p>
        </w:tc>
        <w:tc>
          <w:tcPr>
            <w:tcW w:w="2209" w:type="dxa"/>
            <w:tcBorders>
              <w:top w:val="single" w:sz="6" w:space="0" w:color="000000"/>
              <w:left w:val="single" w:sz="6" w:space="0" w:color="000000"/>
              <w:bottom w:val="single" w:sz="6" w:space="0" w:color="000000"/>
              <w:right w:val="single" w:sz="6" w:space="0" w:color="000000"/>
            </w:tcBorders>
          </w:tcPr>
          <w:p w:rsidR="00C27322" w:rsidRPr="00213F5A" w:rsidRDefault="00C27322" w:rsidP="001A0F57">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BC544A">
      <w:pPr>
        <w:pStyle w:val="Corpodetexto"/>
        <w:spacing w:before="10"/>
        <w:jc w:val="both"/>
        <w:rPr>
          <w:rFonts w:ascii="Bookman Old Style" w:hAnsi="Bookman Old Style"/>
          <w:sz w:val="16"/>
          <w:szCs w:val="16"/>
        </w:rPr>
      </w:pP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286E1D" w:rsidRPr="00286E1D" w:rsidRDefault="006F766E" w:rsidP="006F766E">
      <w:pPr>
        <w:pStyle w:val="Default"/>
        <w:jc w:val="both"/>
        <w:rPr>
          <w:rFonts w:ascii="Bookman Old Style" w:hAnsi="Bookman Old Style"/>
          <w:sz w:val="16"/>
          <w:szCs w:val="16"/>
          <w:lang w:eastAsia="zh-CN"/>
        </w:rPr>
      </w:pPr>
      <w:r w:rsidRPr="003F3E38">
        <w:rPr>
          <w:rFonts w:ascii="Bookman Old Style" w:hAnsi="Bookman Old Style"/>
          <w:sz w:val="16"/>
          <w:szCs w:val="16"/>
        </w:rPr>
        <w:t xml:space="preserve">Os recursos destinados ao pagamento do objeto de que trata o presente Edital são oriundos </w:t>
      </w:r>
      <w:r w:rsidR="00286E1D" w:rsidRPr="004F28F5">
        <w:rPr>
          <w:rFonts w:ascii="Bookman Old Style" w:hAnsi="Bookman Old Style"/>
          <w:sz w:val="20"/>
          <w:szCs w:val="20"/>
          <w:lang w:eastAsia="zh-CN"/>
        </w:rPr>
        <w:t xml:space="preserve">constantes </w:t>
      </w:r>
      <w:r w:rsidR="00286E1D" w:rsidRPr="00286E1D">
        <w:rPr>
          <w:rFonts w:ascii="Bookman Old Style" w:hAnsi="Bookman Old Style"/>
          <w:sz w:val="16"/>
          <w:szCs w:val="16"/>
          <w:lang w:eastAsia="zh-CN"/>
        </w:rPr>
        <w:t xml:space="preserve">no Orçamento Geral do Munícipio e ainda possível a utilização de recursos de receita livre. </w:t>
      </w:r>
    </w:p>
    <w:p w:rsidR="00286E1D" w:rsidRDefault="00286E1D" w:rsidP="006F766E">
      <w:pPr>
        <w:pStyle w:val="Default"/>
        <w:jc w:val="both"/>
        <w:rPr>
          <w:rFonts w:ascii="Bookman Old Style" w:hAnsi="Bookman Old Style"/>
          <w:sz w:val="20"/>
          <w:szCs w:val="20"/>
          <w:lang w:eastAsia="zh-CN"/>
        </w:rPr>
      </w:pP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962"/>
        <w:gridCol w:w="1417"/>
        <w:gridCol w:w="2127"/>
        <w:gridCol w:w="1417"/>
        <w:gridCol w:w="1701"/>
        <w:gridCol w:w="1337"/>
      </w:tblGrid>
      <w:tr w:rsidR="002A6FC1" w:rsidRPr="001A008D" w:rsidTr="002A6FC1">
        <w:tc>
          <w:tcPr>
            <w:tcW w:w="9961" w:type="dxa"/>
            <w:gridSpan w:val="6"/>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Dotações</w:t>
            </w:r>
          </w:p>
        </w:tc>
      </w:tr>
      <w:tr w:rsidR="002A6FC1" w:rsidRPr="001A008D" w:rsidTr="002A6FC1">
        <w:tc>
          <w:tcPr>
            <w:tcW w:w="1962"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Grupo da fonte</w:t>
            </w:r>
          </w:p>
        </w:tc>
      </w:tr>
      <w:tr w:rsidR="002A6FC1" w:rsidRPr="001A008D" w:rsidTr="002A6FC1">
        <w:tc>
          <w:tcPr>
            <w:tcW w:w="1962"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2022</w:t>
            </w:r>
          </w:p>
        </w:tc>
        <w:tc>
          <w:tcPr>
            <w:tcW w:w="1417"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813</w:t>
            </w:r>
          </w:p>
        </w:tc>
        <w:tc>
          <w:tcPr>
            <w:tcW w:w="2127"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1080</w:t>
            </w:r>
          </w:p>
        </w:tc>
        <w:tc>
          <w:tcPr>
            <w:tcW w:w="1701"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2A6FC1" w:rsidRPr="001A008D" w:rsidRDefault="002A6FC1" w:rsidP="002A6FC1">
            <w:pPr>
              <w:pStyle w:val="ParagraphStyle"/>
              <w:rPr>
                <w:rFonts w:ascii="Bookman Old Style" w:hAnsi="Bookman Old Style"/>
                <w:sz w:val="16"/>
                <w:szCs w:val="16"/>
              </w:rPr>
            </w:pPr>
            <w:r w:rsidRPr="001A008D">
              <w:rPr>
                <w:rFonts w:ascii="Bookman Old Style" w:hAnsi="Bookman Old Style"/>
                <w:sz w:val="16"/>
                <w:szCs w:val="16"/>
              </w:rPr>
              <w:t>Do Exercício</w:t>
            </w:r>
          </w:p>
        </w:tc>
      </w:tr>
    </w:tbl>
    <w:p w:rsidR="00B85456" w:rsidRDefault="00B85456" w:rsidP="0099262E">
      <w:pPr>
        <w:pStyle w:val="Corpodetexto"/>
        <w:spacing w:before="10"/>
        <w:ind w:left="792"/>
        <w:jc w:val="both"/>
        <w:rPr>
          <w:rFonts w:ascii="Bookman Old Style" w:hAnsi="Bookman Old Style"/>
          <w:b/>
          <w:sz w:val="16"/>
          <w:szCs w:val="16"/>
        </w:rPr>
      </w:pPr>
    </w:p>
    <w:p w:rsidR="00FF76AB" w:rsidRPr="003F3E38" w:rsidRDefault="00FF76AB"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C27322">
        <w:rPr>
          <w:rFonts w:ascii="Bookman Old Style" w:hAnsi="Bookman Old Style"/>
          <w:sz w:val="16"/>
          <w:szCs w:val="16"/>
        </w:rPr>
        <w:t>conforme prazo</w:t>
      </w:r>
      <w:r w:rsidR="006B5DEE" w:rsidRPr="003F3E38">
        <w:rPr>
          <w:rFonts w:ascii="Bookman Old Style" w:hAnsi="Bookman Old Style"/>
          <w:sz w:val="16"/>
          <w:szCs w:val="16"/>
        </w:rPr>
        <w:t xml:space="preserve"> </w:t>
      </w:r>
      <w:r w:rsidR="002A6FC1">
        <w:rPr>
          <w:rFonts w:ascii="Bookman Old Style" w:hAnsi="Bookman Old Style"/>
          <w:sz w:val="16"/>
          <w:szCs w:val="16"/>
        </w:rPr>
        <w:t>de 365</w:t>
      </w:r>
      <w:r w:rsidR="00C27322">
        <w:rPr>
          <w:rFonts w:ascii="Bookman Old Style" w:hAnsi="Bookman Old Style"/>
          <w:sz w:val="16"/>
          <w:szCs w:val="16"/>
        </w:rPr>
        <w:t xml:space="preserve"> dias</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C27322">
        <w:rPr>
          <w:rFonts w:ascii="Bookman Old Style" w:hAnsi="Bookman Old Style"/>
          <w:sz w:val="16"/>
          <w:szCs w:val="16"/>
        </w:rPr>
        <w:t>12</w:t>
      </w:r>
      <w:r w:rsidRPr="003F3E38">
        <w:rPr>
          <w:rFonts w:ascii="Bookman Old Style" w:hAnsi="Bookman Old Style"/>
          <w:sz w:val="16"/>
          <w:szCs w:val="16"/>
        </w:rPr>
        <w:t xml:space="preserve"> (</w:t>
      </w:r>
      <w:r w:rsidR="00C27322">
        <w:rPr>
          <w:rFonts w:ascii="Bookman Old Style" w:hAnsi="Bookman Old Style"/>
          <w:sz w:val="16"/>
          <w:szCs w:val="16"/>
        </w:rPr>
        <w:t>Doze)</w:t>
      </w:r>
      <w:r w:rsidR="00286E1D">
        <w:rPr>
          <w:rFonts w:ascii="Bookman Old Style" w:hAnsi="Bookman Old Style"/>
          <w:sz w:val="16"/>
          <w:szCs w:val="16"/>
        </w:rPr>
        <w:t xml:space="preserv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2301B3" w:rsidRDefault="002301B3" w:rsidP="00F56F3C">
      <w:pPr>
        <w:pStyle w:val="Default"/>
        <w:jc w:val="center"/>
        <w:rPr>
          <w:rFonts w:ascii="Bookman Old Style" w:hAnsi="Bookman Old Style"/>
          <w:b/>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r w:rsidR="007702E4" w:rsidRPr="003F3E38">
        <w:rPr>
          <w:rFonts w:ascii="Bookman Old Style" w:hAnsi="Bookman Old Style"/>
          <w:sz w:val="16"/>
          <w:szCs w:val="16"/>
        </w:rPr>
        <w:t>desobedecerem às</w:t>
      </w:r>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BB0A94" w:rsidRPr="008D24E3" w:rsidRDefault="00BB0A94" w:rsidP="003F3E38">
      <w:pPr>
        <w:pStyle w:val="Corpodetexto"/>
        <w:spacing w:before="10"/>
        <w:jc w:val="both"/>
        <w:rPr>
          <w:rFonts w:ascii="Bookman Old Style" w:hAnsi="Bookman Old Style"/>
          <w:b/>
          <w:sz w:val="12"/>
          <w:szCs w:val="16"/>
        </w:rPr>
      </w:pPr>
    </w:p>
    <w:p w:rsidR="00B13EC7" w:rsidRPr="008D24E3" w:rsidRDefault="00B13EC7" w:rsidP="003F3E38">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E</w:t>
      </w:r>
      <w:r w:rsidR="0089145E">
        <w:rPr>
          <w:rFonts w:ascii="Bookman Old Style" w:hAnsi="Bookman Old Style"/>
          <w:sz w:val="16"/>
        </w:rPr>
        <w:t>dital de TOMADA DE PREÇOS Nº 013</w:t>
      </w:r>
      <w:r w:rsidR="002301B3">
        <w:rPr>
          <w:rFonts w:ascii="Bookman Old Style" w:hAnsi="Bookman Old Style"/>
          <w:sz w:val="16"/>
        </w:rPr>
        <w:t>/2022</w:t>
      </w:r>
      <w:r w:rsidRPr="008D24E3">
        <w:rPr>
          <w:rFonts w:ascii="Bookman Old Style" w:hAnsi="Bookman Old Style"/>
          <w:sz w:val="16"/>
        </w:rPr>
        <w:t xml:space="preserve"> </w:t>
      </w: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 xml:space="preserve">MUNICÍPIO: </w:t>
      </w:r>
      <w:r w:rsidR="00C567A4" w:rsidRPr="008D24E3">
        <w:rPr>
          <w:rFonts w:ascii="Bookman Old Style" w:hAnsi="Bookman Old Style"/>
          <w:sz w:val="16"/>
        </w:rPr>
        <w:t xml:space="preserve">Santo Antonio do Sudoeste </w:t>
      </w:r>
      <w:r w:rsidRPr="008D24E3">
        <w:rPr>
          <w:rFonts w:ascii="Bookman Old Style" w:hAnsi="Bookman Old Style"/>
          <w:sz w:val="16"/>
        </w:rPr>
        <w:t xml:space="preserve">/PR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C567A4" w:rsidP="00B13EC7">
      <w:pPr>
        <w:pStyle w:val="Corpodetexto"/>
        <w:spacing w:before="10"/>
        <w:jc w:val="center"/>
        <w:rPr>
          <w:rFonts w:ascii="Bookman Old Style" w:hAnsi="Bookman Old Style"/>
          <w:b/>
          <w:sz w:val="16"/>
        </w:rPr>
      </w:pPr>
      <w:r w:rsidRPr="008D24E3">
        <w:rPr>
          <w:rFonts w:ascii="Bookman Old Style" w:hAnsi="Bookman Old Style"/>
          <w:b/>
          <w:sz w:val="16"/>
        </w:rPr>
        <w:t>MEMORIAL DESCRITIVO</w:t>
      </w:r>
      <w:r w:rsidR="00B13EC7" w:rsidRPr="008D24E3">
        <w:rPr>
          <w:rFonts w:ascii="Bookman Old Style" w:hAnsi="Bookman Old Style"/>
          <w:b/>
          <w:sz w:val="16"/>
        </w:rPr>
        <w:t xml:space="preserve"> </w:t>
      </w:r>
    </w:p>
    <w:p w:rsidR="00C567A4" w:rsidRPr="008D24E3"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r w:rsidRPr="001A008D">
        <w:rPr>
          <w:rFonts w:ascii="Bookman Old Style" w:hAnsi="Bookman Old Style"/>
          <w:sz w:val="16"/>
          <w:szCs w:val="16"/>
        </w:rPr>
        <w:t>”</w:t>
      </w: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w:t>
      </w:r>
    </w:p>
    <w:p w:rsidR="00B13EC7" w:rsidRPr="008D24E3" w:rsidRDefault="00B13EC7" w:rsidP="00B13EC7">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w:t>
      </w:r>
      <w:r w:rsidR="0089145E">
        <w:rPr>
          <w:rFonts w:ascii="Bookman Old Style" w:hAnsi="Bookman Old Style"/>
          <w:sz w:val="16"/>
        </w:rPr>
        <w:t>dital de TOMADA DE PREÇOS Nº 013</w:t>
      </w:r>
      <w:r w:rsidR="002301B3">
        <w:rPr>
          <w:rFonts w:ascii="Bookman Old Style" w:hAnsi="Bookman Old Style"/>
          <w:sz w:val="16"/>
        </w:rPr>
        <w:t>/2022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B13EC7" w:rsidP="00B13EC7">
      <w:pPr>
        <w:pStyle w:val="Corpodetexto"/>
        <w:spacing w:before="10"/>
        <w:jc w:val="center"/>
        <w:rPr>
          <w:rFonts w:ascii="Bookman Old Style" w:hAnsi="Bookman Old Style"/>
          <w:b/>
          <w:sz w:val="16"/>
        </w:rPr>
      </w:pPr>
      <w:r w:rsidRPr="008D24E3">
        <w:rPr>
          <w:rFonts w:ascii="Bookman Old Style" w:hAnsi="Bookman Old Style"/>
          <w:b/>
          <w:sz w:val="16"/>
        </w:rPr>
        <w:t>RELA</w:t>
      </w:r>
      <w:r w:rsidR="00C567A4" w:rsidRPr="008D24E3">
        <w:rPr>
          <w:rFonts w:ascii="Bookman Old Style" w:hAnsi="Bookman Old Style"/>
          <w:b/>
          <w:sz w:val="16"/>
        </w:rPr>
        <w:t xml:space="preserve">ÇÃO DE SERVIÇOS E QUANTIDADES </w:t>
      </w:r>
    </w:p>
    <w:p w:rsidR="0089145E" w:rsidRPr="0089145E"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p>
    <w:p w:rsidR="00540E9F" w:rsidRPr="0089145E" w:rsidRDefault="00540E9F" w:rsidP="00540E9F">
      <w:pPr>
        <w:pStyle w:val="Default"/>
        <w:jc w:val="center"/>
        <w:rPr>
          <w:rFonts w:ascii="Bookman Old Style" w:hAnsi="Bookman Old Style"/>
          <w:b/>
          <w:sz w:val="16"/>
          <w:szCs w:val="20"/>
        </w:rPr>
      </w:pPr>
    </w:p>
    <w:p w:rsidR="00BB0A94" w:rsidRPr="008D24E3" w:rsidRDefault="00BB0A94" w:rsidP="00540E9F">
      <w:pPr>
        <w:pStyle w:val="Corpodetexto"/>
        <w:spacing w:before="10"/>
        <w:jc w:val="center"/>
        <w:rPr>
          <w:rFonts w:ascii="Bookman Old Style" w:hAnsi="Bookman Old Style"/>
          <w:b/>
          <w:sz w:val="12"/>
          <w:szCs w:val="16"/>
        </w:rPr>
      </w:pPr>
    </w:p>
    <w:p w:rsidR="00BB0A94" w:rsidRPr="008D24E3" w:rsidRDefault="00BB0A94" w:rsidP="003F3E38">
      <w:pPr>
        <w:pStyle w:val="Corpodetexto"/>
        <w:spacing w:before="10"/>
        <w:jc w:val="both"/>
        <w:rPr>
          <w:rFonts w:ascii="Bookman Old Style" w:hAnsi="Bookman Old Style"/>
          <w:b/>
          <w:sz w:val="12"/>
          <w:szCs w:val="16"/>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II</w:t>
      </w:r>
    </w:p>
    <w:p w:rsidR="00BB0A94" w:rsidRPr="008D24E3" w:rsidRDefault="00BB0A94" w:rsidP="00BB0A94">
      <w:pPr>
        <w:pStyle w:val="Corpodetexto"/>
        <w:spacing w:before="10"/>
        <w:jc w:val="both"/>
        <w:rPr>
          <w:rFonts w:ascii="Bookman Old Style" w:hAnsi="Bookman Old Style"/>
          <w:b/>
          <w:sz w:val="12"/>
          <w:szCs w:val="16"/>
        </w:rPr>
      </w:pPr>
    </w:p>
    <w:p w:rsidR="00C567A4" w:rsidRPr="008D24E3" w:rsidRDefault="0089145E" w:rsidP="00C567A4">
      <w:pPr>
        <w:pStyle w:val="Corpodetexto"/>
        <w:spacing w:before="10"/>
        <w:jc w:val="both"/>
        <w:rPr>
          <w:rFonts w:ascii="Bookman Old Style" w:hAnsi="Bookman Old Style"/>
          <w:sz w:val="16"/>
        </w:rPr>
      </w:pPr>
      <w:r>
        <w:rPr>
          <w:rFonts w:ascii="Bookman Old Style" w:hAnsi="Bookman Old Style"/>
          <w:sz w:val="16"/>
        </w:rPr>
        <w:t>Edital de TOMADA DE PREÇOS Nº 013</w:t>
      </w:r>
      <w:r w:rsidR="002301B3">
        <w:rPr>
          <w:rFonts w:ascii="Bookman Old Style" w:hAnsi="Bookman Old Style"/>
          <w:sz w:val="16"/>
        </w:rPr>
        <w:t>/2022</w:t>
      </w:r>
      <w:r w:rsidR="00C567A4"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89145E" w:rsidRPr="0089145E"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p>
    <w:p w:rsidR="0089145E" w:rsidRPr="0089145E" w:rsidRDefault="0089145E" w:rsidP="0089145E">
      <w:pPr>
        <w:pStyle w:val="Default"/>
        <w:jc w:val="center"/>
        <w:rPr>
          <w:rFonts w:ascii="Bookman Old Style" w:hAnsi="Bookman Old Style"/>
          <w:b/>
          <w:sz w:val="16"/>
          <w:szCs w:val="20"/>
        </w:rPr>
      </w:pPr>
    </w:p>
    <w:p w:rsidR="00C567A4" w:rsidRPr="008D24E3" w:rsidRDefault="00C567A4" w:rsidP="003F3E38">
      <w:pPr>
        <w:pStyle w:val="Corpodetexto"/>
        <w:spacing w:before="10"/>
        <w:jc w:val="both"/>
        <w:rPr>
          <w:rFonts w:ascii="Bookman Old Style" w:hAnsi="Bookman Old Style"/>
          <w:b/>
          <w:sz w:val="12"/>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C567A4" w:rsidRPr="008D24E3" w:rsidRDefault="00C567A4" w:rsidP="00C567A4">
      <w:pPr>
        <w:pStyle w:val="Corpodetexto"/>
        <w:spacing w:before="10"/>
        <w:jc w:val="both"/>
        <w:rPr>
          <w:rFonts w:ascii="Bookman Old Style" w:hAnsi="Bookman Old Style"/>
          <w:b/>
          <w:sz w:val="12"/>
          <w:szCs w:val="16"/>
        </w:rPr>
      </w:pPr>
    </w:p>
    <w:p w:rsidR="00C567A4" w:rsidRPr="008D24E3" w:rsidRDefault="0089145E" w:rsidP="00C567A4">
      <w:pPr>
        <w:pStyle w:val="Corpodetexto"/>
        <w:spacing w:before="10"/>
        <w:jc w:val="both"/>
        <w:rPr>
          <w:rFonts w:ascii="Bookman Old Style" w:hAnsi="Bookman Old Style"/>
          <w:sz w:val="16"/>
        </w:rPr>
      </w:pPr>
      <w:r>
        <w:rPr>
          <w:rFonts w:ascii="Bookman Old Style" w:hAnsi="Bookman Old Style"/>
          <w:sz w:val="16"/>
        </w:rPr>
        <w:t>Edital de TOMADA DE PREÇOS Nº 013</w:t>
      </w:r>
      <w:r w:rsidR="002301B3">
        <w:rPr>
          <w:rFonts w:ascii="Bookman Old Style" w:hAnsi="Bookman Old Style"/>
          <w:sz w:val="16"/>
        </w:rPr>
        <w:t>/2022</w:t>
      </w:r>
      <w:r w:rsidR="00C567A4"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89145E" w:rsidRPr="0089145E"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p>
    <w:p w:rsidR="0089145E" w:rsidRPr="0089145E" w:rsidRDefault="0089145E" w:rsidP="0089145E">
      <w:pPr>
        <w:pStyle w:val="Default"/>
        <w:jc w:val="center"/>
        <w:rPr>
          <w:rFonts w:ascii="Bookman Old Style" w:hAnsi="Bookman Old Style"/>
          <w:b/>
          <w:sz w:val="16"/>
          <w:szCs w:val="20"/>
        </w:rPr>
      </w:pPr>
    </w:p>
    <w:p w:rsidR="00540E9F" w:rsidRPr="008D24E3" w:rsidRDefault="00540E9F" w:rsidP="00540E9F">
      <w:pPr>
        <w:pStyle w:val="Default"/>
        <w:jc w:val="center"/>
        <w:rPr>
          <w:rFonts w:ascii="Bookman Old Style" w:hAnsi="Bookman Old Style"/>
          <w:b/>
          <w:sz w:val="16"/>
          <w:szCs w:val="20"/>
        </w:rPr>
      </w:pPr>
    </w:p>
    <w:p w:rsidR="00C567A4" w:rsidRPr="008D24E3" w:rsidRDefault="00C567A4" w:rsidP="00C567A4">
      <w:pPr>
        <w:pStyle w:val="Corpodetexto"/>
        <w:spacing w:before="10"/>
        <w:rPr>
          <w:rFonts w:ascii="Bookman Old Style" w:hAnsi="Bookman Old Style"/>
          <w:sz w:val="12"/>
        </w:rPr>
      </w:pPr>
    </w:p>
    <w:p w:rsidR="00C567A4" w:rsidRPr="008D24E3" w:rsidRDefault="00C567A4" w:rsidP="00C567A4">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w:t>
      </w:r>
      <w:r w:rsidR="00A27F15" w:rsidRPr="008D24E3">
        <w:rPr>
          <w:rFonts w:ascii="Bookman Old Style" w:hAnsi="Bookman Old Style"/>
          <w:b/>
          <w:sz w:val="16"/>
          <w:szCs w:val="20"/>
        </w:rPr>
        <w:t>IV</w:t>
      </w:r>
    </w:p>
    <w:p w:rsidR="00C567A4" w:rsidRPr="008D24E3" w:rsidRDefault="00C567A4" w:rsidP="00C567A4">
      <w:pPr>
        <w:pStyle w:val="Corpodetexto"/>
        <w:spacing w:before="10"/>
        <w:jc w:val="both"/>
        <w:rPr>
          <w:rFonts w:ascii="Bookman Old Style" w:hAnsi="Bookman Old Style"/>
          <w:b/>
          <w:sz w:val="12"/>
          <w:szCs w:val="16"/>
        </w:rPr>
      </w:pPr>
    </w:p>
    <w:p w:rsidR="00C567A4" w:rsidRPr="008D24E3" w:rsidRDefault="0089145E" w:rsidP="00C567A4">
      <w:pPr>
        <w:pStyle w:val="Corpodetexto"/>
        <w:spacing w:before="10"/>
        <w:jc w:val="both"/>
        <w:rPr>
          <w:rFonts w:ascii="Bookman Old Style" w:hAnsi="Bookman Old Style"/>
          <w:sz w:val="16"/>
        </w:rPr>
      </w:pPr>
      <w:r>
        <w:rPr>
          <w:rFonts w:ascii="Bookman Old Style" w:hAnsi="Bookman Old Style"/>
          <w:sz w:val="16"/>
        </w:rPr>
        <w:t>Edital de TOMADA DE PREÇOS Nº 013</w:t>
      </w:r>
      <w:r w:rsidR="002301B3">
        <w:rPr>
          <w:rFonts w:ascii="Bookman Old Style" w:hAnsi="Bookman Old Style"/>
          <w:sz w:val="16"/>
        </w:rPr>
        <w:t>/2022</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PROJETO</w:t>
      </w:r>
    </w:p>
    <w:p w:rsidR="00540E9F" w:rsidRPr="008D24E3" w:rsidRDefault="00540E9F" w:rsidP="00540E9F">
      <w:pPr>
        <w:pStyle w:val="Corpodetexto"/>
        <w:spacing w:before="10"/>
        <w:jc w:val="center"/>
        <w:rPr>
          <w:rFonts w:ascii="Bookman Old Style" w:hAnsi="Bookman Old Style"/>
          <w:b/>
          <w:sz w:val="12"/>
          <w:szCs w:val="16"/>
        </w:rPr>
      </w:pPr>
      <w:r>
        <w:rPr>
          <w:rFonts w:ascii="Bookman Old Style" w:hAnsi="Bookman Old Style"/>
          <w:b/>
          <w:sz w:val="16"/>
          <w:szCs w:val="16"/>
        </w:rPr>
        <w:t>R</w:t>
      </w:r>
      <w:r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127A33">
      <w:pPr>
        <w:pStyle w:val="Corpodetexto"/>
        <w:spacing w:before="10"/>
        <w:jc w:val="center"/>
        <w:rPr>
          <w:rFonts w:ascii="Bookman Old Style" w:hAnsi="Bookman Old Style"/>
          <w:b/>
          <w:sz w:val="6"/>
          <w:szCs w:val="16"/>
        </w:rPr>
      </w:pPr>
    </w:p>
    <w:p w:rsidR="008D24E3" w:rsidRPr="008D24E3" w:rsidRDefault="008D24E3" w:rsidP="008D24E3">
      <w:pPr>
        <w:pStyle w:val="Corpodetexto"/>
        <w:spacing w:before="10"/>
        <w:jc w:val="both"/>
        <w:rPr>
          <w:rFonts w:ascii="Bookman Old Style" w:hAnsi="Bookman Old Style"/>
          <w:b/>
          <w:sz w:val="6"/>
          <w:szCs w:val="16"/>
        </w:rPr>
      </w:pPr>
    </w:p>
    <w:p w:rsidR="008D24E3" w:rsidRPr="008D24E3" w:rsidRDefault="008D24E3" w:rsidP="008D24E3">
      <w:pPr>
        <w:pStyle w:val="Default"/>
        <w:jc w:val="center"/>
        <w:rPr>
          <w:rFonts w:ascii="Bookman Old Style" w:hAnsi="Bookman Old Style"/>
          <w:b/>
          <w:sz w:val="16"/>
          <w:szCs w:val="20"/>
        </w:rPr>
      </w:pPr>
    </w:p>
    <w:p w:rsidR="008D24E3" w:rsidRPr="008D24E3" w:rsidRDefault="008D24E3" w:rsidP="008D24E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sidR="00B357D6">
        <w:rPr>
          <w:rFonts w:ascii="Bookman Old Style" w:hAnsi="Bookman Old Style"/>
          <w:b/>
          <w:sz w:val="16"/>
          <w:szCs w:val="20"/>
        </w:rPr>
        <w:t>X</w:t>
      </w:r>
      <w:r w:rsidRPr="008D24E3">
        <w:rPr>
          <w:rFonts w:ascii="Bookman Old Style" w:hAnsi="Bookman Old Style"/>
          <w:b/>
          <w:sz w:val="16"/>
          <w:szCs w:val="20"/>
        </w:rPr>
        <w:t>V</w:t>
      </w:r>
    </w:p>
    <w:p w:rsidR="008D24E3" w:rsidRPr="008D24E3" w:rsidRDefault="008D24E3" w:rsidP="008D24E3">
      <w:pPr>
        <w:pStyle w:val="Corpodetexto"/>
        <w:spacing w:before="10"/>
        <w:jc w:val="both"/>
        <w:rPr>
          <w:rFonts w:ascii="Bookman Old Style" w:hAnsi="Bookman Old Style"/>
          <w:b/>
          <w:sz w:val="12"/>
          <w:szCs w:val="16"/>
        </w:rPr>
      </w:pPr>
    </w:p>
    <w:p w:rsidR="008D24E3" w:rsidRPr="008D24E3" w:rsidRDefault="0089145E" w:rsidP="008D24E3">
      <w:pPr>
        <w:pStyle w:val="Corpodetexto"/>
        <w:spacing w:before="10"/>
        <w:jc w:val="both"/>
        <w:rPr>
          <w:rFonts w:ascii="Bookman Old Style" w:hAnsi="Bookman Old Style"/>
          <w:sz w:val="16"/>
        </w:rPr>
      </w:pPr>
      <w:r>
        <w:rPr>
          <w:rFonts w:ascii="Bookman Old Style" w:hAnsi="Bookman Old Style"/>
          <w:sz w:val="16"/>
        </w:rPr>
        <w:t>Edital de TOMADA DE PREÇOS Nº 013</w:t>
      </w:r>
      <w:r w:rsidR="002301B3">
        <w:rPr>
          <w:rFonts w:ascii="Bookman Old Style" w:hAnsi="Bookman Old Style"/>
          <w:sz w:val="16"/>
        </w:rPr>
        <w:t>/2022</w:t>
      </w:r>
      <w:r w:rsidR="008D24E3" w:rsidRPr="008D24E3">
        <w:rPr>
          <w:rFonts w:ascii="Bookman Old Style" w:hAnsi="Bookman Old Style"/>
          <w:sz w:val="16"/>
        </w:rPr>
        <w:t xml:space="preserve"> </w:t>
      </w:r>
    </w:p>
    <w:p w:rsidR="008D24E3" w:rsidRPr="008D24E3" w:rsidRDefault="008D24E3" w:rsidP="008D24E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8D24E3" w:rsidRPr="008D24E3" w:rsidRDefault="008D24E3" w:rsidP="008D24E3">
      <w:pPr>
        <w:pStyle w:val="Corpodetexto"/>
        <w:spacing w:before="10"/>
        <w:jc w:val="both"/>
        <w:rPr>
          <w:rFonts w:ascii="Bookman Old Style" w:hAnsi="Bookman Old Style"/>
          <w:sz w:val="16"/>
        </w:rPr>
      </w:pPr>
    </w:p>
    <w:p w:rsidR="00B357D6" w:rsidRDefault="00B357D6" w:rsidP="008D24E3">
      <w:pPr>
        <w:pStyle w:val="Corpodetexto"/>
        <w:spacing w:before="10"/>
        <w:jc w:val="center"/>
        <w:rPr>
          <w:rFonts w:ascii="Bookman Old Style" w:hAnsi="Bookman Old Style"/>
          <w:b/>
          <w:sz w:val="16"/>
        </w:rPr>
      </w:pPr>
    </w:p>
    <w:p w:rsidR="008D24E3" w:rsidRDefault="008D24E3" w:rsidP="008D24E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127A33">
      <w:pPr>
        <w:pStyle w:val="Corpodetexto"/>
        <w:spacing w:before="10"/>
        <w:jc w:val="both"/>
        <w:rPr>
          <w:rFonts w:ascii="Bookman Old Style" w:hAnsi="Bookman Old Style"/>
          <w:sz w:val="16"/>
          <w:szCs w:val="16"/>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89145E" w:rsidP="00127A33">
      <w:pPr>
        <w:pStyle w:val="Corpodetexto"/>
        <w:spacing w:before="10"/>
        <w:jc w:val="both"/>
        <w:rPr>
          <w:rFonts w:ascii="Bookman Old Style" w:hAnsi="Bookman Old Style"/>
          <w:sz w:val="16"/>
        </w:rPr>
      </w:pPr>
      <w:r>
        <w:rPr>
          <w:rFonts w:ascii="Bookman Old Style" w:hAnsi="Bookman Old Style"/>
          <w:sz w:val="16"/>
        </w:rPr>
        <w:t>Edital de TOMADA DE PREÇOS Nº 013</w:t>
      </w:r>
      <w:r w:rsidR="002301B3">
        <w:rPr>
          <w:rFonts w:ascii="Bookman Old Style" w:hAnsi="Bookman Old Style"/>
          <w:sz w:val="16"/>
        </w:rPr>
        <w:t>/2022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 xml:space="preserve">MEMORIAL DESCRITIVO </w:t>
      </w:r>
    </w:p>
    <w:p w:rsidR="0089145E" w:rsidRPr="0089145E"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p>
    <w:p w:rsidR="0089145E" w:rsidRPr="0089145E" w:rsidRDefault="0089145E" w:rsidP="0089145E">
      <w:pPr>
        <w:pStyle w:val="Default"/>
        <w:jc w:val="center"/>
        <w:rPr>
          <w:rFonts w:ascii="Bookman Old Style" w:hAnsi="Bookman Old Style"/>
          <w:b/>
          <w:sz w:val="16"/>
          <w:szCs w:val="20"/>
        </w:rPr>
      </w:pP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pStyle w:val="Corpodetexto"/>
        <w:spacing w:before="10"/>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w:t>
      </w:r>
      <w:r w:rsidR="0089145E">
        <w:rPr>
          <w:rFonts w:ascii="Bookman Old Style" w:hAnsi="Bookman Old Style"/>
          <w:sz w:val="16"/>
        </w:rPr>
        <w:t>dital de TOMADA DE PREÇOS Nº 013</w:t>
      </w:r>
      <w:r w:rsidR="002301B3">
        <w:rPr>
          <w:rFonts w:ascii="Bookman Old Style" w:hAnsi="Bookman Old Style"/>
          <w:sz w:val="16"/>
        </w:rPr>
        <w:t>/2022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center"/>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RELAÇÃO DE SERVIÇOS E QUANTIDADES</w:t>
      </w:r>
    </w:p>
    <w:p w:rsidR="0089145E" w:rsidRPr="0089145E"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p>
    <w:p w:rsidR="0089145E" w:rsidRPr="0089145E" w:rsidRDefault="0089145E" w:rsidP="0089145E">
      <w:pPr>
        <w:pStyle w:val="Default"/>
        <w:jc w:val="center"/>
        <w:rPr>
          <w:rFonts w:ascii="Bookman Old Style" w:hAnsi="Bookman Old Style"/>
          <w:b/>
          <w:sz w:val="16"/>
          <w:szCs w:val="20"/>
        </w:rPr>
      </w:pPr>
    </w:p>
    <w:p w:rsidR="00127A33" w:rsidRPr="008D24E3" w:rsidRDefault="00127A33" w:rsidP="00540E9F">
      <w:pPr>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89145E" w:rsidP="00127A33">
      <w:pPr>
        <w:pStyle w:val="Corpodetexto"/>
        <w:spacing w:before="10"/>
        <w:jc w:val="both"/>
        <w:rPr>
          <w:rFonts w:ascii="Bookman Old Style" w:hAnsi="Bookman Old Style"/>
          <w:sz w:val="16"/>
        </w:rPr>
      </w:pPr>
      <w:r>
        <w:rPr>
          <w:rFonts w:ascii="Bookman Old Style" w:hAnsi="Bookman Old Style"/>
          <w:sz w:val="16"/>
        </w:rPr>
        <w:t>Edital de TOMADA DE PREÇOS Nº 013</w:t>
      </w:r>
      <w:r w:rsidR="002301B3">
        <w:rPr>
          <w:rFonts w:ascii="Bookman Old Style" w:hAnsi="Bookman Old Style"/>
          <w:sz w:val="16"/>
        </w:rPr>
        <w:t>/2022</w:t>
      </w:r>
      <w:r w:rsidR="00127A33"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89145E" w:rsidRPr="0089145E"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p>
    <w:p w:rsidR="0089145E" w:rsidRPr="0089145E" w:rsidRDefault="0089145E" w:rsidP="0089145E">
      <w:pPr>
        <w:pStyle w:val="Default"/>
        <w:jc w:val="center"/>
        <w:rPr>
          <w:rFonts w:ascii="Bookman Old Style" w:hAnsi="Bookman Old Style"/>
          <w:b/>
          <w:sz w:val="16"/>
          <w:szCs w:val="20"/>
        </w:rPr>
      </w:pP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jc w:val="center"/>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w:t>
      </w:r>
      <w:r w:rsidR="0089145E">
        <w:rPr>
          <w:rFonts w:ascii="Bookman Old Style" w:hAnsi="Bookman Old Style"/>
          <w:sz w:val="16"/>
        </w:rPr>
        <w:t xml:space="preserve"> DE PREÇOS Nº 013</w:t>
      </w:r>
      <w:r w:rsidR="002301B3">
        <w:rPr>
          <w:rFonts w:ascii="Bookman Old Style" w:hAnsi="Bookman Old Style"/>
          <w:sz w:val="16"/>
        </w:rPr>
        <w:t>/2022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89145E" w:rsidRPr="0089145E"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p>
    <w:p w:rsidR="0089145E" w:rsidRPr="0089145E" w:rsidRDefault="0089145E" w:rsidP="0089145E">
      <w:pPr>
        <w:pStyle w:val="Default"/>
        <w:jc w:val="center"/>
        <w:rPr>
          <w:rFonts w:ascii="Bookman Old Style" w:hAnsi="Bookman Old Style"/>
          <w:b/>
          <w:sz w:val="16"/>
          <w:szCs w:val="20"/>
        </w:rPr>
      </w:pP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jc w:val="center"/>
        <w:rPr>
          <w:rFonts w:ascii="Bookman Old Style" w:hAnsi="Bookman Old Style"/>
          <w:sz w:val="12"/>
        </w:rPr>
      </w:pPr>
    </w:p>
    <w:p w:rsidR="00127A33" w:rsidRPr="008D24E3" w:rsidRDefault="00127A33" w:rsidP="00127A33">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XIV</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89145E" w:rsidP="00127A33">
      <w:pPr>
        <w:pStyle w:val="Corpodetexto"/>
        <w:spacing w:before="10"/>
        <w:jc w:val="both"/>
        <w:rPr>
          <w:rFonts w:ascii="Bookman Old Style" w:hAnsi="Bookman Old Style"/>
          <w:sz w:val="16"/>
        </w:rPr>
      </w:pPr>
      <w:r>
        <w:rPr>
          <w:rFonts w:ascii="Bookman Old Style" w:hAnsi="Bookman Old Style"/>
          <w:sz w:val="16"/>
        </w:rPr>
        <w:t>Edital de TOMADA DE PREÇOS Nº 013</w:t>
      </w:r>
      <w:r w:rsidR="002301B3">
        <w:rPr>
          <w:rFonts w:ascii="Bookman Old Style" w:hAnsi="Bookman Old Style"/>
          <w:sz w:val="16"/>
        </w:rPr>
        <w:t>/2022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PROJETO</w:t>
      </w:r>
    </w:p>
    <w:p w:rsidR="0089145E" w:rsidRPr="0089145E" w:rsidRDefault="0089145E" w:rsidP="0089145E">
      <w:pPr>
        <w:pStyle w:val="Default"/>
        <w:jc w:val="center"/>
        <w:rPr>
          <w:rFonts w:ascii="Bookman Old Style" w:hAnsi="Bookman Old Style"/>
          <w:b/>
          <w:sz w:val="16"/>
          <w:szCs w:val="20"/>
        </w:rPr>
      </w:pPr>
      <w:r w:rsidRPr="0089145E">
        <w:rPr>
          <w:rFonts w:ascii="Bookman Old Style" w:hAnsi="Bookman Old Style"/>
          <w:b/>
          <w:sz w:val="16"/>
          <w:szCs w:val="16"/>
        </w:rPr>
        <w:t>EXECUÇÃO DE PROJETO DE IMPLANTAÇÃO DO “PARQUE IMBAUVAS”</w:t>
      </w:r>
    </w:p>
    <w:p w:rsidR="0089145E" w:rsidRPr="0089145E" w:rsidRDefault="0089145E" w:rsidP="0089145E">
      <w:pPr>
        <w:pStyle w:val="Default"/>
        <w:jc w:val="center"/>
        <w:rPr>
          <w:rFonts w:ascii="Bookman Old Style" w:hAnsi="Bookman Old Style"/>
          <w:b/>
          <w:sz w:val="16"/>
          <w:szCs w:val="20"/>
        </w:rPr>
      </w:pP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pStyle w:val="Corpodetexto"/>
        <w:spacing w:before="10"/>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Pr>
          <w:rFonts w:ascii="Bookman Old Style" w:hAnsi="Bookman Old Style"/>
          <w:b/>
          <w:sz w:val="16"/>
          <w:szCs w:val="20"/>
        </w:rPr>
        <w:t>X</w:t>
      </w:r>
      <w:r w:rsidRPr="008D24E3">
        <w:rPr>
          <w:rFonts w:ascii="Bookman Old Style" w:hAnsi="Bookman Old Style"/>
          <w:b/>
          <w:sz w:val="16"/>
          <w:szCs w:val="20"/>
        </w:rPr>
        <w:t>V</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Edital de TOMADA DE PREÇOS Nº </w:t>
      </w:r>
      <w:r w:rsidR="0089145E">
        <w:rPr>
          <w:rFonts w:ascii="Bookman Old Style" w:hAnsi="Bookman Old Style"/>
          <w:sz w:val="16"/>
        </w:rPr>
        <w:t>013</w:t>
      </w:r>
      <w:r w:rsidR="002301B3">
        <w:rPr>
          <w:rFonts w:ascii="Bookman Old Style" w:hAnsi="Bookman Old Style"/>
          <w:sz w:val="16"/>
        </w:rPr>
        <w:t>/2022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Default="00127A33" w:rsidP="00127A33">
      <w:pPr>
        <w:pStyle w:val="Corpodetexto"/>
        <w:spacing w:before="10"/>
        <w:jc w:val="center"/>
        <w:rPr>
          <w:rFonts w:ascii="Bookman Old Style" w:hAnsi="Bookman Old Style"/>
          <w:b/>
          <w:sz w:val="16"/>
        </w:rPr>
      </w:pPr>
    </w:p>
    <w:p w:rsidR="00127A3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Pr="008D24E3" w:rsidRDefault="00127A33" w:rsidP="008D24E3">
      <w:pPr>
        <w:pStyle w:val="Corpodetexto"/>
        <w:spacing w:before="10"/>
        <w:jc w:val="center"/>
        <w:rPr>
          <w:rFonts w:ascii="Bookman Old Style" w:hAnsi="Bookman Old Style"/>
          <w:b/>
          <w:sz w:val="6"/>
          <w:szCs w:val="16"/>
        </w:rPr>
      </w:pPr>
    </w:p>
    <w:sectPr w:rsidR="00127A33" w:rsidRPr="008D24E3" w:rsidSect="00F53D65">
      <w:headerReference w:type="default" r:id="rId10"/>
      <w:pgSz w:w="11906" w:h="16838"/>
      <w:pgMar w:top="1440" w:right="849"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1A" w:rsidRDefault="007A111A" w:rsidP="007B6845">
      <w:pPr>
        <w:spacing w:after="0" w:line="240" w:lineRule="auto"/>
      </w:pPr>
      <w:r>
        <w:separator/>
      </w:r>
    </w:p>
  </w:endnote>
  <w:endnote w:type="continuationSeparator" w:id="0">
    <w:p w:rsidR="007A111A" w:rsidRDefault="007A111A"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1A" w:rsidRDefault="007A111A" w:rsidP="007B6845">
      <w:pPr>
        <w:spacing w:after="0" w:line="240" w:lineRule="auto"/>
      </w:pPr>
      <w:r>
        <w:separator/>
      </w:r>
    </w:p>
  </w:footnote>
  <w:footnote w:type="continuationSeparator" w:id="0">
    <w:p w:rsidR="007A111A" w:rsidRDefault="007A111A"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1A" w:rsidRPr="000276C5" w:rsidRDefault="007A111A"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7A111A" w:rsidRPr="000276C5" w:rsidRDefault="007A111A"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7A111A" w:rsidRPr="000276C5" w:rsidRDefault="007A111A"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7A111A" w:rsidRDefault="007A111A"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7A111A" w:rsidRDefault="007A111A"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7A111A" w:rsidRPr="007B6845" w:rsidRDefault="007A111A"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41129C36"/>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B43EE8"/>
    <w:multiLevelType w:val="multilevel"/>
    <w:tmpl w:val="1BAC006A"/>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7F79D7"/>
    <w:multiLevelType w:val="multilevel"/>
    <w:tmpl w:val="F4D4F41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7"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8"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9"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3"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4"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5"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7164DB3"/>
    <w:multiLevelType w:val="multilevel"/>
    <w:tmpl w:val="3296F22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7"/>
  </w:num>
  <w:num w:numId="3">
    <w:abstractNumId w:val="15"/>
  </w:num>
  <w:num w:numId="4">
    <w:abstractNumId w:val="1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0"/>
  </w:num>
  <w:num w:numId="11">
    <w:abstractNumId w:val="35"/>
  </w:num>
  <w:num w:numId="12">
    <w:abstractNumId w:val="19"/>
  </w:num>
  <w:num w:numId="13">
    <w:abstractNumId w:val="33"/>
  </w:num>
  <w:num w:numId="14">
    <w:abstractNumId w:val="13"/>
  </w:num>
  <w:num w:numId="15">
    <w:abstractNumId w:val="10"/>
  </w:num>
  <w:num w:numId="16">
    <w:abstractNumId w:val="24"/>
  </w:num>
  <w:num w:numId="17">
    <w:abstractNumId w:val="5"/>
  </w:num>
  <w:num w:numId="18">
    <w:abstractNumId w:val="16"/>
  </w:num>
  <w:num w:numId="19">
    <w:abstractNumId w:val="25"/>
  </w:num>
  <w:num w:numId="20">
    <w:abstractNumId w:val="25"/>
    <w:lvlOverride w:ilvl="0"/>
    <w:lvlOverride w:ilvl="1">
      <w:startOverride w:val="1"/>
    </w:lvlOverride>
  </w:num>
  <w:num w:numId="21">
    <w:abstractNumId w:val="25"/>
    <w:lvlOverride w:ilvl="0"/>
    <w:lvlOverride w:ilvl="1"/>
    <w:lvlOverride w:ilvl="2">
      <w:startOverride w:val="1"/>
    </w:lvlOverride>
  </w:num>
  <w:num w:numId="22">
    <w:abstractNumId w:val="25"/>
    <w:lvlOverride w:ilvl="0"/>
    <w:lvlOverride w:ilvl="1"/>
    <w:lvlOverride w:ilvl="2"/>
    <w:lvlOverride w:ilvl="3">
      <w:startOverride w:val="1"/>
    </w:lvlOverride>
  </w:num>
  <w:num w:numId="23">
    <w:abstractNumId w:val="28"/>
  </w:num>
  <w:num w:numId="24">
    <w:abstractNumId w:val="18"/>
  </w:num>
  <w:num w:numId="25">
    <w:abstractNumId w:val="27"/>
  </w:num>
  <w:num w:numId="26">
    <w:abstractNumId w:val="17"/>
  </w:num>
  <w:num w:numId="27">
    <w:abstractNumId w:val="29"/>
  </w:num>
  <w:num w:numId="28">
    <w:abstractNumId w:val="39"/>
  </w:num>
  <w:num w:numId="29">
    <w:abstractNumId w:val="2"/>
  </w:num>
  <w:num w:numId="30">
    <w:abstractNumId w:val="32"/>
  </w:num>
  <w:num w:numId="31">
    <w:abstractNumId w:val="8"/>
  </w:num>
  <w:num w:numId="32">
    <w:abstractNumId w:val="6"/>
  </w:num>
  <w:num w:numId="33">
    <w:abstractNumId w:val="34"/>
  </w:num>
  <w:num w:numId="34">
    <w:abstractNumId w:val="36"/>
  </w:num>
  <w:num w:numId="35">
    <w:abstractNumId w:val="23"/>
  </w:num>
  <w:num w:numId="36">
    <w:abstractNumId w:val="21"/>
  </w:num>
  <w:num w:numId="37">
    <w:abstractNumId w:val="4"/>
  </w:num>
  <w:num w:numId="38">
    <w:abstractNumId w:val="41"/>
  </w:num>
  <w:num w:numId="39">
    <w:abstractNumId w:val="38"/>
  </w:num>
  <w:num w:numId="40">
    <w:abstractNumId w:val="40"/>
  </w:num>
  <w:num w:numId="41">
    <w:abstractNumId w:val="22"/>
  </w:num>
  <w:num w:numId="42">
    <w:abstractNumId w:val="1"/>
  </w:num>
  <w:num w:numId="43">
    <w:abstractNumId w:val="20"/>
  </w:num>
  <w:num w:numId="44">
    <w:abstractNumId w:val="26"/>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3A8"/>
    <w:rsid w:val="0000342F"/>
    <w:rsid w:val="0000667F"/>
    <w:rsid w:val="0001529A"/>
    <w:rsid w:val="00040017"/>
    <w:rsid w:val="00044F00"/>
    <w:rsid w:val="00057F4F"/>
    <w:rsid w:val="00060691"/>
    <w:rsid w:val="00073DFB"/>
    <w:rsid w:val="00083AAE"/>
    <w:rsid w:val="00086610"/>
    <w:rsid w:val="000D78C0"/>
    <w:rsid w:val="000E47FE"/>
    <w:rsid w:val="000E4EB4"/>
    <w:rsid w:val="000E6601"/>
    <w:rsid w:val="000F0F4E"/>
    <w:rsid w:val="000F3330"/>
    <w:rsid w:val="00116269"/>
    <w:rsid w:val="00127A33"/>
    <w:rsid w:val="00130CE4"/>
    <w:rsid w:val="00143F29"/>
    <w:rsid w:val="00161B38"/>
    <w:rsid w:val="00164C71"/>
    <w:rsid w:val="00170387"/>
    <w:rsid w:val="0017395C"/>
    <w:rsid w:val="00180D12"/>
    <w:rsid w:val="00187124"/>
    <w:rsid w:val="00192038"/>
    <w:rsid w:val="00197DB4"/>
    <w:rsid w:val="001A008D"/>
    <w:rsid w:val="001A0F57"/>
    <w:rsid w:val="001A2988"/>
    <w:rsid w:val="001A5571"/>
    <w:rsid w:val="001B15BC"/>
    <w:rsid w:val="001B24CF"/>
    <w:rsid w:val="001C5079"/>
    <w:rsid w:val="001C6527"/>
    <w:rsid w:val="001D7A21"/>
    <w:rsid w:val="001E06E1"/>
    <w:rsid w:val="00200BF2"/>
    <w:rsid w:val="00213F5A"/>
    <w:rsid w:val="00217372"/>
    <w:rsid w:val="002301B3"/>
    <w:rsid w:val="00234750"/>
    <w:rsid w:val="0023761C"/>
    <w:rsid w:val="002419F0"/>
    <w:rsid w:val="002439E7"/>
    <w:rsid w:val="00245F85"/>
    <w:rsid w:val="002543D8"/>
    <w:rsid w:val="00267311"/>
    <w:rsid w:val="00271196"/>
    <w:rsid w:val="002768F9"/>
    <w:rsid w:val="00286E1D"/>
    <w:rsid w:val="002A6FC1"/>
    <w:rsid w:val="002A771B"/>
    <w:rsid w:val="002D70E3"/>
    <w:rsid w:val="002E78CC"/>
    <w:rsid w:val="002F128B"/>
    <w:rsid w:val="002F2CCE"/>
    <w:rsid w:val="003017DA"/>
    <w:rsid w:val="0030614E"/>
    <w:rsid w:val="003076E6"/>
    <w:rsid w:val="0032742B"/>
    <w:rsid w:val="0034342C"/>
    <w:rsid w:val="003528BA"/>
    <w:rsid w:val="0036127A"/>
    <w:rsid w:val="0037446F"/>
    <w:rsid w:val="00382ECB"/>
    <w:rsid w:val="003833D9"/>
    <w:rsid w:val="00392075"/>
    <w:rsid w:val="003A3034"/>
    <w:rsid w:val="003A535C"/>
    <w:rsid w:val="003B1DD7"/>
    <w:rsid w:val="003B3301"/>
    <w:rsid w:val="003C4D45"/>
    <w:rsid w:val="003D4BE1"/>
    <w:rsid w:val="003E655A"/>
    <w:rsid w:val="003F1B91"/>
    <w:rsid w:val="003F2D2E"/>
    <w:rsid w:val="003F3A4A"/>
    <w:rsid w:val="003F3E38"/>
    <w:rsid w:val="0040662E"/>
    <w:rsid w:val="00412D81"/>
    <w:rsid w:val="00426D24"/>
    <w:rsid w:val="00453ADD"/>
    <w:rsid w:val="004547BE"/>
    <w:rsid w:val="00454CFF"/>
    <w:rsid w:val="0045633D"/>
    <w:rsid w:val="004705FD"/>
    <w:rsid w:val="00470612"/>
    <w:rsid w:val="00474857"/>
    <w:rsid w:val="00477FC1"/>
    <w:rsid w:val="00481B94"/>
    <w:rsid w:val="00496BA1"/>
    <w:rsid w:val="004B2D76"/>
    <w:rsid w:val="004B70D0"/>
    <w:rsid w:val="004D097D"/>
    <w:rsid w:val="004F4A8C"/>
    <w:rsid w:val="0053235A"/>
    <w:rsid w:val="00540E9F"/>
    <w:rsid w:val="00541978"/>
    <w:rsid w:val="00551184"/>
    <w:rsid w:val="00551A45"/>
    <w:rsid w:val="00565734"/>
    <w:rsid w:val="00582A9C"/>
    <w:rsid w:val="00584656"/>
    <w:rsid w:val="005916D8"/>
    <w:rsid w:val="00595E96"/>
    <w:rsid w:val="00595F38"/>
    <w:rsid w:val="005A4AED"/>
    <w:rsid w:val="005B0DB6"/>
    <w:rsid w:val="005B3DA1"/>
    <w:rsid w:val="005C7554"/>
    <w:rsid w:val="005E3D76"/>
    <w:rsid w:val="005F2E8F"/>
    <w:rsid w:val="005F6A19"/>
    <w:rsid w:val="00605492"/>
    <w:rsid w:val="0061577D"/>
    <w:rsid w:val="0061597F"/>
    <w:rsid w:val="00623FD5"/>
    <w:rsid w:val="00627057"/>
    <w:rsid w:val="00631C63"/>
    <w:rsid w:val="00635B6C"/>
    <w:rsid w:val="00664FA9"/>
    <w:rsid w:val="00673D74"/>
    <w:rsid w:val="006815A0"/>
    <w:rsid w:val="00682C37"/>
    <w:rsid w:val="00694D3E"/>
    <w:rsid w:val="00696E9F"/>
    <w:rsid w:val="006A4EEE"/>
    <w:rsid w:val="006B48D4"/>
    <w:rsid w:val="006B5DEE"/>
    <w:rsid w:val="006F766E"/>
    <w:rsid w:val="006F78DA"/>
    <w:rsid w:val="00705830"/>
    <w:rsid w:val="00707063"/>
    <w:rsid w:val="0073331E"/>
    <w:rsid w:val="007500E0"/>
    <w:rsid w:val="0075149F"/>
    <w:rsid w:val="007702E4"/>
    <w:rsid w:val="00790F38"/>
    <w:rsid w:val="00793782"/>
    <w:rsid w:val="007937DB"/>
    <w:rsid w:val="007A111A"/>
    <w:rsid w:val="007A4871"/>
    <w:rsid w:val="007B0EF8"/>
    <w:rsid w:val="007B6845"/>
    <w:rsid w:val="007C1408"/>
    <w:rsid w:val="007C4724"/>
    <w:rsid w:val="007F4D2E"/>
    <w:rsid w:val="00801DA8"/>
    <w:rsid w:val="0080397A"/>
    <w:rsid w:val="008262BF"/>
    <w:rsid w:val="00832BFC"/>
    <w:rsid w:val="00843C08"/>
    <w:rsid w:val="00855432"/>
    <w:rsid w:val="008561D1"/>
    <w:rsid w:val="008656F6"/>
    <w:rsid w:val="00874E9C"/>
    <w:rsid w:val="00876A10"/>
    <w:rsid w:val="00890276"/>
    <w:rsid w:val="0089145E"/>
    <w:rsid w:val="00897835"/>
    <w:rsid w:val="008A36DB"/>
    <w:rsid w:val="008B107B"/>
    <w:rsid w:val="008D24E3"/>
    <w:rsid w:val="008D5442"/>
    <w:rsid w:val="008E2ECC"/>
    <w:rsid w:val="008E3D85"/>
    <w:rsid w:val="009149D4"/>
    <w:rsid w:val="00924B7F"/>
    <w:rsid w:val="00931EC8"/>
    <w:rsid w:val="00933D0D"/>
    <w:rsid w:val="00934F75"/>
    <w:rsid w:val="00942BF2"/>
    <w:rsid w:val="0094322C"/>
    <w:rsid w:val="0096760F"/>
    <w:rsid w:val="0097024F"/>
    <w:rsid w:val="00974ADE"/>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357D6"/>
    <w:rsid w:val="00B5566B"/>
    <w:rsid w:val="00B651A2"/>
    <w:rsid w:val="00B73927"/>
    <w:rsid w:val="00B7548C"/>
    <w:rsid w:val="00B77AC0"/>
    <w:rsid w:val="00B85456"/>
    <w:rsid w:val="00B8723C"/>
    <w:rsid w:val="00BB0A94"/>
    <w:rsid w:val="00BB21C2"/>
    <w:rsid w:val="00BC544A"/>
    <w:rsid w:val="00BC568F"/>
    <w:rsid w:val="00BD34A0"/>
    <w:rsid w:val="00BE53CB"/>
    <w:rsid w:val="00BF3746"/>
    <w:rsid w:val="00BF495D"/>
    <w:rsid w:val="00C03B4C"/>
    <w:rsid w:val="00C1496D"/>
    <w:rsid w:val="00C17686"/>
    <w:rsid w:val="00C27322"/>
    <w:rsid w:val="00C44F14"/>
    <w:rsid w:val="00C468E8"/>
    <w:rsid w:val="00C567A4"/>
    <w:rsid w:val="00C85558"/>
    <w:rsid w:val="00C9171F"/>
    <w:rsid w:val="00C95F4D"/>
    <w:rsid w:val="00CA6A80"/>
    <w:rsid w:val="00CB3556"/>
    <w:rsid w:val="00CB6A63"/>
    <w:rsid w:val="00CC2EF4"/>
    <w:rsid w:val="00CC318B"/>
    <w:rsid w:val="00CD08FA"/>
    <w:rsid w:val="00CD60B2"/>
    <w:rsid w:val="00CE6B88"/>
    <w:rsid w:val="00CF3841"/>
    <w:rsid w:val="00CF5B12"/>
    <w:rsid w:val="00D06B86"/>
    <w:rsid w:val="00D56F44"/>
    <w:rsid w:val="00D71A5C"/>
    <w:rsid w:val="00D74526"/>
    <w:rsid w:val="00D9700E"/>
    <w:rsid w:val="00DC6C96"/>
    <w:rsid w:val="00DC7543"/>
    <w:rsid w:val="00DD43BE"/>
    <w:rsid w:val="00DF665E"/>
    <w:rsid w:val="00E20E51"/>
    <w:rsid w:val="00E23503"/>
    <w:rsid w:val="00E33650"/>
    <w:rsid w:val="00E36CB8"/>
    <w:rsid w:val="00E407BD"/>
    <w:rsid w:val="00E50101"/>
    <w:rsid w:val="00E54597"/>
    <w:rsid w:val="00E55F3E"/>
    <w:rsid w:val="00EB05F8"/>
    <w:rsid w:val="00EB353B"/>
    <w:rsid w:val="00EB498C"/>
    <w:rsid w:val="00EB6DD1"/>
    <w:rsid w:val="00EC2251"/>
    <w:rsid w:val="00EC25D0"/>
    <w:rsid w:val="00EC4C11"/>
    <w:rsid w:val="00ED2392"/>
    <w:rsid w:val="00EE426D"/>
    <w:rsid w:val="00EF37AD"/>
    <w:rsid w:val="00F0207A"/>
    <w:rsid w:val="00F075B5"/>
    <w:rsid w:val="00F13C8E"/>
    <w:rsid w:val="00F25A41"/>
    <w:rsid w:val="00F37513"/>
    <w:rsid w:val="00F53D65"/>
    <w:rsid w:val="00F56F3C"/>
    <w:rsid w:val="00F6241B"/>
    <w:rsid w:val="00F7189C"/>
    <w:rsid w:val="00F76A07"/>
    <w:rsid w:val="00FA4A5E"/>
    <w:rsid w:val="00FB5758"/>
    <w:rsid w:val="00FD4A06"/>
    <w:rsid w:val="00FD5C35"/>
    <w:rsid w:val="00FE1C37"/>
    <w:rsid w:val="00FF1E08"/>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6CE843"/>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D1BA-46B1-4B6B-84B9-992C7CE0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36</Pages>
  <Words>15199</Words>
  <Characters>82079</Characters>
  <Application>Microsoft Office Word</Application>
  <DocSecurity>0</DocSecurity>
  <Lines>683</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52</cp:revision>
  <cp:lastPrinted>2021-09-08T11:50:00Z</cp:lastPrinted>
  <dcterms:created xsi:type="dcterms:W3CDTF">2021-03-24T15:00:00Z</dcterms:created>
  <dcterms:modified xsi:type="dcterms:W3CDTF">2022-05-09T13:37:00Z</dcterms:modified>
</cp:coreProperties>
</file>