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47FC2" w14:textId="77777777" w:rsidR="00E70F6B" w:rsidRDefault="00E70F6B" w:rsidP="00160603">
      <w:pPr>
        <w:pStyle w:val="ParagraphStyle"/>
        <w:jc w:val="both"/>
        <w:rPr>
          <w:rFonts w:ascii="Bookman Old Style" w:hAnsi="Bookman Old Style" w:cs="Bookman Old Style"/>
          <w:b/>
          <w:bCs/>
          <w:sz w:val="20"/>
          <w:szCs w:val="20"/>
        </w:rPr>
      </w:pPr>
    </w:p>
    <w:p w14:paraId="169CF06D" w14:textId="6ED603C1" w:rsidR="00E70F6B" w:rsidRDefault="00E248B1" w:rsidP="00160603">
      <w:pPr>
        <w:pStyle w:val="ParagraphStyle"/>
        <w:jc w:val="both"/>
        <w:rPr>
          <w:rFonts w:ascii="Bookman Old Style" w:hAnsi="Bookman Old Style" w:cs="Bookman Old Style"/>
          <w:b/>
          <w:bCs/>
          <w:sz w:val="20"/>
          <w:szCs w:val="20"/>
        </w:rPr>
      </w:pPr>
      <w:r w:rsidRPr="00E70F6B">
        <w:rPr>
          <w:rFonts w:ascii="Bookman Old Style" w:hAnsi="Bookman Old Style" w:cs="Bookman Old Style"/>
          <w:b/>
          <w:bCs/>
          <w:sz w:val="20"/>
          <w:szCs w:val="20"/>
        </w:rPr>
        <w:t>ATA</w:t>
      </w:r>
      <w:r w:rsidR="00E70F6B">
        <w:rPr>
          <w:rFonts w:ascii="Bookman Old Style" w:hAnsi="Bookman Old Style" w:cs="Bookman Old Style"/>
          <w:b/>
          <w:bCs/>
          <w:sz w:val="20"/>
          <w:szCs w:val="20"/>
        </w:rPr>
        <w:t xml:space="preserve"> DE RECEBIMENTO DOS ENVELOPES “1” E “2</w:t>
      </w:r>
      <w:r w:rsidRPr="00E70F6B">
        <w:rPr>
          <w:rFonts w:ascii="Bookman Old Style" w:hAnsi="Bookman Old Style" w:cs="Bookman Old Style"/>
          <w:b/>
          <w:bCs/>
          <w:sz w:val="20"/>
          <w:szCs w:val="20"/>
        </w:rPr>
        <w:t xml:space="preserve">” ABERTURA E JULGAMENTO DA TOMADA DE PREÇOS Nº </w:t>
      </w:r>
      <w:r w:rsidR="00080D62">
        <w:rPr>
          <w:rFonts w:ascii="Bookman Old Style" w:hAnsi="Bookman Old Style" w:cs="Bookman Old Style"/>
          <w:b/>
          <w:bCs/>
          <w:sz w:val="20"/>
          <w:szCs w:val="20"/>
        </w:rPr>
        <w:t>0</w:t>
      </w:r>
      <w:r w:rsidR="00103579">
        <w:rPr>
          <w:rFonts w:ascii="Bookman Old Style" w:hAnsi="Bookman Old Style" w:cs="Bookman Old Style"/>
          <w:b/>
          <w:bCs/>
          <w:sz w:val="20"/>
          <w:szCs w:val="20"/>
        </w:rPr>
        <w:t>09</w:t>
      </w:r>
      <w:r w:rsidRPr="00E70F6B">
        <w:rPr>
          <w:rFonts w:ascii="Bookman Old Style" w:hAnsi="Bookman Old Style" w:cs="Bookman Old Style"/>
          <w:b/>
          <w:bCs/>
          <w:sz w:val="20"/>
          <w:szCs w:val="20"/>
        </w:rPr>
        <w:t>/20</w:t>
      </w:r>
      <w:r w:rsidR="00E70F6B">
        <w:rPr>
          <w:rFonts w:ascii="Bookman Old Style" w:hAnsi="Bookman Old Style" w:cs="Bookman Old Style"/>
          <w:b/>
          <w:bCs/>
          <w:sz w:val="20"/>
          <w:szCs w:val="20"/>
        </w:rPr>
        <w:t>2</w:t>
      </w:r>
      <w:r w:rsidR="00103579">
        <w:rPr>
          <w:rFonts w:ascii="Bookman Old Style" w:hAnsi="Bookman Old Style" w:cs="Bookman Old Style"/>
          <w:b/>
          <w:bCs/>
          <w:sz w:val="20"/>
          <w:szCs w:val="20"/>
        </w:rPr>
        <w:t>2</w:t>
      </w:r>
      <w:r w:rsidR="00E70F6B">
        <w:rPr>
          <w:rFonts w:ascii="Bookman Old Style" w:hAnsi="Bookman Old Style" w:cs="Bookman Old Style"/>
          <w:b/>
          <w:bCs/>
          <w:sz w:val="20"/>
          <w:szCs w:val="20"/>
        </w:rPr>
        <w:t>.</w:t>
      </w:r>
    </w:p>
    <w:p w14:paraId="7500C10D" w14:textId="77777777" w:rsidR="00E70F6B" w:rsidRDefault="00E70F6B" w:rsidP="00160603">
      <w:pPr>
        <w:pStyle w:val="ParagraphStyle"/>
        <w:jc w:val="both"/>
        <w:rPr>
          <w:rFonts w:ascii="Bookman Old Style" w:hAnsi="Bookman Old Style" w:cs="Bookman Old Style"/>
          <w:b/>
          <w:bCs/>
          <w:sz w:val="20"/>
          <w:szCs w:val="20"/>
        </w:rPr>
      </w:pPr>
    </w:p>
    <w:p w14:paraId="41073CF9" w14:textId="77777777" w:rsidR="00103579" w:rsidRDefault="00E248B1" w:rsidP="00103579">
      <w:pPr>
        <w:pStyle w:val="ParagraphStyle"/>
        <w:spacing w:line="276" w:lineRule="auto"/>
        <w:jc w:val="both"/>
        <w:rPr>
          <w:rFonts w:ascii="Bookman Old Style" w:hAnsi="Bookman Old Style" w:cs="Bookman Old Style"/>
          <w:b/>
          <w:bCs/>
          <w:sz w:val="20"/>
          <w:lang w:val="x-none"/>
        </w:rPr>
      </w:pPr>
      <w:r w:rsidRPr="00E70F6B">
        <w:rPr>
          <w:rFonts w:ascii="Bookman Old Style" w:hAnsi="Bookman Old Style" w:cs="Bookman Old Style"/>
          <w:b/>
          <w:bCs/>
          <w:sz w:val="20"/>
          <w:szCs w:val="20"/>
        </w:rPr>
        <w:t xml:space="preserve">OBJETO: </w:t>
      </w:r>
      <w:r w:rsidR="00103579" w:rsidRPr="00103579">
        <w:rPr>
          <w:rFonts w:ascii="Bookman Old Style" w:hAnsi="Bookman Old Style" w:cs="Bookman Old Style"/>
          <w:b/>
          <w:bCs/>
          <w:sz w:val="20"/>
          <w:lang w:val="x-none"/>
        </w:rPr>
        <w:t xml:space="preserve">Contratação de empresa para prestação de serviço a serem executados na reforma do estádio Municipal Elói Alves dos Anjos, no Bairro Jardim </w:t>
      </w:r>
      <w:proofErr w:type="spellStart"/>
      <w:r w:rsidR="00103579" w:rsidRPr="00103579">
        <w:rPr>
          <w:rFonts w:ascii="Bookman Old Style" w:hAnsi="Bookman Old Style" w:cs="Bookman Old Style"/>
          <w:b/>
          <w:bCs/>
          <w:sz w:val="20"/>
          <w:lang w:val="x-none"/>
        </w:rPr>
        <w:t>Arizi</w:t>
      </w:r>
      <w:proofErr w:type="spellEnd"/>
      <w:r w:rsidR="00103579" w:rsidRPr="00103579">
        <w:rPr>
          <w:rFonts w:ascii="Bookman Old Style" w:hAnsi="Bookman Old Style" w:cs="Bookman Old Style"/>
          <w:b/>
          <w:bCs/>
          <w:sz w:val="20"/>
          <w:lang w:val="x-none"/>
        </w:rPr>
        <w:t>, Município de Santo Antônio do Sudoeste/Paraná.</w:t>
      </w:r>
    </w:p>
    <w:p w14:paraId="2E46379D" w14:textId="39930213" w:rsidR="00E248B1" w:rsidRDefault="00E248B1" w:rsidP="00103579">
      <w:pPr>
        <w:pStyle w:val="ParagraphStyle"/>
        <w:spacing w:line="276" w:lineRule="auto"/>
        <w:jc w:val="both"/>
        <w:rPr>
          <w:rFonts w:ascii="Bookman Old Style" w:hAnsi="Bookman Old Style" w:cs="Bookman Old Style"/>
          <w:sz w:val="20"/>
          <w:szCs w:val="20"/>
        </w:rPr>
      </w:pPr>
      <w:r w:rsidRPr="00E70F6B">
        <w:rPr>
          <w:rFonts w:ascii="Bookman Old Style" w:hAnsi="Bookman Old Style" w:cs="Bookman Old Style"/>
          <w:sz w:val="20"/>
          <w:szCs w:val="20"/>
        </w:rPr>
        <w:t xml:space="preserve">As </w:t>
      </w:r>
      <w:r w:rsidR="001649AF" w:rsidRPr="00E70F6B">
        <w:rPr>
          <w:rFonts w:ascii="Bookman Old Style" w:hAnsi="Bookman Old Style" w:cs="Bookman Old Style"/>
          <w:sz w:val="20"/>
          <w:szCs w:val="20"/>
        </w:rPr>
        <w:t>09</w:t>
      </w:r>
      <w:r w:rsidRPr="00E70F6B">
        <w:rPr>
          <w:rFonts w:ascii="Bookman Old Style" w:hAnsi="Bookman Old Style" w:cs="Bookman Old Style"/>
          <w:sz w:val="20"/>
          <w:szCs w:val="20"/>
        </w:rPr>
        <w:t>:00 horas, d</w:t>
      </w:r>
      <w:r w:rsidR="00E70F6B">
        <w:rPr>
          <w:rFonts w:ascii="Bookman Old Style" w:hAnsi="Bookman Old Style" w:cs="Bookman Old Style"/>
          <w:sz w:val="20"/>
          <w:szCs w:val="20"/>
        </w:rPr>
        <w:t>o dia</w:t>
      </w:r>
      <w:r w:rsidRPr="00E70F6B">
        <w:rPr>
          <w:rFonts w:ascii="Bookman Old Style" w:hAnsi="Bookman Old Style" w:cs="Bookman Old Style"/>
          <w:sz w:val="20"/>
          <w:szCs w:val="20"/>
        </w:rPr>
        <w:t xml:space="preserve"> </w:t>
      </w:r>
      <w:r w:rsidR="00080D62">
        <w:rPr>
          <w:rFonts w:ascii="Bookman Old Style" w:hAnsi="Bookman Old Style" w:cs="Bookman Old Style"/>
          <w:sz w:val="20"/>
          <w:szCs w:val="20"/>
        </w:rPr>
        <w:t xml:space="preserve">nove </w:t>
      </w:r>
      <w:r w:rsidR="00E70F6B">
        <w:rPr>
          <w:rFonts w:ascii="Bookman Old Style" w:hAnsi="Bookman Old Style" w:cs="Bookman Old Style"/>
          <w:sz w:val="20"/>
          <w:szCs w:val="20"/>
        </w:rPr>
        <w:t xml:space="preserve">de </w:t>
      </w:r>
      <w:r w:rsidR="00103579">
        <w:rPr>
          <w:rFonts w:ascii="Bookman Old Style" w:hAnsi="Bookman Old Style" w:cs="Bookman Old Style"/>
          <w:sz w:val="20"/>
          <w:szCs w:val="20"/>
        </w:rPr>
        <w:t>maio</w:t>
      </w:r>
      <w:r w:rsidR="00E70F6B">
        <w:rPr>
          <w:rFonts w:ascii="Bookman Old Style" w:hAnsi="Bookman Old Style" w:cs="Bookman Old Style"/>
          <w:sz w:val="20"/>
          <w:szCs w:val="20"/>
        </w:rPr>
        <w:t xml:space="preserve"> do ano de dois mil e vinte e </w:t>
      </w:r>
      <w:r w:rsidR="00103579">
        <w:rPr>
          <w:rFonts w:ascii="Bookman Old Style" w:hAnsi="Bookman Old Style" w:cs="Bookman Old Style"/>
          <w:sz w:val="20"/>
          <w:szCs w:val="20"/>
        </w:rPr>
        <w:t>dois</w:t>
      </w:r>
      <w:r w:rsidRPr="00E70F6B">
        <w:rPr>
          <w:rFonts w:ascii="Bookman Old Style" w:hAnsi="Bookman Old Style" w:cs="Bookman Old Style"/>
          <w:sz w:val="20"/>
          <w:szCs w:val="20"/>
        </w:rPr>
        <w:t xml:space="preserve">, </w:t>
      </w:r>
      <w:r w:rsidRPr="00E70F6B">
        <w:rPr>
          <w:rFonts w:ascii="Bookman Old Style" w:hAnsi="Bookman Old Style"/>
          <w:sz w:val="20"/>
          <w:szCs w:val="20"/>
        </w:rPr>
        <w:t>em sessão pública, sob presidência d</w:t>
      </w:r>
      <w:r w:rsidR="00080D62">
        <w:rPr>
          <w:rFonts w:ascii="Bookman Old Style" w:hAnsi="Bookman Old Style"/>
          <w:sz w:val="20"/>
          <w:szCs w:val="20"/>
        </w:rPr>
        <w:t>a</w:t>
      </w:r>
      <w:r w:rsidRPr="00E70F6B">
        <w:rPr>
          <w:rFonts w:ascii="Bookman Old Style" w:hAnsi="Bookman Old Style"/>
          <w:sz w:val="20"/>
          <w:szCs w:val="20"/>
        </w:rPr>
        <w:t xml:space="preserve"> Senhor </w:t>
      </w:r>
      <w:r w:rsidR="00080D62">
        <w:rPr>
          <w:rFonts w:ascii="Bookman Old Style" w:hAnsi="Bookman Old Style"/>
          <w:sz w:val="20"/>
          <w:szCs w:val="20"/>
        </w:rPr>
        <w:t>ELIONETE KUELEM DA SILVA CASTIGLIONI</w:t>
      </w:r>
      <w:r w:rsidR="00E70F6B">
        <w:rPr>
          <w:rFonts w:ascii="Bookman Old Style" w:hAnsi="Bookman Old Style"/>
          <w:sz w:val="20"/>
          <w:szCs w:val="20"/>
        </w:rPr>
        <w:t xml:space="preserve">, </w:t>
      </w:r>
      <w:r w:rsidRPr="00E70F6B">
        <w:rPr>
          <w:rFonts w:ascii="Bookman Old Style" w:hAnsi="Bookman Old Style"/>
          <w:sz w:val="20"/>
          <w:szCs w:val="20"/>
        </w:rPr>
        <w:t xml:space="preserve">reuniu-se a Comissão </w:t>
      </w:r>
      <w:r w:rsidR="00E70F6B">
        <w:rPr>
          <w:rFonts w:ascii="Bookman Old Style" w:hAnsi="Bookman Old Style"/>
          <w:sz w:val="20"/>
          <w:szCs w:val="20"/>
        </w:rPr>
        <w:t xml:space="preserve">Permanente </w:t>
      </w:r>
      <w:r w:rsidRPr="00E70F6B">
        <w:rPr>
          <w:rFonts w:ascii="Bookman Old Style" w:hAnsi="Bookman Old Style"/>
          <w:sz w:val="20"/>
          <w:szCs w:val="20"/>
        </w:rPr>
        <w:t>de Licitação d</w:t>
      </w:r>
      <w:r w:rsidR="00E70F6B">
        <w:rPr>
          <w:rFonts w:ascii="Bookman Old Style" w:hAnsi="Bookman Old Style"/>
          <w:sz w:val="20"/>
          <w:szCs w:val="20"/>
        </w:rPr>
        <w:t xml:space="preserve">esignada pela Portaria nº </w:t>
      </w:r>
      <w:r w:rsidR="00103579">
        <w:rPr>
          <w:rFonts w:ascii="Bookman Old Style" w:hAnsi="Bookman Old Style"/>
          <w:sz w:val="20"/>
          <w:szCs w:val="20"/>
        </w:rPr>
        <w:t>30.392/2022</w:t>
      </w:r>
      <w:r w:rsidR="008675FD">
        <w:rPr>
          <w:rFonts w:ascii="Bookman Old Style" w:hAnsi="Bookman Old Style"/>
          <w:sz w:val="20"/>
          <w:szCs w:val="20"/>
        </w:rPr>
        <w:t xml:space="preserve"> e </w:t>
      </w:r>
      <w:r w:rsidR="00923387">
        <w:rPr>
          <w:rFonts w:ascii="Bookman Old Style" w:hAnsi="Bookman Old Style"/>
          <w:sz w:val="20"/>
          <w:szCs w:val="20"/>
        </w:rPr>
        <w:t>a Comissão Permanente de Licitação</w:t>
      </w:r>
      <w:r w:rsidRPr="00E70F6B">
        <w:rPr>
          <w:rFonts w:ascii="Bookman Old Style" w:hAnsi="Bookman Old Style"/>
          <w:sz w:val="20"/>
          <w:szCs w:val="20"/>
        </w:rPr>
        <w:t>,</w:t>
      </w:r>
      <w:r w:rsidRPr="00E70F6B">
        <w:rPr>
          <w:rFonts w:ascii="Bookman Old Style" w:hAnsi="Bookman Old Style" w:cs="Bookman Old Style"/>
          <w:sz w:val="20"/>
          <w:szCs w:val="20"/>
        </w:rPr>
        <w:t xml:space="preserve"> p</w:t>
      </w:r>
      <w:r w:rsidR="00E70F6B">
        <w:rPr>
          <w:rFonts w:ascii="Bookman Old Style" w:hAnsi="Bookman Old Style" w:cs="Bookman Old Style"/>
          <w:sz w:val="20"/>
          <w:szCs w:val="20"/>
        </w:rPr>
        <w:t xml:space="preserve">ara recepcionar dos Envelopes “1” </w:t>
      </w:r>
      <w:r w:rsidR="00103579">
        <w:rPr>
          <w:rFonts w:ascii="Bookman Old Style" w:hAnsi="Bookman Old Style" w:cs="Bookman Old Style"/>
          <w:sz w:val="20"/>
          <w:szCs w:val="20"/>
        </w:rPr>
        <w:t xml:space="preserve">e </w:t>
      </w:r>
      <w:r w:rsidR="00E70F6B">
        <w:rPr>
          <w:rFonts w:ascii="Bookman Old Style" w:hAnsi="Bookman Old Style" w:cs="Bookman Old Style"/>
          <w:sz w:val="20"/>
          <w:szCs w:val="20"/>
        </w:rPr>
        <w:t>“2</w:t>
      </w:r>
      <w:r w:rsidRPr="00E70F6B">
        <w:rPr>
          <w:rFonts w:ascii="Bookman Old Style" w:hAnsi="Bookman Old Style" w:cs="Bookman Old Style"/>
          <w:sz w:val="20"/>
          <w:szCs w:val="20"/>
        </w:rPr>
        <w:t xml:space="preserve">” </w:t>
      </w:r>
      <w:r w:rsidR="00080D62">
        <w:rPr>
          <w:rFonts w:ascii="Bookman Old Style" w:hAnsi="Bookman Old Style" w:cs="Bookman Old Style"/>
          <w:sz w:val="20"/>
          <w:szCs w:val="20"/>
        </w:rPr>
        <w:t xml:space="preserve"> </w:t>
      </w:r>
      <w:r w:rsidRPr="00E70F6B">
        <w:rPr>
          <w:rFonts w:ascii="Bookman Old Style" w:hAnsi="Bookman Old Style" w:cs="Bookman Old Style"/>
          <w:sz w:val="20"/>
          <w:szCs w:val="20"/>
        </w:rPr>
        <w:t xml:space="preserve">da Tomada de Preços nº </w:t>
      </w:r>
      <w:r w:rsidR="00103579">
        <w:rPr>
          <w:rFonts w:ascii="Bookman Old Style" w:hAnsi="Bookman Old Style" w:cs="Bookman Old Style"/>
          <w:sz w:val="20"/>
          <w:szCs w:val="20"/>
        </w:rPr>
        <w:t>009/2022</w:t>
      </w:r>
      <w:r w:rsidRPr="00E70F6B">
        <w:rPr>
          <w:rFonts w:ascii="Bookman Old Style" w:hAnsi="Bookman Old Style" w:cs="Bookman Old Style"/>
          <w:sz w:val="20"/>
          <w:szCs w:val="20"/>
        </w:rPr>
        <w:t xml:space="preserve">, que tem por objeto </w:t>
      </w:r>
      <w:r w:rsidR="00B40705">
        <w:rPr>
          <w:rFonts w:ascii="Bookman Old Style" w:hAnsi="Bookman Old Style" w:cs="Bookman Old Style"/>
          <w:sz w:val="20"/>
          <w:szCs w:val="20"/>
        </w:rPr>
        <w:t xml:space="preserve">a </w:t>
      </w:r>
      <w:r w:rsidR="00103579" w:rsidRPr="00103579">
        <w:rPr>
          <w:rFonts w:ascii="Bookman Old Style" w:hAnsi="Bookman Old Style" w:cs="Bookman Old Style"/>
          <w:bCs/>
          <w:sz w:val="20"/>
          <w:lang w:val="x-none"/>
        </w:rPr>
        <w:t xml:space="preserve">Contratação de empresa para prestação de serviço a serem executados na reforma do estádio Municipal Elói Alves dos Anjos, no Bairro Jardim </w:t>
      </w:r>
      <w:proofErr w:type="spellStart"/>
      <w:r w:rsidR="00103579" w:rsidRPr="00103579">
        <w:rPr>
          <w:rFonts w:ascii="Bookman Old Style" w:hAnsi="Bookman Old Style" w:cs="Bookman Old Style"/>
          <w:bCs/>
          <w:sz w:val="20"/>
          <w:lang w:val="x-none"/>
        </w:rPr>
        <w:t>Arizi</w:t>
      </w:r>
      <w:proofErr w:type="spellEnd"/>
      <w:r w:rsidR="00103579" w:rsidRPr="00103579">
        <w:rPr>
          <w:rFonts w:ascii="Bookman Old Style" w:hAnsi="Bookman Old Style" w:cs="Bookman Old Style"/>
          <w:bCs/>
          <w:sz w:val="20"/>
          <w:lang w:val="x-none"/>
        </w:rPr>
        <w:t>, Município de Santo Antônio do Sudoeste/Paraná.</w:t>
      </w:r>
      <w:r w:rsidRPr="00E70F6B">
        <w:rPr>
          <w:rFonts w:ascii="Bookman Old Style" w:hAnsi="Bookman Old Style" w:cs="Bookman Old Style"/>
          <w:sz w:val="20"/>
          <w:szCs w:val="20"/>
        </w:rPr>
        <w:t xml:space="preserve"> Até o </w:t>
      </w:r>
      <w:r w:rsidR="00B40705">
        <w:rPr>
          <w:rFonts w:ascii="Bookman Old Style" w:hAnsi="Bookman Old Style" w:cs="Bookman Old Style"/>
          <w:sz w:val="20"/>
          <w:szCs w:val="20"/>
        </w:rPr>
        <w:t>horário estipulado no Edital, 0</w:t>
      </w:r>
      <w:r w:rsidR="00103579">
        <w:rPr>
          <w:rFonts w:ascii="Bookman Old Style" w:hAnsi="Bookman Old Style" w:cs="Bookman Old Style"/>
          <w:sz w:val="20"/>
          <w:szCs w:val="20"/>
        </w:rPr>
        <w:t>3</w:t>
      </w:r>
      <w:r w:rsidR="00E70F6B">
        <w:rPr>
          <w:rFonts w:ascii="Bookman Old Style" w:hAnsi="Bookman Old Style" w:cs="Bookman Old Style"/>
          <w:sz w:val="20"/>
          <w:szCs w:val="20"/>
        </w:rPr>
        <w:t xml:space="preserve"> (</w:t>
      </w:r>
      <w:r w:rsidR="00923387">
        <w:rPr>
          <w:rFonts w:ascii="Bookman Old Style" w:hAnsi="Bookman Old Style" w:cs="Bookman Old Style"/>
          <w:sz w:val="20"/>
          <w:szCs w:val="20"/>
        </w:rPr>
        <w:t>três)</w:t>
      </w:r>
      <w:r w:rsidRPr="00E70F6B">
        <w:rPr>
          <w:rFonts w:ascii="Bookman Old Style" w:hAnsi="Bookman Old Style" w:cs="Bookman Old Style"/>
          <w:sz w:val="20"/>
          <w:szCs w:val="20"/>
        </w:rPr>
        <w:t xml:space="preserve"> empresa</w:t>
      </w:r>
      <w:r w:rsidR="00E70F6B">
        <w:rPr>
          <w:rFonts w:ascii="Bookman Old Style" w:hAnsi="Bookman Old Style" w:cs="Bookman Old Style"/>
          <w:sz w:val="20"/>
          <w:szCs w:val="20"/>
        </w:rPr>
        <w:t>s entregaram</w:t>
      </w:r>
      <w:r w:rsidRPr="00E70F6B">
        <w:rPr>
          <w:rFonts w:ascii="Bookman Old Style" w:hAnsi="Bookman Old Style" w:cs="Bookman Old Style"/>
          <w:sz w:val="20"/>
          <w:szCs w:val="20"/>
        </w:rPr>
        <w:t xml:space="preserve"> os envelopes de habilitação e proposta</w:t>
      </w:r>
      <w:r w:rsidR="00160603" w:rsidRPr="00E70F6B">
        <w:rPr>
          <w:rFonts w:ascii="Bookman Old Style" w:hAnsi="Bookman Old Style" w:cs="Bookman Old Style"/>
          <w:sz w:val="20"/>
          <w:szCs w:val="20"/>
        </w:rPr>
        <w:t>,</w:t>
      </w:r>
      <w:r w:rsidR="00160603" w:rsidRPr="00E70F6B">
        <w:rPr>
          <w:rFonts w:ascii="Bookman Old Style" w:hAnsi="Bookman Old Style"/>
          <w:sz w:val="20"/>
          <w:szCs w:val="20"/>
        </w:rPr>
        <w:t xml:space="preserve"> </w:t>
      </w:r>
      <w:r w:rsidR="00E70F6B">
        <w:rPr>
          <w:rFonts w:ascii="Bookman Old Style" w:hAnsi="Bookman Old Style"/>
          <w:sz w:val="20"/>
          <w:szCs w:val="20"/>
        </w:rPr>
        <w:t>sendo a empresa</w:t>
      </w:r>
      <w:r w:rsidR="00B40705">
        <w:rPr>
          <w:rFonts w:ascii="Bookman Old Style" w:hAnsi="Bookman Old Style"/>
          <w:sz w:val="20"/>
          <w:szCs w:val="20"/>
        </w:rPr>
        <w:t xml:space="preserve">, a empresa </w:t>
      </w:r>
      <w:r w:rsidR="00103579">
        <w:rPr>
          <w:rFonts w:ascii="Bookman Old Style" w:hAnsi="Bookman Old Style"/>
          <w:sz w:val="20"/>
          <w:szCs w:val="20"/>
        </w:rPr>
        <w:t xml:space="preserve">ALEXANDRE EMANUEL SCHREINER </w:t>
      </w:r>
      <w:r w:rsidR="00B40705">
        <w:rPr>
          <w:rFonts w:ascii="Bookman Old Style" w:hAnsi="Bookman Old Style"/>
          <w:sz w:val="20"/>
          <w:szCs w:val="20"/>
        </w:rPr>
        <w:t xml:space="preserve">a empresa </w:t>
      </w:r>
      <w:r w:rsidR="00103579">
        <w:rPr>
          <w:rFonts w:ascii="Bookman Old Style" w:hAnsi="Bookman Old Style"/>
          <w:sz w:val="20"/>
          <w:szCs w:val="20"/>
        </w:rPr>
        <w:t>ABS MATERIAIS DE CONSTRUÇÃO</w:t>
      </w:r>
      <w:r w:rsidR="00643D4E">
        <w:rPr>
          <w:rFonts w:ascii="Bookman Old Style" w:hAnsi="Bookman Old Style"/>
          <w:sz w:val="20"/>
          <w:szCs w:val="20"/>
        </w:rPr>
        <w:t xml:space="preserve"> LTDA</w:t>
      </w:r>
      <w:r w:rsidR="00B40705">
        <w:rPr>
          <w:rFonts w:ascii="Bookman Old Style" w:hAnsi="Bookman Old Style"/>
          <w:sz w:val="20"/>
          <w:szCs w:val="20"/>
        </w:rPr>
        <w:t xml:space="preserve">, a empresa </w:t>
      </w:r>
      <w:r w:rsidR="00103579">
        <w:rPr>
          <w:rFonts w:ascii="Bookman Old Style" w:hAnsi="Bookman Old Style"/>
          <w:sz w:val="20"/>
          <w:szCs w:val="20"/>
        </w:rPr>
        <w:t>DICO CONSTRUÇÃO CIVIL LTDA – ME.</w:t>
      </w:r>
      <w:r w:rsidR="00E70F6B">
        <w:rPr>
          <w:rFonts w:ascii="Bookman Old Style" w:hAnsi="Bookman Old Style"/>
          <w:sz w:val="20"/>
          <w:szCs w:val="20"/>
        </w:rPr>
        <w:t xml:space="preserve"> </w:t>
      </w:r>
      <w:r w:rsidR="00103579">
        <w:rPr>
          <w:rFonts w:ascii="Bookman Old Style" w:hAnsi="Bookman Old Style"/>
          <w:sz w:val="20"/>
          <w:szCs w:val="20"/>
        </w:rPr>
        <w:t>A</w:t>
      </w:r>
      <w:r w:rsidRPr="00E70F6B">
        <w:rPr>
          <w:rFonts w:ascii="Bookman Old Style" w:hAnsi="Bookman Old Style" w:cs="Bookman Old Style"/>
          <w:sz w:val="20"/>
          <w:szCs w:val="20"/>
        </w:rPr>
        <w:t xml:space="preserve"> presidente abriu a sessão, divulgando a seguir o nome da</w:t>
      </w:r>
      <w:r w:rsidR="00E70F6B">
        <w:rPr>
          <w:rFonts w:ascii="Bookman Old Style" w:hAnsi="Bookman Old Style" w:cs="Bookman Old Style"/>
          <w:sz w:val="20"/>
          <w:szCs w:val="20"/>
        </w:rPr>
        <w:t>s</w:t>
      </w:r>
      <w:r w:rsidRPr="00E70F6B">
        <w:rPr>
          <w:rFonts w:ascii="Bookman Old Style" w:hAnsi="Bookman Old Style" w:cs="Bookman Old Style"/>
          <w:sz w:val="20"/>
          <w:szCs w:val="20"/>
        </w:rPr>
        <w:t xml:space="preserve"> empresa</w:t>
      </w:r>
      <w:r w:rsidR="00E70F6B">
        <w:rPr>
          <w:rFonts w:ascii="Bookman Old Style" w:hAnsi="Bookman Old Style" w:cs="Bookman Old Style"/>
          <w:sz w:val="20"/>
          <w:szCs w:val="20"/>
        </w:rPr>
        <w:t>s</w:t>
      </w:r>
      <w:r w:rsidRPr="00E70F6B">
        <w:rPr>
          <w:rFonts w:ascii="Bookman Old Style" w:hAnsi="Bookman Old Style" w:cs="Bookman Old Style"/>
          <w:sz w:val="20"/>
          <w:szCs w:val="20"/>
        </w:rPr>
        <w:t xml:space="preserve"> participante</w:t>
      </w:r>
      <w:r w:rsidR="00E70F6B">
        <w:rPr>
          <w:rFonts w:ascii="Bookman Old Style" w:hAnsi="Bookman Old Style" w:cs="Bookman Old Style"/>
          <w:sz w:val="20"/>
          <w:szCs w:val="20"/>
        </w:rPr>
        <w:t>s</w:t>
      </w:r>
      <w:r w:rsidRPr="00E70F6B">
        <w:rPr>
          <w:rFonts w:ascii="Bookman Old Style" w:hAnsi="Bookman Old Style" w:cs="Bookman Old Style"/>
          <w:sz w:val="20"/>
          <w:szCs w:val="20"/>
        </w:rPr>
        <w:t>:</w:t>
      </w:r>
    </w:p>
    <w:p w14:paraId="12D7513C" w14:textId="77777777" w:rsidR="00671D90" w:rsidRPr="00E70F6B" w:rsidRDefault="00671D90" w:rsidP="00671D90">
      <w:pPr>
        <w:pStyle w:val="ParagraphStyle"/>
        <w:jc w:val="both"/>
        <w:rPr>
          <w:rFonts w:ascii="Bookman Old Style" w:hAnsi="Bookman Old Style" w:cs="Bookman Old Style"/>
          <w:sz w:val="20"/>
          <w:szCs w:val="20"/>
        </w:rPr>
      </w:pPr>
    </w:p>
    <w:tbl>
      <w:tblPr>
        <w:tblW w:w="5025" w:type="pct"/>
        <w:tblInd w:w="15" w:type="dxa"/>
        <w:tblLayout w:type="fixed"/>
        <w:tblCellMar>
          <w:top w:w="15" w:type="dxa"/>
          <w:left w:w="15" w:type="dxa"/>
          <w:bottom w:w="15" w:type="dxa"/>
          <w:right w:w="15" w:type="dxa"/>
        </w:tblCellMar>
        <w:tblLook w:val="0000" w:firstRow="0" w:lastRow="0" w:firstColumn="0" w:lastColumn="0" w:noHBand="0" w:noVBand="0"/>
      </w:tblPr>
      <w:tblGrid>
        <w:gridCol w:w="2529"/>
        <w:gridCol w:w="1984"/>
        <w:gridCol w:w="1985"/>
        <w:gridCol w:w="1701"/>
        <w:gridCol w:w="1701"/>
      </w:tblGrid>
      <w:tr w:rsidR="00671D90" w:rsidRPr="000037F1" w14:paraId="5EF9E87C" w14:textId="77777777" w:rsidTr="00ED5808">
        <w:tc>
          <w:tcPr>
            <w:tcW w:w="9900" w:type="dxa"/>
            <w:gridSpan w:val="5"/>
            <w:tcBorders>
              <w:top w:val="single" w:sz="6" w:space="0" w:color="000000"/>
              <w:left w:val="single" w:sz="6" w:space="0" w:color="000000"/>
              <w:bottom w:val="single" w:sz="6" w:space="0" w:color="000000"/>
              <w:right w:val="single" w:sz="6" w:space="0" w:color="000000"/>
            </w:tcBorders>
          </w:tcPr>
          <w:p w14:paraId="6954381F"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Participantes</w:t>
            </w:r>
          </w:p>
        </w:tc>
      </w:tr>
      <w:tr w:rsidR="00671D90" w:rsidRPr="000037F1" w14:paraId="744E4D9E" w14:textId="77777777" w:rsidTr="00ED5808">
        <w:tc>
          <w:tcPr>
            <w:tcW w:w="2529" w:type="dxa"/>
            <w:tcBorders>
              <w:top w:val="single" w:sz="6" w:space="0" w:color="000000"/>
              <w:left w:val="single" w:sz="6" w:space="0" w:color="000000"/>
              <w:bottom w:val="single" w:sz="6" w:space="0" w:color="000000"/>
              <w:right w:val="single" w:sz="6" w:space="0" w:color="000000"/>
            </w:tcBorders>
            <w:shd w:val="clear" w:color="auto" w:fill="C0C0C0"/>
          </w:tcPr>
          <w:p w14:paraId="3458B41D"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Nome do proponente</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14:paraId="4A0298EC"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CNPJ do proponente</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14:paraId="60B16E26"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Nome do responsável pelo proponente</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11DB8E89"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Cargo do responsável pelo proponente</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2EF7D25F"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CPF do responsável pelo proponente</w:t>
            </w:r>
          </w:p>
        </w:tc>
      </w:tr>
      <w:tr w:rsidR="00671D90" w:rsidRPr="000037F1" w14:paraId="67B82395"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7B048EB2" w14:textId="55AB5AEA" w:rsidR="00671D90" w:rsidRPr="00080D62" w:rsidRDefault="00643D4E" w:rsidP="00ED5808">
            <w:pPr>
              <w:pStyle w:val="ParagraphStyle"/>
              <w:rPr>
                <w:rFonts w:ascii="Bookman Old Style" w:hAnsi="Bookman Old Style"/>
                <w:sz w:val="16"/>
                <w:szCs w:val="16"/>
              </w:rPr>
            </w:pPr>
            <w:r w:rsidRPr="00643D4E">
              <w:rPr>
                <w:rFonts w:ascii="Bookman Old Style" w:hAnsi="Bookman Old Style"/>
                <w:sz w:val="16"/>
                <w:szCs w:val="16"/>
              </w:rPr>
              <w:t>ALEXANDRE EMANUEL SCHREINER</w:t>
            </w:r>
          </w:p>
        </w:tc>
        <w:tc>
          <w:tcPr>
            <w:tcW w:w="1984" w:type="dxa"/>
            <w:tcBorders>
              <w:top w:val="single" w:sz="6" w:space="0" w:color="000000"/>
              <w:left w:val="single" w:sz="6" w:space="0" w:color="000000"/>
              <w:bottom w:val="single" w:sz="6" w:space="0" w:color="000000"/>
              <w:right w:val="single" w:sz="6" w:space="0" w:color="000000"/>
            </w:tcBorders>
          </w:tcPr>
          <w:p w14:paraId="78E33CDE" w14:textId="6B948D73" w:rsidR="00671D90" w:rsidRPr="00080D62" w:rsidRDefault="00643D4E" w:rsidP="00ED5808">
            <w:pPr>
              <w:pStyle w:val="ParagraphStyle"/>
              <w:rPr>
                <w:rFonts w:ascii="Bookman Old Style" w:hAnsi="Bookman Old Style"/>
                <w:sz w:val="16"/>
                <w:szCs w:val="16"/>
              </w:rPr>
            </w:pPr>
            <w:r>
              <w:rPr>
                <w:rFonts w:ascii="Bookman Old Style" w:hAnsi="Bookman Old Style"/>
                <w:sz w:val="16"/>
                <w:szCs w:val="16"/>
              </w:rPr>
              <w:t>07.426.663/0001-11</w:t>
            </w:r>
          </w:p>
        </w:tc>
        <w:tc>
          <w:tcPr>
            <w:tcW w:w="1985" w:type="dxa"/>
            <w:tcBorders>
              <w:top w:val="single" w:sz="6" w:space="0" w:color="000000"/>
              <w:left w:val="single" w:sz="6" w:space="0" w:color="000000"/>
              <w:bottom w:val="single" w:sz="6" w:space="0" w:color="000000"/>
              <w:right w:val="single" w:sz="6" w:space="0" w:color="000000"/>
            </w:tcBorders>
          </w:tcPr>
          <w:p w14:paraId="40A31ABE" w14:textId="0C08A367" w:rsidR="00671D90" w:rsidRPr="00643D4E" w:rsidRDefault="00643D4E" w:rsidP="00ED5808">
            <w:pPr>
              <w:pStyle w:val="ParagraphStyle"/>
              <w:rPr>
                <w:rFonts w:ascii="Bookman Old Style" w:hAnsi="Bookman Old Style"/>
                <w:sz w:val="16"/>
                <w:szCs w:val="16"/>
              </w:rPr>
            </w:pPr>
            <w:r>
              <w:rPr>
                <w:rFonts w:ascii="Bookman Old Style" w:hAnsi="Bookman Old Style"/>
                <w:sz w:val="16"/>
                <w:szCs w:val="16"/>
              </w:rPr>
              <w:t>JENIFER DE OLIVEIRA DE ALMEIDA</w:t>
            </w:r>
          </w:p>
        </w:tc>
        <w:tc>
          <w:tcPr>
            <w:tcW w:w="1701" w:type="dxa"/>
            <w:tcBorders>
              <w:top w:val="single" w:sz="6" w:space="0" w:color="000000"/>
              <w:left w:val="single" w:sz="6" w:space="0" w:color="000000"/>
              <w:bottom w:val="single" w:sz="6" w:space="0" w:color="000000"/>
              <w:right w:val="single" w:sz="6" w:space="0" w:color="000000"/>
            </w:tcBorders>
          </w:tcPr>
          <w:p w14:paraId="2A45337A" w14:textId="7FDAF739" w:rsidR="00671D90" w:rsidRPr="000037F1" w:rsidRDefault="00643D4E" w:rsidP="00ED5808">
            <w:pPr>
              <w:pStyle w:val="ParagraphStyle"/>
              <w:rPr>
                <w:rFonts w:ascii="Bookman Old Style" w:hAnsi="Bookman Old Style"/>
                <w:sz w:val="16"/>
                <w:szCs w:val="16"/>
              </w:rPr>
            </w:pPr>
            <w:r>
              <w:rPr>
                <w:rFonts w:ascii="Bookman Old Style" w:hAnsi="Bookman Old Style"/>
                <w:sz w:val="16"/>
                <w:szCs w:val="16"/>
              </w:rPr>
              <w:t>REPRESENTANTE</w:t>
            </w:r>
          </w:p>
        </w:tc>
        <w:tc>
          <w:tcPr>
            <w:tcW w:w="1701" w:type="dxa"/>
            <w:tcBorders>
              <w:top w:val="single" w:sz="6" w:space="0" w:color="000000"/>
              <w:left w:val="single" w:sz="6" w:space="0" w:color="000000"/>
              <w:bottom w:val="single" w:sz="6" w:space="0" w:color="000000"/>
              <w:right w:val="single" w:sz="6" w:space="0" w:color="000000"/>
            </w:tcBorders>
          </w:tcPr>
          <w:p w14:paraId="3BD4A484" w14:textId="756EEC92" w:rsidR="00671D90" w:rsidRPr="00080D62" w:rsidRDefault="00643D4E" w:rsidP="00ED5808">
            <w:pPr>
              <w:pStyle w:val="ParagraphStyle"/>
              <w:rPr>
                <w:rFonts w:ascii="Bookman Old Style" w:hAnsi="Bookman Old Style"/>
                <w:sz w:val="16"/>
                <w:szCs w:val="16"/>
              </w:rPr>
            </w:pPr>
            <w:r>
              <w:rPr>
                <w:rFonts w:ascii="Bookman Old Style" w:hAnsi="Bookman Old Style"/>
                <w:sz w:val="16"/>
                <w:szCs w:val="16"/>
              </w:rPr>
              <w:t>089.395.339-33</w:t>
            </w:r>
          </w:p>
        </w:tc>
      </w:tr>
      <w:tr w:rsidR="000415D8" w:rsidRPr="000037F1" w14:paraId="5A49D389"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1E39FDD9" w14:textId="3D235076" w:rsidR="000415D8" w:rsidRPr="00671D90" w:rsidRDefault="00643D4E" w:rsidP="000415D8">
            <w:pPr>
              <w:pStyle w:val="ParagraphStyle"/>
              <w:rPr>
                <w:rFonts w:ascii="Bookman Old Style" w:hAnsi="Bookman Old Style"/>
                <w:sz w:val="16"/>
                <w:szCs w:val="16"/>
              </w:rPr>
            </w:pPr>
            <w:r w:rsidRPr="00643D4E">
              <w:rPr>
                <w:rFonts w:ascii="Bookman Old Style" w:hAnsi="Bookman Old Style"/>
                <w:sz w:val="16"/>
                <w:szCs w:val="16"/>
              </w:rPr>
              <w:t>A</w:t>
            </w:r>
            <w:r>
              <w:rPr>
                <w:rFonts w:ascii="Bookman Old Style" w:hAnsi="Bookman Old Style"/>
                <w:sz w:val="16"/>
                <w:szCs w:val="16"/>
              </w:rPr>
              <w:t>BS MATERIAIS DE CONSTRUÇÃO LTDA</w:t>
            </w:r>
          </w:p>
        </w:tc>
        <w:tc>
          <w:tcPr>
            <w:tcW w:w="1984" w:type="dxa"/>
            <w:tcBorders>
              <w:top w:val="single" w:sz="6" w:space="0" w:color="000000"/>
              <w:left w:val="single" w:sz="6" w:space="0" w:color="000000"/>
              <w:bottom w:val="single" w:sz="6" w:space="0" w:color="000000"/>
              <w:right w:val="single" w:sz="6" w:space="0" w:color="000000"/>
            </w:tcBorders>
          </w:tcPr>
          <w:p w14:paraId="31CC24D5" w14:textId="5C86A853" w:rsidR="000415D8" w:rsidRPr="00080D62" w:rsidRDefault="00643D4E" w:rsidP="000415D8">
            <w:pPr>
              <w:pStyle w:val="ParagraphStyle"/>
              <w:rPr>
                <w:rFonts w:ascii="Bookman Old Style" w:hAnsi="Bookman Old Style"/>
                <w:sz w:val="16"/>
                <w:szCs w:val="16"/>
              </w:rPr>
            </w:pPr>
            <w:r>
              <w:rPr>
                <w:rFonts w:ascii="Bookman Old Style" w:hAnsi="Bookman Old Style"/>
                <w:sz w:val="16"/>
                <w:szCs w:val="16"/>
              </w:rPr>
              <w:t>02.405.739/0001-09</w:t>
            </w:r>
          </w:p>
        </w:tc>
        <w:tc>
          <w:tcPr>
            <w:tcW w:w="1985" w:type="dxa"/>
            <w:tcBorders>
              <w:top w:val="single" w:sz="6" w:space="0" w:color="000000"/>
              <w:left w:val="single" w:sz="6" w:space="0" w:color="000000"/>
              <w:bottom w:val="single" w:sz="6" w:space="0" w:color="000000"/>
              <w:right w:val="single" w:sz="6" w:space="0" w:color="000000"/>
            </w:tcBorders>
          </w:tcPr>
          <w:p w14:paraId="7FADBF4A" w14:textId="23B90EA9" w:rsidR="000415D8" w:rsidRPr="00671D90" w:rsidRDefault="00643D4E" w:rsidP="000415D8">
            <w:pPr>
              <w:pStyle w:val="ParagraphStyle"/>
              <w:rPr>
                <w:rFonts w:ascii="Bookman Old Style" w:hAnsi="Bookman Old Style"/>
                <w:sz w:val="16"/>
                <w:szCs w:val="16"/>
              </w:rPr>
            </w:pPr>
            <w:r>
              <w:rPr>
                <w:rFonts w:ascii="Bookman Old Style" w:hAnsi="Bookman Old Style"/>
                <w:sz w:val="16"/>
                <w:szCs w:val="16"/>
              </w:rPr>
              <w:t>LUIZ ANTONIO ORTINA SCOPEL</w:t>
            </w:r>
          </w:p>
        </w:tc>
        <w:tc>
          <w:tcPr>
            <w:tcW w:w="1701" w:type="dxa"/>
            <w:tcBorders>
              <w:top w:val="single" w:sz="6" w:space="0" w:color="000000"/>
              <w:left w:val="single" w:sz="6" w:space="0" w:color="000000"/>
              <w:bottom w:val="single" w:sz="6" w:space="0" w:color="000000"/>
              <w:right w:val="single" w:sz="6" w:space="0" w:color="000000"/>
            </w:tcBorders>
          </w:tcPr>
          <w:p w14:paraId="479077C3" w14:textId="4012EEAB" w:rsidR="000415D8" w:rsidRPr="000037F1" w:rsidRDefault="00643D4E" w:rsidP="000415D8">
            <w:pPr>
              <w:pStyle w:val="ParagraphStyle"/>
              <w:rPr>
                <w:rFonts w:ascii="Bookman Old Style" w:hAnsi="Bookman Old Style"/>
                <w:sz w:val="16"/>
                <w:szCs w:val="16"/>
              </w:rPr>
            </w:pPr>
            <w:r>
              <w:rPr>
                <w:rFonts w:ascii="Bookman Old Style" w:hAnsi="Bookman Old Style"/>
                <w:sz w:val="16"/>
                <w:szCs w:val="16"/>
              </w:rPr>
              <w:t>REPERSENTANTE</w:t>
            </w:r>
          </w:p>
        </w:tc>
        <w:tc>
          <w:tcPr>
            <w:tcW w:w="1701" w:type="dxa"/>
            <w:tcBorders>
              <w:top w:val="single" w:sz="6" w:space="0" w:color="000000"/>
              <w:left w:val="single" w:sz="6" w:space="0" w:color="000000"/>
              <w:bottom w:val="single" w:sz="6" w:space="0" w:color="000000"/>
              <w:right w:val="single" w:sz="6" w:space="0" w:color="000000"/>
            </w:tcBorders>
          </w:tcPr>
          <w:p w14:paraId="0C4F53AD" w14:textId="547895E0" w:rsidR="000415D8" w:rsidRPr="00671D90" w:rsidRDefault="00643D4E" w:rsidP="000415D8">
            <w:pPr>
              <w:pStyle w:val="ParagraphStyle"/>
              <w:rPr>
                <w:rFonts w:ascii="Bookman Old Style" w:hAnsi="Bookman Old Style"/>
                <w:sz w:val="16"/>
                <w:szCs w:val="16"/>
              </w:rPr>
            </w:pPr>
            <w:r>
              <w:rPr>
                <w:rFonts w:ascii="Bookman Old Style" w:hAnsi="Bookman Old Style"/>
                <w:sz w:val="16"/>
                <w:szCs w:val="16"/>
              </w:rPr>
              <w:t>078.326.629-48</w:t>
            </w:r>
          </w:p>
        </w:tc>
      </w:tr>
      <w:tr w:rsidR="00184582" w:rsidRPr="000037F1" w14:paraId="3379C6D0"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5E460D3F" w14:textId="7981E88D" w:rsidR="00184582" w:rsidRDefault="00643D4E" w:rsidP="00ED5808">
            <w:pPr>
              <w:pStyle w:val="ParagraphStyle"/>
              <w:rPr>
                <w:rFonts w:ascii="Bookman Old Style" w:hAnsi="Bookman Old Style"/>
                <w:sz w:val="16"/>
                <w:szCs w:val="16"/>
              </w:rPr>
            </w:pPr>
            <w:r w:rsidRPr="00643D4E">
              <w:rPr>
                <w:rFonts w:ascii="Bookman Old Style" w:hAnsi="Bookman Old Style"/>
                <w:sz w:val="16"/>
                <w:szCs w:val="16"/>
              </w:rPr>
              <w:t>DICO CONSTRUÇÃO CIVIL LTDA – ME</w:t>
            </w:r>
          </w:p>
        </w:tc>
        <w:tc>
          <w:tcPr>
            <w:tcW w:w="1984" w:type="dxa"/>
            <w:tcBorders>
              <w:top w:val="single" w:sz="6" w:space="0" w:color="000000"/>
              <w:left w:val="single" w:sz="6" w:space="0" w:color="000000"/>
              <w:bottom w:val="single" w:sz="6" w:space="0" w:color="000000"/>
              <w:right w:val="single" w:sz="6" w:space="0" w:color="000000"/>
            </w:tcBorders>
          </w:tcPr>
          <w:p w14:paraId="4077230C" w14:textId="1C6BCD8D" w:rsidR="00184582" w:rsidRPr="00671D90" w:rsidRDefault="00643D4E" w:rsidP="00ED5808">
            <w:pPr>
              <w:pStyle w:val="ParagraphStyle"/>
              <w:rPr>
                <w:rFonts w:ascii="Bookman Old Style" w:hAnsi="Bookman Old Style"/>
                <w:sz w:val="16"/>
                <w:szCs w:val="20"/>
              </w:rPr>
            </w:pPr>
            <w:r>
              <w:rPr>
                <w:rFonts w:ascii="Bookman Old Style" w:hAnsi="Bookman Old Style"/>
                <w:sz w:val="16"/>
                <w:szCs w:val="20"/>
              </w:rPr>
              <w:t>22.212.144/0001-44</w:t>
            </w:r>
          </w:p>
        </w:tc>
        <w:tc>
          <w:tcPr>
            <w:tcW w:w="1985" w:type="dxa"/>
            <w:tcBorders>
              <w:top w:val="single" w:sz="6" w:space="0" w:color="000000"/>
              <w:left w:val="single" w:sz="6" w:space="0" w:color="000000"/>
              <w:bottom w:val="single" w:sz="6" w:space="0" w:color="000000"/>
              <w:right w:val="single" w:sz="6" w:space="0" w:color="000000"/>
            </w:tcBorders>
          </w:tcPr>
          <w:p w14:paraId="35885DA6" w14:textId="6CB65138" w:rsidR="00184582" w:rsidRDefault="00643D4E" w:rsidP="00ED5808">
            <w:pPr>
              <w:pStyle w:val="ParagraphStyle"/>
              <w:rPr>
                <w:rFonts w:ascii="Bookman Old Style" w:hAnsi="Bookman Old Style"/>
                <w:sz w:val="16"/>
                <w:szCs w:val="16"/>
              </w:rPr>
            </w:pPr>
            <w:r>
              <w:rPr>
                <w:rFonts w:ascii="Bookman Old Style" w:hAnsi="Bookman Old Style"/>
                <w:sz w:val="16"/>
                <w:szCs w:val="16"/>
              </w:rPr>
              <w:t>VALDIR ANTONIO CARVALHO</w:t>
            </w:r>
          </w:p>
        </w:tc>
        <w:tc>
          <w:tcPr>
            <w:tcW w:w="1701" w:type="dxa"/>
            <w:tcBorders>
              <w:top w:val="single" w:sz="6" w:space="0" w:color="000000"/>
              <w:left w:val="single" w:sz="6" w:space="0" w:color="000000"/>
              <w:bottom w:val="single" w:sz="6" w:space="0" w:color="000000"/>
              <w:right w:val="single" w:sz="6" w:space="0" w:color="000000"/>
            </w:tcBorders>
          </w:tcPr>
          <w:p w14:paraId="4B7D7E6C" w14:textId="51FAB99B" w:rsidR="00184582" w:rsidRDefault="00643D4E" w:rsidP="00ED5808">
            <w:pPr>
              <w:pStyle w:val="ParagraphStyle"/>
              <w:rPr>
                <w:rFonts w:ascii="Bookman Old Style" w:hAnsi="Bookman Old Style"/>
                <w:sz w:val="16"/>
                <w:szCs w:val="16"/>
              </w:rPr>
            </w:pPr>
            <w:r>
              <w:rPr>
                <w:rFonts w:ascii="Bookman Old Style" w:hAnsi="Bookman Old Style"/>
                <w:sz w:val="16"/>
                <w:szCs w:val="16"/>
              </w:rPr>
              <w:t>PROPREITÁRIO</w:t>
            </w:r>
          </w:p>
        </w:tc>
        <w:tc>
          <w:tcPr>
            <w:tcW w:w="1701" w:type="dxa"/>
            <w:tcBorders>
              <w:top w:val="single" w:sz="6" w:space="0" w:color="000000"/>
              <w:left w:val="single" w:sz="6" w:space="0" w:color="000000"/>
              <w:bottom w:val="single" w:sz="6" w:space="0" w:color="000000"/>
              <w:right w:val="single" w:sz="6" w:space="0" w:color="000000"/>
            </w:tcBorders>
          </w:tcPr>
          <w:p w14:paraId="2867DC43" w14:textId="47DA026E" w:rsidR="00184582" w:rsidRDefault="00643D4E" w:rsidP="00ED5808">
            <w:pPr>
              <w:pStyle w:val="ParagraphStyle"/>
              <w:rPr>
                <w:rFonts w:ascii="Bookman Old Style" w:hAnsi="Bookman Old Style"/>
                <w:sz w:val="16"/>
                <w:szCs w:val="16"/>
              </w:rPr>
            </w:pPr>
            <w:r>
              <w:rPr>
                <w:rFonts w:ascii="Bookman Old Style" w:hAnsi="Bookman Old Style"/>
                <w:sz w:val="16"/>
                <w:szCs w:val="16"/>
              </w:rPr>
              <w:t>538.829.030-15</w:t>
            </w:r>
          </w:p>
        </w:tc>
      </w:tr>
      <w:tr w:rsidR="00184582" w:rsidRPr="000037F1" w14:paraId="0E9BD24A"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4FF2DED6" w14:textId="06CF004E" w:rsidR="00184582" w:rsidRDefault="00184582" w:rsidP="00ED5808">
            <w:pPr>
              <w:pStyle w:val="ParagraphStyle"/>
              <w:rPr>
                <w:rFonts w:ascii="Bookman Old Style" w:hAnsi="Bookman Old Style"/>
                <w:sz w:val="16"/>
                <w:szCs w:val="16"/>
              </w:rPr>
            </w:pPr>
          </w:p>
        </w:tc>
        <w:tc>
          <w:tcPr>
            <w:tcW w:w="1984" w:type="dxa"/>
            <w:tcBorders>
              <w:top w:val="single" w:sz="6" w:space="0" w:color="000000"/>
              <w:left w:val="single" w:sz="6" w:space="0" w:color="000000"/>
              <w:bottom w:val="single" w:sz="6" w:space="0" w:color="000000"/>
              <w:right w:val="single" w:sz="6" w:space="0" w:color="000000"/>
            </w:tcBorders>
          </w:tcPr>
          <w:p w14:paraId="335B8DE9" w14:textId="3EF98E25" w:rsidR="00184582" w:rsidRPr="00671D90" w:rsidRDefault="00184582" w:rsidP="00ED5808">
            <w:pPr>
              <w:pStyle w:val="ParagraphStyle"/>
              <w:rPr>
                <w:rFonts w:ascii="Bookman Old Style" w:hAnsi="Bookman Old Style"/>
                <w:sz w:val="16"/>
                <w:szCs w:val="20"/>
              </w:rPr>
            </w:pPr>
          </w:p>
        </w:tc>
        <w:tc>
          <w:tcPr>
            <w:tcW w:w="1985" w:type="dxa"/>
            <w:tcBorders>
              <w:top w:val="single" w:sz="6" w:space="0" w:color="000000"/>
              <w:left w:val="single" w:sz="6" w:space="0" w:color="000000"/>
              <w:bottom w:val="single" w:sz="6" w:space="0" w:color="000000"/>
              <w:right w:val="single" w:sz="6" w:space="0" w:color="000000"/>
            </w:tcBorders>
          </w:tcPr>
          <w:p w14:paraId="5A60049A" w14:textId="289388F3" w:rsidR="00184582" w:rsidRDefault="00184582" w:rsidP="00ED5808">
            <w:pPr>
              <w:pStyle w:val="ParagraphStyle"/>
              <w:rPr>
                <w:rFonts w:ascii="Bookman Old Style" w:hAnsi="Bookman Old Style"/>
                <w:sz w:val="16"/>
                <w:szCs w:val="16"/>
              </w:rPr>
            </w:pPr>
          </w:p>
        </w:tc>
        <w:tc>
          <w:tcPr>
            <w:tcW w:w="1701" w:type="dxa"/>
            <w:tcBorders>
              <w:top w:val="single" w:sz="6" w:space="0" w:color="000000"/>
              <w:left w:val="single" w:sz="6" w:space="0" w:color="000000"/>
              <w:bottom w:val="single" w:sz="6" w:space="0" w:color="000000"/>
              <w:right w:val="single" w:sz="6" w:space="0" w:color="000000"/>
            </w:tcBorders>
          </w:tcPr>
          <w:p w14:paraId="309D636F" w14:textId="73AC0047" w:rsidR="00184582" w:rsidRDefault="00184582" w:rsidP="00ED5808">
            <w:pPr>
              <w:pStyle w:val="ParagraphStyle"/>
              <w:rPr>
                <w:rFonts w:ascii="Bookman Old Style" w:hAnsi="Bookman Old Style"/>
                <w:sz w:val="16"/>
                <w:szCs w:val="16"/>
              </w:rPr>
            </w:pPr>
          </w:p>
        </w:tc>
        <w:tc>
          <w:tcPr>
            <w:tcW w:w="1701" w:type="dxa"/>
            <w:tcBorders>
              <w:top w:val="single" w:sz="6" w:space="0" w:color="000000"/>
              <w:left w:val="single" w:sz="6" w:space="0" w:color="000000"/>
              <w:bottom w:val="single" w:sz="6" w:space="0" w:color="000000"/>
              <w:right w:val="single" w:sz="6" w:space="0" w:color="000000"/>
            </w:tcBorders>
          </w:tcPr>
          <w:p w14:paraId="20FC6AD9" w14:textId="03872BE7" w:rsidR="00184582" w:rsidRDefault="00184582" w:rsidP="00ED5808">
            <w:pPr>
              <w:pStyle w:val="ParagraphStyle"/>
              <w:rPr>
                <w:rFonts w:ascii="Bookman Old Style" w:hAnsi="Bookman Old Style"/>
                <w:sz w:val="16"/>
                <w:szCs w:val="16"/>
              </w:rPr>
            </w:pPr>
          </w:p>
        </w:tc>
      </w:tr>
    </w:tbl>
    <w:p w14:paraId="45AC4FBE" w14:textId="77777777" w:rsidR="004D34A9" w:rsidRDefault="004D34A9" w:rsidP="004D34A9">
      <w:pPr>
        <w:pStyle w:val="ParagraphStyle"/>
        <w:jc w:val="both"/>
        <w:rPr>
          <w:rFonts w:ascii="Bookman Old Style" w:hAnsi="Bookman Old Style" w:cs="Bookman Old Style"/>
          <w:sz w:val="16"/>
          <w:szCs w:val="20"/>
        </w:rPr>
      </w:pPr>
    </w:p>
    <w:p w14:paraId="65FC2018" w14:textId="45065997" w:rsidR="00DE55D6" w:rsidRPr="00E70F6B" w:rsidRDefault="00671D90" w:rsidP="004D34A9">
      <w:pPr>
        <w:pStyle w:val="ParagraphStyle"/>
        <w:jc w:val="both"/>
        <w:rPr>
          <w:rFonts w:ascii="Bookman Old Style" w:hAnsi="Bookman Old Style" w:cs="Bookman Old Style"/>
          <w:sz w:val="20"/>
          <w:szCs w:val="20"/>
        </w:rPr>
      </w:pPr>
      <w:r w:rsidRPr="00E70F6B">
        <w:rPr>
          <w:rFonts w:ascii="Bookman Old Style" w:hAnsi="Bookman Old Style" w:cs="Bookman Old Style"/>
          <w:sz w:val="20"/>
          <w:szCs w:val="20"/>
        </w:rPr>
        <w:t xml:space="preserve">Ato contínuo, </w:t>
      </w:r>
      <w:r w:rsidR="00643D4E">
        <w:rPr>
          <w:rFonts w:ascii="Bookman Old Style" w:hAnsi="Bookman Old Style" w:cs="Bookman Old Style"/>
          <w:sz w:val="20"/>
          <w:szCs w:val="20"/>
        </w:rPr>
        <w:t>a</w:t>
      </w:r>
      <w:r w:rsidRPr="00E70F6B">
        <w:rPr>
          <w:rFonts w:ascii="Bookman Old Style" w:hAnsi="Bookman Old Style" w:cs="Bookman Old Style"/>
          <w:sz w:val="20"/>
          <w:szCs w:val="20"/>
        </w:rPr>
        <w:t xml:space="preserve"> Presidente proc</w:t>
      </w:r>
      <w:r>
        <w:rPr>
          <w:rFonts w:ascii="Bookman Old Style" w:hAnsi="Bookman Old Style" w:cs="Bookman Old Style"/>
          <w:sz w:val="20"/>
          <w:szCs w:val="20"/>
        </w:rPr>
        <w:t>ed</w:t>
      </w:r>
      <w:r w:rsidR="00103579">
        <w:rPr>
          <w:rFonts w:ascii="Bookman Old Style" w:hAnsi="Bookman Old Style" w:cs="Bookman Old Style"/>
          <w:sz w:val="20"/>
          <w:szCs w:val="20"/>
        </w:rPr>
        <w:t xml:space="preserve">eu à separação dos Envelopes 1 </w:t>
      </w:r>
      <w:r w:rsidR="00643D4E">
        <w:rPr>
          <w:rFonts w:ascii="Bookman Old Style" w:hAnsi="Bookman Old Style" w:cs="Bookman Old Style"/>
          <w:sz w:val="20"/>
          <w:szCs w:val="20"/>
        </w:rPr>
        <w:t>e</w:t>
      </w:r>
      <w:r w:rsidR="00103579">
        <w:rPr>
          <w:rFonts w:ascii="Bookman Old Style" w:hAnsi="Bookman Old Style" w:cs="Bookman Old Style"/>
          <w:sz w:val="20"/>
          <w:szCs w:val="20"/>
        </w:rPr>
        <w:t xml:space="preserve"> 2</w:t>
      </w:r>
      <w:r>
        <w:rPr>
          <w:rFonts w:ascii="Bookman Old Style" w:hAnsi="Bookman Old Style" w:cs="Bookman Old Style"/>
          <w:sz w:val="20"/>
          <w:szCs w:val="20"/>
        </w:rPr>
        <w:t xml:space="preserve"> e solicitou a</w:t>
      </w:r>
      <w:r w:rsidR="00923387">
        <w:rPr>
          <w:rFonts w:ascii="Bookman Old Style" w:hAnsi="Bookman Old Style" w:cs="Bookman Old Style"/>
          <w:sz w:val="20"/>
          <w:szCs w:val="20"/>
        </w:rPr>
        <w:t xml:space="preserve"> Comissão </w:t>
      </w:r>
      <w:proofErr w:type="gramStart"/>
      <w:r w:rsidR="008675FD">
        <w:rPr>
          <w:rFonts w:ascii="Bookman Old Style" w:hAnsi="Bookman Old Style" w:cs="Bookman Old Style"/>
          <w:sz w:val="20"/>
          <w:szCs w:val="20"/>
        </w:rPr>
        <w:t xml:space="preserve">e </w:t>
      </w:r>
      <w:r w:rsidR="00923387">
        <w:rPr>
          <w:rFonts w:ascii="Bookman Old Style" w:hAnsi="Bookman Old Style" w:cs="Bookman Old Style"/>
          <w:sz w:val="20"/>
          <w:szCs w:val="20"/>
        </w:rPr>
        <w:t xml:space="preserve"> os</w:t>
      </w:r>
      <w:proofErr w:type="gramEnd"/>
      <w:r w:rsidR="00923387">
        <w:rPr>
          <w:rFonts w:ascii="Bookman Old Style" w:hAnsi="Bookman Old Style" w:cs="Bookman Old Style"/>
          <w:sz w:val="20"/>
          <w:szCs w:val="20"/>
        </w:rPr>
        <w:t xml:space="preserve"> </w:t>
      </w:r>
      <w:r w:rsidRPr="00E70F6B">
        <w:rPr>
          <w:rFonts w:ascii="Bookman Old Style" w:hAnsi="Bookman Old Style" w:cs="Bookman Old Style"/>
          <w:sz w:val="20"/>
          <w:szCs w:val="20"/>
        </w:rPr>
        <w:t>representante(s) presente(s) que os examinassem, ainda lacrados, quanto à regularidade de sua apresenta</w:t>
      </w:r>
      <w:r>
        <w:rPr>
          <w:rFonts w:ascii="Bookman Old Style" w:hAnsi="Bookman Old Style" w:cs="Bookman Old Style"/>
          <w:sz w:val="20"/>
          <w:szCs w:val="20"/>
        </w:rPr>
        <w:t>ção e</w:t>
      </w:r>
      <w:r w:rsidR="00643D4E">
        <w:rPr>
          <w:rFonts w:ascii="Bookman Old Style" w:hAnsi="Bookman Old Style" w:cs="Bookman Old Style"/>
          <w:sz w:val="20"/>
          <w:szCs w:val="20"/>
        </w:rPr>
        <w:t xml:space="preserve"> rubricassem os Envelopes 1 e</w:t>
      </w:r>
      <w:r>
        <w:rPr>
          <w:rFonts w:ascii="Bookman Old Style" w:hAnsi="Bookman Old Style" w:cs="Bookman Old Style"/>
          <w:sz w:val="20"/>
          <w:szCs w:val="20"/>
        </w:rPr>
        <w:t xml:space="preserve"> 2</w:t>
      </w:r>
      <w:r w:rsidR="004D34A9">
        <w:rPr>
          <w:rFonts w:ascii="Bookman Old Style" w:hAnsi="Bookman Old Style" w:cs="Bookman Old Style"/>
          <w:sz w:val="20"/>
          <w:szCs w:val="20"/>
        </w:rPr>
        <w:t xml:space="preserve"> </w:t>
      </w:r>
      <w:r w:rsidRPr="00E70F6B">
        <w:rPr>
          <w:rFonts w:ascii="Bookman Old Style" w:hAnsi="Bookman Old Style" w:cs="Bookman Old Style"/>
          <w:sz w:val="20"/>
          <w:szCs w:val="20"/>
        </w:rPr>
        <w:t>. Deu-se, em sequência</w:t>
      </w:r>
      <w:r>
        <w:rPr>
          <w:rFonts w:ascii="Bookman Old Style" w:hAnsi="Bookman Old Style" w:cs="Bookman Old Style"/>
          <w:sz w:val="20"/>
          <w:szCs w:val="20"/>
        </w:rPr>
        <w:t>, a abertura do Envelope 1 – Documentos de H</w:t>
      </w:r>
      <w:r w:rsidRPr="00E70F6B">
        <w:rPr>
          <w:rFonts w:ascii="Bookman Old Style" w:hAnsi="Bookman Old Style" w:cs="Bookman Old Style"/>
          <w:sz w:val="20"/>
          <w:szCs w:val="20"/>
        </w:rPr>
        <w:t>abilitação, para exame e rubric</w:t>
      </w:r>
      <w:r w:rsidR="00A64484">
        <w:rPr>
          <w:rFonts w:ascii="Bookman Old Style" w:hAnsi="Bookman Old Style" w:cs="Bookman Old Style"/>
          <w:sz w:val="20"/>
          <w:szCs w:val="20"/>
        </w:rPr>
        <w:t>a de todos os documentos pel</w:t>
      </w:r>
      <w:r w:rsidR="00643D4E">
        <w:rPr>
          <w:rFonts w:ascii="Bookman Old Style" w:hAnsi="Bookman Old Style" w:cs="Bookman Old Style"/>
          <w:sz w:val="20"/>
          <w:szCs w:val="20"/>
        </w:rPr>
        <w:t>a</w:t>
      </w:r>
      <w:r w:rsidR="00A64484">
        <w:rPr>
          <w:rFonts w:ascii="Bookman Old Style" w:hAnsi="Bookman Old Style" w:cs="Bookman Old Style"/>
          <w:sz w:val="20"/>
          <w:szCs w:val="20"/>
        </w:rPr>
        <w:t xml:space="preserve"> presidente da comissão de licitações,</w:t>
      </w:r>
      <w:r w:rsidRPr="00E70F6B">
        <w:rPr>
          <w:rFonts w:ascii="Bookman Old Style" w:hAnsi="Bookman Old Style" w:cs="Bookman Old Style"/>
          <w:sz w:val="20"/>
          <w:szCs w:val="20"/>
        </w:rPr>
        <w:t xml:space="preserve"> o </w:t>
      </w:r>
      <w:r w:rsidR="00A64484">
        <w:rPr>
          <w:rFonts w:ascii="Bookman Old Style" w:hAnsi="Bookman Old Style" w:cs="Bookman Old Style"/>
          <w:sz w:val="20"/>
          <w:szCs w:val="20"/>
        </w:rPr>
        <w:t>Engenheiro</w:t>
      </w:r>
      <w:r>
        <w:rPr>
          <w:rFonts w:ascii="Bookman Old Style" w:hAnsi="Bookman Old Style" w:cs="Bookman Old Style"/>
          <w:sz w:val="20"/>
          <w:szCs w:val="20"/>
        </w:rPr>
        <w:t xml:space="preserve"> C</w:t>
      </w:r>
      <w:r w:rsidR="00A64484">
        <w:rPr>
          <w:rFonts w:ascii="Bookman Old Style" w:hAnsi="Bookman Old Style" w:cs="Bookman Old Style"/>
          <w:sz w:val="20"/>
          <w:szCs w:val="20"/>
        </w:rPr>
        <w:t xml:space="preserve">ivil do município </w:t>
      </w:r>
      <w:r w:rsidRPr="00E70F6B">
        <w:rPr>
          <w:rFonts w:ascii="Bookman Old Style" w:hAnsi="Bookman Old Style" w:cs="Bookman Old Style"/>
          <w:sz w:val="20"/>
          <w:szCs w:val="20"/>
        </w:rPr>
        <w:t>e representante</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presente</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ficando a documentação disponível para consulta dos interessados. A seguir </w:t>
      </w:r>
      <w:r w:rsidR="00643D4E">
        <w:rPr>
          <w:rFonts w:ascii="Bookman Old Style" w:hAnsi="Bookman Old Style" w:cs="Bookman Old Style"/>
          <w:sz w:val="20"/>
          <w:szCs w:val="20"/>
        </w:rPr>
        <w:t>a</w:t>
      </w:r>
      <w:r w:rsidR="00A64484">
        <w:rPr>
          <w:rFonts w:ascii="Bookman Old Style" w:hAnsi="Bookman Old Style" w:cs="Bookman Old Style"/>
          <w:sz w:val="20"/>
          <w:szCs w:val="20"/>
        </w:rPr>
        <w:t xml:space="preserve"> Presidente da </w:t>
      </w:r>
      <w:r w:rsidRPr="00E70F6B">
        <w:rPr>
          <w:rFonts w:ascii="Bookman Old Style" w:hAnsi="Bookman Old Style" w:cs="Bookman Old Style"/>
          <w:sz w:val="20"/>
          <w:szCs w:val="20"/>
        </w:rPr>
        <w:t xml:space="preserve">Comissão de Licitações juntamente com </w:t>
      </w:r>
      <w:r w:rsidR="00923387">
        <w:rPr>
          <w:rFonts w:ascii="Bookman Old Style" w:hAnsi="Bookman Old Style" w:cs="Bookman Old Style"/>
          <w:sz w:val="20"/>
          <w:szCs w:val="20"/>
        </w:rPr>
        <w:t>a Comissão</w:t>
      </w:r>
      <w:r>
        <w:rPr>
          <w:rFonts w:ascii="Bookman Old Style" w:hAnsi="Bookman Old Style" w:cs="Bookman Old Style"/>
          <w:sz w:val="20"/>
          <w:szCs w:val="20"/>
        </w:rPr>
        <w:t>,</w:t>
      </w:r>
      <w:r w:rsidRPr="00E70F6B">
        <w:rPr>
          <w:rFonts w:ascii="Bookman Old Style" w:hAnsi="Bookman Old Style" w:cs="Bookman Old Style"/>
          <w:sz w:val="20"/>
          <w:szCs w:val="20"/>
        </w:rPr>
        <w:t xml:space="preserve"> </w:t>
      </w:r>
      <w:r>
        <w:rPr>
          <w:rFonts w:ascii="Bookman Old Style" w:hAnsi="Bookman Old Style" w:cs="Bookman Old Style"/>
          <w:sz w:val="20"/>
          <w:szCs w:val="20"/>
        </w:rPr>
        <w:t>examinaram</w:t>
      </w:r>
      <w:r w:rsidRPr="00E70F6B">
        <w:rPr>
          <w:rFonts w:ascii="Bookman Old Style" w:hAnsi="Bookman Old Style" w:cs="Bookman Old Style"/>
          <w:sz w:val="20"/>
          <w:szCs w:val="20"/>
        </w:rPr>
        <w:t xml:space="preserve"> detalhadamente a documentaç</w:t>
      </w:r>
      <w:r>
        <w:rPr>
          <w:rFonts w:ascii="Bookman Old Style" w:hAnsi="Bookman Old Style" w:cs="Bookman Old Style"/>
          <w:sz w:val="20"/>
          <w:szCs w:val="20"/>
        </w:rPr>
        <w:t>ão de habilitação do envelope “1</w:t>
      </w:r>
      <w:r w:rsidRPr="00E70F6B">
        <w:rPr>
          <w:rFonts w:ascii="Bookman Old Style" w:hAnsi="Bookman Old Style" w:cs="Bookman Old Style"/>
          <w:sz w:val="20"/>
          <w:szCs w:val="20"/>
        </w:rPr>
        <w:t>” da</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proponente</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participante</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w:t>
      </w:r>
      <w:r w:rsidR="00331017">
        <w:rPr>
          <w:rFonts w:ascii="Bookman Old Style" w:hAnsi="Bookman Old Style"/>
          <w:sz w:val="20"/>
          <w:szCs w:val="20"/>
        </w:rPr>
        <w:t>E como</w:t>
      </w:r>
      <w:r w:rsidR="00034B36">
        <w:rPr>
          <w:rFonts w:ascii="Bookman Old Style" w:hAnsi="Bookman Old Style"/>
          <w:sz w:val="20"/>
          <w:szCs w:val="20"/>
        </w:rPr>
        <w:t xml:space="preserve"> as </w:t>
      </w:r>
      <w:r w:rsidR="004D34A9">
        <w:rPr>
          <w:rFonts w:ascii="Bookman Old Style" w:hAnsi="Bookman Old Style"/>
          <w:sz w:val="20"/>
          <w:szCs w:val="20"/>
        </w:rPr>
        <w:t>empresas</w:t>
      </w:r>
      <w:r w:rsidR="00034B36">
        <w:rPr>
          <w:rFonts w:ascii="Bookman Old Style" w:hAnsi="Bookman Old Style"/>
          <w:sz w:val="20"/>
          <w:szCs w:val="20"/>
        </w:rPr>
        <w:t xml:space="preserve"> </w:t>
      </w:r>
      <w:r>
        <w:rPr>
          <w:rFonts w:ascii="Bookman Old Style" w:hAnsi="Bookman Old Style" w:cs="Bookman Old Style"/>
          <w:sz w:val="20"/>
          <w:szCs w:val="20"/>
        </w:rPr>
        <w:t>apresentaram</w:t>
      </w:r>
      <w:r w:rsidRPr="00E70F6B">
        <w:rPr>
          <w:rFonts w:ascii="Bookman Old Style" w:hAnsi="Bookman Old Style" w:cs="Bookman Old Style"/>
          <w:sz w:val="20"/>
          <w:szCs w:val="20"/>
        </w:rPr>
        <w:t xml:space="preserve"> sua</w:t>
      </w:r>
      <w:r>
        <w:rPr>
          <w:rFonts w:ascii="Bookman Old Style" w:hAnsi="Bookman Old Style" w:cs="Bookman Old Style"/>
          <w:sz w:val="20"/>
          <w:szCs w:val="20"/>
        </w:rPr>
        <w:t>s documentações</w:t>
      </w:r>
      <w:r w:rsidRPr="00E70F6B">
        <w:rPr>
          <w:rFonts w:ascii="Bookman Old Style" w:hAnsi="Bookman Old Style" w:cs="Bookman Old Style"/>
          <w:sz w:val="20"/>
          <w:szCs w:val="20"/>
        </w:rPr>
        <w:t xml:space="preserve"> em conformidade com o edital de licitação a Comissão de Licitação considerou a</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mesma</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w:t>
      </w:r>
      <w:r w:rsidRPr="00E70F6B">
        <w:rPr>
          <w:rFonts w:ascii="Bookman Old Style" w:hAnsi="Bookman Old Style" w:cs="Bookman Old Style"/>
          <w:b/>
          <w:bCs/>
          <w:i/>
          <w:iCs/>
          <w:sz w:val="20"/>
          <w:szCs w:val="20"/>
        </w:rPr>
        <w:t>habilitada</w:t>
      </w:r>
      <w:r>
        <w:rPr>
          <w:rFonts w:ascii="Bookman Old Style" w:hAnsi="Bookman Old Style" w:cs="Bookman Old Style"/>
          <w:b/>
          <w:bCs/>
          <w:i/>
          <w:iCs/>
          <w:sz w:val="20"/>
          <w:szCs w:val="20"/>
        </w:rPr>
        <w:t>s</w:t>
      </w:r>
      <w:r w:rsidRPr="00E70F6B">
        <w:rPr>
          <w:rFonts w:ascii="Bookman Old Style" w:hAnsi="Bookman Old Style" w:cs="Bookman Old Style"/>
          <w:b/>
          <w:bCs/>
          <w:i/>
          <w:iCs/>
          <w:sz w:val="20"/>
          <w:szCs w:val="20"/>
        </w:rPr>
        <w:t>.</w:t>
      </w:r>
      <w:r w:rsidR="00807AB5">
        <w:rPr>
          <w:rFonts w:ascii="Bookman Old Style" w:hAnsi="Bookman Old Style"/>
          <w:sz w:val="20"/>
          <w:szCs w:val="20"/>
        </w:rPr>
        <w:t xml:space="preserve"> Seguindo </w:t>
      </w:r>
      <w:r w:rsidR="00D87991">
        <w:rPr>
          <w:rFonts w:ascii="Bookman Old Style" w:hAnsi="Bookman Old Style"/>
          <w:sz w:val="20"/>
          <w:szCs w:val="20"/>
        </w:rPr>
        <w:t>o que diz o edital em seu item 2</w:t>
      </w:r>
      <w:r w:rsidR="00923387">
        <w:rPr>
          <w:rFonts w:ascii="Bookman Old Style" w:hAnsi="Bookman Old Style"/>
          <w:sz w:val="20"/>
          <w:szCs w:val="20"/>
        </w:rPr>
        <w:t>1</w:t>
      </w:r>
      <w:r w:rsidR="00D87991">
        <w:rPr>
          <w:rFonts w:ascii="Bookman Old Style" w:hAnsi="Bookman Old Style"/>
          <w:sz w:val="20"/>
          <w:szCs w:val="20"/>
        </w:rPr>
        <w:t xml:space="preserve">.9. </w:t>
      </w:r>
      <w:r w:rsidR="00D87991" w:rsidRPr="003D4BE1">
        <w:rPr>
          <w:rFonts w:ascii="Bookman Old Style" w:hAnsi="Bookman Old Style"/>
          <w:sz w:val="20"/>
          <w:szCs w:val="20"/>
        </w:rPr>
        <w:t>Aos proponentes é assegurado o direito de interposição de recurso, no prazo de 05 (cinco) dias úteis, a contar da intimação do ato ou da lavratura da ata, nos casos a seguir, de acordo com o artigo 109, da Lei Federal n.º 8.666/93.</w:t>
      </w:r>
      <w:r w:rsidR="00D87991">
        <w:rPr>
          <w:rFonts w:ascii="Bookman Old Style" w:hAnsi="Bookman Old Style"/>
          <w:sz w:val="20"/>
          <w:szCs w:val="20"/>
        </w:rPr>
        <w:t xml:space="preserve"> Portanto o</w:t>
      </w:r>
      <w:r w:rsidR="00D87991" w:rsidRPr="003D4BE1">
        <w:rPr>
          <w:rFonts w:ascii="Bookman Old Style" w:hAnsi="Bookman Old Style"/>
          <w:sz w:val="20"/>
          <w:szCs w:val="20"/>
        </w:rPr>
        <w:t xml:space="preserve"> recurso deverá ser interposto no prazo de 05 (cinco) dias úteis, contados da divulgação da decisão ou da lavratura da ata, perante a Comissão de Licitação, que poderá reconsiderar sua decisão ou encaminhá-lo ao Prefeito Municipal, devidamente informado.</w:t>
      </w:r>
      <w:r w:rsidR="00D87991">
        <w:rPr>
          <w:rFonts w:ascii="Bookman Old Style" w:hAnsi="Bookman Old Style"/>
          <w:sz w:val="20"/>
          <w:szCs w:val="20"/>
        </w:rPr>
        <w:t xml:space="preserve"> </w:t>
      </w:r>
      <w:r w:rsidR="00D87991"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r w:rsidR="00DE55D6" w:rsidRPr="00E70F6B">
        <w:rPr>
          <w:rFonts w:ascii="Bookman Old Style" w:hAnsi="Bookman Old Style" w:cs="Bookman Old Style"/>
          <w:sz w:val="20"/>
          <w:szCs w:val="20"/>
        </w:rPr>
        <w:t xml:space="preserve">Nada mais havendo a ser deliberado, </w:t>
      </w:r>
      <w:r w:rsidR="004D34A9">
        <w:rPr>
          <w:rFonts w:ascii="Bookman Old Style" w:hAnsi="Bookman Old Style" w:cs="Bookman Old Style"/>
          <w:sz w:val="20"/>
          <w:szCs w:val="20"/>
        </w:rPr>
        <w:t>a</w:t>
      </w:r>
      <w:r w:rsidR="00DE55D6" w:rsidRPr="00E70F6B">
        <w:rPr>
          <w:rFonts w:ascii="Bookman Old Style" w:hAnsi="Bookman Old Style" w:cs="Bookman Old Style"/>
          <w:sz w:val="20"/>
          <w:szCs w:val="20"/>
        </w:rPr>
        <w:t xml:space="preserve"> Presidente deu por encerrada a Sessão e feita a presente Ata que, lida e achada conform</w:t>
      </w:r>
      <w:r w:rsidR="00D87991">
        <w:rPr>
          <w:rFonts w:ascii="Bookman Old Style" w:hAnsi="Bookman Old Style" w:cs="Bookman Old Style"/>
          <w:sz w:val="20"/>
          <w:szCs w:val="20"/>
        </w:rPr>
        <w:t>e, vai assinada pelos presentes que assim desejarem.</w:t>
      </w:r>
    </w:p>
    <w:p w14:paraId="14683720" w14:textId="77777777" w:rsidR="00DE55D6" w:rsidRDefault="00DE55D6" w:rsidP="00DE55D6">
      <w:pPr>
        <w:pStyle w:val="ParagraphStyle"/>
        <w:jc w:val="both"/>
        <w:rPr>
          <w:rFonts w:ascii="Bookman Old Style" w:hAnsi="Bookman Old Style" w:cs="Bookman Old Style"/>
          <w:sz w:val="20"/>
          <w:szCs w:val="20"/>
        </w:rPr>
      </w:pPr>
    </w:p>
    <w:p w14:paraId="7D178A82" w14:textId="77777777" w:rsidR="00DE55D6" w:rsidRDefault="00DE55D6" w:rsidP="00DE55D6">
      <w:pPr>
        <w:pStyle w:val="ParagraphStyle"/>
        <w:ind w:left="-142" w:right="-56"/>
        <w:jc w:val="both"/>
        <w:rPr>
          <w:rFonts w:ascii="Bookman Old Style" w:hAnsi="Bookman Old Style" w:cs="Bookman Old Style"/>
          <w:sz w:val="20"/>
          <w:szCs w:val="20"/>
        </w:rPr>
      </w:pPr>
    </w:p>
    <w:p w14:paraId="4B663DD5" w14:textId="77777777" w:rsidR="00371ABE" w:rsidRPr="00E70F6B" w:rsidRDefault="00371ABE" w:rsidP="00E248B1">
      <w:pPr>
        <w:pStyle w:val="ParagraphStyle"/>
        <w:ind w:left="-142" w:right="227"/>
        <w:jc w:val="both"/>
        <w:rPr>
          <w:rFonts w:ascii="Bookman Old Style" w:hAnsi="Bookman Old Style" w:cs="Bookman Old Style"/>
          <w:sz w:val="20"/>
          <w:szCs w:val="20"/>
        </w:rPr>
      </w:pPr>
    </w:p>
    <w:p w14:paraId="389CD0DF" w14:textId="4679F553" w:rsidR="00E248B1" w:rsidRDefault="00E248B1" w:rsidP="00E248B1">
      <w:pPr>
        <w:pStyle w:val="ParagraphStyle"/>
        <w:ind w:left="-142" w:right="227"/>
        <w:jc w:val="both"/>
        <w:rPr>
          <w:rFonts w:ascii="Bookman Old Style" w:hAnsi="Bookman Old Style" w:cs="Bookman Old Style"/>
          <w:sz w:val="20"/>
          <w:szCs w:val="20"/>
        </w:rPr>
      </w:pPr>
    </w:p>
    <w:p w14:paraId="4FC53DBA" w14:textId="77777777" w:rsidR="004D34A9" w:rsidRDefault="004D34A9" w:rsidP="00E248B1">
      <w:pPr>
        <w:pStyle w:val="ParagraphStyle"/>
        <w:ind w:left="-142" w:right="227"/>
        <w:jc w:val="both"/>
        <w:rPr>
          <w:rFonts w:ascii="Bookman Old Style" w:hAnsi="Bookman Old Style" w:cs="Bookman Old Style"/>
          <w:sz w:val="20"/>
          <w:szCs w:val="20"/>
        </w:rPr>
      </w:pPr>
    </w:p>
    <w:p w14:paraId="55C311E0" w14:textId="50D5AB2B" w:rsidR="004D34A9" w:rsidRPr="00E70F6B" w:rsidRDefault="004D34A9" w:rsidP="004D34A9">
      <w:pPr>
        <w:pStyle w:val="ParagraphStyle"/>
        <w:ind w:left="-142" w:right="227"/>
        <w:jc w:val="center"/>
        <w:rPr>
          <w:rFonts w:ascii="Bookman Old Style" w:hAnsi="Bookman Old Style" w:cs="Bookman Old Style"/>
          <w:sz w:val="20"/>
          <w:szCs w:val="20"/>
        </w:rPr>
      </w:pPr>
      <w:r w:rsidRPr="004D34A9">
        <w:rPr>
          <w:rFonts w:ascii="Bookman Old Style" w:hAnsi="Bookman Old Style" w:cs="Bookman Old Style"/>
          <w:sz w:val="20"/>
          <w:szCs w:val="20"/>
        </w:rPr>
        <w:t>ELIONETE KUELEM DA SILVA CASTIGLIONI</w:t>
      </w:r>
    </w:p>
    <w:p w14:paraId="3EA744B1" w14:textId="58707C23" w:rsidR="00E248B1" w:rsidRDefault="00E248B1" w:rsidP="00E248B1">
      <w:pPr>
        <w:pStyle w:val="Centered"/>
        <w:ind w:left="-142" w:right="227"/>
        <w:rPr>
          <w:rFonts w:ascii="Bookman Old Style" w:hAnsi="Bookman Old Style" w:cs="Bookman Old Style"/>
          <w:sz w:val="20"/>
          <w:szCs w:val="20"/>
        </w:rPr>
      </w:pPr>
      <w:r w:rsidRPr="00E70F6B">
        <w:rPr>
          <w:rFonts w:ascii="Bookman Old Style" w:hAnsi="Bookman Old Style" w:cs="Bookman Old Style"/>
          <w:sz w:val="20"/>
          <w:szCs w:val="20"/>
        </w:rPr>
        <w:t>Presidente</w:t>
      </w:r>
    </w:p>
    <w:p w14:paraId="6E572BD2" w14:textId="213900B7" w:rsidR="00923387" w:rsidRDefault="00923387" w:rsidP="00E248B1">
      <w:pPr>
        <w:pStyle w:val="Centered"/>
        <w:ind w:left="-142" w:right="227"/>
        <w:rPr>
          <w:rFonts w:ascii="Bookman Old Style" w:hAnsi="Bookman Old Style" w:cs="Bookman Old Style"/>
          <w:sz w:val="20"/>
          <w:szCs w:val="20"/>
        </w:rPr>
      </w:pPr>
    </w:p>
    <w:p w14:paraId="22DD35D6" w14:textId="1B6725EA" w:rsidR="00923387" w:rsidRDefault="00923387" w:rsidP="00E248B1">
      <w:pPr>
        <w:pStyle w:val="Centered"/>
        <w:ind w:left="-142" w:right="227"/>
        <w:rPr>
          <w:rFonts w:ascii="Bookman Old Style" w:hAnsi="Bookman Old Style" w:cs="Bookman Old Style"/>
          <w:sz w:val="20"/>
          <w:szCs w:val="20"/>
        </w:rPr>
      </w:pPr>
    </w:p>
    <w:p w14:paraId="5F264D4F" w14:textId="5B70BE97" w:rsidR="00923387" w:rsidRDefault="00923387" w:rsidP="00E248B1">
      <w:pPr>
        <w:pStyle w:val="Centered"/>
        <w:ind w:left="-142" w:right="227"/>
        <w:rPr>
          <w:rFonts w:ascii="Bookman Old Style" w:hAnsi="Bookman Old Style" w:cs="Bookman Old Style"/>
          <w:sz w:val="20"/>
          <w:szCs w:val="20"/>
        </w:rPr>
      </w:pPr>
    </w:p>
    <w:p w14:paraId="0F4CA078" w14:textId="77777777" w:rsidR="00923387" w:rsidRPr="00E70F6B" w:rsidRDefault="00923387" w:rsidP="00E248B1">
      <w:pPr>
        <w:pStyle w:val="Centered"/>
        <w:ind w:left="-142" w:right="227"/>
        <w:rPr>
          <w:rFonts w:ascii="Bookman Old Style" w:hAnsi="Bookman Old Style" w:cs="Bookman Old Style"/>
          <w:sz w:val="20"/>
          <w:szCs w:val="20"/>
        </w:rPr>
      </w:pPr>
    </w:p>
    <w:p w14:paraId="32030A66" w14:textId="48BC1714" w:rsidR="00E248B1" w:rsidRDefault="00E248B1" w:rsidP="00E248B1">
      <w:pPr>
        <w:pStyle w:val="Centered"/>
        <w:ind w:left="-142" w:right="227"/>
        <w:rPr>
          <w:rFonts w:ascii="Bookman Old Style" w:hAnsi="Bookman Old Style" w:cs="Bookman Old Style"/>
          <w:sz w:val="20"/>
          <w:szCs w:val="20"/>
        </w:rPr>
      </w:pPr>
    </w:p>
    <w:p w14:paraId="72CE4749" w14:textId="6416CC4C" w:rsidR="00D87991" w:rsidRPr="00E70F6B" w:rsidRDefault="004D34A9" w:rsidP="00E248B1">
      <w:pPr>
        <w:pStyle w:val="Centered"/>
        <w:ind w:left="-142" w:right="227"/>
        <w:rPr>
          <w:rFonts w:ascii="Bookman Old Style" w:hAnsi="Bookman Old Style" w:cs="Bookman Old Style"/>
          <w:sz w:val="20"/>
          <w:szCs w:val="20"/>
        </w:rPr>
      </w:pPr>
      <w:r w:rsidRPr="004D34A9">
        <w:rPr>
          <w:rFonts w:ascii="Bookman Old Style" w:hAnsi="Bookman Old Style" w:cs="Bookman Old Style"/>
          <w:sz w:val="20"/>
          <w:szCs w:val="20"/>
        </w:rPr>
        <w:t>NATALICIA FRANCISCONI PASTÓRIO</w:t>
      </w:r>
    </w:p>
    <w:p w14:paraId="1B382B5B" w14:textId="77777777" w:rsidR="00E248B1" w:rsidRPr="00E70F6B" w:rsidRDefault="00E248B1" w:rsidP="00E248B1">
      <w:pPr>
        <w:pStyle w:val="Centered"/>
        <w:ind w:left="-142" w:right="227"/>
        <w:rPr>
          <w:rFonts w:ascii="Bookman Old Style" w:hAnsi="Bookman Old Style" w:cs="Bookman Old Style"/>
          <w:sz w:val="20"/>
          <w:szCs w:val="20"/>
        </w:rPr>
      </w:pPr>
      <w:r w:rsidRPr="00E70F6B">
        <w:rPr>
          <w:rFonts w:ascii="Bookman Old Style" w:hAnsi="Bookman Old Style" w:cs="Bookman Old Style"/>
          <w:sz w:val="20"/>
          <w:szCs w:val="20"/>
        </w:rPr>
        <w:t xml:space="preserve">Secretária </w:t>
      </w:r>
    </w:p>
    <w:p w14:paraId="54E405F1" w14:textId="77777777" w:rsidR="00E248B1" w:rsidRPr="00E70F6B" w:rsidRDefault="00E248B1" w:rsidP="00E248B1">
      <w:pPr>
        <w:pStyle w:val="Centered"/>
        <w:ind w:left="-142" w:right="227"/>
        <w:rPr>
          <w:rFonts w:ascii="Bookman Old Style" w:hAnsi="Bookman Old Style" w:cs="Bookman Old Style"/>
          <w:sz w:val="20"/>
          <w:szCs w:val="20"/>
        </w:rPr>
      </w:pPr>
    </w:p>
    <w:p w14:paraId="4AC4DE1E" w14:textId="77777777" w:rsidR="00E248B1" w:rsidRPr="00E70F6B" w:rsidRDefault="00E248B1" w:rsidP="00E248B1">
      <w:pPr>
        <w:pStyle w:val="Centered"/>
        <w:ind w:left="-142" w:right="227"/>
        <w:rPr>
          <w:rFonts w:ascii="Bookman Old Style" w:hAnsi="Bookman Old Style" w:cs="Bookman Old Style"/>
          <w:sz w:val="20"/>
          <w:szCs w:val="20"/>
        </w:rPr>
      </w:pPr>
    </w:p>
    <w:p w14:paraId="7D8A107E" w14:textId="430283B2" w:rsidR="00E248B1" w:rsidRPr="00E70F6B" w:rsidRDefault="00923387" w:rsidP="00E248B1">
      <w:pPr>
        <w:pStyle w:val="Centered"/>
        <w:ind w:left="-142" w:right="227"/>
        <w:rPr>
          <w:rFonts w:ascii="Bookman Old Style" w:hAnsi="Bookman Old Style" w:cs="Bookman Old Style"/>
          <w:sz w:val="20"/>
          <w:szCs w:val="20"/>
        </w:rPr>
      </w:pPr>
      <w:r>
        <w:rPr>
          <w:rFonts w:ascii="Bookman Old Style" w:hAnsi="Bookman Old Style" w:cs="Bookman Old Style"/>
          <w:sz w:val="20"/>
          <w:szCs w:val="20"/>
        </w:rPr>
        <w:t>CESAR AUGUSTO ORTEGA</w:t>
      </w:r>
    </w:p>
    <w:p w14:paraId="34A7ABAF" w14:textId="77777777" w:rsidR="00E248B1" w:rsidRPr="00E70F6B" w:rsidRDefault="00E248B1" w:rsidP="00E248B1">
      <w:pPr>
        <w:pStyle w:val="Centered"/>
        <w:ind w:left="-142" w:right="227"/>
        <w:rPr>
          <w:rFonts w:ascii="Bookman Old Style" w:hAnsi="Bookman Old Style" w:cs="Bookman Old Style"/>
          <w:sz w:val="20"/>
          <w:szCs w:val="20"/>
        </w:rPr>
      </w:pPr>
      <w:r w:rsidRPr="00E70F6B">
        <w:rPr>
          <w:rFonts w:ascii="Bookman Old Style" w:hAnsi="Bookman Old Style" w:cs="Bookman Old Style"/>
          <w:sz w:val="20"/>
          <w:szCs w:val="20"/>
        </w:rPr>
        <w:t>Membro</w:t>
      </w:r>
    </w:p>
    <w:p w14:paraId="1F72206F" w14:textId="77777777" w:rsidR="00E248B1" w:rsidRPr="00E70F6B" w:rsidRDefault="00E248B1" w:rsidP="00E248B1">
      <w:pPr>
        <w:pStyle w:val="ParagraphStyle"/>
        <w:ind w:left="-142" w:right="227"/>
        <w:jc w:val="both"/>
        <w:rPr>
          <w:rFonts w:ascii="Bookman Old Style" w:hAnsi="Bookman Old Style" w:cs="Bookman Old Style"/>
          <w:sz w:val="20"/>
          <w:szCs w:val="20"/>
        </w:rPr>
      </w:pPr>
    </w:p>
    <w:p w14:paraId="4FA922BC" w14:textId="6E91A05F" w:rsidR="00CD0DF3" w:rsidRDefault="00CD0DF3" w:rsidP="00E248B1">
      <w:pPr>
        <w:pStyle w:val="ParagraphStyle"/>
        <w:ind w:left="-142" w:right="227"/>
        <w:jc w:val="both"/>
        <w:rPr>
          <w:rFonts w:ascii="Bookman Old Style" w:hAnsi="Bookman Old Style"/>
          <w:sz w:val="20"/>
          <w:szCs w:val="20"/>
        </w:rPr>
      </w:pPr>
    </w:p>
    <w:p w14:paraId="63C2493B" w14:textId="2F804BDA" w:rsidR="00D87991" w:rsidRDefault="00D87991" w:rsidP="00E248B1">
      <w:pPr>
        <w:pStyle w:val="ParagraphStyle"/>
        <w:ind w:left="-142" w:right="227"/>
        <w:jc w:val="both"/>
        <w:rPr>
          <w:rFonts w:ascii="Bookman Old Style" w:hAnsi="Bookman Old Style"/>
          <w:sz w:val="20"/>
          <w:szCs w:val="20"/>
        </w:rPr>
      </w:pPr>
    </w:p>
    <w:p w14:paraId="7B6DCF8F" w14:textId="77777777" w:rsidR="00D87991" w:rsidRDefault="00D87991" w:rsidP="00E248B1">
      <w:pPr>
        <w:pStyle w:val="ParagraphStyle"/>
        <w:ind w:left="-142" w:right="227"/>
        <w:jc w:val="both"/>
        <w:rPr>
          <w:rFonts w:ascii="Bookman Old Style" w:hAnsi="Bookman Old Style"/>
          <w:sz w:val="20"/>
          <w:szCs w:val="20"/>
        </w:rPr>
      </w:pPr>
      <w:bookmarkStart w:id="0" w:name="_GoBack"/>
      <w:bookmarkEnd w:id="0"/>
    </w:p>
    <w:p w14:paraId="7E1435FA" w14:textId="698F9707" w:rsidR="009704AA" w:rsidRDefault="009704AA" w:rsidP="00E248B1">
      <w:pPr>
        <w:pStyle w:val="ParagraphStyle"/>
        <w:ind w:left="-142" w:right="227"/>
        <w:jc w:val="both"/>
        <w:rPr>
          <w:rFonts w:ascii="Bookman Old Style" w:hAnsi="Bookman Old Style"/>
          <w:sz w:val="20"/>
          <w:szCs w:val="20"/>
        </w:rPr>
      </w:pPr>
    </w:p>
    <w:p w14:paraId="11F75A21" w14:textId="77777777" w:rsidR="00923387" w:rsidRPr="00923387" w:rsidRDefault="00923387" w:rsidP="00923387">
      <w:pPr>
        <w:pStyle w:val="ParagraphStyle"/>
        <w:ind w:left="-142" w:right="227"/>
        <w:jc w:val="both"/>
        <w:rPr>
          <w:rFonts w:ascii="Bookman Old Style" w:hAnsi="Bookman Old Style" w:cs="Bookman Old Style"/>
          <w:sz w:val="20"/>
          <w:szCs w:val="20"/>
        </w:rPr>
      </w:pPr>
      <w:r w:rsidRPr="00923387">
        <w:rPr>
          <w:rFonts w:ascii="Bookman Old Style" w:hAnsi="Bookman Old Style" w:cs="Bookman Old Style"/>
          <w:sz w:val="20"/>
          <w:szCs w:val="20"/>
        </w:rPr>
        <w:t>ALEXANDRE EMANUEL SCHREINER</w:t>
      </w:r>
    </w:p>
    <w:p w14:paraId="59495930" w14:textId="77777777" w:rsidR="00923387" w:rsidRPr="00923387" w:rsidRDefault="00923387" w:rsidP="00923387">
      <w:pPr>
        <w:pStyle w:val="ParagraphStyle"/>
        <w:ind w:left="-142" w:right="227"/>
        <w:jc w:val="both"/>
        <w:rPr>
          <w:rFonts w:ascii="Bookman Old Style" w:hAnsi="Bookman Old Style" w:cs="Bookman Old Style"/>
          <w:sz w:val="20"/>
          <w:szCs w:val="20"/>
        </w:rPr>
      </w:pPr>
    </w:p>
    <w:p w14:paraId="131997CC" w14:textId="77777777" w:rsidR="00923387" w:rsidRPr="00923387" w:rsidRDefault="00923387" w:rsidP="00923387">
      <w:pPr>
        <w:pStyle w:val="ParagraphStyle"/>
        <w:ind w:left="-142" w:right="227"/>
        <w:jc w:val="both"/>
        <w:rPr>
          <w:rFonts w:ascii="Bookman Old Style" w:hAnsi="Bookman Old Style" w:cs="Bookman Old Style"/>
          <w:sz w:val="20"/>
          <w:szCs w:val="20"/>
        </w:rPr>
      </w:pPr>
    </w:p>
    <w:p w14:paraId="66F53D81" w14:textId="77777777" w:rsidR="00923387" w:rsidRPr="00923387" w:rsidRDefault="00923387" w:rsidP="00923387">
      <w:pPr>
        <w:pStyle w:val="ParagraphStyle"/>
        <w:ind w:left="-142" w:right="227"/>
        <w:jc w:val="both"/>
        <w:rPr>
          <w:rFonts w:ascii="Bookman Old Style" w:hAnsi="Bookman Old Style" w:cs="Bookman Old Style"/>
          <w:sz w:val="20"/>
          <w:szCs w:val="20"/>
        </w:rPr>
      </w:pPr>
    </w:p>
    <w:p w14:paraId="694560EB" w14:textId="77777777" w:rsidR="00923387" w:rsidRPr="00923387" w:rsidRDefault="00923387" w:rsidP="00923387">
      <w:pPr>
        <w:pStyle w:val="ParagraphStyle"/>
        <w:ind w:left="-142" w:right="227"/>
        <w:jc w:val="both"/>
        <w:rPr>
          <w:rFonts w:ascii="Bookman Old Style" w:hAnsi="Bookman Old Style" w:cs="Bookman Old Style"/>
          <w:sz w:val="20"/>
          <w:szCs w:val="20"/>
        </w:rPr>
      </w:pPr>
      <w:r w:rsidRPr="00923387">
        <w:rPr>
          <w:rFonts w:ascii="Bookman Old Style" w:hAnsi="Bookman Old Style" w:cs="Bookman Old Style"/>
          <w:sz w:val="20"/>
          <w:szCs w:val="20"/>
        </w:rPr>
        <w:t>DICO CONSTRUÇÕES CIVIL LTDA</w:t>
      </w:r>
    </w:p>
    <w:p w14:paraId="25A3F628" w14:textId="77777777" w:rsidR="00923387" w:rsidRPr="00923387" w:rsidRDefault="00923387" w:rsidP="00923387">
      <w:pPr>
        <w:pStyle w:val="ParagraphStyle"/>
        <w:ind w:left="-142" w:right="227"/>
        <w:jc w:val="both"/>
        <w:rPr>
          <w:rFonts w:ascii="Bookman Old Style" w:hAnsi="Bookman Old Style" w:cs="Bookman Old Style"/>
          <w:sz w:val="20"/>
          <w:szCs w:val="20"/>
        </w:rPr>
      </w:pPr>
    </w:p>
    <w:p w14:paraId="1E272DC2" w14:textId="77777777" w:rsidR="00923387" w:rsidRPr="00923387" w:rsidRDefault="00923387" w:rsidP="00923387">
      <w:pPr>
        <w:pStyle w:val="ParagraphStyle"/>
        <w:ind w:left="-142" w:right="227"/>
        <w:jc w:val="both"/>
        <w:rPr>
          <w:rFonts w:ascii="Bookman Old Style" w:hAnsi="Bookman Old Style" w:cs="Bookman Old Style"/>
          <w:sz w:val="20"/>
          <w:szCs w:val="20"/>
        </w:rPr>
      </w:pPr>
    </w:p>
    <w:p w14:paraId="60131B0E" w14:textId="77777777" w:rsidR="00923387" w:rsidRPr="00923387" w:rsidRDefault="00923387" w:rsidP="00923387">
      <w:pPr>
        <w:pStyle w:val="ParagraphStyle"/>
        <w:ind w:left="-142" w:right="227"/>
        <w:jc w:val="both"/>
        <w:rPr>
          <w:rFonts w:ascii="Bookman Old Style" w:hAnsi="Bookman Old Style" w:cs="Bookman Old Style"/>
          <w:sz w:val="20"/>
          <w:szCs w:val="20"/>
        </w:rPr>
      </w:pPr>
    </w:p>
    <w:p w14:paraId="4F9A41DC" w14:textId="5801CF09" w:rsidR="00CD0DF3" w:rsidRPr="00E70F6B" w:rsidRDefault="00923387" w:rsidP="00923387">
      <w:pPr>
        <w:pStyle w:val="ParagraphStyle"/>
        <w:ind w:left="-142" w:right="227"/>
        <w:jc w:val="both"/>
        <w:rPr>
          <w:rFonts w:ascii="Bookman Old Style" w:hAnsi="Bookman Old Style" w:cs="Bookman Old Style"/>
          <w:sz w:val="20"/>
          <w:szCs w:val="20"/>
        </w:rPr>
      </w:pPr>
      <w:r w:rsidRPr="00923387">
        <w:rPr>
          <w:rFonts w:ascii="Bookman Old Style" w:hAnsi="Bookman Old Style" w:cs="Bookman Old Style"/>
          <w:sz w:val="20"/>
          <w:szCs w:val="20"/>
        </w:rPr>
        <w:t>ABS COMERCIO DE MATERIAIS DE CONSTRUÇÃO LTDA</w:t>
      </w:r>
    </w:p>
    <w:p w14:paraId="27AFEEDE" w14:textId="77777777" w:rsidR="00CD0DF3" w:rsidRPr="00E70F6B" w:rsidRDefault="00CD0DF3" w:rsidP="00E248B1">
      <w:pPr>
        <w:pStyle w:val="ParagraphStyle"/>
        <w:ind w:left="-142" w:right="227"/>
        <w:jc w:val="both"/>
        <w:rPr>
          <w:rFonts w:ascii="Bookman Old Style" w:hAnsi="Bookman Old Style" w:cs="Bookman Old Style"/>
          <w:sz w:val="20"/>
          <w:szCs w:val="20"/>
        </w:rPr>
      </w:pPr>
    </w:p>
    <w:p w14:paraId="138E297C" w14:textId="77777777" w:rsidR="00E248B1" w:rsidRPr="00E70F6B" w:rsidRDefault="00E248B1" w:rsidP="00E248B1">
      <w:pPr>
        <w:pStyle w:val="ParagraphStyle"/>
        <w:ind w:left="-142" w:right="227"/>
        <w:jc w:val="both"/>
        <w:rPr>
          <w:rFonts w:ascii="Bookman Old Style" w:hAnsi="Bookman Old Style" w:cs="Bookman Old Style"/>
          <w:sz w:val="20"/>
          <w:szCs w:val="20"/>
        </w:rPr>
      </w:pPr>
    </w:p>
    <w:p w14:paraId="4FDA3FCE" w14:textId="77777777" w:rsidR="00E248B1" w:rsidRPr="00E70F6B" w:rsidRDefault="00E248B1" w:rsidP="00E248B1">
      <w:pPr>
        <w:pStyle w:val="ParagraphStyle"/>
        <w:ind w:left="-142" w:right="227"/>
        <w:rPr>
          <w:rFonts w:ascii="Bookman Old Style" w:hAnsi="Bookman Old Style" w:cs="Bookman Old Style"/>
          <w:sz w:val="20"/>
          <w:szCs w:val="20"/>
        </w:rPr>
      </w:pPr>
    </w:p>
    <w:p w14:paraId="02CE9FCD" w14:textId="77777777" w:rsidR="00E248B1" w:rsidRPr="00E70F6B" w:rsidRDefault="00E248B1" w:rsidP="00E248B1">
      <w:pPr>
        <w:pStyle w:val="ParagraphStyle"/>
        <w:ind w:left="-142" w:right="227"/>
        <w:rPr>
          <w:rFonts w:ascii="Bookman Old Style" w:hAnsi="Bookman Old Style" w:cs="Bookman Old Style"/>
          <w:b/>
          <w:bCs/>
          <w:sz w:val="20"/>
          <w:szCs w:val="20"/>
        </w:rPr>
      </w:pPr>
    </w:p>
    <w:p w14:paraId="4BD52668" w14:textId="77777777" w:rsidR="00E248B1" w:rsidRPr="00E70F6B" w:rsidRDefault="00E248B1" w:rsidP="00E248B1">
      <w:pPr>
        <w:pStyle w:val="ParagraphStyle"/>
        <w:ind w:left="-142" w:right="227"/>
        <w:rPr>
          <w:rFonts w:ascii="Bookman Old Style" w:hAnsi="Bookman Old Style" w:cs="Bookman Old Style"/>
          <w:sz w:val="20"/>
          <w:szCs w:val="20"/>
        </w:rPr>
      </w:pPr>
    </w:p>
    <w:p w14:paraId="4B2F40B2" w14:textId="77777777" w:rsidR="005D59A2" w:rsidRPr="00E70F6B" w:rsidRDefault="005D59A2" w:rsidP="00E248B1">
      <w:pPr>
        <w:ind w:left="-142" w:right="227"/>
        <w:rPr>
          <w:rFonts w:ascii="Bookman Old Style" w:hAnsi="Bookman Old Style"/>
          <w:sz w:val="20"/>
          <w:szCs w:val="20"/>
        </w:rPr>
      </w:pPr>
    </w:p>
    <w:sectPr w:rsidR="005D59A2" w:rsidRPr="00E70F6B" w:rsidSect="00160603">
      <w:headerReference w:type="default" r:id="rId7"/>
      <w:pgSz w:w="11906" w:h="16838"/>
      <w:pgMar w:top="1190" w:right="849" w:bottom="566" w:left="11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70C69" w14:textId="77777777" w:rsidR="00B836DF" w:rsidRDefault="007173E1">
      <w:pPr>
        <w:spacing w:after="0" w:line="240" w:lineRule="auto"/>
      </w:pPr>
      <w:r>
        <w:separator/>
      </w:r>
    </w:p>
  </w:endnote>
  <w:endnote w:type="continuationSeparator" w:id="0">
    <w:p w14:paraId="08A6954A" w14:textId="77777777" w:rsidR="00B836DF" w:rsidRDefault="0071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1C022" w14:textId="77777777" w:rsidR="00B836DF" w:rsidRDefault="007173E1">
      <w:pPr>
        <w:spacing w:after="0" w:line="240" w:lineRule="auto"/>
      </w:pPr>
      <w:r>
        <w:separator/>
      </w:r>
    </w:p>
  </w:footnote>
  <w:footnote w:type="continuationSeparator" w:id="0">
    <w:p w14:paraId="39F47C87" w14:textId="77777777" w:rsidR="00B836DF" w:rsidRDefault="00717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D66B2" w14:textId="481C2C5A" w:rsidR="00E70F6B" w:rsidRDefault="00E70F6B" w:rsidP="00E70F6B">
    <w:pPr>
      <w:spacing w:after="0"/>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29B9E1C" wp14:editId="16F174D7">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6829A24A" w14:textId="77777777" w:rsidR="00E70F6B" w:rsidRDefault="00E70F6B" w:rsidP="00E70F6B">
    <w:pPr>
      <w:spacing w:after="0"/>
      <w:jc w:val="center"/>
      <w:rPr>
        <w:rFonts w:ascii="Bookman Old Style" w:hAnsi="Bookman Old Style" w:cs="Arial"/>
        <w:szCs w:val="20"/>
      </w:rPr>
    </w:pPr>
    <w:r>
      <w:rPr>
        <w:rFonts w:ascii="Bookman Old Style" w:hAnsi="Bookman Old Style" w:cs="Arial"/>
        <w:szCs w:val="20"/>
      </w:rPr>
      <w:t>ESTADO DO PARANÁ</w:t>
    </w:r>
  </w:p>
  <w:p w14:paraId="2043D2BE" w14:textId="422D2CEA" w:rsidR="00E70F6B" w:rsidRDefault="00E70F6B" w:rsidP="00E70F6B">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w:t>
    </w:r>
    <w:r w:rsidR="00D87991">
      <w:rPr>
        <w:rFonts w:ascii="Bookman Old Style" w:hAnsi="Bookman Old Style"/>
        <w:w w:val="105"/>
        <w:sz w:val="16"/>
      </w:rPr>
      <w:t>0</w:t>
    </w:r>
    <w:r>
      <w:rPr>
        <w:rFonts w:ascii="Bookman Old Style" w:hAnsi="Bookman Old Style"/>
        <w:w w:val="105"/>
        <w:sz w:val="16"/>
      </w:rPr>
      <w:t>-000</w:t>
    </w:r>
  </w:p>
  <w:p w14:paraId="64F87F0A" w14:textId="77777777" w:rsidR="00E70F6B" w:rsidRDefault="00E70F6B" w:rsidP="00E70F6B">
    <w:pPr>
      <w:spacing w:after="0"/>
      <w:ind w:left="20"/>
      <w:jc w:val="center"/>
      <w:rPr>
        <w:rFonts w:ascii="Bookman Old Style" w:hAnsi="Bookman Old Style"/>
        <w:sz w:val="16"/>
      </w:rPr>
    </w:pPr>
    <w:r>
      <w:rPr>
        <w:rFonts w:ascii="Bookman Old Style" w:hAnsi="Bookman Old Style"/>
        <w:sz w:val="16"/>
      </w:rPr>
      <w:t xml:space="preserve">CNPJ 75.927.582/0001-55  </w:t>
    </w:r>
  </w:p>
  <w:p w14:paraId="2C2E8F6E" w14:textId="7BDE6723" w:rsidR="00E70F6B" w:rsidRDefault="00E70F6B" w:rsidP="00E70F6B">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1E279FE1" w14:textId="77777777" w:rsidR="00E70F6B" w:rsidRDefault="00E70F6B" w:rsidP="00E70F6B">
    <w:pPr>
      <w:spacing w:after="0"/>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B1"/>
    <w:rsid w:val="00034B36"/>
    <w:rsid w:val="000415D8"/>
    <w:rsid w:val="00080D62"/>
    <w:rsid w:val="000E7207"/>
    <w:rsid w:val="00103579"/>
    <w:rsid w:val="00160603"/>
    <w:rsid w:val="001649AF"/>
    <w:rsid w:val="00184582"/>
    <w:rsid w:val="002D5A33"/>
    <w:rsid w:val="00331017"/>
    <w:rsid w:val="00371ABE"/>
    <w:rsid w:val="00414476"/>
    <w:rsid w:val="004D34A9"/>
    <w:rsid w:val="005D59A2"/>
    <w:rsid w:val="00643D4E"/>
    <w:rsid w:val="00671D90"/>
    <w:rsid w:val="007173E1"/>
    <w:rsid w:val="00807AB5"/>
    <w:rsid w:val="008675FD"/>
    <w:rsid w:val="00923387"/>
    <w:rsid w:val="0096012F"/>
    <w:rsid w:val="009704AA"/>
    <w:rsid w:val="00A44640"/>
    <w:rsid w:val="00A64484"/>
    <w:rsid w:val="00B40705"/>
    <w:rsid w:val="00B836DF"/>
    <w:rsid w:val="00BC3B35"/>
    <w:rsid w:val="00C75E3D"/>
    <w:rsid w:val="00CD0DF3"/>
    <w:rsid w:val="00D505C0"/>
    <w:rsid w:val="00D87991"/>
    <w:rsid w:val="00DE55D6"/>
    <w:rsid w:val="00E248B1"/>
    <w:rsid w:val="00E64272"/>
    <w:rsid w:val="00E66DEB"/>
    <w:rsid w:val="00E70F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E576B"/>
  <w15:chartTrackingRefBased/>
  <w15:docId w15:val="{BC4325D8-A04F-4823-BEE2-6237BF9D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B1"/>
    <w:pPr>
      <w:spacing w:after="200" w:line="276" w:lineRule="auto"/>
    </w:pPr>
    <w:rPr>
      <w:rFonts w:eastAsiaTheme="minorEastAs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E248B1"/>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Centered">
    <w:name w:val="Centered"/>
    <w:uiPriority w:val="99"/>
    <w:rsid w:val="00E248B1"/>
    <w:pPr>
      <w:widowControl w:val="0"/>
      <w:autoSpaceDE w:val="0"/>
      <w:autoSpaceDN w:val="0"/>
      <w:adjustRightInd w:val="0"/>
      <w:spacing w:after="0" w:line="240" w:lineRule="auto"/>
      <w:jc w:val="center"/>
    </w:pPr>
    <w:rPr>
      <w:rFonts w:ascii="Arial" w:eastAsiaTheme="minorEastAsia" w:hAnsi="Arial" w:cs="Arial"/>
      <w:sz w:val="24"/>
      <w:szCs w:val="24"/>
      <w:lang w:eastAsia="pt-BR"/>
    </w:rPr>
  </w:style>
  <w:style w:type="paragraph" w:styleId="Cabealho">
    <w:name w:val="header"/>
    <w:basedOn w:val="Normal"/>
    <w:link w:val="CabealhoChar"/>
    <w:uiPriority w:val="99"/>
    <w:unhideWhenUsed/>
    <w:rsid w:val="00E248B1"/>
    <w:pPr>
      <w:tabs>
        <w:tab w:val="center" w:pos="4252"/>
        <w:tab w:val="right" w:pos="8504"/>
      </w:tabs>
    </w:pPr>
  </w:style>
  <w:style w:type="character" w:customStyle="1" w:styleId="CabealhoChar">
    <w:name w:val="Cabeçalho Char"/>
    <w:basedOn w:val="Fontepargpadro"/>
    <w:link w:val="Cabealho"/>
    <w:uiPriority w:val="99"/>
    <w:rsid w:val="00E248B1"/>
    <w:rPr>
      <w:rFonts w:eastAsiaTheme="minorEastAsia" w:cs="Times New Roman"/>
      <w:lang w:eastAsia="pt-BR"/>
    </w:rPr>
  </w:style>
  <w:style w:type="paragraph" w:customStyle="1" w:styleId="Contedodatabela">
    <w:name w:val="Conteúdo da tabela"/>
    <w:basedOn w:val="Normal"/>
    <w:rsid w:val="00371ABE"/>
    <w:pPr>
      <w:suppressLineNumbers/>
      <w:suppressAutoHyphens/>
      <w:spacing w:after="0" w:line="240" w:lineRule="auto"/>
    </w:pPr>
    <w:rPr>
      <w:rFonts w:ascii="Times New Roman" w:eastAsia="Times New Roman" w:hAnsi="Times New Roman"/>
      <w:sz w:val="20"/>
      <w:szCs w:val="20"/>
      <w:lang w:eastAsia="ar-SA"/>
    </w:rPr>
  </w:style>
  <w:style w:type="paragraph" w:customStyle="1" w:styleId="Ttulodatabela">
    <w:name w:val="Título da tabela"/>
    <w:basedOn w:val="Contedodatabela"/>
    <w:rsid w:val="00371ABE"/>
    <w:pPr>
      <w:jc w:val="center"/>
    </w:pPr>
    <w:rPr>
      <w:b/>
      <w:bCs/>
      <w:i/>
      <w:iCs/>
    </w:rPr>
  </w:style>
  <w:style w:type="paragraph" w:styleId="Rodap">
    <w:name w:val="footer"/>
    <w:basedOn w:val="Normal"/>
    <w:link w:val="RodapChar"/>
    <w:uiPriority w:val="99"/>
    <w:unhideWhenUsed/>
    <w:rsid w:val="00E70F6B"/>
    <w:pPr>
      <w:tabs>
        <w:tab w:val="center" w:pos="4252"/>
        <w:tab w:val="right" w:pos="8504"/>
      </w:tabs>
      <w:spacing w:after="0" w:line="240" w:lineRule="auto"/>
    </w:pPr>
  </w:style>
  <w:style w:type="character" w:customStyle="1" w:styleId="RodapChar">
    <w:name w:val="Rodapé Char"/>
    <w:basedOn w:val="Fontepargpadro"/>
    <w:link w:val="Rodap"/>
    <w:uiPriority w:val="99"/>
    <w:rsid w:val="00E70F6B"/>
    <w:rPr>
      <w:rFonts w:eastAsiaTheme="minorEastAsia" w:cs="Times New Roman"/>
      <w:lang w:eastAsia="pt-BR"/>
    </w:rPr>
  </w:style>
  <w:style w:type="character" w:styleId="Hyperlink">
    <w:name w:val="Hyperlink"/>
    <w:basedOn w:val="Fontepargpadro"/>
    <w:uiPriority w:val="99"/>
    <w:unhideWhenUsed/>
    <w:rsid w:val="00E70F6B"/>
    <w:rPr>
      <w:rFonts w:cs="Times New Roman"/>
      <w:color w:val="0563C1"/>
      <w:u w:val="single"/>
    </w:rPr>
  </w:style>
  <w:style w:type="paragraph" w:styleId="Textodebalo">
    <w:name w:val="Balloon Text"/>
    <w:basedOn w:val="Normal"/>
    <w:link w:val="TextodebaloChar"/>
    <w:uiPriority w:val="99"/>
    <w:semiHidden/>
    <w:unhideWhenUsed/>
    <w:rsid w:val="009704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704AA"/>
    <w:rPr>
      <w:rFonts w:ascii="Segoe UI" w:eastAsiaTheme="minorEastAsia" w:hAnsi="Segoe UI" w:cs="Segoe UI"/>
      <w:sz w:val="18"/>
      <w:szCs w:val="18"/>
      <w:lang w:eastAsia="pt-BR"/>
    </w:rPr>
  </w:style>
  <w:style w:type="paragraph" w:styleId="Corpodetexto">
    <w:name w:val="Body Text"/>
    <w:basedOn w:val="Normal"/>
    <w:link w:val="CorpodetextoChar"/>
    <w:uiPriority w:val="1"/>
    <w:qFormat/>
    <w:rsid w:val="00034B36"/>
    <w:pPr>
      <w:widowControl w:val="0"/>
      <w:autoSpaceDE w:val="0"/>
      <w:autoSpaceDN w:val="0"/>
      <w:spacing w:after="0" w:line="240" w:lineRule="auto"/>
    </w:pPr>
    <w:rPr>
      <w:rFonts w:ascii="Times New Roman" w:eastAsia="Times New Roman" w:hAnsi="Times New Roman"/>
      <w:lang w:val="pt-PT" w:eastAsia="en-US"/>
    </w:rPr>
  </w:style>
  <w:style w:type="character" w:customStyle="1" w:styleId="CorpodetextoChar">
    <w:name w:val="Corpo de texto Char"/>
    <w:basedOn w:val="Fontepargpadro"/>
    <w:link w:val="Corpodetexto"/>
    <w:uiPriority w:val="1"/>
    <w:rsid w:val="00034B36"/>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28159">
      <w:bodyDiv w:val="1"/>
      <w:marLeft w:val="0"/>
      <w:marRight w:val="0"/>
      <w:marTop w:val="0"/>
      <w:marBottom w:val="0"/>
      <w:divBdr>
        <w:top w:val="none" w:sz="0" w:space="0" w:color="auto"/>
        <w:left w:val="none" w:sz="0" w:space="0" w:color="auto"/>
        <w:bottom w:val="none" w:sz="0" w:space="0" w:color="auto"/>
        <w:right w:val="none" w:sz="0" w:space="0" w:color="auto"/>
      </w:divBdr>
    </w:div>
    <w:div w:id="955016905">
      <w:bodyDiv w:val="1"/>
      <w:marLeft w:val="0"/>
      <w:marRight w:val="0"/>
      <w:marTop w:val="0"/>
      <w:marBottom w:val="0"/>
      <w:divBdr>
        <w:top w:val="none" w:sz="0" w:space="0" w:color="auto"/>
        <w:left w:val="none" w:sz="0" w:space="0" w:color="auto"/>
        <w:bottom w:val="none" w:sz="0" w:space="0" w:color="auto"/>
        <w:right w:val="none" w:sz="0" w:space="0" w:color="auto"/>
      </w:divBdr>
    </w:div>
    <w:div w:id="12113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2</Pages>
  <Words>595</Words>
  <Characters>3215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PMSAS-LICITA</dc:creator>
  <cp:keywords/>
  <dc:description/>
  <cp:lastModifiedBy>LICITACA-04</cp:lastModifiedBy>
  <cp:revision>14</cp:revision>
  <cp:lastPrinted>2021-04-19T13:35:00Z</cp:lastPrinted>
  <dcterms:created xsi:type="dcterms:W3CDTF">2019-10-31T12:20:00Z</dcterms:created>
  <dcterms:modified xsi:type="dcterms:W3CDTF">2022-05-09T13:05:00Z</dcterms:modified>
</cp:coreProperties>
</file>