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898437" w14:textId="2D9BBBAB" w:rsidR="00037EC1" w:rsidRPr="00AC4170" w:rsidRDefault="00037EC1" w:rsidP="00037EC1">
      <w:pPr>
        <w:autoSpaceDE w:val="0"/>
        <w:autoSpaceDN w:val="0"/>
        <w:adjustRightInd w:val="0"/>
        <w:spacing w:after="0" w:line="240" w:lineRule="auto"/>
        <w:jc w:val="center"/>
        <w:rPr>
          <w:rFonts w:ascii="Bookman Old Style" w:hAnsi="Bookman Old Style"/>
          <w:b/>
          <w:bCs/>
          <w:color w:val="000000"/>
        </w:rPr>
      </w:pPr>
      <w:r w:rsidRPr="00AC4170">
        <w:rPr>
          <w:rFonts w:ascii="Bookman Old Style" w:hAnsi="Bookman Old Style"/>
          <w:b/>
          <w:bCs/>
          <w:color w:val="000000"/>
        </w:rPr>
        <w:t>CHAMAMENTO PÚBLICO Nº 0</w:t>
      </w:r>
      <w:r w:rsidR="00F73008">
        <w:rPr>
          <w:rFonts w:ascii="Bookman Old Style" w:hAnsi="Bookman Old Style"/>
          <w:b/>
          <w:bCs/>
          <w:color w:val="000000"/>
        </w:rPr>
        <w:t>09</w:t>
      </w:r>
      <w:r w:rsidRPr="00AC4170">
        <w:rPr>
          <w:rFonts w:ascii="Bookman Old Style" w:hAnsi="Bookman Old Style"/>
          <w:b/>
          <w:bCs/>
          <w:color w:val="000000"/>
        </w:rPr>
        <w:t>/2020</w:t>
      </w:r>
    </w:p>
    <w:p w14:paraId="32E95173" w14:textId="77777777" w:rsidR="00AC4170" w:rsidRPr="00AC4170" w:rsidRDefault="00AC4170" w:rsidP="00037EC1">
      <w:pPr>
        <w:autoSpaceDE w:val="0"/>
        <w:autoSpaceDN w:val="0"/>
        <w:adjustRightInd w:val="0"/>
        <w:spacing w:after="0" w:line="240" w:lineRule="auto"/>
        <w:jc w:val="center"/>
        <w:rPr>
          <w:rFonts w:ascii="Bookman Old Style" w:hAnsi="Bookman Old Style"/>
          <w:b/>
          <w:bCs/>
          <w:color w:val="000000"/>
        </w:rPr>
      </w:pPr>
    </w:p>
    <w:p w14:paraId="09480483" w14:textId="77777777" w:rsidR="00711C4B" w:rsidRPr="00AC4170" w:rsidRDefault="00711C4B" w:rsidP="00037EC1">
      <w:pPr>
        <w:pStyle w:val="PargrafodaLista"/>
        <w:numPr>
          <w:ilvl w:val="0"/>
          <w:numId w:val="2"/>
        </w:numPr>
        <w:autoSpaceDE w:val="0"/>
        <w:autoSpaceDN w:val="0"/>
        <w:adjustRightInd w:val="0"/>
        <w:spacing w:after="0" w:line="240" w:lineRule="auto"/>
        <w:jc w:val="both"/>
        <w:rPr>
          <w:rFonts w:ascii="Bookman Old Style" w:hAnsi="Bookman Old Style"/>
          <w:b/>
          <w:bCs/>
          <w:color w:val="000000"/>
        </w:rPr>
      </w:pPr>
      <w:r w:rsidRPr="00AC4170">
        <w:rPr>
          <w:rFonts w:ascii="Bookman Old Style" w:hAnsi="Bookman Old Style"/>
          <w:b/>
          <w:bCs/>
          <w:color w:val="000000"/>
        </w:rPr>
        <w:t>DO PROCESSO</w:t>
      </w:r>
    </w:p>
    <w:p w14:paraId="2AE1C40C" w14:textId="77777777" w:rsidR="00037EC1" w:rsidRPr="00AC4170" w:rsidRDefault="00037EC1" w:rsidP="00037EC1">
      <w:pPr>
        <w:pStyle w:val="PargrafodaLista"/>
        <w:autoSpaceDE w:val="0"/>
        <w:autoSpaceDN w:val="0"/>
        <w:adjustRightInd w:val="0"/>
        <w:spacing w:after="0" w:line="240" w:lineRule="auto"/>
        <w:jc w:val="both"/>
        <w:rPr>
          <w:rFonts w:ascii="Bookman Old Style" w:hAnsi="Bookman Old Style"/>
          <w:b/>
          <w:bCs/>
          <w:color w:val="000000"/>
        </w:rPr>
      </w:pPr>
    </w:p>
    <w:p w14:paraId="322ACB83" w14:textId="77777777" w:rsidR="00037EC1" w:rsidRPr="00AC4170" w:rsidRDefault="00037EC1" w:rsidP="00A96B88">
      <w:pPr>
        <w:pStyle w:val="PargrafodaLista"/>
        <w:numPr>
          <w:ilvl w:val="1"/>
          <w:numId w:val="2"/>
        </w:numPr>
        <w:autoSpaceDE w:val="0"/>
        <w:autoSpaceDN w:val="0"/>
        <w:adjustRightInd w:val="0"/>
        <w:spacing w:after="0" w:line="240" w:lineRule="auto"/>
        <w:jc w:val="both"/>
        <w:rPr>
          <w:rFonts w:ascii="Bookman Old Style" w:hAnsi="Bookman Old Style" w:cs="Times New Roman,Bold"/>
          <w:b/>
          <w:bCs/>
          <w:color w:val="000000"/>
        </w:rPr>
      </w:pPr>
      <w:r w:rsidRPr="00AC4170">
        <w:rPr>
          <w:rFonts w:ascii="Bookman Old Style" w:hAnsi="Bookman Old Style" w:cs="Arial"/>
          <w:bCs/>
        </w:rPr>
        <w:t xml:space="preserve">O MUNICÍPIO DE SANTO ANTONIO DO SUDOESTE – PR, </w:t>
      </w:r>
      <w:r w:rsidRPr="00AC4170">
        <w:rPr>
          <w:rFonts w:ascii="Bookman Old Style" w:hAnsi="Bookman Old Style" w:cs="Arial"/>
        </w:rPr>
        <w:t xml:space="preserve">inscrito no CNPJ/MF sob nº. 75.927.582/0001-55, com sede na Avenida Brasil, 621, Estado do Paraná, torna público, para o </w:t>
      </w:r>
      <w:bookmarkStart w:id="0" w:name="_Hlk40263272"/>
      <w:r w:rsidRPr="00AC4170">
        <w:rPr>
          <w:rFonts w:ascii="Bookman Old Style" w:hAnsi="Bookman Old Style" w:cs="Times New Roman,Bold"/>
          <w:b/>
          <w:bCs/>
          <w:color w:val="000000"/>
        </w:rPr>
        <w:t xml:space="preserve">Credenciamento de </w:t>
      </w:r>
      <w:r w:rsidRPr="00AC4170">
        <w:rPr>
          <w:rFonts w:ascii="Bookman Old Style" w:hAnsi="Bookman Old Style"/>
          <w:b/>
          <w:bCs/>
          <w:color w:val="000000"/>
        </w:rPr>
        <w:t xml:space="preserve">leiloeiros oficiais, pessoas físicas, devidamente matriculados na Junta Comercial do Paraná </w:t>
      </w:r>
      <w:r w:rsidRPr="00AC4170">
        <w:rPr>
          <w:rFonts w:ascii="Bookman Old Style" w:hAnsi="Bookman Old Style" w:cs="Times New Roman,Bold"/>
          <w:b/>
          <w:bCs/>
          <w:color w:val="000000"/>
        </w:rPr>
        <w:t xml:space="preserve">– </w:t>
      </w:r>
      <w:r w:rsidRPr="00AC4170">
        <w:rPr>
          <w:rFonts w:ascii="Bookman Old Style" w:hAnsi="Bookman Old Style"/>
          <w:b/>
          <w:bCs/>
          <w:color w:val="000000"/>
        </w:rPr>
        <w:t xml:space="preserve">JUCEPAR, visando a prestação de serviços de alienação de bens móveis e imóveis e ainda sucatas em geral, de propriedade do município, nas </w:t>
      </w:r>
      <w:r w:rsidRPr="00AC4170">
        <w:rPr>
          <w:rFonts w:ascii="Bookman Old Style" w:hAnsi="Bookman Old Style" w:cs="Times New Roman,Bold"/>
          <w:b/>
          <w:bCs/>
          <w:color w:val="000000"/>
        </w:rPr>
        <w:t>modalidades presencial e eletrônico</w:t>
      </w:r>
      <w:bookmarkEnd w:id="0"/>
      <w:r w:rsidRPr="00AC4170">
        <w:rPr>
          <w:rFonts w:ascii="Bookman Old Style" w:hAnsi="Bookman Old Style" w:cs="Times New Roman,Bold"/>
          <w:b/>
          <w:bCs/>
          <w:color w:val="000000"/>
        </w:rPr>
        <w:t>.</w:t>
      </w:r>
    </w:p>
    <w:p w14:paraId="2ECE418C" w14:textId="77777777" w:rsidR="00037EC1" w:rsidRPr="00AC4170" w:rsidRDefault="00037EC1" w:rsidP="00037EC1">
      <w:pPr>
        <w:pStyle w:val="PargrafodaLista"/>
        <w:autoSpaceDE w:val="0"/>
        <w:autoSpaceDN w:val="0"/>
        <w:adjustRightInd w:val="0"/>
        <w:spacing w:after="0" w:line="240" w:lineRule="auto"/>
        <w:jc w:val="both"/>
        <w:rPr>
          <w:rFonts w:ascii="Bookman Old Style" w:hAnsi="Bookman Old Style"/>
          <w:b/>
          <w:bCs/>
          <w:color w:val="000000"/>
        </w:rPr>
      </w:pPr>
    </w:p>
    <w:p w14:paraId="39B57359" w14:textId="77777777" w:rsidR="00037EC1" w:rsidRPr="00AC4170" w:rsidRDefault="00037EC1" w:rsidP="00037EC1">
      <w:pPr>
        <w:pStyle w:val="PargrafodaLista"/>
        <w:autoSpaceDE w:val="0"/>
        <w:autoSpaceDN w:val="0"/>
        <w:adjustRightInd w:val="0"/>
        <w:spacing w:after="0" w:line="240" w:lineRule="auto"/>
        <w:jc w:val="both"/>
        <w:rPr>
          <w:rFonts w:ascii="Bookman Old Style" w:hAnsi="Bookman Old Style"/>
          <w:b/>
          <w:bCs/>
          <w:color w:val="000000"/>
        </w:rPr>
      </w:pPr>
    </w:p>
    <w:p w14:paraId="0116EEDC" w14:textId="77777777" w:rsidR="00037EC1" w:rsidRPr="00AC4170" w:rsidRDefault="00037EC1" w:rsidP="00037EC1">
      <w:pPr>
        <w:pStyle w:val="PargrafodaLista"/>
        <w:numPr>
          <w:ilvl w:val="0"/>
          <w:numId w:val="2"/>
        </w:numPr>
        <w:autoSpaceDE w:val="0"/>
        <w:autoSpaceDN w:val="0"/>
        <w:adjustRightInd w:val="0"/>
        <w:spacing w:after="0" w:line="240" w:lineRule="auto"/>
        <w:jc w:val="both"/>
        <w:rPr>
          <w:rFonts w:ascii="Bookman Old Style" w:hAnsi="Bookman Old Style"/>
          <w:b/>
          <w:bCs/>
          <w:color w:val="000000"/>
        </w:rPr>
      </w:pPr>
      <w:r w:rsidRPr="00AC4170">
        <w:rPr>
          <w:rFonts w:ascii="Bookman Old Style" w:hAnsi="Bookman Old Style"/>
          <w:b/>
          <w:bCs/>
          <w:color w:val="000000"/>
        </w:rPr>
        <w:t>EMBASAMENTO LEGAL</w:t>
      </w:r>
    </w:p>
    <w:p w14:paraId="67D61302" w14:textId="77777777" w:rsidR="00037EC1" w:rsidRPr="00AC4170" w:rsidRDefault="00037EC1" w:rsidP="00037EC1">
      <w:pPr>
        <w:pStyle w:val="PargrafodaLista"/>
        <w:autoSpaceDE w:val="0"/>
        <w:autoSpaceDN w:val="0"/>
        <w:adjustRightInd w:val="0"/>
        <w:spacing w:after="0" w:line="240" w:lineRule="auto"/>
        <w:jc w:val="both"/>
        <w:rPr>
          <w:rFonts w:ascii="Bookman Old Style" w:hAnsi="Bookman Old Style"/>
          <w:b/>
          <w:bCs/>
          <w:color w:val="000000"/>
        </w:rPr>
      </w:pPr>
    </w:p>
    <w:p w14:paraId="1AA43090" w14:textId="77777777" w:rsidR="00037EC1" w:rsidRPr="00AC4170" w:rsidRDefault="00037EC1" w:rsidP="00A96B88">
      <w:pPr>
        <w:pStyle w:val="PargrafodaLista"/>
        <w:numPr>
          <w:ilvl w:val="1"/>
          <w:numId w:val="2"/>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O presente edital está embasado na Lei Federal n.º 8.666/93 e Decreto Federal Nº 21.981, de 19/10/1932, Lei Estadual N° 19.140, de 27/09/2017 e Resolução N° 03/019 – JUCEPAR.</w:t>
      </w:r>
    </w:p>
    <w:p w14:paraId="27E7B46B" w14:textId="77777777" w:rsidR="00037EC1" w:rsidRPr="00AC4170" w:rsidRDefault="00037EC1" w:rsidP="00037EC1">
      <w:pPr>
        <w:pStyle w:val="PargrafodaLista"/>
        <w:autoSpaceDE w:val="0"/>
        <w:autoSpaceDN w:val="0"/>
        <w:adjustRightInd w:val="0"/>
        <w:spacing w:after="0" w:line="240" w:lineRule="auto"/>
        <w:jc w:val="both"/>
        <w:rPr>
          <w:rFonts w:ascii="Bookman Old Style" w:hAnsi="Bookman Old Style"/>
          <w:color w:val="000000"/>
        </w:rPr>
      </w:pPr>
    </w:p>
    <w:p w14:paraId="7F0137DF" w14:textId="77777777" w:rsidR="00037EC1" w:rsidRPr="00AC4170" w:rsidRDefault="00037EC1" w:rsidP="00037EC1">
      <w:pPr>
        <w:pStyle w:val="PargrafodaLista"/>
        <w:autoSpaceDE w:val="0"/>
        <w:autoSpaceDN w:val="0"/>
        <w:adjustRightInd w:val="0"/>
        <w:spacing w:after="0" w:line="240" w:lineRule="auto"/>
        <w:jc w:val="both"/>
        <w:rPr>
          <w:rFonts w:ascii="Bookman Old Style" w:hAnsi="Bookman Old Style"/>
          <w:b/>
          <w:bCs/>
          <w:color w:val="000000"/>
        </w:rPr>
      </w:pPr>
    </w:p>
    <w:p w14:paraId="6CC95F65" w14:textId="77777777" w:rsidR="00037EC1" w:rsidRPr="00AC4170" w:rsidRDefault="00037EC1" w:rsidP="00037EC1">
      <w:pPr>
        <w:pStyle w:val="PargrafodaLista"/>
        <w:numPr>
          <w:ilvl w:val="0"/>
          <w:numId w:val="2"/>
        </w:numPr>
        <w:autoSpaceDE w:val="0"/>
        <w:autoSpaceDN w:val="0"/>
        <w:adjustRightInd w:val="0"/>
        <w:spacing w:after="0" w:line="240" w:lineRule="auto"/>
        <w:jc w:val="both"/>
        <w:rPr>
          <w:rFonts w:ascii="Bookman Old Style" w:hAnsi="Bookman Old Style"/>
          <w:b/>
          <w:bCs/>
          <w:color w:val="000000"/>
        </w:rPr>
      </w:pPr>
      <w:r w:rsidRPr="00AC4170">
        <w:rPr>
          <w:rFonts w:ascii="Bookman Old Style" w:hAnsi="Bookman Old Style"/>
          <w:b/>
          <w:bCs/>
          <w:color w:val="000000"/>
        </w:rPr>
        <w:t>DO OBJETO</w:t>
      </w:r>
    </w:p>
    <w:p w14:paraId="045D896D" w14:textId="77777777" w:rsidR="00037EC1" w:rsidRPr="00AC4170" w:rsidRDefault="00037EC1" w:rsidP="00037EC1">
      <w:pPr>
        <w:autoSpaceDE w:val="0"/>
        <w:autoSpaceDN w:val="0"/>
        <w:adjustRightInd w:val="0"/>
        <w:spacing w:after="0" w:line="240" w:lineRule="auto"/>
        <w:jc w:val="both"/>
        <w:rPr>
          <w:rFonts w:ascii="Bookman Old Style" w:hAnsi="Bookman Old Style"/>
          <w:color w:val="000000"/>
        </w:rPr>
      </w:pPr>
    </w:p>
    <w:p w14:paraId="136DC516" w14:textId="77777777" w:rsidR="00037EC1" w:rsidRPr="00AC4170" w:rsidRDefault="00037EC1" w:rsidP="00A96B88">
      <w:pPr>
        <w:pStyle w:val="PargrafodaLista"/>
        <w:numPr>
          <w:ilvl w:val="1"/>
          <w:numId w:val="2"/>
        </w:numPr>
        <w:autoSpaceDE w:val="0"/>
        <w:autoSpaceDN w:val="0"/>
        <w:adjustRightInd w:val="0"/>
        <w:spacing w:after="0" w:line="240" w:lineRule="auto"/>
        <w:jc w:val="both"/>
        <w:rPr>
          <w:rFonts w:ascii="Bookman Old Style" w:hAnsi="Bookman Old Style" w:cs="Times New Roman,Bold"/>
          <w:bCs/>
          <w:color w:val="000000"/>
        </w:rPr>
      </w:pPr>
      <w:r w:rsidRPr="00AC4170">
        <w:rPr>
          <w:rFonts w:ascii="Bookman Old Style" w:hAnsi="Bookman Old Style"/>
          <w:color w:val="000000"/>
        </w:rPr>
        <w:t xml:space="preserve">O presente Chamamento Público tem por objeto o </w:t>
      </w:r>
      <w:r w:rsidRPr="00AC4170">
        <w:rPr>
          <w:rFonts w:ascii="Bookman Old Style" w:hAnsi="Bookman Old Style" w:cs="Times New Roman,Bold"/>
          <w:bCs/>
          <w:color w:val="000000"/>
        </w:rPr>
        <w:t xml:space="preserve">credenciamento de </w:t>
      </w:r>
      <w:r w:rsidRPr="00AC4170">
        <w:rPr>
          <w:rFonts w:ascii="Bookman Old Style" w:hAnsi="Bookman Old Style"/>
          <w:bCs/>
          <w:color w:val="000000"/>
        </w:rPr>
        <w:t xml:space="preserve">leiloeiros oficiais, pessoas físicas, devidamente matriculados na Junta Comercial do Paraná </w:t>
      </w:r>
      <w:r w:rsidRPr="00AC4170">
        <w:rPr>
          <w:rFonts w:ascii="Bookman Old Style" w:hAnsi="Bookman Old Style" w:cs="Times New Roman,Bold"/>
          <w:bCs/>
          <w:color w:val="000000"/>
        </w:rPr>
        <w:t xml:space="preserve">– </w:t>
      </w:r>
      <w:r w:rsidRPr="00AC4170">
        <w:rPr>
          <w:rFonts w:ascii="Bookman Old Style" w:hAnsi="Bookman Old Style"/>
          <w:bCs/>
          <w:color w:val="000000"/>
        </w:rPr>
        <w:t xml:space="preserve">JUCEPAR, visando a prestação de serviços de alienação de bens móveis e imóveis e ainda sucatas em geral, de propriedade do município, nas </w:t>
      </w:r>
      <w:r w:rsidRPr="00AC4170">
        <w:rPr>
          <w:rFonts w:ascii="Bookman Old Style" w:hAnsi="Bookman Old Style" w:cs="Times New Roman,Bold"/>
          <w:bCs/>
          <w:color w:val="000000"/>
        </w:rPr>
        <w:t>modalidades presencial e eletrônico.</w:t>
      </w:r>
    </w:p>
    <w:p w14:paraId="752E9017" w14:textId="77777777" w:rsidR="00037EC1" w:rsidRPr="00AC4170" w:rsidRDefault="00037EC1" w:rsidP="00037EC1">
      <w:pPr>
        <w:pStyle w:val="PargrafodaLista"/>
        <w:autoSpaceDE w:val="0"/>
        <w:autoSpaceDN w:val="0"/>
        <w:adjustRightInd w:val="0"/>
        <w:spacing w:after="0" w:line="240" w:lineRule="auto"/>
        <w:jc w:val="both"/>
        <w:rPr>
          <w:rFonts w:ascii="Bookman Old Style" w:hAnsi="Bookman Old Style"/>
          <w:b/>
          <w:bCs/>
          <w:color w:val="000000"/>
        </w:rPr>
      </w:pPr>
    </w:p>
    <w:p w14:paraId="165ABDEA" w14:textId="77777777" w:rsidR="00037EC1" w:rsidRPr="00AC4170" w:rsidRDefault="00037EC1" w:rsidP="00037EC1">
      <w:pPr>
        <w:pStyle w:val="PargrafodaLista"/>
        <w:autoSpaceDE w:val="0"/>
        <w:autoSpaceDN w:val="0"/>
        <w:adjustRightInd w:val="0"/>
        <w:spacing w:after="0" w:line="240" w:lineRule="auto"/>
        <w:jc w:val="both"/>
        <w:rPr>
          <w:rFonts w:ascii="Bookman Old Style" w:hAnsi="Bookman Old Style"/>
          <w:b/>
          <w:bCs/>
          <w:color w:val="000000"/>
        </w:rPr>
      </w:pPr>
    </w:p>
    <w:p w14:paraId="323481B7" w14:textId="77777777" w:rsidR="00711C4B" w:rsidRPr="00AC4170" w:rsidRDefault="00711C4B" w:rsidP="00037EC1">
      <w:pPr>
        <w:pStyle w:val="PargrafodaLista"/>
        <w:numPr>
          <w:ilvl w:val="0"/>
          <w:numId w:val="2"/>
        </w:numPr>
        <w:autoSpaceDE w:val="0"/>
        <w:autoSpaceDN w:val="0"/>
        <w:adjustRightInd w:val="0"/>
        <w:spacing w:after="0" w:line="240" w:lineRule="auto"/>
        <w:jc w:val="both"/>
        <w:rPr>
          <w:rFonts w:ascii="Bookman Old Style" w:hAnsi="Bookman Old Style"/>
          <w:b/>
          <w:bCs/>
          <w:color w:val="000000"/>
        </w:rPr>
      </w:pPr>
      <w:r w:rsidRPr="00AC4170">
        <w:rPr>
          <w:rFonts w:ascii="Bookman Old Style" w:hAnsi="Bookman Old Style"/>
          <w:b/>
          <w:bCs/>
          <w:color w:val="000000"/>
        </w:rPr>
        <w:t>DO ACESSO</w:t>
      </w:r>
    </w:p>
    <w:p w14:paraId="23611CCE" w14:textId="77777777" w:rsidR="00480F43" w:rsidRPr="00AC4170" w:rsidRDefault="00480F43" w:rsidP="00480F43">
      <w:pPr>
        <w:pStyle w:val="PargrafodaLista"/>
        <w:autoSpaceDE w:val="0"/>
        <w:autoSpaceDN w:val="0"/>
        <w:adjustRightInd w:val="0"/>
        <w:spacing w:after="0" w:line="240" w:lineRule="auto"/>
        <w:jc w:val="both"/>
        <w:rPr>
          <w:rFonts w:ascii="Bookman Old Style" w:hAnsi="Bookman Old Style"/>
          <w:b/>
          <w:bCs/>
          <w:color w:val="000000"/>
        </w:rPr>
      </w:pPr>
    </w:p>
    <w:p w14:paraId="5F9ABDB6" w14:textId="1E29C8A5" w:rsidR="00480F43" w:rsidRPr="007B32F9" w:rsidRDefault="00480F43" w:rsidP="00A96B88">
      <w:pPr>
        <w:pStyle w:val="PargrafodaLista"/>
        <w:numPr>
          <w:ilvl w:val="1"/>
          <w:numId w:val="2"/>
        </w:numPr>
        <w:spacing w:line="276" w:lineRule="auto"/>
        <w:jc w:val="both"/>
        <w:rPr>
          <w:rFonts w:ascii="Bookman Old Style" w:hAnsi="Bookman Old Style" w:cs="Arial"/>
          <w:b/>
        </w:rPr>
      </w:pPr>
      <w:r w:rsidRPr="007B32F9">
        <w:rPr>
          <w:rFonts w:ascii="Bookman Old Style" w:hAnsi="Bookman Old Style" w:cs="Arial"/>
        </w:rPr>
        <w:t xml:space="preserve">O acesso ao credenciamento é livre para todas as </w:t>
      </w:r>
      <w:r w:rsidRPr="004D4011">
        <w:rPr>
          <w:rFonts w:ascii="Bookman Old Style" w:hAnsi="Bookman Old Style" w:cs="Arial"/>
        </w:rPr>
        <w:t>pessoas físicas</w:t>
      </w:r>
      <w:r w:rsidRPr="007B32F9">
        <w:rPr>
          <w:rFonts w:ascii="Bookman Old Style" w:hAnsi="Bookman Old Style" w:cs="Arial"/>
        </w:rPr>
        <w:t xml:space="preserve">, devidamente matriculadas na Junta Comercial do Paraná – JUCEPAR, a partir da data de publicação </w:t>
      </w:r>
      <w:r w:rsidRPr="007B32F9">
        <w:rPr>
          <w:rFonts w:ascii="Bookman Old Style" w:hAnsi="Bookman Old Style" w:cs="Arial"/>
          <w:b/>
        </w:rPr>
        <w:t xml:space="preserve">deste edital até 11:30 horas do dia </w:t>
      </w:r>
      <w:r w:rsidR="008334A5" w:rsidRPr="007B32F9">
        <w:rPr>
          <w:rFonts w:ascii="Bookman Old Style" w:hAnsi="Bookman Old Style" w:cs="Arial"/>
          <w:b/>
        </w:rPr>
        <w:t>1</w:t>
      </w:r>
      <w:r w:rsidR="00F73008">
        <w:rPr>
          <w:rFonts w:ascii="Bookman Old Style" w:hAnsi="Bookman Old Style" w:cs="Arial"/>
          <w:b/>
        </w:rPr>
        <w:t>7</w:t>
      </w:r>
      <w:r w:rsidRPr="007B32F9">
        <w:rPr>
          <w:rFonts w:ascii="Bookman Old Style" w:hAnsi="Bookman Old Style" w:cs="Arial"/>
          <w:b/>
        </w:rPr>
        <w:t xml:space="preserve"> de </w:t>
      </w:r>
      <w:r w:rsidR="00F73008">
        <w:rPr>
          <w:rFonts w:ascii="Bookman Old Style" w:hAnsi="Bookman Old Style" w:cs="Arial"/>
          <w:b/>
        </w:rPr>
        <w:t>dezembro</w:t>
      </w:r>
      <w:r w:rsidRPr="007B32F9">
        <w:rPr>
          <w:rFonts w:ascii="Bookman Old Style" w:hAnsi="Bookman Old Style" w:cs="Arial"/>
          <w:b/>
        </w:rPr>
        <w:t xml:space="preserve"> de 202</w:t>
      </w:r>
      <w:r w:rsidR="00F73008">
        <w:rPr>
          <w:rFonts w:ascii="Bookman Old Style" w:hAnsi="Bookman Old Style" w:cs="Arial"/>
          <w:b/>
        </w:rPr>
        <w:t>1</w:t>
      </w:r>
      <w:r w:rsidRPr="007B32F9">
        <w:rPr>
          <w:rFonts w:ascii="Bookman Old Style" w:hAnsi="Bookman Old Style" w:cs="Arial"/>
          <w:b/>
        </w:rPr>
        <w:t>.</w:t>
      </w:r>
    </w:p>
    <w:p w14:paraId="4E6CD5C5" w14:textId="77777777" w:rsidR="00A96B88" w:rsidRPr="007B32F9" w:rsidRDefault="00A96B88" w:rsidP="00A96B88">
      <w:pPr>
        <w:pStyle w:val="PargrafodaLista"/>
        <w:spacing w:line="276" w:lineRule="auto"/>
        <w:ind w:left="735"/>
        <w:jc w:val="both"/>
        <w:rPr>
          <w:rFonts w:ascii="Bookman Old Style" w:hAnsi="Bookman Old Style" w:cs="Arial"/>
          <w:b/>
        </w:rPr>
      </w:pPr>
    </w:p>
    <w:p w14:paraId="4051BA90" w14:textId="225AEDD6" w:rsidR="00480F43" w:rsidRPr="007B32F9" w:rsidRDefault="00480F43" w:rsidP="00A96B88">
      <w:pPr>
        <w:pStyle w:val="PargrafodaLista"/>
        <w:numPr>
          <w:ilvl w:val="1"/>
          <w:numId w:val="2"/>
        </w:numPr>
        <w:spacing w:line="276" w:lineRule="auto"/>
        <w:jc w:val="both"/>
        <w:rPr>
          <w:rFonts w:ascii="Bookman Old Style" w:hAnsi="Bookman Old Style"/>
          <w:b/>
          <w:lang w:eastAsia="ar-SA"/>
        </w:rPr>
      </w:pPr>
      <w:r w:rsidRPr="007B32F9">
        <w:rPr>
          <w:rFonts w:ascii="Bookman Old Style" w:hAnsi="Bookman Old Style" w:cs="Arial"/>
          <w:bCs/>
        </w:rPr>
        <w:t xml:space="preserve">Os envelopes recebidos no </w:t>
      </w:r>
      <w:r w:rsidRPr="007B32F9">
        <w:rPr>
          <w:rFonts w:ascii="Bookman Old Style" w:hAnsi="Bookman Old Style" w:cs="Arial"/>
          <w:b/>
          <w:bCs/>
        </w:rPr>
        <w:t xml:space="preserve">dia </w:t>
      </w:r>
      <w:r w:rsidR="00F73008">
        <w:rPr>
          <w:rFonts w:ascii="Bookman Old Style" w:hAnsi="Bookman Old Style" w:cs="Arial"/>
          <w:b/>
          <w:bCs/>
        </w:rPr>
        <w:t>17</w:t>
      </w:r>
      <w:r w:rsidRPr="007B32F9">
        <w:rPr>
          <w:rFonts w:ascii="Bookman Old Style" w:hAnsi="Bookman Old Style" w:cs="Arial"/>
          <w:b/>
          <w:bCs/>
        </w:rPr>
        <w:t xml:space="preserve"> de </w:t>
      </w:r>
      <w:r w:rsidR="00F73008">
        <w:rPr>
          <w:rFonts w:ascii="Bookman Old Style" w:hAnsi="Bookman Old Style" w:cs="Arial"/>
          <w:b/>
          <w:bCs/>
        </w:rPr>
        <w:t>dezembro</w:t>
      </w:r>
      <w:r w:rsidRPr="007B32F9">
        <w:rPr>
          <w:rFonts w:ascii="Bookman Old Style" w:hAnsi="Bookman Old Style" w:cs="Arial"/>
          <w:b/>
          <w:bCs/>
        </w:rPr>
        <w:t xml:space="preserve"> de 202</w:t>
      </w:r>
      <w:r w:rsidR="00F73008">
        <w:rPr>
          <w:rFonts w:ascii="Bookman Old Style" w:hAnsi="Bookman Old Style" w:cs="Arial"/>
          <w:b/>
          <w:bCs/>
        </w:rPr>
        <w:t>1</w:t>
      </w:r>
      <w:r w:rsidRPr="007B32F9">
        <w:rPr>
          <w:rFonts w:ascii="Bookman Old Style" w:hAnsi="Bookman Old Style" w:cs="Arial"/>
          <w:b/>
          <w:bCs/>
        </w:rPr>
        <w:t xml:space="preserve"> das 08:30 horas do dia 11:30 horas</w:t>
      </w:r>
      <w:r w:rsidRPr="007B32F9">
        <w:rPr>
          <w:rFonts w:ascii="Bookman Old Style" w:hAnsi="Bookman Old Style" w:cs="Arial"/>
          <w:bCs/>
        </w:rPr>
        <w:t>, serão abertos nessa mesma data, na sala de reuniões do departamento de licitações do município de Santo Antonio do Sudoeste – PR.</w:t>
      </w:r>
    </w:p>
    <w:p w14:paraId="1A6EF18B" w14:textId="77777777" w:rsidR="00480F43" w:rsidRPr="00AC4170" w:rsidRDefault="00480F43" w:rsidP="00480F43">
      <w:pPr>
        <w:autoSpaceDE w:val="0"/>
        <w:autoSpaceDN w:val="0"/>
        <w:adjustRightInd w:val="0"/>
        <w:spacing w:after="0" w:line="240" w:lineRule="auto"/>
        <w:ind w:firstLine="360"/>
        <w:jc w:val="both"/>
        <w:rPr>
          <w:rFonts w:ascii="Bookman Old Style" w:hAnsi="Bookman Old Style"/>
          <w:color w:val="000000"/>
        </w:rPr>
      </w:pPr>
    </w:p>
    <w:p w14:paraId="2D35230F" w14:textId="77777777" w:rsidR="00711C4B" w:rsidRPr="00AC4170" w:rsidRDefault="00711C4B" w:rsidP="00037EC1">
      <w:pPr>
        <w:pStyle w:val="PargrafodaLista"/>
        <w:numPr>
          <w:ilvl w:val="0"/>
          <w:numId w:val="2"/>
        </w:numPr>
        <w:autoSpaceDE w:val="0"/>
        <w:autoSpaceDN w:val="0"/>
        <w:adjustRightInd w:val="0"/>
        <w:spacing w:after="0" w:line="240" w:lineRule="auto"/>
        <w:jc w:val="both"/>
        <w:rPr>
          <w:rFonts w:ascii="Bookman Old Style" w:hAnsi="Bookman Old Style"/>
          <w:b/>
          <w:bCs/>
          <w:color w:val="000000"/>
        </w:rPr>
      </w:pPr>
      <w:r w:rsidRPr="00AC4170">
        <w:rPr>
          <w:rFonts w:ascii="Bookman Old Style" w:hAnsi="Bookman Old Style"/>
          <w:b/>
          <w:bCs/>
          <w:color w:val="000000"/>
        </w:rPr>
        <w:t>DA INSCRIÇÃO</w:t>
      </w:r>
    </w:p>
    <w:p w14:paraId="6A8ECDD0" w14:textId="77777777" w:rsidR="00480F43" w:rsidRPr="00AC4170" w:rsidRDefault="00480F43" w:rsidP="00480F43">
      <w:pPr>
        <w:pStyle w:val="PargrafodaLista"/>
        <w:autoSpaceDE w:val="0"/>
        <w:autoSpaceDN w:val="0"/>
        <w:adjustRightInd w:val="0"/>
        <w:spacing w:after="0" w:line="240" w:lineRule="auto"/>
        <w:jc w:val="both"/>
        <w:rPr>
          <w:rFonts w:ascii="Bookman Old Style" w:hAnsi="Bookman Old Style"/>
          <w:b/>
          <w:bCs/>
          <w:color w:val="000000"/>
        </w:rPr>
      </w:pPr>
    </w:p>
    <w:p w14:paraId="037A9CD4" w14:textId="77777777" w:rsidR="00480F43" w:rsidRPr="00AC4170" w:rsidRDefault="00480F43" w:rsidP="00A96B88">
      <w:pPr>
        <w:pStyle w:val="PargrafodaLista"/>
        <w:numPr>
          <w:ilvl w:val="1"/>
          <w:numId w:val="2"/>
        </w:numPr>
        <w:adjustRightInd w:val="0"/>
        <w:spacing w:line="276" w:lineRule="auto"/>
        <w:jc w:val="both"/>
        <w:rPr>
          <w:rFonts w:ascii="Bookman Old Style" w:hAnsi="Bookman Old Style" w:cs="Arial"/>
        </w:rPr>
      </w:pPr>
      <w:r w:rsidRPr="00AC4170">
        <w:rPr>
          <w:rFonts w:ascii="Bookman Old Style" w:hAnsi="Bookman Old Style" w:cs="Arial"/>
        </w:rPr>
        <w:t xml:space="preserve">Os interessados deverão se inscrever apresentando os documentos elencados no </w:t>
      </w:r>
      <w:r w:rsidRPr="00AC4170">
        <w:rPr>
          <w:rFonts w:ascii="Bookman Old Style" w:hAnsi="Bookman Old Style" w:cs="Arial"/>
          <w:bCs/>
        </w:rPr>
        <w:t xml:space="preserve">item </w:t>
      </w:r>
      <w:r w:rsidR="00B8170C" w:rsidRPr="00AC4170">
        <w:rPr>
          <w:rFonts w:ascii="Bookman Old Style" w:hAnsi="Bookman Old Style" w:cs="Arial"/>
          <w:bCs/>
        </w:rPr>
        <w:t>8</w:t>
      </w:r>
      <w:r w:rsidRPr="00AC4170">
        <w:rPr>
          <w:rFonts w:ascii="Bookman Old Style" w:hAnsi="Bookman Old Style" w:cs="Arial"/>
          <w:bCs/>
        </w:rPr>
        <w:t xml:space="preserve"> </w:t>
      </w:r>
      <w:r w:rsidRPr="00AC4170">
        <w:rPr>
          <w:rFonts w:ascii="Bookman Old Style" w:hAnsi="Bookman Old Style" w:cs="Arial"/>
        </w:rPr>
        <w:t xml:space="preserve">do presente edital, em via original ou por qualquer processo de cópia, devendo, neste último caso, serem autenticadas por tabelião ou apresentadas com os respectivos originais, para autenticação por servidor deste Município. Os interessados deverão entregar o Envelope </w:t>
      </w:r>
      <w:r w:rsidRPr="00AC4170">
        <w:rPr>
          <w:rFonts w:ascii="Bookman Old Style" w:hAnsi="Bookman Old Style" w:cs="Arial"/>
          <w:bCs/>
          <w:lang w:val="x-none"/>
        </w:rPr>
        <w:t>diretamente a Comissão de Licitação, na sala de licitações,</w:t>
      </w:r>
      <w:r w:rsidRPr="00AC4170">
        <w:rPr>
          <w:rFonts w:ascii="Bookman Old Style" w:hAnsi="Bookman Old Style" w:cs="Arial"/>
        </w:rPr>
        <w:t xml:space="preserve"> na sede da Prefeitura Municipal de Santo Antonio do Sudoeste-PR, localizada na rua Avenida Brasil, 1431, centro.</w:t>
      </w:r>
    </w:p>
    <w:p w14:paraId="11DF1296" w14:textId="77777777" w:rsidR="00480F43" w:rsidRPr="00AC4170" w:rsidRDefault="00480F43" w:rsidP="00480F43">
      <w:pPr>
        <w:pStyle w:val="PargrafodaLista"/>
        <w:autoSpaceDE w:val="0"/>
        <w:autoSpaceDN w:val="0"/>
        <w:adjustRightInd w:val="0"/>
        <w:spacing w:after="0" w:line="240" w:lineRule="auto"/>
        <w:jc w:val="both"/>
        <w:rPr>
          <w:rFonts w:ascii="Bookman Old Style" w:hAnsi="Bookman Old Style"/>
          <w:b/>
          <w:bCs/>
          <w:color w:val="000000"/>
        </w:rPr>
      </w:pPr>
    </w:p>
    <w:p w14:paraId="35D8C65B" w14:textId="77777777" w:rsidR="00711C4B" w:rsidRPr="00AC4170" w:rsidRDefault="00711C4B" w:rsidP="00037EC1">
      <w:pPr>
        <w:pStyle w:val="PargrafodaLista"/>
        <w:numPr>
          <w:ilvl w:val="0"/>
          <w:numId w:val="2"/>
        </w:numPr>
        <w:autoSpaceDE w:val="0"/>
        <w:autoSpaceDN w:val="0"/>
        <w:adjustRightInd w:val="0"/>
        <w:spacing w:after="0" w:line="240" w:lineRule="auto"/>
        <w:jc w:val="both"/>
        <w:rPr>
          <w:rFonts w:ascii="Bookman Old Style" w:hAnsi="Bookman Old Style"/>
          <w:b/>
          <w:bCs/>
          <w:color w:val="000000"/>
        </w:rPr>
      </w:pPr>
      <w:r w:rsidRPr="00AC4170">
        <w:rPr>
          <w:rFonts w:ascii="Bookman Old Style" w:hAnsi="Bookman Old Style"/>
          <w:b/>
          <w:bCs/>
          <w:color w:val="000000"/>
        </w:rPr>
        <w:t>DA PARTICIPAÇÃO NO CREDENCIAMENTO</w:t>
      </w:r>
    </w:p>
    <w:p w14:paraId="583E5DEF" w14:textId="77777777" w:rsidR="00480F43" w:rsidRPr="00AC4170" w:rsidRDefault="00480F43" w:rsidP="00480F43">
      <w:pPr>
        <w:autoSpaceDE w:val="0"/>
        <w:autoSpaceDN w:val="0"/>
        <w:adjustRightInd w:val="0"/>
        <w:spacing w:after="0" w:line="240" w:lineRule="auto"/>
        <w:jc w:val="both"/>
        <w:rPr>
          <w:rFonts w:ascii="Bookman Old Style" w:hAnsi="Bookman Old Style"/>
          <w:b/>
          <w:bCs/>
          <w:color w:val="000000"/>
        </w:rPr>
      </w:pPr>
    </w:p>
    <w:p w14:paraId="6BA68199" w14:textId="77777777" w:rsidR="00480F43" w:rsidRPr="00AC4170" w:rsidRDefault="00480F43" w:rsidP="00A96B88">
      <w:pPr>
        <w:pStyle w:val="PargrafodaLista"/>
        <w:numPr>
          <w:ilvl w:val="1"/>
          <w:numId w:val="2"/>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lastRenderedPageBreak/>
        <w:t>Poderão participar do presente certame leiloeiros, pessoas físicas, devidamente registradas na Junta Comercial do Estado do Paraná.</w:t>
      </w:r>
    </w:p>
    <w:p w14:paraId="6DC6BA5F" w14:textId="77777777" w:rsidR="001E2A14" w:rsidRPr="00AC4170" w:rsidRDefault="001E2A14" w:rsidP="001E2A14">
      <w:pPr>
        <w:pStyle w:val="PargrafodaLista"/>
        <w:autoSpaceDE w:val="0"/>
        <w:autoSpaceDN w:val="0"/>
        <w:adjustRightInd w:val="0"/>
        <w:spacing w:after="0" w:line="240" w:lineRule="auto"/>
        <w:ind w:left="735"/>
        <w:jc w:val="both"/>
        <w:rPr>
          <w:rFonts w:ascii="Bookman Old Style" w:hAnsi="Bookman Old Style"/>
          <w:color w:val="000000"/>
        </w:rPr>
      </w:pPr>
    </w:p>
    <w:p w14:paraId="7BE8CF03" w14:textId="77777777" w:rsidR="00480F43" w:rsidRPr="00AC4170" w:rsidRDefault="00480F43" w:rsidP="000935BA">
      <w:pPr>
        <w:pStyle w:val="PargrafodaLista"/>
        <w:numPr>
          <w:ilvl w:val="1"/>
          <w:numId w:val="2"/>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 xml:space="preserve">Não poderá atuar como leiloeiro junto ao Município de </w:t>
      </w:r>
      <w:r w:rsidR="00A96B88" w:rsidRPr="00AC4170">
        <w:rPr>
          <w:rFonts w:ascii="Bookman Old Style" w:hAnsi="Bookman Old Style"/>
          <w:color w:val="000000"/>
        </w:rPr>
        <w:t>Santo Antonio do Sudoeste</w:t>
      </w:r>
      <w:r w:rsidRPr="00AC4170">
        <w:rPr>
          <w:rFonts w:ascii="Bookman Old Style" w:hAnsi="Bookman Old Style"/>
          <w:color w:val="000000"/>
        </w:rPr>
        <w:t>, de acordo com a Lei de</w:t>
      </w:r>
      <w:r w:rsidR="00A96B88" w:rsidRPr="00AC4170">
        <w:rPr>
          <w:rFonts w:ascii="Bookman Old Style" w:hAnsi="Bookman Old Style"/>
          <w:color w:val="000000"/>
        </w:rPr>
        <w:t xml:space="preserve"> </w:t>
      </w:r>
      <w:r w:rsidRPr="00AC4170">
        <w:rPr>
          <w:rFonts w:ascii="Bookman Old Style" w:hAnsi="Bookman Old Style"/>
          <w:color w:val="000000"/>
        </w:rPr>
        <w:t>Licitações, leiloeiro que esteja:</w:t>
      </w:r>
    </w:p>
    <w:p w14:paraId="2D5A93B6" w14:textId="77777777" w:rsidR="00A96B88" w:rsidRPr="00AC4170" w:rsidRDefault="00A96B88" w:rsidP="00A96B88">
      <w:pPr>
        <w:pStyle w:val="PargrafodaLista"/>
        <w:autoSpaceDE w:val="0"/>
        <w:autoSpaceDN w:val="0"/>
        <w:adjustRightInd w:val="0"/>
        <w:spacing w:after="0" w:line="240" w:lineRule="auto"/>
        <w:ind w:left="735"/>
        <w:jc w:val="both"/>
        <w:rPr>
          <w:rFonts w:ascii="Bookman Old Style" w:hAnsi="Bookman Old Style"/>
          <w:color w:val="000000"/>
        </w:rPr>
      </w:pPr>
    </w:p>
    <w:p w14:paraId="06E17D12" w14:textId="77777777" w:rsidR="00A96B88" w:rsidRPr="00AC4170" w:rsidRDefault="00A96B88" w:rsidP="000935BA">
      <w:pPr>
        <w:pStyle w:val="PargrafodaLista"/>
        <w:numPr>
          <w:ilvl w:val="0"/>
          <w:numId w:val="3"/>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Que esteja com o direito de licitar e contratar com a Administração Pública suspenso, ou que tenha sido declarado inidôneo para licitar junto a qualquer órgão ou entidade da Administração Direta ou Indireta, no âmbito federal, estadual ou municipal;</w:t>
      </w:r>
    </w:p>
    <w:p w14:paraId="1387C7C0" w14:textId="77777777" w:rsidR="001E2A14" w:rsidRPr="00AC4170" w:rsidRDefault="001E2A14" w:rsidP="001E2A14">
      <w:pPr>
        <w:pStyle w:val="PargrafodaLista"/>
        <w:autoSpaceDE w:val="0"/>
        <w:autoSpaceDN w:val="0"/>
        <w:adjustRightInd w:val="0"/>
        <w:spacing w:after="0" w:line="240" w:lineRule="auto"/>
        <w:ind w:left="1440"/>
        <w:jc w:val="both"/>
        <w:rPr>
          <w:rFonts w:ascii="Bookman Old Style" w:hAnsi="Bookman Old Style"/>
          <w:color w:val="000000"/>
        </w:rPr>
      </w:pPr>
    </w:p>
    <w:p w14:paraId="5B06CAAB" w14:textId="77777777" w:rsidR="00A96B88" w:rsidRPr="00AC4170" w:rsidRDefault="00A96B88" w:rsidP="00A96B88">
      <w:pPr>
        <w:pStyle w:val="PargrafodaLista"/>
        <w:numPr>
          <w:ilvl w:val="0"/>
          <w:numId w:val="3"/>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Que estejam sob falência, recuperação judicial, dissolução ou liquidação;</w:t>
      </w:r>
    </w:p>
    <w:p w14:paraId="2E99EB9F" w14:textId="77777777" w:rsidR="001E2A14" w:rsidRPr="00AC4170" w:rsidRDefault="001E2A14" w:rsidP="001E2A14">
      <w:pPr>
        <w:pStyle w:val="PargrafodaLista"/>
        <w:rPr>
          <w:rFonts w:ascii="Bookman Old Style" w:hAnsi="Bookman Old Style"/>
          <w:color w:val="000000"/>
        </w:rPr>
      </w:pPr>
    </w:p>
    <w:p w14:paraId="61F10302" w14:textId="77777777" w:rsidR="001E2A14" w:rsidRPr="00AC4170" w:rsidRDefault="001E2A14" w:rsidP="001E2A14">
      <w:pPr>
        <w:pStyle w:val="PargrafodaLista"/>
        <w:autoSpaceDE w:val="0"/>
        <w:autoSpaceDN w:val="0"/>
        <w:adjustRightInd w:val="0"/>
        <w:spacing w:after="0" w:line="240" w:lineRule="auto"/>
        <w:ind w:left="1440"/>
        <w:jc w:val="both"/>
        <w:rPr>
          <w:rFonts w:ascii="Bookman Old Style" w:hAnsi="Bookman Old Style"/>
          <w:color w:val="000000"/>
        </w:rPr>
      </w:pPr>
    </w:p>
    <w:p w14:paraId="760D522B" w14:textId="77777777" w:rsidR="00A96B88" w:rsidRPr="00AC4170" w:rsidRDefault="00A96B88" w:rsidP="000935BA">
      <w:pPr>
        <w:pStyle w:val="PargrafodaLista"/>
        <w:numPr>
          <w:ilvl w:val="0"/>
          <w:numId w:val="3"/>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Que esteja reunido em consórcio ou seja controlador, coligado ou subsidiário de outro licitante, ou cujos proprietários ou sócios mantenham vínculos empresariais ou familiares com outro licitante;</w:t>
      </w:r>
    </w:p>
    <w:p w14:paraId="781631C8" w14:textId="77777777" w:rsidR="001E2A14" w:rsidRPr="00AC4170" w:rsidRDefault="001E2A14" w:rsidP="001E2A14">
      <w:pPr>
        <w:pStyle w:val="PargrafodaLista"/>
        <w:autoSpaceDE w:val="0"/>
        <w:autoSpaceDN w:val="0"/>
        <w:adjustRightInd w:val="0"/>
        <w:spacing w:after="0" w:line="240" w:lineRule="auto"/>
        <w:ind w:left="1440"/>
        <w:jc w:val="both"/>
        <w:rPr>
          <w:rFonts w:ascii="Bookman Old Style" w:hAnsi="Bookman Old Style"/>
          <w:color w:val="000000"/>
        </w:rPr>
      </w:pPr>
    </w:p>
    <w:p w14:paraId="0680B0BC" w14:textId="3BE66D1D" w:rsidR="00A96B88" w:rsidRPr="00AC4170" w:rsidRDefault="00A96B88" w:rsidP="00A96B88">
      <w:pPr>
        <w:pStyle w:val="PargrafodaLista"/>
        <w:numPr>
          <w:ilvl w:val="0"/>
          <w:numId w:val="3"/>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Que possua como proprietário, sócio ou administrador, de direito ou de fato:</w:t>
      </w:r>
    </w:p>
    <w:p w14:paraId="75310A4E" w14:textId="77777777" w:rsidR="00AC4170" w:rsidRPr="00AC4170" w:rsidRDefault="00AC4170" w:rsidP="00AC4170">
      <w:pPr>
        <w:pStyle w:val="PargrafodaLista"/>
        <w:rPr>
          <w:rFonts w:ascii="Bookman Old Style" w:hAnsi="Bookman Old Style"/>
          <w:color w:val="000000"/>
        </w:rPr>
      </w:pPr>
    </w:p>
    <w:p w14:paraId="1208BF24" w14:textId="77777777" w:rsidR="00A96B88" w:rsidRPr="00AC4170" w:rsidRDefault="00A96B88" w:rsidP="00A96B88">
      <w:pPr>
        <w:pStyle w:val="PargrafodaLista"/>
        <w:numPr>
          <w:ilvl w:val="0"/>
          <w:numId w:val="4"/>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Servidor público, agente político ou Vereador do Município de Santo Antonio do Sudoeste;</w:t>
      </w:r>
    </w:p>
    <w:p w14:paraId="74998D4F" w14:textId="77777777" w:rsidR="001E2A14" w:rsidRPr="00AC4170" w:rsidRDefault="001E2A14" w:rsidP="001E2A14">
      <w:pPr>
        <w:pStyle w:val="PargrafodaLista"/>
        <w:autoSpaceDE w:val="0"/>
        <w:autoSpaceDN w:val="0"/>
        <w:adjustRightInd w:val="0"/>
        <w:spacing w:after="0" w:line="240" w:lineRule="auto"/>
        <w:ind w:left="2484"/>
        <w:jc w:val="both"/>
        <w:rPr>
          <w:rFonts w:ascii="Bookman Old Style" w:hAnsi="Bookman Old Style"/>
          <w:color w:val="000000"/>
        </w:rPr>
      </w:pPr>
    </w:p>
    <w:p w14:paraId="41CF099C" w14:textId="77777777" w:rsidR="00A96B88" w:rsidRPr="00AC4170" w:rsidRDefault="00A96B88" w:rsidP="00A96B88">
      <w:pPr>
        <w:pStyle w:val="PargrafodaLista"/>
        <w:numPr>
          <w:ilvl w:val="0"/>
          <w:numId w:val="4"/>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Cônjuge, companheiro ou parente em linha reta, colateral ou por afinidade, até o terceiro grau, do Prefeito Municipal, do(s) Secretário(s) Municipal(</w:t>
      </w:r>
      <w:proofErr w:type="spellStart"/>
      <w:r w:rsidRPr="00AC4170">
        <w:rPr>
          <w:rFonts w:ascii="Bookman Old Style" w:hAnsi="Bookman Old Style"/>
          <w:color w:val="000000"/>
        </w:rPr>
        <w:t>is</w:t>
      </w:r>
      <w:proofErr w:type="spellEnd"/>
      <w:r w:rsidRPr="00AC4170">
        <w:rPr>
          <w:rFonts w:ascii="Bookman Old Style" w:hAnsi="Bookman Old Style"/>
          <w:color w:val="000000"/>
        </w:rPr>
        <w:t>) requisitante(s) da licitação, do autor do projeto, do fiscal do contrato, do pregoeiro, de membro da Comissão de Licitação ou da Equipe de Apoio, do procurador jurídico ou de qualquer outro servidor ou autoridade ligada à contratação e à execução do contrato.</w:t>
      </w:r>
    </w:p>
    <w:p w14:paraId="3EB06D87" w14:textId="77777777" w:rsidR="00A96B88" w:rsidRPr="00AC4170" w:rsidRDefault="00A96B88" w:rsidP="00A96B88">
      <w:pPr>
        <w:pStyle w:val="PargrafodaLista"/>
        <w:autoSpaceDE w:val="0"/>
        <w:autoSpaceDN w:val="0"/>
        <w:adjustRightInd w:val="0"/>
        <w:spacing w:after="0" w:line="240" w:lineRule="auto"/>
        <w:ind w:left="1440"/>
        <w:jc w:val="both"/>
        <w:rPr>
          <w:rFonts w:ascii="Bookman Old Style" w:hAnsi="Bookman Old Style"/>
          <w:color w:val="000000"/>
        </w:rPr>
      </w:pPr>
    </w:p>
    <w:p w14:paraId="1166B54E" w14:textId="77777777" w:rsidR="00A96B88" w:rsidRPr="00AC4170" w:rsidRDefault="00A96B88" w:rsidP="000935BA">
      <w:pPr>
        <w:pStyle w:val="PargrafodaLista"/>
        <w:numPr>
          <w:ilvl w:val="0"/>
          <w:numId w:val="3"/>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Que seja autor do projeto, básico ou executivo, ou mantenha com o autor do projeto qualquer vínculo de natureza técnica, empresarial, econômica, financeira, trabalhista ou familiar.</w:t>
      </w:r>
    </w:p>
    <w:p w14:paraId="2C461BF9" w14:textId="77777777" w:rsidR="001E2A14" w:rsidRPr="00AC4170" w:rsidRDefault="001E2A14" w:rsidP="001E2A14">
      <w:pPr>
        <w:pStyle w:val="PargrafodaLista"/>
        <w:autoSpaceDE w:val="0"/>
        <w:autoSpaceDN w:val="0"/>
        <w:adjustRightInd w:val="0"/>
        <w:spacing w:after="0" w:line="240" w:lineRule="auto"/>
        <w:ind w:left="1440"/>
        <w:jc w:val="both"/>
        <w:rPr>
          <w:rFonts w:ascii="Bookman Old Style" w:hAnsi="Bookman Old Style"/>
          <w:color w:val="000000"/>
        </w:rPr>
      </w:pPr>
    </w:p>
    <w:p w14:paraId="18ABE07F" w14:textId="77777777" w:rsidR="00A96B88" w:rsidRPr="00AC4170" w:rsidRDefault="00A96B88" w:rsidP="00A96B88">
      <w:pPr>
        <w:pStyle w:val="PargrafodaLista"/>
        <w:numPr>
          <w:ilvl w:val="0"/>
          <w:numId w:val="3"/>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Que possua qualquer dos impedimentos previstos no Decreto Federal nº21.981/32 e outros contidos em normatizações legais e regulamentares que disciplinem</w:t>
      </w:r>
      <w:r w:rsidR="00F27DE3" w:rsidRPr="00AC4170">
        <w:rPr>
          <w:rFonts w:ascii="Bookman Old Style" w:hAnsi="Bookman Old Style"/>
          <w:color w:val="000000"/>
        </w:rPr>
        <w:t xml:space="preserve"> </w:t>
      </w:r>
      <w:r w:rsidRPr="00AC4170">
        <w:rPr>
          <w:rFonts w:ascii="Bookman Old Style" w:hAnsi="Bookman Old Style"/>
          <w:color w:val="000000"/>
        </w:rPr>
        <w:t>a atividade de</w:t>
      </w:r>
      <w:r w:rsidR="00F27DE3" w:rsidRPr="00AC4170">
        <w:rPr>
          <w:rFonts w:ascii="Bookman Old Style" w:hAnsi="Bookman Old Style"/>
          <w:color w:val="000000"/>
        </w:rPr>
        <w:t xml:space="preserve"> </w:t>
      </w:r>
      <w:r w:rsidRPr="00AC4170">
        <w:rPr>
          <w:rFonts w:ascii="Bookman Old Style" w:hAnsi="Bookman Old Style"/>
          <w:color w:val="000000"/>
        </w:rPr>
        <w:t>leiloeiro.</w:t>
      </w:r>
    </w:p>
    <w:p w14:paraId="14D03517" w14:textId="77777777" w:rsidR="001E2A14" w:rsidRPr="00AC4170" w:rsidRDefault="001E2A14" w:rsidP="001E2A14">
      <w:pPr>
        <w:pStyle w:val="PargrafodaLista"/>
        <w:rPr>
          <w:rFonts w:ascii="Bookman Old Style" w:hAnsi="Bookman Old Style"/>
          <w:color w:val="000000"/>
        </w:rPr>
      </w:pPr>
    </w:p>
    <w:p w14:paraId="12917BBD" w14:textId="77777777" w:rsidR="00A96B88" w:rsidRPr="00AC4170" w:rsidRDefault="00A96B88" w:rsidP="000935BA">
      <w:pPr>
        <w:pStyle w:val="PargrafodaLista"/>
        <w:numPr>
          <w:ilvl w:val="0"/>
          <w:numId w:val="3"/>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Suspenso pela respectiva Junta Comercial, conforme art. 42 da Instrução</w:t>
      </w:r>
      <w:r w:rsidR="00F27DE3" w:rsidRPr="00AC4170">
        <w:rPr>
          <w:rFonts w:ascii="Bookman Old Style" w:hAnsi="Bookman Old Style"/>
          <w:color w:val="000000"/>
        </w:rPr>
        <w:t xml:space="preserve"> </w:t>
      </w:r>
      <w:r w:rsidRPr="00AC4170">
        <w:rPr>
          <w:rFonts w:ascii="Bookman Old Style" w:hAnsi="Bookman Old Style"/>
          <w:color w:val="000000"/>
        </w:rPr>
        <w:t>Normativa</w:t>
      </w:r>
      <w:r w:rsidR="00F27DE3" w:rsidRPr="00AC4170">
        <w:rPr>
          <w:rFonts w:ascii="Bookman Old Style" w:hAnsi="Bookman Old Style"/>
          <w:color w:val="000000"/>
        </w:rPr>
        <w:t xml:space="preserve"> </w:t>
      </w:r>
      <w:r w:rsidRPr="00AC4170">
        <w:rPr>
          <w:rFonts w:ascii="Bookman Old Style" w:hAnsi="Bookman Old Style"/>
          <w:color w:val="000000"/>
        </w:rPr>
        <w:t>17,</w:t>
      </w:r>
      <w:r w:rsidR="00F27DE3" w:rsidRPr="00AC4170">
        <w:rPr>
          <w:rFonts w:ascii="Bookman Old Style" w:hAnsi="Bookman Old Style"/>
          <w:color w:val="000000"/>
        </w:rPr>
        <w:t xml:space="preserve"> </w:t>
      </w:r>
      <w:r w:rsidRPr="00AC4170">
        <w:rPr>
          <w:rFonts w:ascii="Bookman Old Style" w:hAnsi="Bookman Old Style"/>
          <w:color w:val="000000"/>
        </w:rPr>
        <w:t>de</w:t>
      </w:r>
      <w:r w:rsidR="00F27DE3" w:rsidRPr="00AC4170">
        <w:rPr>
          <w:rFonts w:ascii="Bookman Old Style" w:hAnsi="Bookman Old Style"/>
          <w:color w:val="000000"/>
        </w:rPr>
        <w:t xml:space="preserve"> </w:t>
      </w:r>
      <w:r w:rsidRPr="00AC4170">
        <w:rPr>
          <w:rFonts w:ascii="Bookman Old Style" w:hAnsi="Bookman Old Style"/>
          <w:color w:val="000000"/>
        </w:rPr>
        <w:t>05/12/2013,</w:t>
      </w:r>
      <w:r w:rsidR="00F27DE3" w:rsidRPr="00AC4170">
        <w:rPr>
          <w:rFonts w:ascii="Bookman Old Style" w:hAnsi="Bookman Old Style"/>
          <w:color w:val="000000"/>
        </w:rPr>
        <w:t xml:space="preserve"> </w:t>
      </w:r>
      <w:r w:rsidRPr="00AC4170">
        <w:rPr>
          <w:rFonts w:ascii="Bookman Old Style" w:hAnsi="Bookman Old Style"/>
          <w:color w:val="000000"/>
        </w:rPr>
        <w:t>do</w:t>
      </w:r>
      <w:r w:rsidR="00F27DE3" w:rsidRPr="00AC4170">
        <w:rPr>
          <w:rFonts w:ascii="Bookman Old Style" w:hAnsi="Bookman Old Style"/>
          <w:color w:val="000000"/>
        </w:rPr>
        <w:t xml:space="preserve"> </w:t>
      </w:r>
      <w:r w:rsidRPr="00AC4170">
        <w:rPr>
          <w:rFonts w:ascii="Bookman Old Style" w:hAnsi="Bookman Old Style"/>
          <w:color w:val="000000"/>
        </w:rPr>
        <w:t>Departamento</w:t>
      </w:r>
      <w:r w:rsidR="00F27DE3" w:rsidRPr="00AC4170">
        <w:rPr>
          <w:rFonts w:ascii="Bookman Old Style" w:hAnsi="Bookman Old Style"/>
          <w:color w:val="000000"/>
        </w:rPr>
        <w:t xml:space="preserve"> </w:t>
      </w:r>
      <w:r w:rsidRPr="00AC4170">
        <w:rPr>
          <w:rFonts w:ascii="Bookman Old Style" w:hAnsi="Bookman Old Style"/>
          <w:color w:val="000000"/>
        </w:rPr>
        <w:t>de</w:t>
      </w:r>
      <w:r w:rsidR="00F27DE3" w:rsidRPr="00AC4170">
        <w:rPr>
          <w:rFonts w:ascii="Bookman Old Style" w:hAnsi="Bookman Old Style"/>
          <w:color w:val="000000"/>
        </w:rPr>
        <w:t xml:space="preserve"> </w:t>
      </w:r>
      <w:r w:rsidRPr="00AC4170">
        <w:rPr>
          <w:rFonts w:ascii="Bookman Old Style" w:hAnsi="Bookman Old Style"/>
          <w:color w:val="000000"/>
        </w:rPr>
        <w:t>Registro</w:t>
      </w:r>
      <w:r w:rsidR="00F27DE3" w:rsidRPr="00AC4170">
        <w:rPr>
          <w:rFonts w:ascii="Bookman Old Style" w:hAnsi="Bookman Old Style"/>
          <w:color w:val="000000"/>
        </w:rPr>
        <w:t xml:space="preserve"> </w:t>
      </w:r>
      <w:r w:rsidRPr="00AC4170">
        <w:rPr>
          <w:rFonts w:ascii="Bookman Old Style" w:hAnsi="Bookman Old Style"/>
          <w:color w:val="000000"/>
        </w:rPr>
        <w:t>Empresarial</w:t>
      </w:r>
      <w:r w:rsidR="00F27DE3" w:rsidRPr="00AC4170">
        <w:rPr>
          <w:rFonts w:ascii="Bookman Old Style" w:hAnsi="Bookman Old Style"/>
          <w:color w:val="000000"/>
        </w:rPr>
        <w:t xml:space="preserve"> </w:t>
      </w:r>
      <w:r w:rsidRPr="00AC4170">
        <w:rPr>
          <w:rFonts w:ascii="Bookman Old Style" w:hAnsi="Bookman Old Style"/>
          <w:color w:val="000000"/>
        </w:rPr>
        <w:t>e</w:t>
      </w:r>
      <w:r w:rsidR="00F27DE3" w:rsidRPr="00AC4170">
        <w:rPr>
          <w:rFonts w:ascii="Bookman Old Style" w:hAnsi="Bookman Old Style"/>
          <w:color w:val="000000"/>
        </w:rPr>
        <w:t xml:space="preserve"> </w:t>
      </w:r>
      <w:r w:rsidRPr="00AC4170">
        <w:rPr>
          <w:rFonts w:ascii="Bookman Old Style" w:hAnsi="Bookman Old Style"/>
          <w:color w:val="000000"/>
        </w:rPr>
        <w:t>Integração– DREI, da</w:t>
      </w:r>
      <w:r w:rsidR="00F27DE3" w:rsidRPr="00AC4170">
        <w:rPr>
          <w:rFonts w:ascii="Bookman Old Style" w:hAnsi="Bookman Old Style"/>
          <w:color w:val="000000"/>
        </w:rPr>
        <w:t xml:space="preserve"> </w:t>
      </w:r>
      <w:r w:rsidRPr="00AC4170">
        <w:rPr>
          <w:rFonts w:ascii="Bookman Old Style" w:hAnsi="Bookman Old Style"/>
          <w:color w:val="000000"/>
        </w:rPr>
        <w:t>Secretaria da Micro e Pequena Empresa da Presidência da República;</w:t>
      </w:r>
    </w:p>
    <w:p w14:paraId="7244C6F7" w14:textId="77777777" w:rsidR="001E2A14" w:rsidRPr="00AC4170" w:rsidRDefault="001E2A14" w:rsidP="001E2A14">
      <w:pPr>
        <w:autoSpaceDE w:val="0"/>
        <w:autoSpaceDN w:val="0"/>
        <w:adjustRightInd w:val="0"/>
        <w:spacing w:after="0" w:line="240" w:lineRule="auto"/>
        <w:jc w:val="both"/>
        <w:rPr>
          <w:rFonts w:ascii="Bookman Old Style" w:hAnsi="Bookman Old Style"/>
          <w:color w:val="000000"/>
        </w:rPr>
      </w:pPr>
    </w:p>
    <w:p w14:paraId="5391F29B" w14:textId="77777777" w:rsidR="00A96B88" w:rsidRPr="00AC4170" w:rsidRDefault="00A96B88" w:rsidP="00F27DE3">
      <w:pPr>
        <w:pStyle w:val="PargrafodaLista"/>
        <w:numPr>
          <w:ilvl w:val="0"/>
          <w:numId w:val="3"/>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Que descumpra a proibição contida no inciso XXXIII do art. 7º da Constituição Federal</w:t>
      </w:r>
      <w:r w:rsidR="00F27DE3" w:rsidRPr="00AC4170">
        <w:rPr>
          <w:rFonts w:ascii="Bookman Old Style" w:hAnsi="Bookman Old Style"/>
          <w:color w:val="000000"/>
        </w:rPr>
        <w:t xml:space="preserve"> </w:t>
      </w:r>
      <w:r w:rsidRPr="00AC4170">
        <w:rPr>
          <w:rFonts w:ascii="Bookman Old Style" w:hAnsi="Bookman Old Style"/>
          <w:color w:val="000000"/>
        </w:rPr>
        <w:t>de 1988</w:t>
      </w:r>
      <w:r w:rsidRPr="00AC4170">
        <w:rPr>
          <w:rFonts w:ascii="Bookman Old Style" w:hAnsi="Bookman Old Style"/>
          <w:b/>
          <w:bCs/>
          <w:color w:val="000000"/>
        </w:rPr>
        <w:t>.</w:t>
      </w:r>
    </w:p>
    <w:p w14:paraId="21150E56" w14:textId="77777777" w:rsidR="00A96B88" w:rsidRPr="00AC4170" w:rsidRDefault="00A96B88" w:rsidP="00A96B88">
      <w:pPr>
        <w:pStyle w:val="PargrafodaLista"/>
        <w:autoSpaceDE w:val="0"/>
        <w:autoSpaceDN w:val="0"/>
        <w:adjustRightInd w:val="0"/>
        <w:spacing w:after="0" w:line="240" w:lineRule="auto"/>
        <w:jc w:val="both"/>
        <w:rPr>
          <w:rFonts w:ascii="Bookman Old Style" w:hAnsi="Bookman Old Style"/>
          <w:b/>
          <w:bCs/>
          <w:color w:val="000000"/>
        </w:rPr>
      </w:pPr>
    </w:p>
    <w:p w14:paraId="3FD3AD8B" w14:textId="77777777" w:rsidR="00480F43" w:rsidRPr="00AC4170" w:rsidRDefault="00480F43" w:rsidP="000935BA">
      <w:pPr>
        <w:pStyle w:val="PargrafodaLista"/>
        <w:numPr>
          <w:ilvl w:val="1"/>
          <w:numId w:val="2"/>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Enquadra-se nos impedimentos acima descritos o licitante que suceder, a qualquer</w:t>
      </w:r>
      <w:r w:rsidR="00A96B88" w:rsidRPr="00AC4170">
        <w:rPr>
          <w:rFonts w:ascii="Bookman Old Style" w:hAnsi="Bookman Old Style"/>
          <w:color w:val="000000"/>
        </w:rPr>
        <w:t xml:space="preserve"> </w:t>
      </w:r>
      <w:r w:rsidRPr="00AC4170">
        <w:rPr>
          <w:rFonts w:ascii="Bookman Old Style" w:hAnsi="Bookman Old Style"/>
          <w:color w:val="000000"/>
        </w:rPr>
        <w:t>título, outro licitante enquadrado em algum desses impedimentos.</w:t>
      </w:r>
    </w:p>
    <w:p w14:paraId="36B57F18" w14:textId="77777777" w:rsidR="00480F43" w:rsidRPr="00AC4170" w:rsidRDefault="00480F43" w:rsidP="00480F43">
      <w:pPr>
        <w:pStyle w:val="PargrafodaLista"/>
        <w:autoSpaceDE w:val="0"/>
        <w:autoSpaceDN w:val="0"/>
        <w:adjustRightInd w:val="0"/>
        <w:spacing w:after="0" w:line="240" w:lineRule="auto"/>
        <w:jc w:val="both"/>
        <w:rPr>
          <w:rFonts w:ascii="Bookman Old Style" w:hAnsi="Bookman Old Style"/>
          <w:b/>
          <w:bCs/>
          <w:color w:val="000000"/>
        </w:rPr>
      </w:pPr>
    </w:p>
    <w:p w14:paraId="6BD98E23" w14:textId="77777777" w:rsidR="00480F43" w:rsidRPr="00AC4170" w:rsidRDefault="00480F43" w:rsidP="00480F43">
      <w:pPr>
        <w:pStyle w:val="PargrafodaLista"/>
        <w:autoSpaceDE w:val="0"/>
        <w:autoSpaceDN w:val="0"/>
        <w:adjustRightInd w:val="0"/>
        <w:spacing w:after="0" w:line="240" w:lineRule="auto"/>
        <w:jc w:val="both"/>
        <w:rPr>
          <w:rFonts w:ascii="Bookman Old Style" w:hAnsi="Bookman Old Style"/>
          <w:b/>
          <w:bCs/>
          <w:color w:val="000000"/>
        </w:rPr>
      </w:pPr>
    </w:p>
    <w:p w14:paraId="142ECD6D" w14:textId="77777777" w:rsidR="00711C4B" w:rsidRPr="00AC4170" w:rsidRDefault="00711C4B" w:rsidP="00037EC1">
      <w:pPr>
        <w:pStyle w:val="PargrafodaLista"/>
        <w:numPr>
          <w:ilvl w:val="0"/>
          <w:numId w:val="2"/>
        </w:numPr>
        <w:autoSpaceDE w:val="0"/>
        <w:autoSpaceDN w:val="0"/>
        <w:adjustRightInd w:val="0"/>
        <w:spacing w:after="0" w:line="240" w:lineRule="auto"/>
        <w:jc w:val="both"/>
        <w:rPr>
          <w:rFonts w:ascii="Bookman Old Style" w:hAnsi="Bookman Old Style"/>
          <w:b/>
          <w:bCs/>
          <w:color w:val="000000"/>
        </w:rPr>
      </w:pPr>
      <w:r w:rsidRPr="00AC4170">
        <w:rPr>
          <w:rFonts w:ascii="Bookman Old Style" w:hAnsi="Bookman Old Style"/>
          <w:b/>
          <w:bCs/>
          <w:color w:val="000000"/>
        </w:rPr>
        <w:t xml:space="preserve">DA IMPUGNAÇÃO AO </w:t>
      </w:r>
      <w:r w:rsidR="00F27DE3" w:rsidRPr="00AC4170">
        <w:rPr>
          <w:rFonts w:ascii="Bookman Old Style" w:hAnsi="Bookman Old Style"/>
          <w:b/>
          <w:bCs/>
          <w:color w:val="000000"/>
        </w:rPr>
        <w:t>CHAMAMENTO</w:t>
      </w:r>
    </w:p>
    <w:p w14:paraId="628B9A0C" w14:textId="77777777" w:rsidR="00F27DE3" w:rsidRPr="00AC4170" w:rsidRDefault="00F27DE3" w:rsidP="00F27DE3">
      <w:pPr>
        <w:pStyle w:val="PargrafodaLista"/>
        <w:autoSpaceDE w:val="0"/>
        <w:autoSpaceDN w:val="0"/>
        <w:adjustRightInd w:val="0"/>
        <w:spacing w:after="0" w:line="240" w:lineRule="auto"/>
        <w:jc w:val="both"/>
        <w:rPr>
          <w:rFonts w:ascii="Bookman Old Style" w:hAnsi="Bookman Old Style"/>
          <w:b/>
          <w:bCs/>
          <w:color w:val="000000"/>
        </w:rPr>
      </w:pPr>
    </w:p>
    <w:p w14:paraId="20A1BB31" w14:textId="77777777" w:rsidR="00F27DE3" w:rsidRPr="00AC4170" w:rsidRDefault="00F27DE3" w:rsidP="00F27DE3">
      <w:pPr>
        <w:pStyle w:val="PargrafodaLista"/>
        <w:numPr>
          <w:ilvl w:val="1"/>
          <w:numId w:val="2"/>
        </w:numPr>
        <w:autoSpaceDE w:val="0"/>
        <w:autoSpaceDN w:val="0"/>
        <w:adjustRightInd w:val="0"/>
        <w:spacing w:after="0" w:line="240" w:lineRule="auto"/>
        <w:jc w:val="both"/>
        <w:rPr>
          <w:rFonts w:ascii="Bookman Old Style" w:hAnsi="Bookman Old Style"/>
        </w:rPr>
      </w:pPr>
      <w:r w:rsidRPr="00AC4170">
        <w:rPr>
          <w:rFonts w:ascii="Bookman Old Style" w:hAnsi="Bookman Old Style"/>
        </w:rPr>
        <w:t>Qualquer cidadão ou pessoa jurídica poderá impugnar o presente Edital de Chamamento por eventuais irregularidades, devendo protocolar seu pedido no setor de protocolo desta</w:t>
      </w:r>
      <w:r w:rsidRPr="00AC4170">
        <w:rPr>
          <w:rFonts w:ascii="Bookman Old Style" w:hAnsi="Bookman Old Style"/>
          <w:spacing w:val="-35"/>
        </w:rPr>
        <w:t xml:space="preserve"> </w:t>
      </w:r>
      <w:r w:rsidRPr="00AC4170">
        <w:rPr>
          <w:rFonts w:ascii="Bookman Old Style" w:hAnsi="Bookman Old Style"/>
        </w:rPr>
        <w:t>municipalidade em até 05 (cinco) dias úteis antes data de abertura dos envelopes.</w:t>
      </w:r>
    </w:p>
    <w:p w14:paraId="779711CD" w14:textId="77777777" w:rsidR="00F27DE3" w:rsidRPr="00AC4170" w:rsidRDefault="00F27DE3" w:rsidP="00F27DE3">
      <w:pPr>
        <w:pStyle w:val="PargrafodaLista"/>
        <w:autoSpaceDE w:val="0"/>
        <w:autoSpaceDN w:val="0"/>
        <w:adjustRightInd w:val="0"/>
        <w:spacing w:after="0" w:line="240" w:lineRule="auto"/>
        <w:ind w:left="735"/>
        <w:jc w:val="both"/>
        <w:rPr>
          <w:rFonts w:ascii="Bookman Old Style" w:hAnsi="Bookman Old Style"/>
          <w:b/>
          <w:bCs/>
          <w:color w:val="000000"/>
        </w:rPr>
      </w:pPr>
    </w:p>
    <w:p w14:paraId="7992DEDA" w14:textId="77777777" w:rsidR="00711C4B" w:rsidRPr="00AC4170" w:rsidRDefault="00711C4B" w:rsidP="00037EC1">
      <w:pPr>
        <w:pStyle w:val="PargrafodaLista"/>
        <w:numPr>
          <w:ilvl w:val="0"/>
          <w:numId w:val="2"/>
        </w:numPr>
        <w:autoSpaceDE w:val="0"/>
        <w:autoSpaceDN w:val="0"/>
        <w:adjustRightInd w:val="0"/>
        <w:spacing w:after="0" w:line="240" w:lineRule="auto"/>
        <w:jc w:val="both"/>
        <w:rPr>
          <w:rFonts w:ascii="Bookman Old Style" w:hAnsi="Bookman Old Style"/>
          <w:b/>
          <w:bCs/>
          <w:color w:val="000000"/>
        </w:rPr>
      </w:pPr>
      <w:r w:rsidRPr="00AC4170">
        <w:rPr>
          <w:rFonts w:ascii="Bookman Old Style" w:hAnsi="Bookman Old Style"/>
          <w:b/>
          <w:bCs/>
          <w:color w:val="000000"/>
        </w:rPr>
        <w:t>DA HABILITAÇÃO</w:t>
      </w:r>
    </w:p>
    <w:p w14:paraId="127C5B4B" w14:textId="77777777" w:rsidR="00F27DE3" w:rsidRPr="00AC4170" w:rsidRDefault="00F27DE3" w:rsidP="00F27DE3">
      <w:pPr>
        <w:pStyle w:val="PargrafodaLista"/>
        <w:autoSpaceDE w:val="0"/>
        <w:autoSpaceDN w:val="0"/>
        <w:adjustRightInd w:val="0"/>
        <w:spacing w:after="0" w:line="240" w:lineRule="auto"/>
        <w:jc w:val="both"/>
        <w:rPr>
          <w:rFonts w:ascii="Bookman Old Style" w:hAnsi="Bookman Old Style"/>
          <w:b/>
          <w:bCs/>
          <w:color w:val="000000"/>
        </w:rPr>
      </w:pPr>
    </w:p>
    <w:p w14:paraId="47C6F6BB" w14:textId="77777777" w:rsidR="00F27DE3" w:rsidRPr="00AC4170" w:rsidRDefault="00F27DE3" w:rsidP="00F27DE3">
      <w:pPr>
        <w:pStyle w:val="PargrafodaLista"/>
        <w:numPr>
          <w:ilvl w:val="1"/>
          <w:numId w:val="2"/>
        </w:numPr>
        <w:autoSpaceDE w:val="0"/>
        <w:autoSpaceDN w:val="0"/>
        <w:adjustRightInd w:val="0"/>
        <w:spacing w:after="0" w:line="240" w:lineRule="auto"/>
        <w:jc w:val="both"/>
        <w:rPr>
          <w:rFonts w:ascii="Bookman Old Style" w:hAnsi="Bookman Old Style"/>
          <w:b/>
          <w:bCs/>
          <w:color w:val="000000"/>
        </w:rPr>
      </w:pPr>
      <w:r w:rsidRPr="00AC4170">
        <w:rPr>
          <w:rFonts w:ascii="Bookman Old Style" w:hAnsi="Bookman Old Style"/>
          <w:b/>
          <w:bCs/>
          <w:color w:val="000000"/>
        </w:rPr>
        <w:t>DA FORMA DE APRESENTAÇÃO DO ENVELOPE DA HABILITAÇÃO</w:t>
      </w:r>
    </w:p>
    <w:p w14:paraId="36F43D66" w14:textId="77777777" w:rsidR="00F27DE3" w:rsidRPr="00AC4170" w:rsidRDefault="00F27DE3" w:rsidP="00F27DE3">
      <w:pPr>
        <w:pStyle w:val="PargrafodaLista"/>
        <w:autoSpaceDE w:val="0"/>
        <w:autoSpaceDN w:val="0"/>
        <w:adjustRightInd w:val="0"/>
        <w:spacing w:after="0" w:line="240" w:lineRule="auto"/>
        <w:ind w:left="735"/>
        <w:jc w:val="both"/>
        <w:rPr>
          <w:rFonts w:ascii="Bookman Old Style" w:hAnsi="Bookman Old Style"/>
          <w:b/>
          <w:bCs/>
          <w:color w:val="000000"/>
        </w:rPr>
      </w:pPr>
    </w:p>
    <w:p w14:paraId="52E4473F" w14:textId="77777777" w:rsidR="00F27DE3" w:rsidRPr="00AC4170" w:rsidRDefault="00F27DE3" w:rsidP="00F27DE3">
      <w:pPr>
        <w:pStyle w:val="PargrafodaLista"/>
        <w:numPr>
          <w:ilvl w:val="2"/>
          <w:numId w:val="2"/>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O envelope contendo documentos de habilitação, deverá ser entregue no local indicado no item 5 deste Edital, devidamente fechado, constando da face os seguintes dizeres:</w:t>
      </w:r>
    </w:p>
    <w:tbl>
      <w:tblPr>
        <w:tblStyle w:val="Tabelacomgrade"/>
        <w:tblW w:w="0" w:type="auto"/>
        <w:tblLook w:val="04A0" w:firstRow="1" w:lastRow="0" w:firstColumn="1" w:lastColumn="0" w:noHBand="0" w:noVBand="1"/>
      </w:tblPr>
      <w:tblGrid>
        <w:gridCol w:w="9918"/>
      </w:tblGrid>
      <w:tr w:rsidR="00F27DE3" w:rsidRPr="00AC4170" w14:paraId="74542FCE" w14:textId="77777777" w:rsidTr="008334A5">
        <w:trPr>
          <w:trHeight w:val="969"/>
        </w:trPr>
        <w:tc>
          <w:tcPr>
            <w:tcW w:w="9918" w:type="dxa"/>
          </w:tcPr>
          <w:p w14:paraId="1A8E29E2" w14:textId="6479E38A" w:rsidR="00F27DE3" w:rsidRPr="00AC4170" w:rsidRDefault="00F27DE3" w:rsidP="000935BA">
            <w:pPr>
              <w:autoSpaceDE w:val="0"/>
              <w:autoSpaceDN w:val="0"/>
              <w:adjustRightInd w:val="0"/>
              <w:jc w:val="both"/>
              <w:rPr>
                <w:rFonts w:ascii="Bookman Old Style" w:hAnsi="Bookman Old Style"/>
                <w:color w:val="000000"/>
              </w:rPr>
            </w:pPr>
            <w:r w:rsidRPr="00AC4170">
              <w:rPr>
                <w:rFonts w:ascii="Bookman Old Style" w:hAnsi="Bookman Old Style"/>
                <w:color w:val="000000"/>
              </w:rPr>
              <w:t>EDITAL DE CHAMAMENTO PÚBLICO Nº 0</w:t>
            </w:r>
            <w:r w:rsidR="00F73008">
              <w:rPr>
                <w:rFonts w:ascii="Bookman Old Style" w:hAnsi="Bookman Old Style"/>
                <w:color w:val="000000"/>
              </w:rPr>
              <w:t>09</w:t>
            </w:r>
            <w:r w:rsidRPr="00AC4170">
              <w:rPr>
                <w:rFonts w:ascii="Bookman Old Style" w:hAnsi="Bookman Old Style"/>
                <w:color w:val="000000"/>
              </w:rPr>
              <w:t>/</w:t>
            </w:r>
            <w:r w:rsidR="00F73008">
              <w:rPr>
                <w:rFonts w:ascii="Bookman Old Style" w:hAnsi="Bookman Old Style"/>
                <w:color w:val="000000"/>
              </w:rPr>
              <w:t>2021</w:t>
            </w:r>
          </w:p>
          <w:p w14:paraId="5AE98F74" w14:textId="77777777" w:rsidR="00F27DE3" w:rsidRPr="00AC4170" w:rsidRDefault="00F27DE3" w:rsidP="000935BA">
            <w:pPr>
              <w:autoSpaceDE w:val="0"/>
              <w:autoSpaceDN w:val="0"/>
              <w:adjustRightInd w:val="0"/>
              <w:jc w:val="both"/>
              <w:rPr>
                <w:rFonts w:ascii="Bookman Old Style" w:hAnsi="Bookman Old Style"/>
                <w:color w:val="000000"/>
              </w:rPr>
            </w:pPr>
            <w:r w:rsidRPr="00AC4170">
              <w:rPr>
                <w:rFonts w:ascii="Bookman Old Style" w:hAnsi="Bookman Old Style"/>
                <w:color w:val="000000"/>
              </w:rPr>
              <w:t>DOCUMENTOS DE HABILITAÇÃO</w:t>
            </w:r>
          </w:p>
          <w:p w14:paraId="4D313280" w14:textId="77777777" w:rsidR="00F27DE3" w:rsidRPr="00AC4170" w:rsidRDefault="00F27DE3" w:rsidP="000935BA">
            <w:pPr>
              <w:autoSpaceDE w:val="0"/>
              <w:autoSpaceDN w:val="0"/>
              <w:adjustRightInd w:val="0"/>
              <w:jc w:val="both"/>
              <w:rPr>
                <w:rFonts w:ascii="Bookman Old Style" w:hAnsi="Bookman Old Style"/>
                <w:color w:val="000000"/>
              </w:rPr>
            </w:pPr>
            <w:r w:rsidRPr="00AC4170">
              <w:rPr>
                <w:rFonts w:ascii="Bookman Old Style" w:hAnsi="Bookman Old Style"/>
                <w:color w:val="000000"/>
              </w:rPr>
              <w:t>PROPONENTE:</w:t>
            </w:r>
          </w:p>
          <w:p w14:paraId="736B3EC6" w14:textId="77777777" w:rsidR="00F27DE3" w:rsidRPr="00AC4170" w:rsidRDefault="00F27DE3" w:rsidP="000935BA">
            <w:pPr>
              <w:autoSpaceDE w:val="0"/>
              <w:autoSpaceDN w:val="0"/>
              <w:adjustRightInd w:val="0"/>
              <w:jc w:val="both"/>
              <w:rPr>
                <w:rFonts w:ascii="Bookman Old Style" w:hAnsi="Bookman Old Style"/>
                <w:color w:val="000000"/>
              </w:rPr>
            </w:pPr>
            <w:r w:rsidRPr="00AC4170">
              <w:rPr>
                <w:rFonts w:ascii="Bookman Old Style" w:hAnsi="Bookman Old Style"/>
                <w:color w:val="000000"/>
              </w:rPr>
              <w:t>DATA:</w:t>
            </w:r>
          </w:p>
        </w:tc>
      </w:tr>
    </w:tbl>
    <w:p w14:paraId="5CBAF808" w14:textId="77777777" w:rsidR="00F27DE3" w:rsidRPr="00AC4170" w:rsidRDefault="00F27DE3" w:rsidP="00F27DE3">
      <w:pPr>
        <w:pStyle w:val="PargrafodaLista"/>
        <w:autoSpaceDE w:val="0"/>
        <w:autoSpaceDN w:val="0"/>
        <w:adjustRightInd w:val="0"/>
        <w:spacing w:after="0" w:line="240" w:lineRule="auto"/>
        <w:ind w:left="1080"/>
        <w:jc w:val="center"/>
        <w:rPr>
          <w:rFonts w:ascii="Bookman Old Style" w:hAnsi="Bookman Old Style"/>
          <w:color w:val="000000"/>
        </w:rPr>
      </w:pPr>
    </w:p>
    <w:p w14:paraId="0BCA3109" w14:textId="77777777" w:rsidR="00F27DE3" w:rsidRPr="00AC4170" w:rsidRDefault="00F27DE3" w:rsidP="000935BA">
      <w:pPr>
        <w:pStyle w:val="PargrafodaLista"/>
        <w:numPr>
          <w:ilvl w:val="2"/>
          <w:numId w:val="2"/>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Caso o proponente encaminhe um representante para acompanhar o procedimento</w:t>
      </w:r>
      <w:r w:rsidR="000935BA" w:rsidRPr="00AC4170">
        <w:rPr>
          <w:rFonts w:ascii="Bookman Old Style" w:hAnsi="Bookman Old Style"/>
          <w:color w:val="000000"/>
        </w:rPr>
        <w:t xml:space="preserve"> </w:t>
      </w:r>
      <w:r w:rsidRPr="00AC4170">
        <w:rPr>
          <w:rFonts w:ascii="Bookman Old Style" w:hAnsi="Bookman Old Style"/>
          <w:color w:val="000000"/>
        </w:rPr>
        <w:t>licitatório e abertura dos envelopes, deverá formalizar carta de Credenciamento, comprovando</w:t>
      </w:r>
      <w:r w:rsidR="000935BA" w:rsidRPr="00AC4170">
        <w:rPr>
          <w:rFonts w:ascii="Bookman Old Style" w:hAnsi="Bookman Old Style"/>
          <w:color w:val="000000"/>
        </w:rPr>
        <w:t xml:space="preserve"> </w:t>
      </w:r>
      <w:r w:rsidRPr="00AC4170">
        <w:rPr>
          <w:rFonts w:ascii="Bookman Old Style" w:hAnsi="Bookman Old Style"/>
          <w:color w:val="000000"/>
        </w:rPr>
        <w:t>os poderes de quem o credenciou, a qual deverá ser entregue à Comissão, separadamente, por</w:t>
      </w:r>
      <w:r w:rsidR="000935BA" w:rsidRPr="00AC4170">
        <w:rPr>
          <w:rFonts w:ascii="Bookman Old Style" w:hAnsi="Bookman Old Style"/>
          <w:color w:val="000000"/>
        </w:rPr>
        <w:t xml:space="preserve"> </w:t>
      </w:r>
      <w:r w:rsidRPr="00AC4170">
        <w:rPr>
          <w:rFonts w:ascii="Bookman Old Style" w:hAnsi="Bookman Old Style"/>
          <w:color w:val="000000"/>
        </w:rPr>
        <w:t>ocasião da entrega dos envelopes a respectiva abertura.</w:t>
      </w:r>
    </w:p>
    <w:p w14:paraId="66C7EFD9" w14:textId="77777777" w:rsidR="000935BA" w:rsidRPr="00AC4170" w:rsidRDefault="000935BA" w:rsidP="000935BA">
      <w:pPr>
        <w:pStyle w:val="PargrafodaLista"/>
        <w:autoSpaceDE w:val="0"/>
        <w:autoSpaceDN w:val="0"/>
        <w:adjustRightInd w:val="0"/>
        <w:spacing w:after="0" w:line="240" w:lineRule="auto"/>
        <w:ind w:left="1080"/>
        <w:jc w:val="both"/>
        <w:rPr>
          <w:rFonts w:ascii="Bookman Old Style" w:hAnsi="Bookman Old Style"/>
          <w:color w:val="000000"/>
        </w:rPr>
      </w:pPr>
    </w:p>
    <w:p w14:paraId="1F493FE9" w14:textId="77777777" w:rsidR="00F27DE3" w:rsidRPr="00AC4170" w:rsidRDefault="00F27DE3" w:rsidP="000935BA">
      <w:pPr>
        <w:pStyle w:val="PargrafodaLista"/>
        <w:numPr>
          <w:ilvl w:val="2"/>
          <w:numId w:val="2"/>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O envelope Documentação de Habilitação deverá conter, obrigatoriamente, sob pena de</w:t>
      </w:r>
      <w:r w:rsidR="000935BA" w:rsidRPr="00AC4170">
        <w:rPr>
          <w:rFonts w:ascii="Bookman Old Style" w:hAnsi="Bookman Old Style"/>
          <w:color w:val="000000"/>
        </w:rPr>
        <w:t xml:space="preserve"> </w:t>
      </w:r>
      <w:r w:rsidRPr="00AC4170">
        <w:rPr>
          <w:rFonts w:ascii="Bookman Old Style" w:hAnsi="Bookman Old Style"/>
          <w:color w:val="000000"/>
        </w:rPr>
        <w:t>eliminação automática da proponente, 01 (uma) via original ou por qualquer processo de</w:t>
      </w:r>
      <w:r w:rsidR="000935BA" w:rsidRPr="00AC4170">
        <w:rPr>
          <w:rFonts w:ascii="Bookman Old Style" w:hAnsi="Bookman Old Style"/>
          <w:color w:val="000000"/>
        </w:rPr>
        <w:t xml:space="preserve"> </w:t>
      </w:r>
      <w:r w:rsidRPr="00AC4170">
        <w:rPr>
          <w:rFonts w:ascii="Bookman Old Style" w:hAnsi="Bookman Old Style"/>
          <w:color w:val="000000"/>
        </w:rPr>
        <w:t>cópia desde que autenticada por cartório competente, pela Comissão de Licitações ou ainda</w:t>
      </w:r>
      <w:r w:rsidR="000935BA" w:rsidRPr="00AC4170">
        <w:rPr>
          <w:rFonts w:ascii="Bookman Old Style" w:hAnsi="Bookman Old Style"/>
          <w:color w:val="000000"/>
        </w:rPr>
        <w:t xml:space="preserve"> </w:t>
      </w:r>
      <w:r w:rsidRPr="00AC4170">
        <w:rPr>
          <w:rFonts w:ascii="Bookman Old Style" w:hAnsi="Bookman Old Style"/>
          <w:color w:val="000000"/>
        </w:rPr>
        <w:t>publicação em órgão de Imprensa oficial, dos seguintes documentos:</w:t>
      </w:r>
    </w:p>
    <w:p w14:paraId="58258C95" w14:textId="77777777" w:rsidR="00F27DE3" w:rsidRPr="00AC4170" w:rsidRDefault="00F27DE3" w:rsidP="00F27DE3">
      <w:pPr>
        <w:pStyle w:val="PargrafodaLista"/>
        <w:autoSpaceDE w:val="0"/>
        <w:autoSpaceDN w:val="0"/>
        <w:adjustRightInd w:val="0"/>
        <w:spacing w:after="0" w:line="240" w:lineRule="auto"/>
        <w:ind w:left="735"/>
        <w:jc w:val="both"/>
        <w:rPr>
          <w:rFonts w:ascii="Bookman Old Style" w:hAnsi="Bookman Old Style"/>
          <w:b/>
          <w:bCs/>
          <w:color w:val="000000"/>
        </w:rPr>
      </w:pPr>
    </w:p>
    <w:p w14:paraId="338F2026" w14:textId="77777777" w:rsidR="00F27DE3" w:rsidRPr="00AC4170" w:rsidRDefault="00F27DE3" w:rsidP="00F27DE3">
      <w:pPr>
        <w:pStyle w:val="PargrafodaLista"/>
        <w:numPr>
          <w:ilvl w:val="1"/>
          <w:numId w:val="2"/>
        </w:numPr>
        <w:autoSpaceDE w:val="0"/>
        <w:autoSpaceDN w:val="0"/>
        <w:adjustRightInd w:val="0"/>
        <w:spacing w:after="0" w:line="240" w:lineRule="auto"/>
        <w:jc w:val="both"/>
        <w:rPr>
          <w:rFonts w:ascii="Bookman Old Style" w:hAnsi="Bookman Old Style"/>
          <w:b/>
          <w:bCs/>
          <w:color w:val="000000"/>
        </w:rPr>
      </w:pPr>
      <w:r w:rsidRPr="00AC4170">
        <w:rPr>
          <w:rFonts w:ascii="Bookman Old Style" w:hAnsi="Bookman Old Style"/>
          <w:b/>
          <w:bCs/>
          <w:color w:val="000000"/>
        </w:rPr>
        <w:t>PESSOA FÍSICA:</w:t>
      </w:r>
    </w:p>
    <w:p w14:paraId="14D11A7D" w14:textId="77777777" w:rsidR="000935BA" w:rsidRPr="00AC4170" w:rsidRDefault="000935BA" w:rsidP="000935BA">
      <w:pPr>
        <w:pStyle w:val="PargrafodaLista"/>
        <w:autoSpaceDE w:val="0"/>
        <w:autoSpaceDN w:val="0"/>
        <w:adjustRightInd w:val="0"/>
        <w:spacing w:after="0" w:line="240" w:lineRule="auto"/>
        <w:ind w:left="735"/>
        <w:jc w:val="both"/>
        <w:rPr>
          <w:rFonts w:ascii="Bookman Old Style" w:hAnsi="Bookman Old Style"/>
          <w:b/>
          <w:bCs/>
          <w:color w:val="000000"/>
        </w:rPr>
      </w:pPr>
    </w:p>
    <w:p w14:paraId="34F1E83B" w14:textId="77777777" w:rsidR="000935BA" w:rsidRPr="00AC4170" w:rsidRDefault="00AE4C36" w:rsidP="000935BA">
      <w:pPr>
        <w:pStyle w:val="PargrafodaLista"/>
        <w:numPr>
          <w:ilvl w:val="2"/>
          <w:numId w:val="2"/>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Carta</w:t>
      </w:r>
      <w:r w:rsidR="000935BA" w:rsidRPr="00AC4170">
        <w:rPr>
          <w:rFonts w:ascii="Bookman Old Style" w:hAnsi="Bookman Old Style"/>
          <w:color w:val="000000"/>
        </w:rPr>
        <w:t xml:space="preserve"> de Credenc</w:t>
      </w:r>
      <w:r w:rsidR="00B8170C" w:rsidRPr="00AC4170">
        <w:rPr>
          <w:rFonts w:ascii="Bookman Old Style" w:hAnsi="Bookman Old Style"/>
          <w:color w:val="000000"/>
        </w:rPr>
        <w:t xml:space="preserve">iamento, conforme modelo </w:t>
      </w:r>
      <w:r w:rsidR="00B8170C" w:rsidRPr="00AC4170">
        <w:rPr>
          <w:rFonts w:ascii="Bookman Old Style" w:hAnsi="Bookman Old Style"/>
          <w:b/>
          <w:color w:val="000000"/>
        </w:rPr>
        <w:t xml:space="preserve">Anexo </w:t>
      </w:r>
      <w:r w:rsidR="000935BA" w:rsidRPr="00AC4170">
        <w:rPr>
          <w:rFonts w:ascii="Bookman Old Style" w:hAnsi="Bookman Old Style"/>
          <w:b/>
          <w:color w:val="000000"/>
        </w:rPr>
        <w:t>I</w:t>
      </w:r>
      <w:r w:rsidR="000935BA" w:rsidRPr="00AC4170">
        <w:rPr>
          <w:rFonts w:ascii="Bookman Old Style" w:hAnsi="Bookman Old Style"/>
          <w:color w:val="000000"/>
        </w:rPr>
        <w:t>, contendo: nome, endereço completo, CPF, telefone, fax e e-mail da proponente, com a respectiva assinatura; declaração de que as informações prestadas são verdadeiras, sob pena de responder judicialmente pelas inconsistências encontradas.</w:t>
      </w:r>
    </w:p>
    <w:p w14:paraId="3F66E977" w14:textId="77777777" w:rsidR="001E2A14" w:rsidRPr="00AC4170" w:rsidRDefault="001E2A14" w:rsidP="001E2A14">
      <w:pPr>
        <w:pStyle w:val="PargrafodaLista"/>
        <w:autoSpaceDE w:val="0"/>
        <w:autoSpaceDN w:val="0"/>
        <w:adjustRightInd w:val="0"/>
        <w:spacing w:after="0" w:line="240" w:lineRule="auto"/>
        <w:ind w:left="1080"/>
        <w:jc w:val="both"/>
        <w:rPr>
          <w:rFonts w:ascii="Bookman Old Style" w:hAnsi="Bookman Old Style"/>
          <w:color w:val="000000"/>
        </w:rPr>
      </w:pPr>
    </w:p>
    <w:p w14:paraId="6A173F63" w14:textId="77777777" w:rsidR="000935BA" w:rsidRPr="00AC4170" w:rsidRDefault="000935BA" w:rsidP="000935BA">
      <w:pPr>
        <w:pStyle w:val="PargrafodaLista"/>
        <w:numPr>
          <w:ilvl w:val="2"/>
          <w:numId w:val="2"/>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Prova de inscrição no cadastro de contribuintes estadual ou municipal, se houver, relativo ao domicílio ou sede do licitante, pertinente ao seu ramo de atividade e compatível com o objeto contratual;</w:t>
      </w:r>
    </w:p>
    <w:p w14:paraId="18E7ABE8" w14:textId="77777777" w:rsidR="001E2A14" w:rsidRPr="00AC4170" w:rsidRDefault="001E2A14" w:rsidP="001E2A14">
      <w:pPr>
        <w:autoSpaceDE w:val="0"/>
        <w:autoSpaceDN w:val="0"/>
        <w:adjustRightInd w:val="0"/>
        <w:spacing w:after="0" w:line="240" w:lineRule="auto"/>
        <w:jc w:val="both"/>
        <w:rPr>
          <w:rFonts w:ascii="Bookman Old Style" w:hAnsi="Bookman Old Style"/>
          <w:color w:val="000000"/>
        </w:rPr>
      </w:pPr>
    </w:p>
    <w:p w14:paraId="0ABAAF30" w14:textId="77777777" w:rsidR="000935BA" w:rsidRPr="00AC4170" w:rsidRDefault="000935BA" w:rsidP="000935BA">
      <w:pPr>
        <w:pStyle w:val="PargrafodaLista"/>
        <w:numPr>
          <w:ilvl w:val="2"/>
          <w:numId w:val="2"/>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 xml:space="preserve">Prova de regularidade para com a Fazenda Federal, mediante apresentação de </w:t>
      </w:r>
      <w:r w:rsidRPr="00AC4170">
        <w:rPr>
          <w:rFonts w:ascii="Bookman Old Style" w:hAnsi="Bookman Old Style"/>
          <w:b/>
          <w:bCs/>
          <w:color w:val="000000"/>
        </w:rPr>
        <w:t>Certidão Negativa de Débitos Relativos aos Tributos Federais e à Dívida Ativa da União</w:t>
      </w:r>
      <w:r w:rsidRPr="00AC4170">
        <w:rPr>
          <w:rFonts w:ascii="Bookman Old Style" w:hAnsi="Bookman Old Style"/>
          <w:color w:val="000000"/>
        </w:rPr>
        <w:t>, ou Positiva com efeito de Negativa, expedida pela Secretaria da Receita Federal,</w:t>
      </w:r>
      <w:r w:rsidRPr="00AC4170">
        <w:rPr>
          <w:rFonts w:ascii="Bookman Old Style" w:hAnsi="Bookman Old Style"/>
          <w:color w:val="0000FF"/>
        </w:rPr>
        <w:t xml:space="preserve"> </w:t>
      </w:r>
      <w:r w:rsidRPr="00AC4170">
        <w:rPr>
          <w:rFonts w:ascii="Bookman Old Style" w:hAnsi="Bookman Old Style"/>
          <w:color w:val="000000"/>
        </w:rPr>
        <w:t>abrangendo inclusive Contribuições Previdenciárias tanto no âmbito da Receita Federal quanto no âmbito da Procuradoria da Fazenda Nacional do domicílio ou sede do proponente;</w:t>
      </w:r>
    </w:p>
    <w:p w14:paraId="36DF77FD" w14:textId="77777777" w:rsidR="001E2A14" w:rsidRPr="00AC4170" w:rsidRDefault="001E2A14" w:rsidP="001E2A14">
      <w:pPr>
        <w:autoSpaceDE w:val="0"/>
        <w:autoSpaceDN w:val="0"/>
        <w:adjustRightInd w:val="0"/>
        <w:spacing w:after="0" w:line="240" w:lineRule="auto"/>
        <w:jc w:val="both"/>
        <w:rPr>
          <w:rFonts w:ascii="Bookman Old Style" w:hAnsi="Bookman Old Style"/>
          <w:color w:val="000000"/>
        </w:rPr>
      </w:pPr>
    </w:p>
    <w:p w14:paraId="360AFD8D" w14:textId="77777777" w:rsidR="000935BA" w:rsidRPr="00AC4170" w:rsidRDefault="000935BA" w:rsidP="000935BA">
      <w:pPr>
        <w:pStyle w:val="PargrafodaLista"/>
        <w:numPr>
          <w:ilvl w:val="2"/>
          <w:numId w:val="2"/>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 xml:space="preserve">Prova de regularidade para com a Fazenda Estadual, mediante apresentação de </w:t>
      </w:r>
      <w:r w:rsidRPr="00AC4170">
        <w:rPr>
          <w:rFonts w:ascii="Bookman Old Style" w:hAnsi="Bookman Old Style"/>
          <w:b/>
          <w:bCs/>
          <w:color w:val="000000"/>
        </w:rPr>
        <w:t>Certidão Negativa de Débitos ou Positiva com efeito de negativa</w:t>
      </w:r>
      <w:r w:rsidRPr="00AC4170">
        <w:rPr>
          <w:rFonts w:ascii="Bookman Old Style" w:hAnsi="Bookman Old Style"/>
          <w:color w:val="000000"/>
        </w:rPr>
        <w:t xml:space="preserve">, expedida pela </w:t>
      </w:r>
      <w:r w:rsidRPr="00AC4170">
        <w:rPr>
          <w:rFonts w:ascii="Bookman Old Style" w:hAnsi="Bookman Old Style"/>
          <w:color w:val="000000"/>
        </w:rPr>
        <w:lastRenderedPageBreak/>
        <w:t>Secretaria de Estado da Fazenda, do domicílio ou sede do proponente, ou outra equivalente, na forma da lei;</w:t>
      </w:r>
    </w:p>
    <w:p w14:paraId="5EADDF7D" w14:textId="77777777" w:rsidR="001E2A14" w:rsidRPr="00AC4170" w:rsidRDefault="001E2A14" w:rsidP="001E2A14">
      <w:pPr>
        <w:autoSpaceDE w:val="0"/>
        <w:autoSpaceDN w:val="0"/>
        <w:adjustRightInd w:val="0"/>
        <w:spacing w:after="0" w:line="240" w:lineRule="auto"/>
        <w:jc w:val="both"/>
        <w:rPr>
          <w:rFonts w:ascii="Bookman Old Style" w:hAnsi="Bookman Old Style"/>
          <w:color w:val="000000"/>
        </w:rPr>
      </w:pPr>
    </w:p>
    <w:p w14:paraId="4F63B35F" w14:textId="77777777" w:rsidR="000935BA" w:rsidRPr="00AC4170" w:rsidRDefault="000935BA" w:rsidP="000935BA">
      <w:pPr>
        <w:pStyle w:val="PargrafodaLista"/>
        <w:numPr>
          <w:ilvl w:val="2"/>
          <w:numId w:val="2"/>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 xml:space="preserve">Prova de regularidade para com a Fazenda Municipal, mediante apresentação de </w:t>
      </w:r>
      <w:r w:rsidRPr="00AC4170">
        <w:rPr>
          <w:rFonts w:ascii="Bookman Old Style" w:hAnsi="Bookman Old Style"/>
          <w:b/>
          <w:bCs/>
          <w:color w:val="000000"/>
        </w:rPr>
        <w:t>Certidão Negativa de Débitos ou Positiva com efeito de negativa</w:t>
      </w:r>
      <w:r w:rsidRPr="00AC4170">
        <w:rPr>
          <w:rFonts w:ascii="Bookman Old Style" w:hAnsi="Bookman Old Style"/>
          <w:color w:val="000000"/>
        </w:rPr>
        <w:t>, expedida pela Secretaria Municipal da Fazenda, do domicílio ou sede do proponente, ou outra equivalente, na forma da lei.</w:t>
      </w:r>
    </w:p>
    <w:p w14:paraId="3EE5321B" w14:textId="77777777" w:rsidR="001E2A14" w:rsidRPr="00AC4170" w:rsidRDefault="001E2A14" w:rsidP="001E2A14">
      <w:pPr>
        <w:autoSpaceDE w:val="0"/>
        <w:autoSpaceDN w:val="0"/>
        <w:adjustRightInd w:val="0"/>
        <w:spacing w:after="0" w:line="240" w:lineRule="auto"/>
        <w:jc w:val="both"/>
        <w:rPr>
          <w:rFonts w:ascii="Bookman Old Style" w:hAnsi="Bookman Old Style"/>
          <w:color w:val="000000"/>
        </w:rPr>
      </w:pPr>
    </w:p>
    <w:p w14:paraId="79C0138A" w14:textId="77777777" w:rsidR="000935BA" w:rsidRPr="00AC4170" w:rsidRDefault="000935BA" w:rsidP="000935BA">
      <w:pPr>
        <w:pStyle w:val="PargrafodaLista"/>
        <w:numPr>
          <w:ilvl w:val="2"/>
          <w:numId w:val="2"/>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b/>
          <w:bCs/>
          <w:color w:val="000000"/>
        </w:rPr>
        <w:t xml:space="preserve">Certidão Negativa de Débitos Trabalhistas (CNDT) no âmbito nacional, </w:t>
      </w:r>
      <w:r w:rsidRPr="00AC4170">
        <w:rPr>
          <w:rFonts w:ascii="Bookman Old Style" w:hAnsi="Bookman Old Style"/>
          <w:color w:val="000000"/>
        </w:rPr>
        <w:t>expedida pelo Tribunal Superior do Trabalho, comprovando a inexistência de débitos inadimplidos perante a Justiça do Trabalho.</w:t>
      </w:r>
    </w:p>
    <w:p w14:paraId="58BA9E40" w14:textId="77777777" w:rsidR="001E2A14" w:rsidRPr="00AC4170" w:rsidRDefault="001E2A14" w:rsidP="001E2A14">
      <w:pPr>
        <w:autoSpaceDE w:val="0"/>
        <w:autoSpaceDN w:val="0"/>
        <w:adjustRightInd w:val="0"/>
        <w:spacing w:after="0" w:line="240" w:lineRule="auto"/>
        <w:jc w:val="both"/>
        <w:rPr>
          <w:rFonts w:ascii="Bookman Old Style" w:hAnsi="Bookman Old Style"/>
          <w:color w:val="000000"/>
        </w:rPr>
      </w:pPr>
    </w:p>
    <w:p w14:paraId="0A55E6AD" w14:textId="77777777" w:rsidR="000935BA" w:rsidRPr="00AC4170" w:rsidRDefault="000935BA" w:rsidP="000935BA">
      <w:pPr>
        <w:pStyle w:val="PargrafodaLista"/>
        <w:numPr>
          <w:ilvl w:val="2"/>
          <w:numId w:val="2"/>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Prova de Inscrição no Cadastro de Pessoas Físicas;</w:t>
      </w:r>
    </w:p>
    <w:p w14:paraId="1C7F4421" w14:textId="77777777" w:rsidR="001E2A14" w:rsidRPr="00AC4170" w:rsidRDefault="001E2A14" w:rsidP="001E2A14">
      <w:pPr>
        <w:autoSpaceDE w:val="0"/>
        <w:autoSpaceDN w:val="0"/>
        <w:adjustRightInd w:val="0"/>
        <w:spacing w:after="0" w:line="240" w:lineRule="auto"/>
        <w:jc w:val="both"/>
        <w:rPr>
          <w:rFonts w:ascii="Bookman Old Style" w:hAnsi="Bookman Old Style"/>
          <w:color w:val="000000"/>
        </w:rPr>
      </w:pPr>
    </w:p>
    <w:p w14:paraId="59657230" w14:textId="77777777" w:rsidR="000935BA" w:rsidRPr="00AC4170" w:rsidRDefault="000935BA" w:rsidP="000935BA">
      <w:pPr>
        <w:pStyle w:val="PargrafodaLista"/>
        <w:numPr>
          <w:ilvl w:val="2"/>
          <w:numId w:val="2"/>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Certidão de matricula de leiloeiro, em plena vigência, fornecida pela JUCEPAR;</w:t>
      </w:r>
    </w:p>
    <w:p w14:paraId="23DA913A" w14:textId="77777777" w:rsidR="001E2A14" w:rsidRPr="00AC4170" w:rsidRDefault="001E2A14" w:rsidP="001E2A14">
      <w:pPr>
        <w:autoSpaceDE w:val="0"/>
        <w:autoSpaceDN w:val="0"/>
        <w:adjustRightInd w:val="0"/>
        <w:spacing w:after="0" w:line="240" w:lineRule="auto"/>
        <w:jc w:val="both"/>
        <w:rPr>
          <w:rFonts w:ascii="Bookman Old Style" w:hAnsi="Bookman Old Style"/>
          <w:color w:val="000000"/>
        </w:rPr>
      </w:pPr>
    </w:p>
    <w:p w14:paraId="1302263B" w14:textId="77777777" w:rsidR="000935BA" w:rsidRPr="00AC4170" w:rsidRDefault="000935BA" w:rsidP="000935BA">
      <w:pPr>
        <w:pStyle w:val="PargrafodaLista"/>
        <w:numPr>
          <w:ilvl w:val="2"/>
          <w:numId w:val="2"/>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Comprovação de que efetuou leilão de veículos:</w:t>
      </w:r>
    </w:p>
    <w:p w14:paraId="548155D6" w14:textId="77777777" w:rsidR="000935BA" w:rsidRPr="00AC4170" w:rsidRDefault="000935BA" w:rsidP="000935BA">
      <w:pPr>
        <w:pStyle w:val="PargrafodaLista"/>
        <w:numPr>
          <w:ilvl w:val="0"/>
          <w:numId w:val="5"/>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A comprovação poderá se dar através da apresentação, como exemplo, de: avisos de publicações dos leilões, contratos realizados, publicações em revistas, etc.</w:t>
      </w:r>
    </w:p>
    <w:p w14:paraId="00C6D99F" w14:textId="77777777" w:rsidR="001E2A14" w:rsidRPr="00AC4170" w:rsidRDefault="001E2A14" w:rsidP="001E2A14">
      <w:pPr>
        <w:pStyle w:val="PargrafodaLista"/>
        <w:autoSpaceDE w:val="0"/>
        <w:autoSpaceDN w:val="0"/>
        <w:adjustRightInd w:val="0"/>
        <w:spacing w:after="0" w:line="240" w:lineRule="auto"/>
        <w:ind w:left="1776"/>
        <w:jc w:val="both"/>
        <w:rPr>
          <w:rFonts w:ascii="Bookman Old Style" w:hAnsi="Bookman Old Style"/>
          <w:color w:val="000000"/>
        </w:rPr>
      </w:pPr>
    </w:p>
    <w:p w14:paraId="67976B4C" w14:textId="77777777" w:rsidR="000935BA" w:rsidRPr="00AC4170" w:rsidRDefault="000935BA" w:rsidP="000935BA">
      <w:pPr>
        <w:pStyle w:val="PargrafodaLista"/>
        <w:numPr>
          <w:ilvl w:val="0"/>
          <w:numId w:val="5"/>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Poderá ser considerada como experiência, os leilões realizados de forma oficial ou particular;</w:t>
      </w:r>
    </w:p>
    <w:p w14:paraId="36FC27D7" w14:textId="77777777" w:rsidR="001E2A14" w:rsidRPr="00AC4170" w:rsidRDefault="001E2A14" w:rsidP="001E2A14">
      <w:pPr>
        <w:autoSpaceDE w:val="0"/>
        <w:autoSpaceDN w:val="0"/>
        <w:adjustRightInd w:val="0"/>
        <w:spacing w:after="0" w:line="240" w:lineRule="auto"/>
        <w:jc w:val="both"/>
        <w:rPr>
          <w:rFonts w:ascii="Bookman Old Style" w:hAnsi="Bookman Old Style"/>
          <w:color w:val="000000"/>
        </w:rPr>
      </w:pPr>
    </w:p>
    <w:p w14:paraId="02913142" w14:textId="77777777" w:rsidR="000935BA" w:rsidRPr="00AC4170" w:rsidRDefault="000935BA" w:rsidP="000935BA">
      <w:pPr>
        <w:pStyle w:val="PargrafodaLista"/>
        <w:autoSpaceDE w:val="0"/>
        <w:autoSpaceDN w:val="0"/>
        <w:adjustRightInd w:val="0"/>
        <w:spacing w:after="0" w:line="240" w:lineRule="auto"/>
        <w:ind w:left="1080"/>
        <w:jc w:val="both"/>
        <w:rPr>
          <w:rFonts w:ascii="Bookman Old Style" w:hAnsi="Bookman Old Style"/>
          <w:color w:val="000000"/>
        </w:rPr>
      </w:pPr>
    </w:p>
    <w:p w14:paraId="171B75C3" w14:textId="77777777" w:rsidR="000935BA" w:rsidRPr="00AC4170" w:rsidRDefault="000935BA" w:rsidP="000935BA">
      <w:pPr>
        <w:pStyle w:val="PargrafodaLista"/>
        <w:numPr>
          <w:ilvl w:val="2"/>
          <w:numId w:val="2"/>
        </w:numPr>
        <w:autoSpaceDE w:val="0"/>
        <w:autoSpaceDN w:val="0"/>
        <w:adjustRightInd w:val="0"/>
        <w:spacing w:after="0" w:line="240" w:lineRule="auto"/>
        <w:jc w:val="both"/>
        <w:rPr>
          <w:rFonts w:ascii="Bookman Old Style" w:hAnsi="Bookman Old Style"/>
          <w:b/>
        </w:rPr>
      </w:pPr>
      <w:r w:rsidRPr="00AC4170">
        <w:rPr>
          <w:rFonts w:ascii="Bookman Old Style" w:hAnsi="Bookman Old Style"/>
          <w:color w:val="000000"/>
        </w:rPr>
        <w:t xml:space="preserve">Declaração formal de que disponibilizará estrutura operacional (pessoal e material) adequada ao perfeito cumprimento do objeto do credenciamento, conforme modelo no </w:t>
      </w:r>
      <w:r w:rsidRPr="00AC4170">
        <w:rPr>
          <w:rFonts w:ascii="Bookman Old Style" w:hAnsi="Bookman Old Style"/>
          <w:b/>
        </w:rPr>
        <w:t>Anexo III.</w:t>
      </w:r>
    </w:p>
    <w:p w14:paraId="138189F2" w14:textId="77777777" w:rsidR="001E2A14" w:rsidRPr="00AC4170" w:rsidRDefault="001E2A14" w:rsidP="001E2A14">
      <w:pPr>
        <w:pStyle w:val="PargrafodaLista"/>
        <w:autoSpaceDE w:val="0"/>
        <w:autoSpaceDN w:val="0"/>
        <w:adjustRightInd w:val="0"/>
        <w:spacing w:after="0" w:line="240" w:lineRule="auto"/>
        <w:ind w:left="1080"/>
        <w:jc w:val="both"/>
        <w:rPr>
          <w:rFonts w:ascii="Bookman Old Style" w:hAnsi="Bookman Old Style"/>
          <w:b/>
          <w:color w:val="FF0000"/>
        </w:rPr>
      </w:pPr>
    </w:p>
    <w:p w14:paraId="6B95B3B2" w14:textId="77777777" w:rsidR="000935BA" w:rsidRPr="00AC4170" w:rsidRDefault="000935BA" w:rsidP="000935BA">
      <w:pPr>
        <w:pStyle w:val="PargrafodaLista"/>
        <w:numPr>
          <w:ilvl w:val="2"/>
          <w:numId w:val="2"/>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 xml:space="preserve">Declaração de que dispõe de recursos de tecnologia de informação visando à promoção e divulgação de leilão público eletrônico via </w:t>
      </w:r>
      <w:r w:rsidRPr="00AC4170">
        <w:rPr>
          <w:rFonts w:ascii="Bookman Old Style" w:hAnsi="Bookman Old Style"/>
          <w:i/>
          <w:iCs/>
          <w:color w:val="000000"/>
        </w:rPr>
        <w:t>web</w:t>
      </w:r>
      <w:r w:rsidRPr="00AC4170">
        <w:rPr>
          <w:rFonts w:ascii="Bookman Old Style" w:hAnsi="Bookman Old Style"/>
          <w:color w:val="000000"/>
        </w:rPr>
        <w:t xml:space="preserve">, de modo a permitir a participação de potenciais clientes onde quer que estes estejam, conforme modelo no </w:t>
      </w:r>
      <w:r w:rsidRPr="00AC4170">
        <w:rPr>
          <w:rFonts w:ascii="Bookman Old Style" w:hAnsi="Bookman Old Style"/>
          <w:b/>
        </w:rPr>
        <w:t>Anexo IV</w:t>
      </w:r>
      <w:r w:rsidRPr="00AC4170">
        <w:rPr>
          <w:rFonts w:ascii="Bookman Old Style" w:hAnsi="Bookman Old Style"/>
        </w:rPr>
        <w:t>.</w:t>
      </w:r>
    </w:p>
    <w:p w14:paraId="691BA900" w14:textId="77777777" w:rsidR="001E2A14" w:rsidRPr="00AC4170" w:rsidRDefault="001E2A14" w:rsidP="001E2A14">
      <w:pPr>
        <w:autoSpaceDE w:val="0"/>
        <w:autoSpaceDN w:val="0"/>
        <w:adjustRightInd w:val="0"/>
        <w:spacing w:after="0" w:line="240" w:lineRule="auto"/>
        <w:jc w:val="both"/>
        <w:rPr>
          <w:rFonts w:ascii="Bookman Old Style" w:hAnsi="Bookman Old Style"/>
          <w:color w:val="000000"/>
        </w:rPr>
      </w:pPr>
    </w:p>
    <w:p w14:paraId="652F5038" w14:textId="77777777" w:rsidR="000935BA" w:rsidRPr="00AC4170" w:rsidRDefault="000935BA" w:rsidP="000935BA">
      <w:pPr>
        <w:pStyle w:val="PargrafodaLista"/>
        <w:numPr>
          <w:ilvl w:val="2"/>
          <w:numId w:val="2"/>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 xml:space="preserve">Declaração de Idoneidade, conforme o </w:t>
      </w:r>
      <w:r w:rsidR="00B8170C" w:rsidRPr="00AC4170">
        <w:rPr>
          <w:rFonts w:ascii="Bookman Old Style" w:hAnsi="Bookman Old Style"/>
          <w:b/>
        </w:rPr>
        <w:t>Anexo II</w:t>
      </w:r>
      <w:r w:rsidRPr="00AC4170">
        <w:rPr>
          <w:rFonts w:ascii="Bookman Old Style" w:hAnsi="Bookman Old Style"/>
          <w:color w:val="000000"/>
        </w:rPr>
        <w:t>.</w:t>
      </w:r>
    </w:p>
    <w:p w14:paraId="632571C6" w14:textId="77777777" w:rsidR="000935BA" w:rsidRPr="00AC4170" w:rsidRDefault="000935BA" w:rsidP="000935BA">
      <w:pPr>
        <w:pStyle w:val="PargrafodaLista"/>
        <w:autoSpaceDE w:val="0"/>
        <w:autoSpaceDN w:val="0"/>
        <w:adjustRightInd w:val="0"/>
        <w:spacing w:after="0" w:line="240" w:lineRule="auto"/>
        <w:ind w:left="735"/>
        <w:jc w:val="both"/>
        <w:rPr>
          <w:rFonts w:ascii="Bookman Old Style" w:hAnsi="Bookman Old Style"/>
          <w:b/>
          <w:bCs/>
          <w:color w:val="000000"/>
        </w:rPr>
      </w:pPr>
    </w:p>
    <w:p w14:paraId="2E8A9551" w14:textId="77777777" w:rsidR="00F27DE3" w:rsidRPr="00AC4170" w:rsidRDefault="00F27DE3" w:rsidP="000935BA">
      <w:pPr>
        <w:pStyle w:val="PargrafodaLista"/>
        <w:numPr>
          <w:ilvl w:val="1"/>
          <w:numId w:val="2"/>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Será considerado pela Comissão, o prazo de validade de 90 (noventa) dias, contados da</w:t>
      </w:r>
      <w:r w:rsidR="000935BA" w:rsidRPr="00AC4170">
        <w:rPr>
          <w:rFonts w:ascii="Bookman Old Style" w:hAnsi="Bookman Old Style"/>
          <w:color w:val="000000"/>
        </w:rPr>
        <w:t xml:space="preserve"> </w:t>
      </w:r>
      <w:r w:rsidRPr="00AC4170">
        <w:rPr>
          <w:rFonts w:ascii="Bookman Old Style" w:hAnsi="Bookman Old Style"/>
          <w:color w:val="000000"/>
        </w:rPr>
        <w:t>data da respectiva emissão, para as certidões nas quais o mesmo não constar.</w:t>
      </w:r>
    </w:p>
    <w:p w14:paraId="158F1CD8" w14:textId="77777777" w:rsidR="001E2A14" w:rsidRPr="00AC4170" w:rsidRDefault="001E2A14" w:rsidP="001E2A14">
      <w:pPr>
        <w:pStyle w:val="PargrafodaLista"/>
        <w:autoSpaceDE w:val="0"/>
        <w:autoSpaceDN w:val="0"/>
        <w:adjustRightInd w:val="0"/>
        <w:spacing w:after="0" w:line="240" w:lineRule="auto"/>
        <w:ind w:left="735"/>
        <w:jc w:val="both"/>
        <w:rPr>
          <w:rFonts w:ascii="Bookman Old Style" w:hAnsi="Bookman Old Style"/>
          <w:color w:val="000000"/>
        </w:rPr>
      </w:pPr>
    </w:p>
    <w:p w14:paraId="2E524AD5" w14:textId="77777777" w:rsidR="00F27DE3" w:rsidRPr="00AC4170" w:rsidRDefault="00F27DE3" w:rsidP="000935BA">
      <w:pPr>
        <w:pStyle w:val="PargrafodaLista"/>
        <w:numPr>
          <w:ilvl w:val="1"/>
          <w:numId w:val="2"/>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Todos os documentos deverão ser apresentados, preferencialmente na ordem solicitada</w:t>
      </w:r>
      <w:r w:rsidR="000935BA" w:rsidRPr="00AC4170">
        <w:rPr>
          <w:rFonts w:ascii="Bookman Old Style" w:hAnsi="Bookman Old Style"/>
          <w:color w:val="000000"/>
        </w:rPr>
        <w:t xml:space="preserve"> </w:t>
      </w:r>
      <w:r w:rsidRPr="00AC4170">
        <w:rPr>
          <w:rFonts w:ascii="Bookman Old Style" w:hAnsi="Bookman Old Style"/>
          <w:color w:val="000000"/>
        </w:rPr>
        <w:t>no edital.</w:t>
      </w:r>
    </w:p>
    <w:p w14:paraId="260DA858" w14:textId="77777777" w:rsidR="001E2A14" w:rsidRPr="00AC4170" w:rsidRDefault="001E2A14" w:rsidP="001E2A14">
      <w:pPr>
        <w:autoSpaceDE w:val="0"/>
        <w:autoSpaceDN w:val="0"/>
        <w:adjustRightInd w:val="0"/>
        <w:spacing w:after="0" w:line="240" w:lineRule="auto"/>
        <w:jc w:val="both"/>
        <w:rPr>
          <w:rFonts w:ascii="Bookman Old Style" w:hAnsi="Bookman Old Style"/>
          <w:color w:val="000000"/>
        </w:rPr>
      </w:pPr>
    </w:p>
    <w:p w14:paraId="74FFFF13" w14:textId="77777777" w:rsidR="00F27DE3" w:rsidRPr="00AC4170" w:rsidRDefault="00F27DE3" w:rsidP="000935BA">
      <w:pPr>
        <w:pStyle w:val="PargrafodaLista"/>
        <w:numPr>
          <w:ilvl w:val="1"/>
          <w:numId w:val="2"/>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Das Certidões Negativas extraídas da Internet, a Comissão de Licitação poderá, em caso</w:t>
      </w:r>
      <w:r w:rsidR="000935BA" w:rsidRPr="00AC4170">
        <w:rPr>
          <w:rFonts w:ascii="Bookman Old Style" w:hAnsi="Bookman Old Style"/>
          <w:color w:val="000000"/>
        </w:rPr>
        <w:t xml:space="preserve"> </w:t>
      </w:r>
      <w:r w:rsidRPr="00AC4170">
        <w:rPr>
          <w:rFonts w:ascii="Bookman Old Style" w:hAnsi="Bookman Old Style"/>
          <w:color w:val="000000"/>
        </w:rPr>
        <w:t>de dúvida, comprovar sua autenticidade através de consulta ao site correspondente.</w:t>
      </w:r>
    </w:p>
    <w:p w14:paraId="1BE96434" w14:textId="77777777" w:rsidR="001E2A14" w:rsidRPr="00AC4170" w:rsidRDefault="001E2A14" w:rsidP="001E2A14">
      <w:pPr>
        <w:autoSpaceDE w:val="0"/>
        <w:autoSpaceDN w:val="0"/>
        <w:adjustRightInd w:val="0"/>
        <w:spacing w:after="0" w:line="240" w:lineRule="auto"/>
        <w:jc w:val="both"/>
        <w:rPr>
          <w:rFonts w:ascii="Bookman Old Style" w:hAnsi="Bookman Old Style"/>
          <w:color w:val="000000"/>
        </w:rPr>
      </w:pPr>
    </w:p>
    <w:p w14:paraId="63B5F2BC" w14:textId="77777777" w:rsidR="00F27DE3" w:rsidRPr="00AC4170" w:rsidRDefault="00F27DE3" w:rsidP="000935BA">
      <w:pPr>
        <w:pStyle w:val="PargrafodaLista"/>
        <w:numPr>
          <w:ilvl w:val="1"/>
          <w:numId w:val="2"/>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No caso de existirem, dentro do invólucro “A”, cópia(s) de documento(s) sem</w:t>
      </w:r>
      <w:r w:rsidR="000935BA" w:rsidRPr="00AC4170">
        <w:rPr>
          <w:rFonts w:ascii="Bookman Old Style" w:hAnsi="Bookman Old Style"/>
          <w:color w:val="000000"/>
        </w:rPr>
        <w:t xml:space="preserve"> </w:t>
      </w:r>
      <w:r w:rsidRPr="00AC4170">
        <w:rPr>
          <w:rFonts w:ascii="Bookman Old Style" w:hAnsi="Bookman Old Style"/>
          <w:color w:val="000000"/>
        </w:rPr>
        <w:t>autenticação, a Comissão de Licitação exigirá apresentação dos originais na própria sessão</w:t>
      </w:r>
      <w:r w:rsidR="000935BA" w:rsidRPr="00AC4170">
        <w:rPr>
          <w:rFonts w:ascii="Bookman Old Style" w:hAnsi="Bookman Old Style"/>
          <w:color w:val="000000"/>
        </w:rPr>
        <w:t xml:space="preserve"> </w:t>
      </w:r>
      <w:r w:rsidRPr="00AC4170">
        <w:rPr>
          <w:rFonts w:ascii="Bookman Old Style" w:hAnsi="Bookman Old Style"/>
          <w:color w:val="000000"/>
        </w:rPr>
        <w:t>para autenticação.</w:t>
      </w:r>
    </w:p>
    <w:p w14:paraId="562DF9F3" w14:textId="77777777" w:rsidR="001E2A14" w:rsidRPr="00AC4170" w:rsidRDefault="001E2A14" w:rsidP="001E2A14">
      <w:pPr>
        <w:autoSpaceDE w:val="0"/>
        <w:autoSpaceDN w:val="0"/>
        <w:adjustRightInd w:val="0"/>
        <w:spacing w:after="0" w:line="240" w:lineRule="auto"/>
        <w:jc w:val="both"/>
        <w:rPr>
          <w:rFonts w:ascii="Bookman Old Style" w:hAnsi="Bookman Old Style"/>
          <w:color w:val="000000"/>
        </w:rPr>
      </w:pPr>
    </w:p>
    <w:p w14:paraId="3CDACF72" w14:textId="77777777" w:rsidR="00F27DE3" w:rsidRPr="00AC4170" w:rsidRDefault="00F27DE3" w:rsidP="00920E85">
      <w:pPr>
        <w:pStyle w:val="PargrafodaLista"/>
        <w:numPr>
          <w:ilvl w:val="1"/>
          <w:numId w:val="2"/>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lastRenderedPageBreak/>
        <w:t>A apresentação dos documentos especificado no item 8.2 em desconformidade com o</w:t>
      </w:r>
      <w:r w:rsidR="000935BA" w:rsidRPr="00AC4170">
        <w:rPr>
          <w:rFonts w:ascii="Bookman Old Style" w:hAnsi="Bookman Old Style"/>
          <w:color w:val="000000"/>
        </w:rPr>
        <w:t xml:space="preserve"> </w:t>
      </w:r>
      <w:r w:rsidRPr="00AC4170">
        <w:rPr>
          <w:rFonts w:ascii="Bookman Old Style" w:hAnsi="Bookman Old Style"/>
          <w:color w:val="000000"/>
        </w:rPr>
        <w:t>disposto no edital ou com os modelos descritos nos respectivos anexos, será fundamento para</w:t>
      </w:r>
      <w:r w:rsidR="00B30C12" w:rsidRPr="00AC4170">
        <w:rPr>
          <w:rFonts w:ascii="Bookman Old Style" w:hAnsi="Bookman Old Style"/>
          <w:color w:val="000000"/>
        </w:rPr>
        <w:t xml:space="preserve"> </w:t>
      </w:r>
      <w:r w:rsidRPr="00AC4170">
        <w:rPr>
          <w:rFonts w:ascii="Bookman Old Style" w:hAnsi="Bookman Old Style"/>
          <w:color w:val="000000"/>
        </w:rPr>
        <w:t>inabilitação da Proponente.</w:t>
      </w:r>
    </w:p>
    <w:p w14:paraId="31551F08" w14:textId="77777777" w:rsidR="00F27DE3" w:rsidRPr="00AC4170" w:rsidRDefault="00F27DE3" w:rsidP="00F27DE3">
      <w:pPr>
        <w:pStyle w:val="PargrafodaLista"/>
        <w:autoSpaceDE w:val="0"/>
        <w:autoSpaceDN w:val="0"/>
        <w:adjustRightInd w:val="0"/>
        <w:spacing w:after="0" w:line="240" w:lineRule="auto"/>
        <w:jc w:val="both"/>
        <w:rPr>
          <w:rFonts w:ascii="Bookman Old Style" w:hAnsi="Bookman Old Style"/>
          <w:b/>
          <w:bCs/>
          <w:color w:val="000000"/>
        </w:rPr>
      </w:pPr>
    </w:p>
    <w:p w14:paraId="29944ED9" w14:textId="77777777" w:rsidR="00711C4B" w:rsidRPr="00AC4170" w:rsidRDefault="00711C4B" w:rsidP="00037EC1">
      <w:pPr>
        <w:pStyle w:val="PargrafodaLista"/>
        <w:numPr>
          <w:ilvl w:val="0"/>
          <w:numId w:val="2"/>
        </w:numPr>
        <w:autoSpaceDE w:val="0"/>
        <w:autoSpaceDN w:val="0"/>
        <w:adjustRightInd w:val="0"/>
        <w:spacing w:after="0" w:line="240" w:lineRule="auto"/>
        <w:jc w:val="both"/>
        <w:rPr>
          <w:rFonts w:ascii="Bookman Old Style" w:hAnsi="Bookman Old Style"/>
          <w:b/>
          <w:bCs/>
          <w:color w:val="000000"/>
        </w:rPr>
      </w:pPr>
      <w:r w:rsidRPr="00AC4170">
        <w:rPr>
          <w:rFonts w:ascii="Bookman Old Style" w:hAnsi="Bookman Old Style"/>
          <w:b/>
          <w:bCs/>
          <w:color w:val="000000"/>
        </w:rPr>
        <w:t>DA SELEÇÃO DO CREDENCIADO PARA EXECUÇÃO DO LEILÃO</w:t>
      </w:r>
    </w:p>
    <w:p w14:paraId="39A1A59C" w14:textId="77777777" w:rsidR="00B30C12" w:rsidRPr="00AC4170" w:rsidRDefault="00B30C12" w:rsidP="00B30C12">
      <w:pPr>
        <w:pStyle w:val="PargrafodaLista"/>
        <w:autoSpaceDE w:val="0"/>
        <w:autoSpaceDN w:val="0"/>
        <w:adjustRightInd w:val="0"/>
        <w:spacing w:after="0" w:line="240" w:lineRule="auto"/>
        <w:jc w:val="both"/>
        <w:rPr>
          <w:rFonts w:ascii="Bookman Old Style" w:hAnsi="Bookman Old Style"/>
          <w:b/>
          <w:bCs/>
          <w:color w:val="000000"/>
        </w:rPr>
      </w:pPr>
    </w:p>
    <w:p w14:paraId="095B3628" w14:textId="77777777" w:rsidR="00B30C12" w:rsidRPr="00AC4170" w:rsidRDefault="00B30C12" w:rsidP="00920E85">
      <w:pPr>
        <w:pStyle w:val="PargrafodaLista"/>
        <w:numPr>
          <w:ilvl w:val="1"/>
          <w:numId w:val="2"/>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 xml:space="preserve">Será efetuado 01 (um) sorteio para escolha dos credenciados, para que, caso o 1º sorteado descumpra algum requisito de habilitação, seja convocado o 2º colocado e assim sucessivamente. </w:t>
      </w:r>
    </w:p>
    <w:p w14:paraId="0B393FE7" w14:textId="77777777" w:rsidR="001E2A14" w:rsidRPr="00AC4170" w:rsidRDefault="001E2A14" w:rsidP="001E2A14">
      <w:pPr>
        <w:pStyle w:val="PargrafodaLista"/>
        <w:autoSpaceDE w:val="0"/>
        <w:autoSpaceDN w:val="0"/>
        <w:adjustRightInd w:val="0"/>
        <w:spacing w:after="0" w:line="240" w:lineRule="auto"/>
        <w:ind w:left="735"/>
        <w:jc w:val="both"/>
        <w:rPr>
          <w:rFonts w:ascii="Bookman Old Style" w:hAnsi="Bookman Old Style"/>
          <w:color w:val="000000"/>
        </w:rPr>
      </w:pPr>
    </w:p>
    <w:p w14:paraId="2E552A34" w14:textId="77777777" w:rsidR="00B30C12" w:rsidRPr="00AC4170" w:rsidRDefault="00B30C12" w:rsidP="00920E85">
      <w:pPr>
        <w:pStyle w:val="PargrafodaLista"/>
        <w:numPr>
          <w:ilvl w:val="1"/>
          <w:numId w:val="2"/>
        </w:numPr>
        <w:autoSpaceDE w:val="0"/>
        <w:autoSpaceDN w:val="0"/>
        <w:adjustRightInd w:val="0"/>
        <w:spacing w:after="0" w:line="240" w:lineRule="auto"/>
        <w:jc w:val="both"/>
        <w:rPr>
          <w:rFonts w:ascii="Bookman Old Style" w:hAnsi="Bookman Old Style"/>
        </w:rPr>
      </w:pPr>
      <w:r w:rsidRPr="00AC4170">
        <w:rPr>
          <w:rFonts w:ascii="Bookman Old Style" w:hAnsi="Bookman Old Style"/>
        </w:rPr>
        <w:t>Estando o leiloeiro plenamente regular, será formalizado o processo de inexigibilidade para contratação. Esta terá validade durante as fases, preparatória e executória do leilão, e se estende até a prestação de contas e repasse do valor arrematado para o MUNICÍPIO DE SANTO ANTONIO DO SUDOESTE.</w:t>
      </w:r>
    </w:p>
    <w:p w14:paraId="1440E9F4" w14:textId="77777777" w:rsidR="00B30C12" w:rsidRPr="00AC4170" w:rsidRDefault="00B30C12" w:rsidP="00B30C12">
      <w:pPr>
        <w:pStyle w:val="PargrafodaLista"/>
        <w:autoSpaceDE w:val="0"/>
        <w:autoSpaceDN w:val="0"/>
        <w:adjustRightInd w:val="0"/>
        <w:spacing w:after="0" w:line="240" w:lineRule="auto"/>
        <w:jc w:val="both"/>
        <w:rPr>
          <w:rFonts w:ascii="Bookman Old Style" w:hAnsi="Bookman Old Style"/>
          <w:b/>
          <w:bCs/>
          <w:color w:val="000000"/>
        </w:rPr>
      </w:pPr>
    </w:p>
    <w:p w14:paraId="195C000C" w14:textId="77777777" w:rsidR="00711C4B" w:rsidRPr="00AC4170" w:rsidRDefault="00711C4B" w:rsidP="00037EC1">
      <w:pPr>
        <w:pStyle w:val="PargrafodaLista"/>
        <w:numPr>
          <w:ilvl w:val="0"/>
          <w:numId w:val="2"/>
        </w:numPr>
        <w:autoSpaceDE w:val="0"/>
        <w:autoSpaceDN w:val="0"/>
        <w:adjustRightInd w:val="0"/>
        <w:spacing w:after="0" w:line="240" w:lineRule="auto"/>
        <w:jc w:val="both"/>
        <w:rPr>
          <w:rFonts w:ascii="Bookman Old Style" w:hAnsi="Bookman Old Style"/>
          <w:b/>
          <w:bCs/>
          <w:color w:val="000000"/>
        </w:rPr>
      </w:pPr>
      <w:r w:rsidRPr="00AC4170">
        <w:rPr>
          <w:rFonts w:ascii="Bookman Old Style" w:hAnsi="Bookman Old Style"/>
          <w:b/>
          <w:bCs/>
          <w:color w:val="000000"/>
        </w:rPr>
        <w:t>DA ANÁLISE DA DOCUMENTAÇÃO</w:t>
      </w:r>
    </w:p>
    <w:p w14:paraId="797A8DFE" w14:textId="77777777" w:rsidR="00B30C12" w:rsidRPr="00AC4170" w:rsidRDefault="00B30C12" w:rsidP="00B30C12">
      <w:pPr>
        <w:pStyle w:val="PargrafodaLista"/>
        <w:autoSpaceDE w:val="0"/>
        <w:autoSpaceDN w:val="0"/>
        <w:adjustRightInd w:val="0"/>
        <w:spacing w:after="0" w:line="240" w:lineRule="auto"/>
        <w:jc w:val="both"/>
        <w:rPr>
          <w:rFonts w:ascii="Bookman Old Style" w:hAnsi="Bookman Old Style"/>
          <w:b/>
          <w:bCs/>
          <w:color w:val="000000"/>
        </w:rPr>
      </w:pPr>
    </w:p>
    <w:p w14:paraId="200A174F" w14:textId="68305A5A" w:rsidR="00B30C12" w:rsidRPr="00DD0851" w:rsidRDefault="00B30C12" w:rsidP="00B33491">
      <w:pPr>
        <w:pStyle w:val="PargrafodaLista"/>
        <w:numPr>
          <w:ilvl w:val="1"/>
          <w:numId w:val="2"/>
        </w:numPr>
        <w:autoSpaceDE w:val="0"/>
        <w:autoSpaceDN w:val="0"/>
        <w:adjustRightInd w:val="0"/>
        <w:spacing w:after="0" w:line="240" w:lineRule="auto"/>
        <w:jc w:val="both"/>
        <w:rPr>
          <w:rFonts w:ascii="Bookman Old Style" w:hAnsi="Bookman Old Style"/>
          <w:color w:val="000000"/>
        </w:rPr>
      </w:pPr>
      <w:r w:rsidRPr="00DD0851">
        <w:rPr>
          <w:rFonts w:ascii="Bookman Old Style" w:hAnsi="Bookman Old Style"/>
          <w:color w:val="000000"/>
        </w:rPr>
        <w:t>A análise dos documentos apresentados para a inscrição no credenciamento será feita pela Comissão Permanente de Licitações, promovendo-se a desclassificação das proponentes que apresentarem documentação em desconforme com o exigido em Edital.</w:t>
      </w:r>
    </w:p>
    <w:p w14:paraId="3E2D010C" w14:textId="77777777" w:rsidR="00B30C12" w:rsidRPr="00AC4170" w:rsidRDefault="00B30C12" w:rsidP="00B30C12">
      <w:pPr>
        <w:pStyle w:val="PargrafodaLista"/>
        <w:autoSpaceDE w:val="0"/>
        <w:autoSpaceDN w:val="0"/>
        <w:adjustRightInd w:val="0"/>
        <w:spacing w:after="0" w:line="240" w:lineRule="auto"/>
        <w:jc w:val="both"/>
        <w:rPr>
          <w:rFonts w:ascii="Bookman Old Style" w:hAnsi="Bookman Old Style"/>
          <w:b/>
          <w:bCs/>
          <w:color w:val="000000"/>
        </w:rPr>
      </w:pPr>
    </w:p>
    <w:p w14:paraId="5F8E10E9" w14:textId="77777777" w:rsidR="00711C4B" w:rsidRPr="00AC4170" w:rsidRDefault="00711C4B" w:rsidP="00037EC1">
      <w:pPr>
        <w:pStyle w:val="PargrafodaLista"/>
        <w:numPr>
          <w:ilvl w:val="0"/>
          <w:numId w:val="2"/>
        </w:numPr>
        <w:autoSpaceDE w:val="0"/>
        <w:autoSpaceDN w:val="0"/>
        <w:adjustRightInd w:val="0"/>
        <w:spacing w:after="0" w:line="240" w:lineRule="auto"/>
        <w:jc w:val="both"/>
        <w:rPr>
          <w:rFonts w:ascii="Bookman Old Style" w:hAnsi="Bookman Old Style"/>
          <w:b/>
          <w:bCs/>
          <w:color w:val="000000"/>
        </w:rPr>
      </w:pPr>
      <w:r w:rsidRPr="00AC4170">
        <w:rPr>
          <w:rFonts w:ascii="Bookman Old Style" w:hAnsi="Bookman Old Style"/>
          <w:b/>
          <w:bCs/>
          <w:color w:val="000000"/>
        </w:rPr>
        <w:t>DA TAXA DE C</w:t>
      </w:r>
      <w:r w:rsidR="00B30C12" w:rsidRPr="00AC4170">
        <w:rPr>
          <w:rFonts w:ascii="Bookman Old Style" w:hAnsi="Bookman Old Style"/>
          <w:b/>
          <w:bCs/>
          <w:color w:val="000000"/>
        </w:rPr>
        <w:t>OMISSÃO A SER PAGA AO LEILOEIRO</w:t>
      </w:r>
    </w:p>
    <w:p w14:paraId="682B9588" w14:textId="77777777" w:rsidR="00B30C12" w:rsidRPr="00AC4170" w:rsidRDefault="00B30C12" w:rsidP="00B30C12">
      <w:pPr>
        <w:pStyle w:val="PargrafodaLista"/>
        <w:autoSpaceDE w:val="0"/>
        <w:autoSpaceDN w:val="0"/>
        <w:adjustRightInd w:val="0"/>
        <w:spacing w:after="0" w:line="240" w:lineRule="auto"/>
        <w:jc w:val="both"/>
        <w:rPr>
          <w:rFonts w:ascii="Bookman Old Style" w:hAnsi="Bookman Old Style"/>
          <w:b/>
          <w:bCs/>
          <w:color w:val="000000"/>
        </w:rPr>
      </w:pPr>
    </w:p>
    <w:p w14:paraId="6B1468E8" w14:textId="77777777" w:rsidR="00B30C12" w:rsidRPr="00AC4170" w:rsidRDefault="00B30C12" w:rsidP="00B30C12">
      <w:pPr>
        <w:pStyle w:val="PargrafodaLista"/>
        <w:numPr>
          <w:ilvl w:val="1"/>
          <w:numId w:val="2"/>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Nos termos do artigo 24 do Decreto n° 21.981/1932, fica definida a percentagem de 5% (cinco por cento) calculada sobre o valor da arrematação, como taxa de comissão, a ser paga pelo arrematante diretamente ao leiloeiro.</w:t>
      </w:r>
    </w:p>
    <w:p w14:paraId="090978B5" w14:textId="77777777" w:rsidR="001E2A14" w:rsidRPr="00AC4170" w:rsidRDefault="001E2A14" w:rsidP="001E2A14">
      <w:pPr>
        <w:pStyle w:val="PargrafodaLista"/>
        <w:autoSpaceDE w:val="0"/>
        <w:autoSpaceDN w:val="0"/>
        <w:adjustRightInd w:val="0"/>
        <w:spacing w:after="0" w:line="240" w:lineRule="auto"/>
        <w:ind w:left="735"/>
        <w:jc w:val="both"/>
        <w:rPr>
          <w:rFonts w:ascii="Bookman Old Style" w:hAnsi="Bookman Old Style"/>
          <w:color w:val="000000"/>
        </w:rPr>
      </w:pPr>
    </w:p>
    <w:p w14:paraId="4B6864EF" w14:textId="77777777" w:rsidR="00B30C12" w:rsidRPr="00AC4170" w:rsidRDefault="00B30C12" w:rsidP="00920E85">
      <w:pPr>
        <w:pStyle w:val="PargrafodaLista"/>
        <w:numPr>
          <w:ilvl w:val="1"/>
          <w:numId w:val="2"/>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O valor a ser pago do imposto ICMS será de 0,9% (zero vírgula nove por cento) sobre o valor da arrematação, a ser pago pelo arrematante, à vista, diretamente ao leiloeiro. O valor do ICMS não integrará o valor do lance.</w:t>
      </w:r>
    </w:p>
    <w:p w14:paraId="1AE58E63" w14:textId="77777777" w:rsidR="001E2A14" w:rsidRPr="00AC4170" w:rsidRDefault="001E2A14" w:rsidP="001E2A14">
      <w:pPr>
        <w:pStyle w:val="PargrafodaLista"/>
        <w:autoSpaceDE w:val="0"/>
        <w:autoSpaceDN w:val="0"/>
        <w:adjustRightInd w:val="0"/>
        <w:spacing w:after="0" w:line="240" w:lineRule="auto"/>
        <w:ind w:left="735"/>
        <w:jc w:val="both"/>
        <w:rPr>
          <w:rFonts w:ascii="Bookman Old Style" w:hAnsi="Bookman Old Style"/>
          <w:color w:val="FF0000"/>
        </w:rPr>
      </w:pPr>
    </w:p>
    <w:p w14:paraId="73941ACB" w14:textId="77777777" w:rsidR="00B30C12" w:rsidRPr="00AC4170" w:rsidRDefault="00B30C12" w:rsidP="00920E85">
      <w:pPr>
        <w:pStyle w:val="PargrafodaLista"/>
        <w:numPr>
          <w:ilvl w:val="1"/>
          <w:numId w:val="2"/>
        </w:numPr>
        <w:autoSpaceDE w:val="0"/>
        <w:autoSpaceDN w:val="0"/>
        <w:adjustRightInd w:val="0"/>
        <w:spacing w:after="0" w:line="240" w:lineRule="auto"/>
        <w:jc w:val="both"/>
        <w:rPr>
          <w:rFonts w:ascii="Bookman Old Style" w:hAnsi="Bookman Old Style"/>
        </w:rPr>
      </w:pPr>
      <w:r w:rsidRPr="00AC4170">
        <w:rPr>
          <w:rFonts w:ascii="Bookman Old Style" w:hAnsi="Bookman Old Style"/>
        </w:rPr>
        <w:t>Não há previsão de recursos orçamentários para o presente processo de credenciamento, considerando que as despesas relativas aos serviços especificados correrão por conta de taxa de comissão dos leiloeiros, conforme previsto no artigo 24, parágrafo único, do Decreto nº 21.981/1932, arcada pelo arrematante.</w:t>
      </w:r>
    </w:p>
    <w:p w14:paraId="13D4CBBE" w14:textId="77777777" w:rsidR="001E2A14" w:rsidRPr="00AC4170" w:rsidRDefault="001E2A14" w:rsidP="001E2A14">
      <w:pPr>
        <w:pStyle w:val="PargrafodaLista"/>
        <w:autoSpaceDE w:val="0"/>
        <w:autoSpaceDN w:val="0"/>
        <w:adjustRightInd w:val="0"/>
        <w:spacing w:after="0" w:line="240" w:lineRule="auto"/>
        <w:ind w:left="735"/>
        <w:jc w:val="both"/>
        <w:rPr>
          <w:rFonts w:ascii="Bookman Old Style" w:hAnsi="Bookman Old Style"/>
        </w:rPr>
      </w:pPr>
    </w:p>
    <w:p w14:paraId="65990460" w14:textId="77777777" w:rsidR="00B30C12" w:rsidRPr="00AC4170" w:rsidRDefault="00B30C12" w:rsidP="00920E85">
      <w:pPr>
        <w:pStyle w:val="PargrafodaLista"/>
        <w:numPr>
          <w:ilvl w:val="1"/>
          <w:numId w:val="2"/>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O Município de Santo Antonio do Sudoeste–PR ficará isento de qualquer pagamento, ao leiloeiro e/ou a terceiros, não havendo custos para a Administração. As despesas relativas aos serviços de leilão correrão por conta de taxa de comissão do leiloeiro, conforme previsto no artigo 24, parágrafo único, do Decreto n° 21.981/1932, arcada pelo arrematante.</w:t>
      </w:r>
    </w:p>
    <w:p w14:paraId="3A49B43C" w14:textId="77777777" w:rsidR="00B30C12" w:rsidRPr="00AC4170" w:rsidRDefault="00B30C12" w:rsidP="00B30C12">
      <w:pPr>
        <w:pStyle w:val="PargrafodaLista"/>
        <w:autoSpaceDE w:val="0"/>
        <w:autoSpaceDN w:val="0"/>
        <w:adjustRightInd w:val="0"/>
        <w:spacing w:after="0" w:line="240" w:lineRule="auto"/>
        <w:jc w:val="both"/>
        <w:rPr>
          <w:rFonts w:ascii="Bookman Old Style" w:hAnsi="Bookman Old Style"/>
          <w:b/>
          <w:bCs/>
          <w:color w:val="000000"/>
        </w:rPr>
      </w:pPr>
    </w:p>
    <w:p w14:paraId="38944813" w14:textId="77777777" w:rsidR="00711C4B" w:rsidRPr="00AC4170" w:rsidRDefault="00711C4B" w:rsidP="00037EC1">
      <w:pPr>
        <w:pStyle w:val="PargrafodaLista"/>
        <w:numPr>
          <w:ilvl w:val="0"/>
          <w:numId w:val="2"/>
        </w:numPr>
        <w:autoSpaceDE w:val="0"/>
        <w:autoSpaceDN w:val="0"/>
        <w:adjustRightInd w:val="0"/>
        <w:spacing w:after="0" w:line="240" w:lineRule="auto"/>
        <w:jc w:val="both"/>
        <w:rPr>
          <w:rFonts w:ascii="Bookman Old Style" w:hAnsi="Bookman Old Style"/>
          <w:b/>
          <w:bCs/>
          <w:color w:val="000000"/>
        </w:rPr>
      </w:pPr>
      <w:r w:rsidRPr="00AC4170">
        <w:rPr>
          <w:rFonts w:ascii="Bookman Old Style" w:hAnsi="Bookman Old Style"/>
          <w:b/>
          <w:bCs/>
          <w:color w:val="000000"/>
        </w:rPr>
        <w:t>DA HOMOLOGAÇÃO</w:t>
      </w:r>
    </w:p>
    <w:p w14:paraId="2B9DD86C" w14:textId="77777777" w:rsidR="005F0272" w:rsidRPr="00AC4170" w:rsidRDefault="005F0272" w:rsidP="005F0272">
      <w:pPr>
        <w:pStyle w:val="PargrafodaLista"/>
        <w:autoSpaceDE w:val="0"/>
        <w:autoSpaceDN w:val="0"/>
        <w:adjustRightInd w:val="0"/>
        <w:spacing w:after="0" w:line="240" w:lineRule="auto"/>
        <w:jc w:val="both"/>
        <w:rPr>
          <w:rFonts w:ascii="Bookman Old Style" w:hAnsi="Bookman Old Style"/>
          <w:b/>
          <w:bCs/>
          <w:color w:val="000000"/>
        </w:rPr>
      </w:pPr>
    </w:p>
    <w:p w14:paraId="618460B4" w14:textId="77777777" w:rsidR="005F0272" w:rsidRPr="00AC4170" w:rsidRDefault="005F0272" w:rsidP="004907EE">
      <w:pPr>
        <w:pStyle w:val="PargrafodaLista"/>
        <w:numPr>
          <w:ilvl w:val="1"/>
          <w:numId w:val="2"/>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Homologado o objeto do presente Chamamento, através de processo de inexigibilidade de licitação, o MUNICÍPIO DE SANTO ANTONIO DO SUDOESTE, convocará o</w:t>
      </w:r>
      <w:r w:rsidR="004907EE" w:rsidRPr="00AC4170">
        <w:rPr>
          <w:rFonts w:ascii="Bookman Old Style" w:hAnsi="Bookman Old Style"/>
          <w:color w:val="000000"/>
        </w:rPr>
        <w:t>s</w:t>
      </w:r>
      <w:r w:rsidRPr="00AC4170">
        <w:rPr>
          <w:rFonts w:ascii="Bookman Old Style" w:hAnsi="Bookman Old Style"/>
          <w:color w:val="000000"/>
        </w:rPr>
        <w:t xml:space="preserve"> adjudicatários para assinarem o</w:t>
      </w:r>
      <w:r w:rsidR="004907EE" w:rsidRPr="00AC4170">
        <w:rPr>
          <w:rFonts w:ascii="Bookman Old Style" w:hAnsi="Bookman Old Style"/>
          <w:color w:val="000000"/>
        </w:rPr>
        <w:t xml:space="preserve"> </w:t>
      </w:r>
      <w:r w:rsidRPr="00AC4170">
        <w:rPr>
          <w:rFonts w:ascii="Bookman Old Style" w:hAnsi="Bookman Old Style"/>
          <w:color w:val="000000"/>
        </w:rPr>
        <w:t>termo de contrato em até 10 (dez) dias úteis, após a homologação da inexigibilidade, sob</w:t>
      </w:r>
      <w:r w:rsidR="004907EE" w:rsidRPr="00AC4170">
        <w:rPr>
          <w:rFonts w:ascii="Bookman Old Style" w:hAnsi="Bookman Old Style"/>
          <w:color w:val="000000"/>
        </w:rPr>
        <w:t xml:space="preserve"> </w:t>
      </w:r>
      <w:r w:rsidRPr="00AC4170">
        <w:rPr>
          <w:rFonts w:ascii="Bookman Old Style" w:hAnsi="Bookman Old Style"/>
          <w:color w:val="000000"/>
        </w:rPr>
        <w:t>pena de decair do seu direito à contratação, sem prejuízo das sanções previstas no art. 81 da</w:t>
      </w:r>
      <w:r w:rsidR="004907EE" w:rsidRPr="00AC4170">
        <w:rPr>
          <w:rFonts w:ascii="Bookman Old Style" w:hAnsi="Bookman Old Style"/>
          <w:color w:val="000000"/>
        </w:rPr>
        <w:t xml:space="preserve"> </w:t>
      </w:r>
      <w:r w:rsidRPr="00AC4170">
        <w:rPr>
          <w:rFonts w:ascii="Bookman Old Style" w:hAnsi="Bookman Old Style"/>
          <w:color w:val="000000"/>
        </w:rPr>
        <w:t>Lei no 8.666/93.</w:t>
      </w:r>
    </w:p>
    <w:p w14:paraId="2E7EBF72" w14:textId="77777777" w:rsidR="004907EE" w:rsidRPr="00AC4170" w:rsidRDefault="004907EE" w:rsidP="004907EE">
      <w:pPr>
        <w:pStyle w:val="PargrafodaLista"/>
        <w:autoSpaceDE w:val="0"/>
        <w:autoSpaceDN w:val="0"/>
        <w:adjustRightInd w:val="0"/>
        <w:spacing w:after="0" w:line="240" w:lineRule="auto"/>
        <w:ind w:left="735"/>
        <w:jc w:val="both"/>
        <w:rPr>
          <w:rFonts w:ascii="Bookman Old Style" w:hAnsi="Bookman Old Style"/>
          <w:color w:val="000000"/>
        </w:rPr>
      </w:pPr>
    </w:p>
    <w:p w14:paraId="4F833B06" w14:textId="77777777" w:rsidR="004907EE" w:rsidRPr="00AC4170" w:rsidRDefault="004907EE" w:rsidP="004907EE">
      <w:pPr>
        <w:autoSpaceDE w:val="0"/>
        <w:autoSpaceDN w:val="0"/>
        <w:adjustRightInd w:val="0"/>
        <w:spacing w:after="0" w:line="240" w:lineRule="auto"/>
        <w:ind w:left="708" w:firstLine="708"/>
        <w:jc w:val="both"/>
        <w:rPr>
          <w:rFonts w:ascii="Bookman Old Style" w:hAnsi="Bookman Old Style"/>
          <w:color w:val="000000"/>
        </w:rPr>
      </w:pPr>
      <w:r w:rsidRPr="00AC4170">
        <w:rPr>
          <w:rFonts w:ascii="Bookman Old Style" w:hAnsi="Bookman Old Style"/>
          <w:b/>
          <w:bCs/>
          <w:color w:val="000000"/>
        </w:rPr>
        <w:t>Parágrafo Único</w:t>
      </w:r>
      <w:r w:rsidRPr="00AC4170">
        <w:rPr>
          <w:rFonts w:ascii="Bookman Old Style" w:hAnsi="Bookman Old Style"/>
          <w:color w:val="000000"/>
        </w:rPr>
        <w:t>. Concluído o processo de credenciamento, com a assinatura do respectivo Termo de Credenciamento, será realizada a publicação do extrato nos veículos oficiais de publicação do município, o qual terá vigência de 12 (doze) meses a contar da data da publicação.</w:t>
      </w:r>
    </w:p>
    <w:p w14:paraId="787C415F" w14:textId="77777777" w:rsidR="004907EE" w:rsidRPr="00AC4170" w:rsidRDefault="004907EE" w:rsidP="004907EE">
      <w:pPr>
        <w:pStyle w:val="PargrafodaLista"/>
        <w:autoSpaceDE w:val="0"/>
        <w:autoSpaceDN w:val="0"/>
        <w:adjustRightInd w:val="0"/>
        <w:spacing w:after="0" w:line="240" w:lineRule="auto"/>
        <w:ind w:left="735"/>
        <w:jc w:val="both"/>
        <w:rPr>
          <w:rFonts w:ascii="Bookman Old Style" w:hAnsi="Bookman Old Style"/>
          <w:color w:val="000000"/>
        </w:rPr>
      </w:pPr>
    </w:p>
    <w:p w14:paraId="51E4E4CD" w14:textId="77777777" w:rsidR="005F0272" w:rsidRPr="00AC4170" w:rsidRDefault="005F0272" w:rsidP="00920E85">
      <w:pPr>
        <w:pStyle w:val="PargrafodaLista"/>
        <w:numPr>
          <w:ilvl w:val="1"/>
          <w:numId w:val="2"/>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Será efetuado contrato apenas com leiloeiro oficial e devidamente registrado e</w:t>
      </w:r>
      <w:r w:rsidR="004907EE" w:rsidRPr="00AC4170">
        <w:rPr>
          <w:rFonts w:ascii="Bookman Old Style" w:hAnsi="Bookman Old Style"/>
          <w:color w:val="000000"/>
        </w:rPr>
        <w:t xml:space="preserve"> </w:t>
      </w:r>
      <w:r w:rsidRPr="00AC4170">
        <w:rPr>
          <w:rFonts w:ascii="Bookman Old Style" w:hAnsi="Bookman Old Style"/>
          <w:color w:val="000000"/>
        </w:rPr>
        <w:t>habilitado em 1º lugar. Será efetuado contrato com os demais colocadas se houver</w:t>
      </w:r>
      <w:r w:rsidR="004907EE" w:rsidRPr="00AC4170">
        <w:rPr>
          <w:rFonts w:ascii="Bookman Old Style" w:hAnsi="Bookman Old Style"/>
          <w:color w:val="000000"/>
        </w:rPr>
        <w:t xml:space="preserve"> </w:t>
      </w:r>
      <w:r w:rsidRPr="00AC4170">
        <w:rPr>
          <w:rFonts w:ascii="Bookman Old Style" w:hAnsi="Bookman Old Style"/>
          <w:color w:val="000000"/>
        </w:rPr>
        <w:t>necessidade, nas condições descritas no item 9.1.</w:t>
      </w:r>
    </w:p>
    <w:p w14:paraId="552A8016" w14:textId="77777777" w:rsidR="005F0272" w:rsidRPr="00AC4170" w:rsidRDefault="005F0272" w:rsidP="005F0272">
      <w:pPr>
        <w:pStyle w:val="PargrafodaLista"/>
        <w:autoSpaceDE w:val="0"/>
        <w:autoSpaceDN w:val="0"/>
        <w:adjustRightInd w:val="0"/>
        <w:spacing w:after="0" w:line="240" w:lineRule="auto"/>
        <w:jc w:val="both"/>
        <w:rPr>
          <w:rFonts w:ascii="Bookman Old Style" w:hAnsi="Bookman Old Style"/>
          <w:b/>
          <w:bCs/>
          <w:color w:val="000000"/>
        </w:rPr>
      </w:pPr>
    </w:p>
    <w:p w14:paraId="5A80B03F" w14:textId="77777777" w:rsidR="00711C4B" w:rsidRPr="00AC4170" w:rsidRDefault="00711C4B" w:rsidP="00037EC1">
      <w:pPr>
        <w:pStyle w:val="PargrafodaLista"/>
        <w:numPr>
          <w:ilvl w:val="0"/>
          <w:numId w:val="2"/>
        </w:numPr>
        <w:autoSpaceDE w:val="0"/>
        <w:autoSpaceDN w:val="0"/>
        <w:adjustRightInd w:val="0"/>
        <w:spacing w:after="0" w:line="240" w:lineRule="auto"/>
        <w:jc w:val="both"/>
        <w:rPr>
          <w:rFonts w:ascii="Bookman Old Style" w:hAnsi="Bookman Old Style"/>
          <w:b/>
          <w:bCs/>
          <w:color w:val="000000"/>
        </w:rPr>
      </w:pPr>
      <w:r w:rsidRPr="00AC4170">
        <w:rPr>
          <w:rFonts w:ascii="Bookman Old Style" w:hAnsi="Bookman Old Style"/>
          <w:b/>
          <w:bCs/>
          <w:color w:val="000000"/>
        </w:rPr>
        <w:t>DOS RECURSOS ADMINISTRATIVOS</w:t>
      </w:r>
    </w:p>
    <w:p w14:paraId="15F63C14" w14:textId="77777777" w:rsidR="004907EE" w:rsidRPr="00AC4170" w:rsidRDefault="004907EE" w:rsidP="004907EE">
      <w:pPr>
        <w:pStyle w:val="PargrafodaLista"/>
        <w:autoSpaceDE w:val="0"/>
        <w:autoSpaceDN w:val="0"/>
        <w:adjustRightInd w:val="0"/>
        <w:spacing w:after="0" w:line="240" w:lineRule="auto"/>
        <w:jc w:val="both"/>
        <w:rPr>
          <w:rFonts w:ascii="Bookman Old Style" w:hAnsi="Bookman Old Style"/>
          <w:b/>
          <w:bCs/>
          <w:color w:val="000000"/>
        </w:rPr>
      </w:pPr>
    </w:p>
    <w:p w14:paraId="226B80EB" w14:textId="77777777" w:rsidR="004907EE" w:rsidRPr="00AC4170" w:rsidRDefault="004907EE" w:rsidP="004907EE">
      <w:pPr>
        <w:pStyle w:val="PargrafodaLista"/>
        <w:numPr>
          <w:ilvl w:val="1"/>
          <w:numId w:val="2"/>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b/>
          <w:bCs/>
          <w:color w:val="000000"/>
        </w:rPr>
        <w:t xml:space="preserve">- </w:t>
      </w:r>
      <w:r w:rsidRPr="00AC4170">
        <w:rPr>
          <w:rFonts w:ascii="Bookman Old Style" w:hAnsi="Bookman Old Style"/>
          <w:color w:val="000000"/>
        </w:rPr>
        <w:t>Aos credenciados é assegurado o direito de interposição de Recurso, nos termos do art. 109 da Lei nº. 8666/93, o qual será recebido e processado nos termos ali estabelecidos;</w:t>
      </w:r>
    </w:p>
    <w:p w14:paraId="113D6CF3" w14:textId="77777777" w:rsidR="001E2A14" w:rsidRPr="00AC4170" w:rsidRDefault="001E2A14" w:rsidP="001E2A14">
      <w:pPr>
        <w:pStyle w:val="PargrafodaLista"/>
        <w:autoSpaceDE w:val="0"/>
        <w:autoSpaceDN w:val="0"/>
        <w:adjustRightInd w:val="0"/>
        <w:spacing w:after="0" w:line="240" w:lineRule="auto"/>
        <w:ind w:left="735"/>
        <w:jc w:val="both"/>
        <w:rPr>
          <w:rFonts w:ascii="Bookman Old Style" w:hAnsi="Bookman Old Style"/>
          <w:color w:val="000000"/>
        </w:rPr>
      </w:pPr>
    </w:p>
    <w:p w14:paraId="7C8954E1" w14:textId="77777777" w:rsidR="004907EE" w:rsidRPr="00AC4170" w:rsidRDefault="004907EE" w:rsidP="00920E85">
      <w:pPr>
        <w:pStyle w:val="PargrafodaLista"/>
        <w:numPr>
          <w:ilvl w:val="1"/>
          <w:numId w:val="2"/>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O recurso limitar-se-á a questões de habilitação, considerando, exclusivamente, a documentação apresentada no ato do credenciamento, não sendo considerado documento anexado em fase de recurso;</w:t>
      </w:r>
    </w:p>
    <w:p w14:paraId="3B8A3B31" w14:textId="77777777" w:rsidR="001E2A14" w:rsidRPr="00AC4170" w:rsidRDefault="001E2A14" w:rsidP="001E2A14">
      <w:pPr>
        <w:autoSpaceDE w:val="0"/>
        <w:autoSpaceDN w:val="0"/>
        <w:adjustRightInd w:val="0"/>
        <w:spacing w:after="0" w:line="240" w:lineRule="auto"/>
        <w:jc w:val="both"/>
        <w:rPr>
          <w:rFonts w:ascii="Bookman Old Style" w:hAnsi="Bookman Old Style"/>
          <w:color w:val="000000"/>
        </w:rPr>
      </w:pPr>
    </w:p>
    <w:p w14:paraId="410D9F97" w14:textId="77777777" w:rsidR="004907EE" w:rsidRPr="00AC4170" w:rsidRDefault="004907EE" w:rsidP="00920E85">
      <w:pPr>
        <w:pStyle w:val="PargrafodaLista"/>
        <w:numPr>
          <w:ilvl w:val="1"/>
          <w:numId w:val="2"/>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O recurso deverá ser protocolado junto ao SETOR DE LICITAÇÕES, na sede da Prefeitura Municipal, Avenida Brasil, 1431- centro, neste municípi</w:t>
      </w:r>
      <w:r w:rsidR="001E2A14" w:rsidRPr="00AC4170">
        <w:rPr>
          <w:rFonts w:ascii="Bookman Old Style" w:hAnsi="Bookman Old Style"/>
          <w:color w:val="000000"/>
        </w:rPr>
        <w:t>o</w:t>
      </w:r>
      <w:r w:rsidRPr="00AC4170">
        <w:rPr>
          <w:rFonts w:ascii="Bookman Old Style" w:hAnsi="Bookman Old Style"/>
          <w:color w:val="000000"/>
        </w:rPr>
        <w:t>, à Comissão de Licitação, ficando estabelecido prazo de até 05 (cinco) dias úteis para reconsiderá-lo ou encaminhá-lo para análise do Gestor, que terá igual prazo para análise e decisão;</w:t>
      </w:r>
    </w:p>
    <w:p w14:paraId="42B04710" w14:textId="77777777" w:rsidR="001E2A14" w:rsidRPr="00AC4170" w:rsidRDefault="001E2A14" w:rsidP="001E2A14">
      <w:pPr>
        <w:autoSpaceDE w:val="0"/>
        <w:autoSpaceDN w:val="0"/>
        <w:adjustRightInd w:val="0"/>
        <w:spacing w:after="0" w:line="240" w:lineRule="auto"/>
        <w:jc w:val="both"/>
        <w:rPr>
          <w:rFonts w:ascii="Bookman Old Style" w:hAnsi="Bookman Old Style"/>
          <w:color w:val="000000"/>
        </w:rPr>
      </w:pPr>
    </w:p>
    <w:p w14:paraId="7FA2F72B" w14:textId="77777777" w:rsidR="004907EE" w:rsidRPr="00AC4170" w:rsidRDefault="004907EE" w:rsidP="004907EE">
      <w:pPr>
        <w:pStyle w:val="PargrafodaLista"/>
        <w:numPr>
          <w:ilvl w:val="1"/>
          <w:numId w:val="2"/>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Somente o responsável legal do interessado poderá interpor recursos;</w:t>
      </w:r>
    </w:p>
    <w:p w14:paraId="29F11BF7" w14:textId="77777777" w:rsidR="001E2A14" w:rsidRPr="00AC4170" w:rsidRDefault="001E2A14" w:rsidP="001E2A14">
      <w:pPr>
        <w:autoSpaceDE w:val="0"/>
        <w:autoSpaceDN w:val="0"/>
        <w:adjustRightInd w:val="0"/>
        <w:spacing w:after="0" w:line="240" w:lineRule="auto"/>
        <w:jc w:val="both"/>
        <w:rPr>
          <w:rFonts w:ascii="Bookman Old Style" w:hAnsi="Bookman Old Style"/>
          <w:color w:val="000000"/>
        </w:rPr>
      </w:pPr>
    </w:p>
    <w:p w14:paraId="21CAA993" w14:textId="77777777" w:rsidR="004907EE" w:rsidRPr="00AC4170" w:rsidRDefault="004907EE" w:rsidP="00920E85">
      <w:pPr>
        <w:pStyle w:val="PargrafodaLista"/>
        <w:numPr>
          <w:ilvl w:val="1"/>
          <w:numId w:val="2"/>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Não serão aceitos recursos fora dos padrões e prazos estabelecidos neste Edital;</w:t>
      </w:r>
    </w:p>
    <w:p w14:paraId="76D833E2" w14:textId="77777777" w:rsidR="001E2A14" w:rsidRPr="00AC4170" w:rsidRDefault="001E2A14" w:rsidP="001E2A14">
      <w:pPr>
        <w:autoSpaceDE w:val="0"/>
        <w:autoSpaceDN w:val="0"/>
        <w:adjustRightInd w:val="0"/>
        <w:spacing w:after="0" w:line="240" w:lineRule="auto"/>
        <w:jc w:val="both"/>
        <w:rPr>
          <w:rFonts w:ascii="Bookman Old Style" w:hAnsi="Bookman Old Style"/>
          <w:color w:val="000000"/>
        </w:rPr>
      </w:pPr>
    </w:p>
    <w:p w14:paraId="5F4B49E1" w14:textId="77777777" w:rsidR="004907EE" w:rsidRPr="00AC4170" w:rsidRDefault="004907EE" w:rsidP="004907EE">
      <w:pPr>
        <w:pStyle w:val="PargrafodaLista"/>
        <w:numPr>
          <w:ilvl w:val="1"/>
          <w:numId w:val="2"/>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Somente serão conhecidos os recursos tempestivos, motivados e não protelatórios;</w:t>
      </w:r>
    </w:p>
    <w:p w14:paraId="665E226A" w14:textId="77777777" w:rsidR="001E2A14" w:rsidRPr="00AC4170" w:rsidRDefault="001E2A14" w:rsidP="001E2A14">
      <w:pPr>
        <w:autoSpaceDE w:val="0"/>
        <w:autoSpaceDN w:val="0"/>
        <w:adjustRightInd w:val="0"/>
        <w:spacing w:after="0" w:line="240" w:lineRule="auto"/>
        <w:jc w:val="both"/>
        <w:rPr>
          <w:rFonts w:ascii="Bookman Old Style" w:hAnsi="Bookman Old Style"/>
          <w:color w:val="000000"/>
        </w:rPr>
      </w:pPr>
    </w:p>
    <w:p w14:paraId="445B2901" w14:textId="77777777" w:rsidR="004907EE" w:rsidRPr="00AC4170" w:rsidRDefault="004907EE" w:rsidP="00920E85">
      <w:pPr>
        <w:pStyle w:val="PargrafodaLista"/>
        <w:numPr>
          <w:ilvl w:val="1"/>
          <w:numId w:val="2"/>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Não serão admitidos mais de um recurso do interessado versando sobre o mesmo motivo de contestação;</w:t>
      </w:r>
    </w:p>
    <w:p w14:paraId="7840E5CC" w14:textId="77777777" w:rsidR="001E2A14" w:rsidRPr="00AC4170" w:rsidRDefault="001E2A14" w:rsidP="001E2A14">
      <w:pPr>
        <w:autoSpaceDE w:val="0"/>
        <w:autoSpaceDN w:val="0"/>
        <w:adjustRightInd w:val="0"/>
        <w:spacing w:after="0" w:line="240" w:lineRule="auto"/>
        <w:jc w:val="both"/>
        <w:rPr>
          <w:rFonts w:ascii="Bookman Old Style" w:hAnsi="Bookman Old Style"/>
          <w:color w:val="000000"/>
        </w:rPr>
      </w:pPr>
    </w:p>
    <w:p w14:paraId="6CBCCC87" w14:textId="77777777" w:rsidR="004907EE" w:rsidRPr="00AC4170" w:rsidRDefault="004907EE" w:rsidP="00920E85">
      <w:pPr>
        <w:pStyle w:val="PargrafodaLista"/>
        <w:numPr>
          <w:ilvl w:val="1"/>
          <w:numId w:val="2"/>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Decidido em todas as instâncias administrativas sobre os recursos interpostos, o resultado final do processo de credenciamento será divulgado por meio de Termo de Homologação pelo Município.</w:t>
      </w:r>
    </w:p>
    <w:p w14:paraId="21FF35FB" w14:textId="77777777" w:rsidR="004907EE" w:rsidRPr="00AC4170" w:rsidRDefault="004907EE" w:rsidP="004907EE">
      <w:pPr>
        <w:pStyle w:val="PargrafodaLista"/>
        <w:autoSpaceDE w:val="0"/>
        <w:autoSpaceDN w:val="0"/>
        <w:adjustRightInd w:val="0"/>
        <w:spacing w:after="0" w:line="240" w:lineRule="auto"/>
        <w:jc w:val="both"/>
        <w:rPr>
          <w:rFonts w:ascii="Bookman Old Style" w:hAnsi="Bookman Old Style"/>
          <w:b/>
          <w:bCs/>
          <w:color w:val="000000"/>
        </w:rPr>
      </w:pPr>
    </w:p>
    <w:p w14:paraId="56C6970E" w14:textId="77777777" w:rsidR="00711C4B" w:rsidRPr="00AC4170" w:rsidRDefault="004907EE" w:rsidP="00037EC1">
      <w:pPr>
        <w:pStyle w:val="PargrafodaLista"/>
        <w:numPr>
          <w:ilvl w:val="0"/>
          <w:numId w:val="2"/>
        </w:numPr>
        <w:autoSpaceDE w:val="0"/>
        <w:autoSpaceDN w:val="0"/>
        <w:adjustRightInd w:val="0"/>
        <w:spacing w:after="0" w:line="240" w:lineRule="auto"/>
        <w:jc w:val="both"/>
        <w:rPr>
          <w:rFonts w:ascii="Bookman Old Style" w:hAnsi="Bookman Old Style"/>
          <w:b/>
          <w:bCs/>
          <w:color w:val="000000"/>
        </w:rPr>
      </w:pPr>
      <w:r w:rsidRPr="00AC4170">
        <w:rPr>
          <w:rFonts w:ascii="Bookman Old Style" w:hAnsi="Bookman Old Style"/>
          <w:b/>
          <w:bCs/>
          <w:color w:val="000000"/>
        </w:rPr>
        <w:t>DAS OBRIGAÇÕES DOS LEILOEIROS</w:t>
      </w:r>
    </w:p>
    <w:p w14:paraId="1B9DC8C2" w14:textId="77777777" w:rsidR="004907EE" w:rsidRPr="00AC4170" w:rsidRDefault="004907EE" w:rsidP="004907EE">
      <w:pPr>
        <w:pStyle w:val="PargrafodaLista"/>
        <w:autoSpaceDE w:val="0"/>
        <w:autoSpaceDN w:val="0"/>
        <w:adjustRightInd w:val="0"/>
        <w:spacing w:after="0" w:line="240" w:lineRule="auto"/>
        <w:jc w:val="both"/>
        <w:rPr>
          <w:rFonts w:ascii="Bookman Old Style" w:hAnsi="Bookman Old Style"/>
          <w:b/>
          <w:bCs/>
          <w:color w:val="000000"/>
        </w:rPr>
      </w:pPr>
    </w:p>
    <w:p w14:paraId="0F2B77B2" w14:textId="77777777" w:rsidR="004907EE" w:rsidRPr="00AC4170" w:rsidRDefault="004907EE" w:rsidP="004907EE">
      <w:pPr>
        <w:pStyle w:val="PargrafodaLista"/>
        <w:numPr>
          <w:ilvl w:val="1"/>
          <w:numId w:val="2"/>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São obrigações dos leiloeiros credenciados:</w:t>
      </w:r>
    </w:p>
    <w:p w14:paraId="119BAA81" w14:textId="77777777" w:rsidR="001E2A14" w:rsidRPr="00AC4170" w:rsidRDefault="001E2A14" w:rsidP="001E2A14">
      <w:pPr>
        <w:pStyle w:val="PargrafodaLista"/>
        <w:autoSpaceDE w:val="0"/>
        <w:autoSpaceDN w:val="0"/>
        <w:adjustRightInd w:val="0"/>
        <w:spacing w:after="0" w:line="240" w:lineRule="auto"/>
        <w:ind w:left="735"/>
        <w:jc w:val="both"/>
        <w:rPr>
          <w:rFonts w:ascii="Bookman Old Style" w:hAnsi="Bookman Old Style"/>
          <w:color w:val="000000"/>
        </w:rPr>
      </w:pPr>
    </w:p>
    <w:p w14:paraId="1BE8CB3E" w14:textId="77777777" w:rsidR="004907EE" w:rsidRPr="00AC4170" w:rsidRDefault="004907EE" w:rsidP="004907EE">
      <w:pPr>
        <w:pStyle w:val="PargrafodaLista"/>
        <w:numPr>
          <w:ilvl w:val="0"/>
          <w:numId w:val="6"/>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Cumprir as instruções declaradas pelo presente edital.</w:t>
      </w:r>
    </w:p>
    <w:p w14:paraId="4CC9BBBA" w14:textId="77777777" w:rsidR="001E2A14" w:rsidRPr="00AC4170" w:rsidRDefault="001E2A14" w:rsidP="001E2A14">
      <w:pPr>
        <w:pStyle w:val="PargrafodaLista"/>
        <w:autoSpaceDE w:val="0"/>
        <w:autoSpaceDN w:val="0"/>
        <w:adjustRightInd w:val="0"/>
        <w:spacing w:after="0" w:line="240" w:lineRule="auto"/>
        <w:ind w:left="1776"/>
        <w:jc w:val="both"/>
        <w:rPr>
          <w:rFonts w:ascii="Bookman Old Style" w:hAnsi="Bookman Old Style"/>
          <w:color w:val="000000"/>
        </w:rPr>
      </w:pPr>
    </w:p>
    <w:p w14:paraId="72339CDE" w14:textId="77777777" w:rsidR="004907EE" w:rsidRPr="00AC4170" w:rsidRDefault="004907EE" w:rsidP="00920E85">
      <w:pPr>
        <w:pStyle w:val="PargrafodaLista"/>
        <w:numPr>
          <w:ilvl w:val="0"/>
          <w:numId w:val="6"/>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Divulgar os leilões através dos meios de comunicação, observando os padrões adotados ou estabelecidos pelo Município de Santo Antonio do Sudoeste.</w:t>
      </w:r>
    </w:p>
    <w:p w14:paraId="4115E9BC" w14:textId="77777777" w:rsidR="001E2A14" w:rsidRPr="00AC4170" w:rsidRDefault="001E2A14" w:rsidP="001E2A14">
      <w:pPr>
        <w:pStyle w:val="PargrafodaLista"/>
        <w:rPr>
          <w:rFonts w:ascii="Bookman Old Style" w:hAnsi="Bookman Old Style"/>
          <w:color w:val="000000"/>
        </w:rPr>
      </w:pPr>
    </w:p>
    <w:p w14:paraId="2B644E6D" w14:textId="77777777" w:rsidR="004907EE" w:rsidRPr="00AC4170" w:rsidRDefault="004907EE" w:rsidP="00920E85">
      <w:pPr>
        <w:pStyle w:val="PargrafodaLista"/>
        <w:numPr>
          <w:ilvl w:val="0"/>
          <w:numId w:val="6"/>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Anunciar o leilão, ressalvadas as hipóteses previstas em legislação especial, pelo menos 3 (três) vezes em jornal de grande circulação.</w:t>
      </w:r>
    </w:p>
    <w:p w14:paraId="42217C99" w14:textId="77777777" w:rsidR="001E2A14" w:rsidRPr="00AC4170" w:rsidRDefault="001E2A14" w:rsidP="001E2A14">
      <w:pPr>
        <w:pStyle w:val="PargrafodaLista"/>
        <w:autoSpaceDE w:val="0"/>
        <w:autoSpaceDN w:val="0"/>
        <w:adjustRightInd w:val="0"/>
        <w:spacing w:after="0" w:line="240" w:lineRule="auto"/>
        <w:ind w:left="1776"/>
        <w:jc w:val="both"/>
        <w:rPr>
          <w:rFonts w:ascii="Bookman Old Style" w:hAnsi="Bookman Old Style"/>
          <w:color w:val="000000"/>
        </w:rPr>
      </w:pPr>
    </w:p>
    <w:p w14:paraId="19B5C620" w14:textId="77777777" w:rsidR="00315418" w:rsidRPr="00AC4170" w:rsidRDefault="00315418" w:rsidP="00920E85">
      <w:pPr>
        <w:pStyle w:val="PargrafodaLista"/>
        <w:numPr>
          <w:ilvl w:val="0"/>
          <w:numId w:val="6"/>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Prestar avaliação dos bens a serem leiloados, com valor mínimo praticado em mercado para arremate.</w:t>
      </w:r>
    </w:p>
    <w:p w14:paraId="6D7E6ED2" w14:textId="77777777" w:rsidR="001E2A14" w:rsidRPr="00AC4170" w:rsidRDefault="001E2A14" w:rsidP="001E2A14">
      <w:pPr>
        <w:autoSpaceDE w:val="0"/>
        <w:autoSpaceDN w:val="0"/>
        <w:adjustRightInd w:val="0"/>
        <w:spacing w:after="0" w:line="240" w:lineRule="auto"/>
        <w:jc w:val="both"/>
        <w:rPr>
          <w:rFonts w:ascii="Bookman Old Style" w:hAnsi="Bookman Old Style"/>
          <w:color w:val="000000"/>
        </w:rPr>
      </w:pPr>
    </w:p>
    <w:p w14:paraId="266E6D25" w14:textId="77777777" w:rsidR="004907EE" w:rsidRPr="00AC4170" w:rsidRDefault="004907EE" w:rsidP="00920E85">
      <w:pPr>
        <w:pStyle w:val="PargrafodaLista"/>
        <w:numPr>
          <w:ilvl w:val="0"/>
          <w:numId w:val="6"/>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Fotografar os veículos a serem ofertados e dispor de sistema audiovisual para apresentação dos lotes durante a realização dos leilões.</w:t>
      </w:r>
    </w:p>
    <w:p w14:paraId="755DEBD8" w14:textId="77777777" w:rsidR="001E2A14" w:rsidRPr="00AC4170" w:rsidRDefault="001E2A14" w:rsidP="001E2A14">
      <w:pPr>
        <w:autoSpaceDE w:val="0"/>
        <w:autoSpaceDN w:val="0"/>
        <w:adjustRightInd w:val="0"/>
        <w:spacing w:after="0" w:line="240" w:lineRule="auto"/>
        <w:jc w:val="both"/>
        <w:rPr>
          <w:rFonts w:ascii="Bookman Old Style" w:hAnsi="Bookman Old Style"/>
          <w:color w:val="000000"/>
        </w:rPr>
      </w:pPr>
    </w:p>
    <w:p w14:paraId="2F2DC1A5" w14:textId="77777777" w:rsidR="004907EE" w:rsidRPr="00AC4170" w:rsidRDefault="004907EE" w:rsidP="00920E85">
      <w:pPr>
        <w:pStyle w:val="PargrafodaLista"/>
        <w:numPr>
          <w:ilvl w:val="0"/>
          <w:numId w:val="6"/>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Providenciar cópias dos editais de leilão, contendo o texto com a regra do certame e anexo com a relação dos bens e valores, em número compatível com a expectativa de público gerada pela quantidade de lotes ofertados.</w:t>
      </w:r>
    </w:p>
    <w:p w14:paraId="096A9A4E" w14:textId="77777777" w:rsidR="001E2A14" w:rsidRPr="00AC4170" w:rsidRDefault="001E2A14" w:rsidP="001E2A14">
      <w:pPr>
        <w:autoSpaceDE w:val="0"/>
        <w:autoSpaceDN w:val="0"/>
        <w:adjustRightInd w:val="0"/>
        <w:spacing w:after="0" w:line="240" w:lineRule="auto"/>
        <w:jc w:val="both"/>
        <w:rPr>
          <w:rFonts w:ascii="Bookman Old Style" w:hAnsi="Bookman Old Style"/>
          <w:color w:val="000000"/>
        </w:rPr>
      </w:pPr>
    </w:p>
    <w:p w14:paraId="59AE6120" w14:textId="77777777" w:rsidR="004907EE" w:rsidRPr="00AC4170" w:rsidRDefault="004907EE" w:rsidP="00920E85">
      <w:pPr>
        <w:pStyle w:val="PargrafodaLista"/>
        <w:numPr>
          <w:ilvl w:val="0"/>
          <w:numId w:val="6"/>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 xml:space="preserve">Dispor de recursos de tecnologia de informação visando à promoção e divulgação de leilão público eletrônico via </w:t>
      </w:r>
      <w:r w:rsidRPr="00AC4170">
        <w:rPr>
          <w:rFonts w:ascii="Bookman Old Style" w:hAnsi="Bookman Old Style"/>
          <w:i/>
          <w:iCs/>
          <w:color w:val="000000"/>
        </w:rPr>
        <w:t>web</w:t>
      </w:r>
      <w:r w:rsidRPr="00AC4170">
        <w:rPr>
          <w:rFonts w:ascii="Bookman Old Style" w:hAnsi="Bookman Old Style"/>
          <w:color w:val="000000"/>
        </w:rPr>
        <w:t>, de modo a permitir a participação de potenciais clientes onde quer que estes estejam.</w:t>
      </w:r>
    </w:p>
    <w:p w14:paraId="11D0EAB6" w14:textId="77777777" w:rsidR="001E2A14" w:rsidRPr="00AC4170" w:rsidRDefault="001E2A14" w:rsidP="001E2A14">
      <w:pPr>
        <w:autoSpaceDE w:val="0"/>
        <w:autoSpaceDN w:val="0"/>
        <w:adjustRightInd w:val="0"/>
        <w:spacing w:after="0" w:line="240" w:lineRule="auto"/>
        <w:jc w:val="both"/>
        <w:rPr>
          <w:rFonts w:ascii="Bookman Old Style" w:hAnsi="Bookman Old Style"/>
          <w:color w:val="000000"/>
        </w:rPr>
      </w:pPr>
    </w:p>
    <w:p w14:paraId="16C8F2AE" w14:textId="77777777" w:rsidR="004907EE" w:rsidRPr="00AC4170" w:rsidRDefault="004907EE" w:rsidP="004907EE">
      <w:pPr>
        <w:pStyle w:val="PargrafodaLista"/>
        <w:numPr>
          <w:ilvl w:val="0"/>
          <w:numId w:val="6"/>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Dispor de pessoal próprio para a prestação de todos os serviços necessários à realização do certame e a sua prestação de</w:t>
      </w:r>
      <w:r w:rsidR="00315418" w:rsidRPr="00AC4170">
        <w:rPr>
          <w:rFonts w:ascii="Bookman Old Style" w:hAnsi="Bookman Old Style"/>
          <w:color w:val="000000"/>
        </w:rPr>
        <w:t xml:space="preserve"> </w:t>
      </w:r>
      <w:r w:rsidRPr="00AC4170">
        <w:rPr>
          <w:rFonts w:ascii="Bookman Old Style" w:hAnsi="Bookman Old Style"/>
          <w:color w:val="000000"/>
        </w:rPr>
        <w:t>contas.</w:t>
      </w:r>
    </w:p>
    <w:p w14:paraId="3612B748" w14:textId="77777777" w:rsidR="001E2A14" w:rsidRPr="00AC4170" w:rsidRDefault="001E2A14" w:rsidP="001E2A14">
      <w:pPr>
        <w:autoSpaceDE w:val="0"/>
        <w:autoSpaceDN w:val="0"/>
        <w:adjustRightInd w:val="0"/>
        <w:spacing w:after="0" w:line="240" w:lineRule="auto"/>
        <w:jc w:val="both"/>
        <w:rPr>
          <w:rFonts w:ascii="Bookman Old Style" w:hAnsi="Bookman Old Style"/>
          <w:color w:val="000000"/>
        </w:rPr>
      </w:pPr>
    </w:p>
    <w:p w14:paraId="070E163C" w14:textId="77777777" w:rsidR="004907EE" w:rsidRPr="00AC4170" w:rsidRDefault="004907EE" w:rsidP="00920E85">
      <w:pPr>
        <w:pStyle w:val="PargrafodaLista"/>
        <w:numPr>
          <w:ilvl w:val="0"/>
          <w:numId w:val="6"/>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Conduzir o leilão utilizando-se de materiais, equipamentos, ferramentas e utensílios</w:t>
      </w:r>
      <w:r w:rsidR="00315418" w:rsidRPr="00AC4170">
        <w:rPr>
          <w:rFonts w:ascii="Bookman Old Style" w:hAnsi="Bookman Old Style"/>
          <w:color w:val="000000"/>
        </w:rPr>
        <w:t xml:space="preserve"> </w:t>
      </w:r>
      <w:r w:rsidRPr="00AC4170">
        <w:rPr>
          <w:rFonts w:ascii="Bookman Old Style" w:hAnsi="Bookman Old Style"/>
          <w:color w:val="000000"/>
        </w:rPr>
        <w:t>necessários à perfeita</w:t>
      </w:r>
      <w:r w:rsidR="00315418" w:rsidRPr="00AC4170">
        <w:rPr>
          <w:rFonts w:ascii="Bookman Old Style" w:hAnsi="Bookman Old Style"/>
          <w:color w:val="000000"/>
        </w:rPr>
        <w:t xml:space="preserve"> </w:t>
      </w:r>
      <w:r w:rsidRPr="00AC4170">
        <w:rPr>
          <w:rFonts w:ascii="Bookman Old Style" w:hAnsi="Bookman Old Style"/>
          <w:color w:val="000000"/>
        </w:rPr>
        <w:t>execução.</w:t>
      </w:r>
    </w:p>
    <w:p w14:paraId="42779D71" w14:textId="77777777" w:rsidR="001E2A14" w:rsidRPr="00AC4170" w:rsidRDefault="001E2A14" w:rsidP="001E2A14">
      <w:pPr>
        <w:autoSpaceDE w:val="0"/>
        <w:autoSpaceDN w:val="0"/>
        <w:adjustRightInd w:val="0"/>
        <w:spacing w:after="0" w:line="240" w:lineRule="auto"/>
        <w:jc w:val="both"/>
        <w:rPr>
          <w:rFonts w:ascii="Bookman Old Style" w:hAnsi="Bookman Old Style"/>
          <w:color w:val="000000"/>
        </w:rPr>
      </w:pPr>
    </w:p>
    <w:p w14:paraId="01DFC0E3" w14:textId="77777777" w:rsidR="004907EE" w:rsidRPr="00AC4170" w:rsidRDefault="004907EE" w:rsidP="00920E85">
      <w:pPr>
        <w:pStyle w:val="PargrafodaLista"/>
        <w:numPr>
          <w:ilvl w:val="0"/>
          <w:numId w:val="6"/>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No início de cada leilão, exibir a carteira de exercício profissional ou o título de</w:t>
      </w:r>
      <w:r w:rsidR="00315418" w:rsidRPr="00AC4170">
        <w:rPr>
          <w:rFonts w:ascii="Bookman Old Style" w:hAnsi="Bookman Old Style"/>
          <w:color w:val="000000"/>
        </w:rPr>
        <w:t xml:space="preserve"> </w:t>
      </w:r>
      <w:r w:rsidRPr="00AC4170">
        <w:rPr>
          <w:rFonts w:ascii="Bookman Old Style" w:hAnsi="Bookman Old Style"/>
          <w:color w:val="000000"/>
        </w:rPr>
        <w:t>habilitação, fornecidos pela Junta</w:t>
      </w:r>
      <w:r w:rsidR="00315418" w:rsidRPr="00AC4170">
        <w:rPr>
          <w:rFonts w:ascii="Bookman Old Style" w:hAnsi="Bookman Old Style"/>
          <w:color w:val="000000"/>
        </w:rPr>
        <w:t xml:space="preserve"> </w:t>
      </w:r>
      <w:r w:rsidRPr="00AC4170">
        <w:rPr>
          <w:rFonts w:ascii="Bookman Old Style" w:hAnsi="Bookman Old Style"/>
          <w:color w:val="000000"/>
        </w:rPr>
        <w:t>Comercial.</w:t>
      </w:r>
    </w:p>
    <w:p w14:paraId="7FF766DA" w14:textId="77777777" w:rsidR="001E2A14" w:rsidRPr="00AC4170" w:rsidRDefault="001E2A14" w:rsidP="001E2A14">
      <w:pPr>
        <w:autoSpaceDE w:val="0"/>
        <w:autoSpaceDN w:val="0"/>
        <w:adjustRightInd w:val="0"/>
        <w:spacing w:after="0" w:line="240" w:lineRule="auto"/>
        <w:jc w:val="both"/>
        <w:rPr>
          <w:rFonts w:ascii="Bookman Old Style" w:hAnsi="Bookman Old Style"/>
          <w:color w:val="000000"/>
        </w:rPr>
      </w:pPr>
    </w:p>
    <w:p w14:paraId="5131C7B6" w14:textId="77777777" w:rsidR="004907EE" w:rsidRPr="00AC4170" w:rsidRDefault="004907EE" w:rsidP="004907EE">
      <w:pPr>
        <w:pStyle w:val="PargrafodaLista"/>
        <w:numPr>
          <w:ilvl w:val="0"/>
          <w:numId w:val="6"/>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Conduzir a sessão pública do leilão, tanto presencial quanto</w:t>
      </w:r>
      <w:r w:rsidR="00315418" w:rsidRPr="00AC4170">
        <w:rPr>
          <w:rFonts w:ascii="Bookman Old Style" w:hAnsi="Bookman Old Style"/>
          <w:color w:val="000000"/>
        </w:rPr>
        <w:t xml:space="preserve"> </w:t>
      </w:r>
      <w:r w:rsidRPr="00AC4170">
        <w:rPr>
          <w:rFonts w:ascii="Bookman Old Style" w:hAnsi="Bookman Old Style"/>
          <w:color w:val="000000"/>
        </w:rPr>
        <w:t>eletrônica.</w:t>
      </w:r>
    </w:p>
    <w:p w14:paraId="7DC76E1A" w14:textId="77777777" w:rsidR="001E2A14" w:rsidRPr="00AC4170" w:rsidRDefault="001E2A14" w:rsidP="001E2A14">
      <w:pPr>
        <w:autoSpaceDE w:val="0"/>
        <w:autoSpaceDN w:val="0"/>
        <w:adjustRightInd w:val="0"/>
        <w:spacing w:after="0" w:line="240" w:lineRule="auto"/>
        <w:jc w:val="both"/>
        <w:rPr>
          <w:rFonts w:ascii="Bookman Old Style" w:hAnsi="Bookman Old Style"/>
          <w:color w:val="000000"/>
        </w:rPr>
      </w:pPr>
    </w:p>
    <w:p w14:paraId="66D7C53E" w14:textId="77777777" w:rsidR="004907EE" w:rsidRPr="00AC4170" w:rsidRDefault="004907EE" w:rsidP="00920E85">
      <w:pPr>
        <w:pStyle w:val="PargrafodaLista"/>
        <w:numPr>
          <w:ilvl w:val="0"/>
          <w:numId w:val="6"/>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Conduzir os leilões dentro dos padrões e critérios estabelecidos pela legislação em</w:t>
      </w:r>
      <w:r w:rsidR="00315418" w:rsidRPr="00AC4170">
        <w:rPr>
          <w:rFonts w:ascii="Bookman Old Style" w:hAnsi="Bookman Old Style"/>
          <w:color w:val="000000"/>
        </w:rPr>
        <w:t xml:space="preserve"> </w:t>
      </w:r>
      <w:r w:rsidRPr="00AC4170">
        <w:rPr>
          <w:rFonts w:ascii="Bookman Old Style" w:hAnsi="Bookman Old Style"/>
          <w:color w:val="000000"/>
        </w:rPr>
        <w:t>vigor.</w:t>
      </w:r>
    </w:p>
    <w:p w14:paraId="7EB6C7A4" w14:textId="77777777" w:rsidR="001E2A14" w:rsidRPr="00AC4170" w:rsidRDefault="001E2A14" w:rsidP="001E2A14">
      <w:pPr>
        <w:autoSpaceDE w:val="0"/>
        <w:autoSpaceDN w:val="0"/>
        <w:adjustRightInd w:val="0"/>
        <w:spacing w:after="0" w:line="240" w:lineRule="auto"/>
        <w:jc w:val="both"/>
        <w:rPr>
          <w:rFonts w:ascii="Bookman Old Style" w:hAnsi="Bookman Old Style"/>
          <w:color w:val="000000"/>
        </w:rPr>
      </w:pPr>
    </w:p>
    <w:p w14:paraId="4515E2E7" w14:textId="77777777" w:rsidR="004907EE" w:rsidRPr="00AC4170" w:rsidRDefault="004907EE" w:rsidP="00920E85">
      <w:pPr>
        <w:pStyle w:val="PargrafodaLista"/>
        <w:numPr>
          <w:ilvl w:val="0"/>
          <w:numId w:val="6"/>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Anteriormente ao leilão, tornar conhecidas as condições dos veículos, exigências de</w:t>
      </w:r>
      <w:r w:rsidR="00315418" w:rsidRPr="00AC4170">
        <w:rPr>
          <w:rFonts w:ascii="Bookman Old Style" w:hAnsi="Bookman Old Style"/>
          <w:color w:val="000000"/>
        </w:rPr>
        <w:t xml:space="preserve"> </w:t>
      </w:r>
      <w:r w:rsidRPr="00AC4170">
        <w:rPr>
          <w:rFonts w:ascii="Bookman Old Style" w:hAnsi="Bookman Old Style"/>
          <w:color w:val="000000"/>
        </w:rPr>
        <w:t>participação, informações relativas ao arremate e condições de pagamento, da</w:t>
      </w:r>
      <w:r w:rsidR="00315418" w:rsidRPr="00AC4170">
        <w:rPr>
          <w:rFonts w:ascii="Bookman Old Style" w:hAnsi="Bookman Old Style"/>
          <w:color w:val="000000"/>
        </w:rPr>
        <w:t xml:space="preserve"> </w:t>
      </w:r>
      <w:r w:rsidRPr="00AC4170">
        <w:rPr>
          <w:rFonts w:ascii="Bookman Old Style" w:hAnsi="Bookman Old Style"/>
          <w:color w:val="000000"/>
        </w:rPr>
        <w:t>entrega</w:t>
      </w:r>
      <w:r w:rsidR="00315418" w:rsidRPr="00AC4170">
        <w:rPr>
          <w:rFonts w:ascii="Bookman Old Style" w:hAnsi="Bookman Old Style"/>
          <w:color w:val="000000"/>
        </w:rPr>
        <w:t xml:space="preserve"> </w:t>
      </w:r>
      <w:r w:rsidRPr="00AC4170">
        <w:rPr>
          <w:rFonts w:ascii="Bookman Old Style" w:hAnsi="Bookman Old Style"/>
          <w:color w:val="000000"/>
        </w:rPr>
        <w:t>dos</w:t>
      </w:r>
      <w:r w:rsidR="00315418" w:rsidRPr="00AC4170">
        <w:rPr>
          <w:rFonts w:ascii="Bookman Old Style" w:hAnsi="Bookman Old Style"/>
          <w:color w:val="000000"/>
        </w:rPr>
        <w:t xml:space="preserve"> </w:t>
      </w:r>
      <w:r w:rsidRPr="00AC4170">
        <w:rPr>
          <w:rFonts w:ascii="Bookman Old Style" w:hAnsi="Bookman Old Style"/>
          <w:color w:val="000000"/>
        </w:rPr>
        <w:t>bens</w:t>
      </w:r>
      <w:r w:rsidR="00315418" w:rsidRPr="00AC4170">
        <w:rPr>
          <w:rFonts w:ascii="Bookman Old Style" w:hAnsi="Bookman Old Style"/>
          <w:color w:val="000000"/>
        </w:rPr>
        <w:t xml:space="preserve"> </w:t>
      </w:r>
      <w:r w:rsidRPr="00AC4170">
        <w:rPr>
          <w:rFonts w:ascii="Bookman Old Style" w:hAnsi="Bookman Old Style"/>
          <w:color w:val="000000"/>
        </w:rPr>
        <w:t>e</w:t>
      </w:r>
      <w:r w:rsidR="00315418" w:rsidRPr="00AC4170">
        <w:rPr>
          <w:rFonts w:ascii="Bookman Old Style" w:hAnsi="Bookman Old Style"/>
          <w:color w:val="000000"/>
        </w:rPr>
        <w:t xml:space="preserve"> </w:t>
      </w:r>
      <w:r w:rsidRPr="00AC4170">
        <w:rPr>
          <w:rFonts w:ascii="Bookman Old Style" w:hAnsi="Bookman Old Style"/>
          <w:color w:val="000000"/>
        </w:rPr>
        <w:t>obrigações</w:t>
      </w:r>
      <w:r w:rsidR="00315418" w:rsidRPr="00AC4170">
        <w:rPr>
          <w:rFonts w:ascii="Bookman Old Style" w:hAnsi="Bookman Old Style"/>
          <w:color w:val="000000"/>
        </w:rPr>
        <w:t xml:space="preserve"> </w:t>
      </w:r>
      <w:r w:rsidRPr="00AC4170">
        <w:rPr>
          <w:rFonts w:ascii="Bookman Old Style" w:hAnsi="Bookman Old Style"/>
          <w:color w:val="000000"/>
        </w:rPr>
        <w:t>dos</w:t>
      </w:r>
      <w:r w:rsidR="00315418" w:rsidRPr="00AC4170">
        <w:rPr>
          <w:rFonts w:ascii="Bookman Old Style" w:hAnsi="Bookman Old Style"/>
          <w:color w:val="000000"/>
        </w:rPr>
        <w:t xml:space="preserve"> </w:t>
      </w:r>
      <w:r w:rsidRPr="00AC4170">
        <w:rPr>
          <w:rFonts w:ascii="Bookman Old Style" w:hAnsi="Bookman Old Style"/>
          <w:color w:val="000000"/>
        </w:rPr>
        <w:t>arrematantes</w:t>
      </w:r>
      <w:r w:rsidR="00315418" w:rsidRPr="00AC4170">
        <w:rPr>
          <w:rFonts w:ascii="Bookman Old Style" w:hAnsi="Bookman Old Style"/>
          <w:color w:val="000000"/>
        </w:rPr>
        <w:t xml:space="preserve"> </w:t>
      </w:r>
      <w:r w:rsidRPr="00AC4170">
        <w:rPr>
          <w:rFonts w:ascii="Bookman Old Style" w:hAnsi="Bookman Old Style"/>
          <w:color w:val="000000"/>
        </w:rPr>
        <w:t>e</w:t>
      </w:r>
      <w:r w:rsidR="00315418" w:rsidRPr="00AC4170">
        <w:rPr>
          <w:rFonts w:ascii="Bookman Old Style" w:hAnsi="Bookman Old Style"/>
          <w:color w:val="000000"/>
        </w:rPr>
        <w:t xml:space="preserve"> </w:t>
      </w:r>
      <w:r w:rsidRPr="00AC4170">
        <w:rPr>
          <w:rFonts w:ascii="Bookman Old Style" w:hAnsi="Bookman Old Style"/>
          <w:color w:val="000000"/>
        </w:rPr>
        <w:t>demais</w:t>
      </w:r>
      <w:r w:rsidR="00315418" w:rsidRPr="00AC4170">
        <w:rPr>
          <w:rFonts w:ascii="Bookman Old Style" w:hAnsi="Bookman Old Style"/>
          <w:color w:val="000000"/>
        </w:rPr>
        <w:t xml:space="preserve"> </w:t>
      </w:r>
      <w:r w:rsidRPr="00AC4170">
        <w:rPr>
          <w:rFonts w:ascii="Bookman Old Style" w:hAnsi="Bookman Old Style"/>
          <w:color w:val="000000"/>
        </w:rPr>
        <w:t>disposições</w:t>
      </w:r>
      <w:r w:rsidR="00315418" w:rsidRPr="00AC4170">
        <w:rPr>
          <w:rFonts w:ascii="Bookman Old Style" w:hAnsi="Bookman Old Style"/>
          <w:color w:val="000000"/>
        </w:rPr>
        <w:t xml:space="preserve"> </w:t>
      </w:r>
      <w:r w:rsidRPr="00AC4170">
        <w:rPr>
          <w:rFonts w:ascii="Bookman Old Style" w:hAnsi="Bookman Old Style"/>
          <w:color w:val="000000"/>
        </w:rPr>
        <w:t>constantes</w:t>
      </w:r>
      <w:r w:rsidR="00315418" w:rsidRPr="00AC4170">
        <w:rPr>
          <w:rFonts w:ascii="Bookman Old Style" w:hAnsi="Bookman Old Style"/>
          <w:color w:val="000000"/>
        </w:rPr>
        <w:t xml:space="preserve"> </w:t>
      </w:r>
      <w:r w:rsidRPr="00AC4170">
        <w:rPr>
          <w:rFonts w:ascii="Bookman Old Style" w:hAnsi="Bookman Old Style"/>
          <w:color w:val="000000"/>
        </w:rPr>
        <w:t>no edital de</w:t>
      </w:r>
      <w:r w:rsidR="00315418" w:rsidRPr="00AC4170">
        <w:rPr>
          <w:rFonts w:ascii="Bookman Old Style" w:hAnsi="Bookman Old Style"/>
          <w:color w:val="000000"/>
        </w:rPr>
        <w:t xml:space="preserve"> </w:t>
      </w:r>
      <w:r w:rsidRPr="00AC4170">
        <w:rPr>
          <w:rFonts w:ascii="Bookman Old Style" w:hAnsi="Bookman Old Style"/>
          <w:color w:val="000000"/>
        </w:rPr>
        <w:t>leilão.</w:t>
      </w:r>
    </w:p>
    <w:p w14:paraId="73AE895D" w14:textId="77777777" w:rsidR="001E2A14" w:rsidRPr="00AC4170" w:rsidRDefault="001E2A14" w:rsidP="001E2A14">
      <w:pPr>
        <w:autoSpaceDE w:val="0"/>
        <w:autoSpaceDN w:val="0"/>
        <w:adjustRightInd w:val="0"/>
        <w:spacing w:after="0" w:line="240" w:lineRule="auto"/>
        <w:jc w:val="both"/>
        <w:rPr>
          <w:rFonts w:ascii="Bookman Old Style" w:hAnsi="Bookman Old Style"/>
          <w:color w:val="000000"/>
        </w:rPr>
      </w:pPr>
    </w:p>
    <w:p w14:paraId="09D89FA3" w14:textId="77777777" w:rsidR="004907EE" w:rsidRPr="00AC4170" w:rsidRDefault="004907EE" w:rsidP="00920E85">
      <w:pPr>
        <w:pStyle w:val="PargrafodaLista"/>
        <w:numPr>
          <w:ilvl w:val="0"/>
          <w:numId w:val="6"/>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Receber os valores correspondentes ao pagamento dos lotes, para posterior</w:t>
      </w:r>
      <w:r w:rsidR="00315418" w:rsidRPr="00AC4170">
        <w:rPr>
          <w:rFonts w:ascii="Bookman Old Style" w:hAnsi="Bookman Old Style"/>
          <w:color w:val="000000"/>
        </w:rPr>
        <w:t xml:space="preserve"> </w:t>
      </w:r>
      <w:r w:rsidRPr="00AC4170">
        <w:rPr>
          <w:rFonts w:ascii="Bookman Old Style" w:hAnsi="Bookman Old Style"/>
          <w:color w:val="000000"/>
        </w:rPr>
        <w:t>prestação</w:t>
      </w:r>
      <w:r w:rsidR="00315418" w:rsidRPr="00AC4170">
        <w:rPr>
          <w:rFonts w:ascii="Bookman Old Style" w:hAnsi="Bookman Old Style"/>
          <w:color w:val="000000"/>
        </w:rPr>
        <w:t xml:space="preserve"> </w:t>
      </w:r>
      <w:r w:rsidRPr="00AC4170">
        <w:rPr>
          <w:rFonts w:ascii="Bookman Old Style" w:hAnsi="Bookman Old Style"/>
          <w:color w:val="000000"/>
        </w:rPr>
        <w:t>de</w:t>
      </w:r>
      <w:r w:rsidR="00315418" w:rsidRPr="00AC4170">
        <w:rPr>
          <w:rFonts w:ascii="Bookman Old Style" w:hAnsi="Bookman Old Style"/>
          <w:color w:val="000000"/>
        </w:rPr>
        <w:t xml:space="preserve"> </w:t>
      </w:r>
      <w:r w:rsidRPr="00AC4170">
        <w:rPr>
          <w:rFonts w:ascii="Bookman Old Style" w:hAnsi="Bookman Old Style"/>
          <w:color w:val="000000"/>
        </w:rPr>
        <w:t>contas,</w:t>
      </w:r>
      <w:r w:rsidR="00315418" w:rsidRPr="00AC4170">
        <w:rPr>
          <w:rFonts w:ascii="Bookman Old Style" w:hAnsi="Bookman Old Style"/>
          <w:color w:val="000000"/>
        </w:rPr>
        <w:t xml:space="preserve"> </w:t>
      </w:r>
      <w:r w:rsidRPr="00AC4170">
        <w:rPr>
          <w:rFonts w:ascii="Bookman Old Style" w:hAnsi="Bookman Old Style"/>
          <w:color w:val="000000"/>
        </w:rPr>
        <w:t>informando</w:t>
      </w:r>
      <w:r w:rsidR="00315418" w:rsidRPr="00AC4170">
        <w:rPr>
          <w:rFonts w:ascii="Bookman Old Style" w:hAnsi="Bookman Old Style"/>
          <w:color w:val="000000"/>
        </w:rPr>
        <w:t xml:space="preserve"> </w:t>
      </w:r>
      <w:r w:rsidRPr="00AC4170">
        <w:rPr>
          <w:rFonts w:ascii="Bookman Old Style" w:hAnsi="Bookman Old Style"/>
          <w:color w:val="000000"/>
        </w:rPr>
        <w:t>ao</w:t>
      </w:r>
      <w:r w:rsidR="00315418" w:rsidRPr="00AC4170">
        <w:rPr>
          <w:rFonts w:ascii="Bookman Old Style" w:hAnsi="Bookman Old Style"/>
          <w:color w:val="000000"/>
        </w:rPr>
        <w:t xml:space="preserve"> </w:t>
      </w:r>
      <w:r w:rsidRPr="00AC4170">
        <w:rPr>
          <w:rFonts w:ascii="Bookman Old Style" w:hAnsi="Bookman Old Style"/>
          <w:color w:val="000000"/>
        </w:rPr>
        <w:t>Município</w:t>
      </w:r>
      <w:r w:rsidR="00315418" w:rsidRPr="00AC4170">
        <w:rPr>
          <w:rFonts w:ascii="Bookman Old Style" w:hAnsi="Bookman Old Style"/>
          <w:color w:val="000000"/>
        </w:rPr>
        <w:t xml:space="preserve"> </w:t>
      </w:r>
      <w:r w:rsidRPr="00AC4170">
        <w:rPr>
          <w:rFonts w:ascii="Bookman Old Style" w:hAnsi="Bookman Old Style"/>
          <w:color w:val="000000"/>
        </w:rPr>
        <w:t xml:space="preserve">de </w:t>
      </w:r>
      <w:r w:rsidR="00315418" w:rsidRPr="00AC4170">
        <w:rPr>
          <w:rFonts w:ascii="Bookman Old Style" w:hAnsi="Bookman Old Style"/>
          <w:color w:val="000000"/>
        </w:rPr>
        <w:t xml:space="preserve">Santo Antonio do Sudoeste </w:t>
      </w:r>
      <w:r w:rsidRPr="00AC4170">
        <w:rPr>
          <w:rFonts w:ascii="Bookman Old Style" w:hAnsi="Bookman Old Style"/>
          <w:color w:val="000000"/>
        </w:rPr>
        <w:t>o</w:t>
      </w:r>
      <w:r w:rsidR="00315418" w:rsidRPr="00AC4170">
        <w:rPr>
          <w:rFonts w:ascii="Bookman Old Style" w:hAnsi="Bookman Old Style"/>
          <w:color w:val="000000"/>
        </w:rPr>
        <w:t xml:space="preserve"> </w:t>
      </w:r>
      <w:r w:rsidRPr="00AC4170">
        <w:rPr>
          <w:rFonts w:ascii="Bookman Old Style" w:hAnsi="Bookman Old Style"/>
          <w:color w:val="000000"/>
        </w:rPr>
        <w:t>valor</w:t>
      </w:r>
      <w:r w:rsidR="00315418" w:rsidRPr="00AC4170">
        <w:rPr>
          <w:rFonts w:ascii="Bookman Old Style" w:hAnsi="Bookman Old Style"/>
          <w:color w:val="000000"/>
        </w:rPr>
        <w:t xml:space="preserve"> </w:t>
      </w:r>
      <w:r w:rsidRPr="00AC4170">
        <w:rPr>
          <w:rFonts w:ascii="Bookman Old Style" w:hAnsi="Bookman Old Style"/>
          <w:color w:val="000000"/>
        </w:rPr>
        <w:t>exato</w:t>
      </w:r>
      <w:r w:rsidR="00315418" w:rsidRPr="00AC4170">
        <w:rPr>
          <w:rFonts w:ascii="Bookman Old Style" w:hAnsi="Bookman Old Style"/>
          <w:color w:val="000000"/>
        </w:rPr>
        <w:t xml:space="preserve"> </w:t>
      </w:r>
      <w:r w:rsidRPr="00AC4170">
        <w:rPr>
          <w:rFonts w:ascii="Bookman Old Style" w:hAnsi="Bookman Old Style"/>
          <w:color w:val="000000"/>
        </w:rPr>
        <w:t>da</w:t>
      </w:r>
      <w:r w:rsidR="00315418" w:rsidRPr="00AC4170">
        <w:rPr>
          <w:rFonts w:ascii="Bookman Old Style" w:hAnsi="Bookman Old Style"/>
          <w:color w:val="000000"/>
        </w:rPr>
        <w:t xml:space="preserve"> </w:t>
      </w:r>
      <w:r w:rsidRPr="00AC4170">
        <w:rPr>
          <w:rFonts w:ascii="Bookman Old Style" w:hAnsi="Bookman Old Style"/>
          <w:color w:val="000000"/>
        </w:rPr>
        <w:t>arrematação no dia</w:t>
      </w:r>
      <w:r w:rsidR="00315418" w:rsidRPr="00AC4170">
        <w:rPr>
          <w:rFonts w:ascii="Bookman Old Style" w:hAnsi="Bookman Old Style"/>
          <w:color w:val="000000"/>
        </w:rPr>
        <w:t xml:space="preserve"> </w:t>
      </w:r>
      <w:r w:rsidRPr="00AC4170">
        <w:rPr>
          <w:rFonts w:ascii="Bookman Old Style" w:hAnsi="Bookman Old Style"/>
          <w:color w:val="000000"/>
        </w:rPr>
        <w:t>do</w:t>
      </w:r>
      <w:r w:rsidR="00315418" w:rsidRPr="00AC4170">
        <w:rPr>
          <w:rFonts w:ascii="Bookman Old Style" w:hAnsi="Bookman Old Style"/>
          <w:color w:val="000000"/>
        </w:rPr>
        <w:t xml:space="preserve"> </w:t>
      </w:r>
      <w:r w:rsidRPr="00AC4170">
        <w:rPr>
          <w:rFonts w:ascii="Bookman Old Style" w:hAnsi="Bookman Old Style"/>
          <w:color w:val="000000"/>
        </w:rPr>
        <w:t>certame.</w:t>
      </w:r>
    </w:p>
    <w:p w14:paraId="5670E497" w14:textId="77777777" w:rsidR="001E2A14" w:rsidRPr="00AC4170" w:rsidRDefault="001E2A14" w:rsidP="001E2A14">
      <w:pPr>
        <w:autoSpaceDE w:val="0"/>
        <w:autoSpaceDN w:val="0"/>
        <w:adjustRightInd w:val="0"/>
        <w:spacing w:after="0" w:line="240" w:lineRule="auto"/>
        <w:jc w:val="both"/>
        <w:rPr>
          <w:rFonts w:ascii="Bookman Old Style" w:hAnsi="Bookman Old Style"/>
          <w:color w:val="000000"/>
        </w:rPr>
      </w:pPr>
    </w:p>
    <w:p w14:paraId="43FE4D6C" w14:textId="77777777" w:rsidR="004907EE" w:rsidRPr="00AC4170" w:rsidRDefault="004907EE" w:rsidP="00920E85">
      <w:pPr>
        <w:pStyle w:val="PargrafodaLista"/>
        <w:numPr>
          <w:ilvl w:val="0"/>
          <w:numId w:val="6"/>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Os valores recebidos dos arrematantes (cheque ou espécie), deverão ser depositados</w:t>
      </w:r>
      <w:r w:rsidR="00315418" w:rsidRPr="00AC4170">
        <w:rPr>
          <w:rFonts w:ascii="Bookman Old Style" w:hAnsi="Bookman Old Style"/>
          <w:color w:val="000000"/>
        </w:rPr>
        <w:t xml:space="preserve"> </w:t>
      </w:r>
      <w:r w:rsidRPr="00AC4170">
        <w:rPr>
          <w:rFonts w:ascii="Bookman Old Style" w:hAnsi="Bookman Old Style"/>
          <w:color w:val="000000"/>
        </w:rPr>
        <w:t>pelo Leiloeiro Público Oficial no próximo dia útil a contar da data de</w:t>
      </w:r>
      <w:r w:rsidR="00315418" w:rsidRPr="00AC4170">
        <w:rPr>
          <w:rFonts w:ascii="Bookman Old Style" w:hAnsi="Bookman Old Style"/>
          <w:color w:val="000000"/>
        </w:rPr>
        <w:t xml:space="preserve"> </w:t>
      </w:r>
      <w:r w:rsidRPr="00AC4170">
        <w:rPr>
          <w:rFonts w:ascii="Bookman Old Style" w:hAnsi="Bookman Old Style"/>
          <w:color w:val="000000"/>
        </w:rPr>
        <w:t>realização</w:t>
      </w:r>
      <w:r w:rsidR="00315418" w:rsidRPr="00AC4170">
        <w:rPr>
          <w:rFonts w:ascii="Bookman Old Style" w:hAnsi="Bookman Old Style"/>
          <w:color w:val="000000"/>
        </w:rPr>
        <w:t xml:space="preserve"> </w:t>
      </w:r>
      <w:r w:rsidRPr="00AC4170">
        <w:rPr>
          <w:rFonts w:ascii="Bookman Old Style" w:hAnsi="Bookman Old Style"/>
          <w:color w:val="000000"/>
        </w:rPr>
        <w:t>do</w:t>
      </w:r>
      <w:r w:rsidR="00315418" w:rsidRPr="00AC4170">
        <w:rPr>
          <w:rFonts w:ascii="Bookman Old Style" w:hAnsi="Bookman Old Style"/>
          <w:color w:val="000000"/>
        </w:rPr>
        <w:t xml:space="preserve"> </w:t>
      </w:r>
      <w:r w:rsidRPr="00AC4170">
        <w:rPr>
          <w:rFonts w:ascii="Bookman Old Style" w:hAnsi="Bookman Old Style"/>
          <w:color w:val="000000"/>
        </w:rPr>
        <w:t>leilão,</w:t>
      </w:r>
      <w:r w:rsidR="00315418" w:rsidRPr="00AC4170">
        <w:rPr>
          <w:rFonts w:ascii="Bookman Old Style" w:hAnsi="Bookman Old Style"/>
          <w:color w:val="000000"/>
        </w:rPr>
        <w:t xml:space="preserve"> </w:t>
      </w:r>
      <w:r w:rsidRPr="00AC4170">
        <w:rPr>
          <w:rFonts w:ascii="Bookman Old Style" w:hAnsi="Bookman Old Style"/>
          <w:color w:val="000000"/>
        </w:rPr>
        <w:t>em</w:t>
      </w:r>
      <w:r w:rsidR="00315418" w:rsidRPr="00AC4170">
        <w:rPr>
          <w:rFonts w:ascii="Bookman Old Style" w:hAnsi="Bookman Old Style"/>
          <w:color w:val="000000"/>
        </w:rPr>
        <w:t xml:space="preserve"> </w:t>
      </w:r>
      <w:r w:rsidRPr="00AC4170">
        <w:rPr>
          <w:rFonts w:ascii="Bookman Old Style" w:hAnsi="Bookman Old Style"/>
          <w:color w:val="000000"/>
        </w:rPr>
        <w:t>conta</w:t>
      </w:r>
      <w:r w:rsidR="00315418" w:rsidRPr="00AC4170">
        <w:rPr>
          <w:rFonts w:ascii="Bookman Old Style" w:hAnsi="Bookman Old Style"/>
          <w:color w:val="000000"/>
        </w:rPr>
        <w:t xml:space="preserve"> </w:t>
      </w:r>
      <w:r w:rsidRPr="00AC4170">
        <w:rPr>
          <w:rFonts w:ascii="Bookman Old Style" w:hAnsi="Bookman Old Style"/>
          <w:color w:val="000000"/>
        </w:rPr>
        <w:t>leilão.</w:t>
      </w:r>
      <w:r w:rsidR="00315418" w:rsidRPr="00AC4170">
        <w:rPr>
          <w:rFonts w:ascii="Bookman Old Style" w:hAnsi="Bookman Old Style"/>
          <w:color w:val="000000"/>
        </w:rPr>
        <w:t xml:space="preserve"> </w:t>
      </w:r>
      <w:r w:rsidRPr="00AC4170">
        <w:rPr>
          <w:rFonts w:ascii="Bookman Old Style" w:hAnsi="Bookman Old Style"/>
          <w:color w:val="000000"/>
        </w:rPr>
        <w:t>Nos</w:t>
      </w:r>
      <w:r w:rsidR="00315418" w:rsidRPr="00AC4170">
        <w:rPr>
          <w:rFonts w:ascii="Bookman Old Style" w:hAnsi="Bookman Old Style"/>
          <w:color w:val="000000"/>
        </w:rPr>
        <w:t xml:space="preserve"> </w:t>
      </w:r>
      <w:r w:rsidRPr="00AC4170">
        <w:rPr>
          <w:rFonts w:ascii="Bookman Old Style" w:hAnsi="Bookman Old Style"/>
          <w:color w:val="000000"/>
        </w:rPr>
        <w:t>casos</w:t>
      </w:r>
      <w:r w:rsidR="00315418" w:rsidRPr="00AC4170">
        <w:rPr>
          <w:rFonts w:ascii="Bookman Old Style" w:hAnsi="Bookman Old Style"/>
          <w:color w:val="000000"/>
        </w:rPr>
        <w:t xml:space="preserve"> </w:t>
      </w:r>
      <w:r w:rsidRPr="00AC4170">
        <w:rPr>
          <w:rFonts w:ascii="Bookman Old Style" w:hAnsi="Bookman Old Style"/>
          <w:color w:val="000000"/>
        </w:rPr>
        <w:t>em</w:t>
      </w:r>
      <w:r w:rsidR="00315418" w:rsidRPr="00AC4170">
        <w:rPr>
          <w:rFonts w:ascii="Bookman Old Style" w:hAnsi="Bookman Old Style"/>
          <w:color w:val="000000"/>
        </w:rPr>
        <w:t xml:space="preserve"> </w:t>
      </w:r>
      <w:r w:rsidRPr="00AC4170">
        <w:rPr>
          <w:rFonts w:ascii="Bookman Old Style" w:hAnsi="Bookman Old Style"/>
          <w:color w:val="000000"/>
        </w:rPr>
        <w:t>que</w:t>
      </w:r>
      <w:r w:rsidR="00315418" w:rsidRPr="00AC4170">
        <w:rPr>
          <w:rFonts w:ascii="Bookman Old Style" w:hAnsi="Bookman Old Style"/>
          <w:color w:val="000000"/>
        </w:rPr>
        <w:t xml:space="preserve"> </w:t>
      </w:r>
      <w:r w:rsidRPr="00AC4170">
        <w:rPr>
          <w:rFonts w:ascii="Bookman Old Style" w:hAnsi="Bookman Old Style"/>
          <w:color w:val="000000"/>
        </w:rPr>
        <w:t>o</w:t>
      </w:r>
      <w:r w:rsidR="00315418" w:rsidRPr="00AC4170">
        <w:rPr>
          <w:rFonts w:ascii="Bookman Old Style" w:hAnsi="Bookman Old Style"/>
          <w:color w:val="000000"/>
        </w:rPr>
        <w:t xml:space="preserve"> </w:t>
      </w:r>
      <w:r w:rsidRPr="00AC4170">
        <w:rPr>
          <w:rFonts w:ascii="Bookman Old Style" w:hAnsi="Bookman Old Style"/>
          <w:color w:val="000000"/>
        </w:rPr>
        <w:t>retardamento</w:t>
      </w:r>
      <w:r w:rsidR="00315418" w:rsidRPr="00AC4170">
        <w:rPr>
          <w:rFonts w:ascii="Bookman Old Style" w:hAnsi="Bookman Old Style"/>
          <w:color w:val="000000"/>
        </w:rPr>
        <w:t xml:space="preserve"> </w:t>
      </w:r>
      <w:r w:rsidRPr="00AC4170">
        <w:rPr>
          <w:rFonts w:ascii="Bookman Old Style" w:hAnsi="Bookman Old Style"/>
          <w:color w:val="000000"/>
        </w:rPr>
        <w:t>da</w:t>
      </w:r>
      <w:r w:rsidR="00315418" w:rsidRPr="00AC4170">
        <w:rPr>
          <w:rFonts w:ascii="Bookman Old Style" w:hAnsi="Bookman Old Style"/>
          <w:color w:val="000000"/>
        </w:rPr>
        <w:t xml:space="preserve"> </w:t>
      </w:r>
      <w:r w:rsidRPr="00AC4170">
        <w:rPr>
          <w:rFonts w:ascii="Bookman Old Style" w:hAnsi="Bookman Old Style"/>
          <w:color w:val="000000"/>
        </w:rPr>
        <w:t>efetivação do pagamento</w:t>
      </w:r>
      <w:r w:rsidR="00315418" w:rsidRPr="00AC4170">
        <w:rPr>
          <w:rFonts w:ascii="Bookman Old Style" w:hAnsi="Bookman Old Style"/>
          <w:color w:val="000000"/>
        </w:rPr>
        <w:t xml:space="preserve"> </w:t>
      </w:r>
      <w:r w:rsidRPr="00AC4170">
        <w:rPr>
          <w:rFonts w:ascii="Bookman Old Style" w:hAnsi="Bookman Old Style"/>
          <w:color w:val="000000"/>
        </w:rPr>
        <w:t>dos lotes arrematados seja decorrente de negligência ou imperícia do leiloeiro, a multa</w:t>
      </w:r>
      <w:r w:rsidR="00315418" w:rsidRPr="00AC4170">
        <w:rPr>
          <w:rFonts w:ascii="Bookman Old Style" w:hAnsi="Bookman Old Style"/>
          <w:color w:val="000000"/>
        </w:rPr>
        <w:t xml:space="preserve"> </w:t>
      </w:r>
      <w:r w:rsidRPr="00AC4170">
        <w:rPr>
          <w:rFonts w:ascii="Bookman Old Style" w:hAnsi="Bookman Old Style"/>
          <w:color w:val="000000"/>
        </w:rPr>
        <w:t>estipulada no edital deverá ser por ele</w:t>
      </w:r>
      <w:r w:rsidR="00315418" w:rsidRPr="00AC4170">
        <w:rPr>
          <w:rFonts w:ascii="Bookman Old Style" w:hAnsi="Bookman Old Style"/>
          <w:color w:val="000000"/>
        </w:rPr>
        <w:t xml:space="preserve"> </w:t>
      </w:r>
      <w:r w:rsidRPr="00AC4170">
        <w:rPr>
          <w:rFonts w:ascii="Bookman Old Style" w:hAnsi="Bookman Old Style"/>
          <w:color w:val="000000"/>
        </w:rPr>
        <w:t>suportada.</w:t>
      </w:r>
    </w:p>
    <w:p w14:paraId="0DECF68A" w14:textId="77777777" w:rsidR="001E2A14" w:rsidRPr="00AC4170" w:rsidRDefault="001E2A14" w:rsidP="001E2A14">
      <w:pPr>
        <w:autoSpaceDE w:val="0"/>
        <w:autoSpaceDN w:val="0"/>
        <w:adjustRightInd w:val="0"/>
        <w:spacing w:after="0" w:line="240" w:lineRule="auto"/>
        <w:jc w:val="both"/>
        <w:rPr>
          <w:rFonts w:ascii="Bookman Old Style" w:hAnsi="Bookman Old Style"/>
          <w:color w:val="000000"/>
        </w:rPr>
      </w:pPr>
    </w:p>
    <w:p w14:paraId="56BAB87D" w14:textId="77777777" w:rsidR="004907EE" w:rsidRPr="00AC4170" w:rsidRDefault="004907EE" w:rsidP="00920E85">
      <w:pPr>
        <w:pStyle w:val="PargrafodaLista"/>
        <w:numPr>
          <w:ilvl w:val="0"/>
          <w:numId w:val="6"/>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Adotar as medidas legais cabíveis, na hipótese de o arrematante não efetuar o</w:t>
      </w:r>
      <w:r w:rsidR="00315418" w:rsidRPr="00AC4170">
        <w:rPr>
          <w:rFonts w:ascii="Bookman Old Style" w:hAnsi="Bookman Old Style"/>
          <w:color w:val="000000"/>
        </w:rPr>
        <w:t xml:space="preserve"> </w:t>
      </w:r>
      <w:r w:rsidRPr="00AC4170">
        <w:rPr>
          <w:rFonts w:ascii="Bookman Old Style" w:hAnsi="Bookman Old Style"/>
          <w:color w:val="000000"/>
        </w:rPr>
        <w:t>pagamento no prazo</w:t>
      </w:r>
      <w:r w:rsidR="00315418" w:rsidRPr="00AC4170">
        <w:rPr>
          <w:rFonts w:ascii="Bookman Old Style" w:hAnsi="Bookman Old Style"/>
          <w:color w:val="000000"/>
        </w:rPr>
        <w:t xml:space="preserve"> </w:t>
      </w:r>
      <w:r w:rsidRPr="00AC4170">
        <w:rPr>
          <w:rFonts w:ascii="Bookman Old Style" w:hAnsi="Bookman Old Style"/>
          <w:color w:val="000000"/>
        </w:rPr>
        <w:t>marcado.</w:t>
      </w:r>
    </w:p>
    <w:p w14:paraId="544481A1" w14:textId="77777777" w:rsidR="001E2A14" w:rsidRPr="00AC4170" w:rsidRDefault="001E2A14" w:rsidP="001E2A14">
      <w:pPr>
        <w:autoSpaceDE w:val="0"/>
        <w:autoSpaceDN w:val="0"/>
        <w:adjustRightInd w:val="0"/>
        <w:spacing w:after="0" w:line="240" w:lineRule="auto"/>
        <w:jc w:val="both"/>
        <w:rPr>
          <w:rFonts w:ascii="Bookman Old Style" w:hAnsi="Bookman Old Style"/>
          <w:color w:val="000000"/>
        </w:rPr>
      </w:pPr>
    </w:p>
    <w:p w14:paraId="632DDEBE" w14:textId="77777777" w:rsidR="004907EE" w:rsidRPr="00AC4170" w:rsidRDefault="004907EE" w:rsidP="00920E85">
      <w:pPr>
        <w:pStyle w:val="PargrafodaLista"/>
        <w:numPr>
          <w:ilvl w:val="0"/>
          <w:numId w:val="6"/>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Apresentar</w:t>
      </w:r>
      <w:r w:rsidR="00315418" w:rsidRPr="00AC4170">
        <w:rPr>
          <w:rFonts w:ascii="Bookman Old Style" w:hAnsi="Bookman Old Style"/>
          <w:color w:val="000000"/>
        </w:rPr>
        <w:t xml:space="preserve"> </w:t>
      </w:r>
      <w:r w:rsidRPr="00AC4170">
        <w:rPr>
          <w:rFonts w:ascii="Bookman Old Style" w:hAnsi="Bookman Old Style"/>
          <w:color w:val="000000"/>
        </w:rPr>
        <w:t>ao</w:t>
      </w:r>
      <w:r w:rsidR="00315418" w:rsidRPr="00AC4170">
        <w:rPr>
          <w:rFonts w:ascii="Bookman Old Style" w:hAnsi="Bookman Old Style"/>
          <w:color w:val="000000"/>
        </w:rPr>
        <w:t xml:space="preserve"> </w:t>
      </w:r>
      <w:r w:rsidRPr="00AC4170">
        <w:rPr>
          <w:rFonts w:ascii="Bookman Old Style" w:hAnsi="Bookman Old Style"/>
          <w:color w:val="000000"/>
        </w:rPr>
        <w:t>Município,</w:t>
      </w:r>
      <w:r w:rsidR="00315418" w:rsidRPr="00AC4170">
        <w:rPr>
          <w:rFonts w:ascii="Bookman Old Style" w:hAnsi="Bookman Old Style"/>
          <w:color w:val="000000"/>
        </w:rPr>
        <w:t xml:space="preserve"> </w:t>
      </w:r>
      <w:r w:rsidRPr="00AC4170">
        <w:rPr>
          <w:rFonts w:ascii="Bookman Old Style" w:hAnsi="Bookman Old Style"/>
          <w:color w:val="000000"/>
        </w:rPr>
        <w:t>a</w:t>
      </w:r>
      <w:r w:rsidR="00315418" w:rsidRPr="00AC4170">
        <w:rPr>
          <w:rFonts w:ascii="Bookman Old Style" w:hAnsi="Bookman Old Style"/>
          <w:color w:val="000000"/>
        </w:rPr>
        <w:t xml:space="preserve"> </w:t>
      </w:r>
      <w:r w:rsidRPr="00AC4170">
        <w:rPr>
          <w:rFonts w:ascii="Bookman Old Style" w:hAnsi="Bookman Old Style"/>
          <w:color w:val="000000"/>
        </w:rPr>
        <w:t>prestação</w:t>
      </w:r>
      <w:r w:rsidR="00315418" w:rsidRPr="00AC4170">
        <w:rPr>
          <w:rFonts w:ascii="Bookman Old Style" w:hAnsi="Bookman Old Style"/>
          <w:color w:val="000000"/>
        </w:rPr>
        <w:t xml:space="preserve"> </w:t>
      </w:r>
      <w:r w:rsidRPr="00AC4170">
        <w:rPr>
          <w:rFonts w:ascii="Bookman Old Style" w:hAnsi="Bookman Old Style"/>
          <w:color w:val="000000"/>
        </w:rPr>
        <w:t>de</w:t>
      </w:r>
      <w:r w:rsidR="00315418" w:rsidRPr="00AC4170">
        <w:rPr>
          <w:rFonts w:ascii="Bookman Old Style" w:hAnsi="Bookman Old Style"/>
          <w:color w:val="000000"/>
        </w:rPr>
        <w:t xml:space="preserve"> </w:t>
      </w:r>
      <w:r w:rsidRPr="00AC4170">
        <w:rPr>
          <w:rFonts w:ascii="Bookman Old Style" w:hAnsi="Bookman Old Style"/>
          <w:color w:val="000000"/>
        </w:rPr>
        <w:t>contas</w:t>
      </w:r>
      <w:r w:rsidR="00315418" w:rsidRPr="00AC4170">
        <w:rPr>
          <w:rFonts w:ascii="Bookman Old Style" w:hAnsi="Bookman Old Style"/>
          <w:color w:val="000000"/>
        </w:rPr>
        <w:t xml:space="preserve"> </w:t>
      </w:r>
      <w:r w:rsidRPr="00AC4170">
        <w:rPr>
          <w:rFonts w:ascii="Bookman Old Style" w:hAnsi="Bookman Old Style"/>
          <w:color w:val="000000"/>
        </w:rPr>
        <w:t>final</w:t>
      </w:r>
      <w:r w:rsidR="00315418" w:rsidRPr="00AC4170">
        <w:rPr>
          <w:rFonts w:ascii="Bookman Old Style" w:hAnsi="Bookman Old Style"/>
          <w:color w:val="000000"/>
        </w:rPr>
        <w:t xml:space="preserve"> </w:t>
      </w:r>
      <w:r w:rsidRPr="00AC4170">
        <w:rPr>
          <w:rFonts w:ascii="Bookman Old Style" w:hAnsi="Bookman Old Style"/>
          <w:color w:val="000000"/>
        </w:rPr>
        <w:t>com</w:t>
      </w:r>
      <w:r w:rsidR="00315418" w:rsidRPr="00AC4170">
        <w:rPr>
          <w:rFonts w:ascii="Bookman Old Style" w:hAnsi="Bookman Old Style"/>
          <w:color w:val="000000"/>
        </w:rPr>
        <w:t xml:space="preserve"> </w:t>
      </w:r>
      <w:r w:rsidRPr="00AC4170">
        <w:rPr>
          <w:rFonts w:ascii="Bookman Old Style" w:hAnsi="Bookman Old Style"/>
          <w:color w:val="000000"/>
        </w:rPr>
        <w:t>todos</w:t>
      </w:r>
      <w:r w:rsidR="00315418" w:rsidRPr="00AC4170">
        <w:rPr>
          <w:rFonts w:ascii="Bookman Old Style" w:hAnsi="Bookman Old Style"/>
          <w:color w:val="000000"/>
        </w:rPr>
        <w:t xml:space="preserve"> </w:t>
      </w:r>
      <w:r w:rsidRPr="00AC4170">
        <w:rPr>
          <w:rFonts w:ascii="Bookman Old Style" w:hAnsi="Bookman Old Style"/>
          <w:color w:val="000000"/>
        </w:rPr>
        <w:t>os</w:t>
      </w:r>
      <w:r w:rsidR="00315418" w:rsidRPr="00AC4170">
        <w:rPr>
          <w:rFonts w:ascii="Bookman Old Style" w:hAnsi="Bookman Old Style"/>
          <w:color w:val="000000"/>
        </w:rPr>
        <w:t xml:space="preserve"> </w:t>
      </w:r>
      <w:r w:rsidRPr="00AC4170">
        <w:rPr>
          <w:rFonts w:ascii="Bookman Old Style" w:hAnsi="Bookman Old Style"/>
          <w:color w:val="000000"/>
        </w:rPr>
        <w:t>recibos,</w:t>
      </w:r>
      <w:r w:rsidR="00315418" w:rsidRPr="00AC4170">
        <w:rPr>
          <w:rFonts w:ascii="Bookman Old Style" w:hAnsi="Bookman Old Style"/>
          <w:color w:val="000000"/>
        </w:rPr>
        <w:t xml:space="preserve"> </w:t>
      </w:r>
      <w:r w:rsidRPr="00AC4170">
        <w:rPr>
          <w:rFonts w:ascii="Bookman Old Style" w:hAnsi="Bookman Old Style"/>
          <w:color w:val="000000"/>
        </w:rPr>
        <w:t>atas, relatórios,</w:t>
      </w:r>
      <w:r w:rsidR="00315418" w:rsidRPr="00AC4170">
        <w:rPr>
          <w:rFonts w:ascii="Bookman Old Style" w:hAnsi="Bookman Old Style"/>
          <w:color w:val="000000"/>
        </w:rPr>
        <w:t xml:space="preserve"> </w:t>
      </w:r>
      <w:r w:rsidRPr="00AC4170">
        <w:rPr>
          <w:rFonts w:ascii="Bookman Old Style" w:hAnsi="Bookman Old Style"/>
          <w:color w:val="000000"/>
        </w:rPr>
        <w:t>notas de venda e documentos pertinentes ao procedimento de leilão, no prazo de 5 (cinco)</w:t>
      </w:r>
      <w:r w:rsidR="00315418" w:rsidRPr="00AC4170">
        <w:rPr>
          <w:rFonts w:ascii="Bookman Old Style" w:hAnsi="Bookman Old Style"/>
          <w:color w:val="000000"/>
        </w:rPr>
        <w:t xml:space="preserve"> </w:t>
      </w:r>
      <w:r w:rsidRPr="00AC4170">
        <w:rPr>
          <w:rFonts w:ascii="Bookman Old Style" w:hAnsi="Bookman Old Style"/>
          <w:color w:val="000000"/>
        </w:rPr>
        <w:t>dias úteis a contar da data de realização do</w:t>
      </w:r>
      <w:r w:rsidR="00315418" w:rsidRPr="00AC4170">
        <w:rPr>
          <w:rFonts w:ascii="Bookman Old Style" w:hAnsi="Bookman Old Style"/>
          <w:color w:val="000000"/>
        </w:rPr>
        <w:t xml:space="preserve"> </w:t>
      </w:r>
      <w:r w:rsidRPr="00AC4170">
        <w:rPr>
          <w:rFonts w:ascii="Bookman Old Style" w:hAnsi="Bookman Old Style"/>
          <w:color w:val="000000"/>
        </w:rPr>
        <w:t>certame.</w:t>
      </w:r>
    </w:p>
    <w:p w14:paraId="71C71662" w14:textId="77777777" w:rsidR="001E2A14" w:rsidRPr="00AC4170" w:rsidRDefault="001E2A14" w:rsidP="001E2A14">
      <w:pPr>
        <w:autoSpaceDE w:val="0"/>
        <w:autoSpaceDN w:val="0"/>
        <w:adjustRightInd w:val="0"/>
        <w:spacing w:after="0" w:line="240" w:lineRule="auto"/>
        <w:jc w:val="both"/>
        <w:rPr>
          <w:rFonts w:ascii="Bookman Old Style" w:hAnsi="Bookman Old Style"/>
          <w:color w:val="000000"/>
        </w:rPr>
      </w:pPr>
    </w:p>
    <w:p w14:paraId="7DB29500" w14:textId="77777777" w:rsidR="004907EE" w:rsidRPr="00AC4170" w:rsidRDefault="004907EE" w:rsidP="00920E85">
      <w:pPr>
        <w:pStyle w:val="PargrafodaLista"/>
        <w:numPr>
          <w:ilvl w:val="0"/>
          <w:numId w:val="6"/>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O Relatório de Leilão, deverá ser disponibilizado pelo leiloeiro de forma impressa,</w:t>
      </w:r>
      <w:r w:rsidR="00315418" w:rsidRPr="00AC4170">
        <w:rPr>
          <w:rFonts w:ascii="Bookman Old Style" w:hAnsi="Bookman Old Style"/>
          <w:color w:val="000000"/>
        </w:rPr>
        <w:t xml:space="preserve"> </w:t>
      </w:r>
      <w:r w:rsidRPr="00AC4170">
        <w:rPr>
          <w:rFonts w:ascii="Bookman Old Style" w:hAnsi="Bookman Old Style"/>
          <w:color w:val="000000"/>
        </w:rPr>
        <w:t>devidamente assinado e, em planilha eletrônica, e deverá conter informações</w:t>
      </w:r>
      <w:r w:rsidR="00315418" w:rsidRPr="00AC4170">
        <w:rPr>
          <w:rFonts w:ascii="Bookman Old Style" w:hAnsi="Bookman Old Style"/>
          <w:color w:val="000000"/>
        </w:rPr>
        <w:t xml:space="preserve"> </w:t>
      </w:r>
      <w:r w:rsidRPr="00AC4170">
        <w:rPr>
          <w:rFonts w:ascii="Bookman Old Style" w:hAnsi="Bookman Old Style"/>
          <w:color w:val="000000"/>
        </w:rPr>
        <w:t>correspondentes aos lotes retirados antes da abertura do certame, lotes vendidos e não</w:t>
      </w:r>
      <w:r w:rsidR="00315418" w:rsidRPr="00AC4170">
        <w:rPr>
          <w:rFonts w:ascii="Bookman Old Style" w:hAnsi="Bookman Old Style"/>
          <w:color w:val="000000"/>
        </w:rPr>
        <w:t xml:space="preserve"> </w:t>
      </w:r>
      <w:r w:rsidRPr="00AC4170">
        <w:rPr>
          <w:rFonts w:ascii="Bookman Old Style" w:hAnsi="Bookman Old Style"/>
          <w:color w:val="000000"/>
        </w:rPr>
        <w:t>vendidos, nome, CPF ou CNPJ dos arrematantes, número das Notas de Venda, valor da</w:t>
      </w:r>
      <w:r w:rsidR="00315418" w:rsidRPr="00AC4170">
        <w:rPr>
          <w:rFonts w:ascii="Bookman Old Style" w:hAnsi="Bookman Old Style"/>
          <w:color w:val="000000"/>
        </w:rPr>
        <w:t xml:space="preserve"> </w:t>
      </w:r>
      <w:r w:rsidRPr="00AC4170">
        <w:rPr>
          <w:rFonts w:ascii="Bookman Old Style" w:hAnsi="Bookman Old Style"/>
          <w:color w:val="000000"/>
        </w:rPr>
        <w:t>avaliação e venda dos</w:t>
      </w:r>
      <w:r w:rsidR="00315418" w:rsidRPr="00AC4170">
        <w:rPr>
          <w:rFonts w:ascii="Bookman Old Style" w:hAnsi="Bookman Old Style"/>
          <w:color w:val="000000"/>
        </w:rPr>
        <w:t xml:space="preserve"> </w:t>
      </w:r>
      <w:r w:rsidRPr="00AC4170">
        <w:rPr>
          <w:rFonts w:ascii="Bookman Old Style" w:hAnsi="Bookman Old Style"/>
          <w:color w:val="000000"/>
        </w:rPr>
        <w:t>bens.</w:t>
      </w:r>
    </w:p>
    <w:p w14:paraId="470B1451" w14:textId="77777777" w:rsidR="001E2A14" w:rsidRPr="00AC4170" w:rsidRDefault="001E2A14" w:rsidP="001E2A14">
      <w:pPr>
        <w:autoSpaceDE w:val="0"/>
        <w:autoSpaceDN w:val="0"/>
        <w:adjustRightInd w:val="0"/>
        <w:spacing w:after="0" w:line="240" w:lineRule="auto"/>
        <w:jc w:val="both"/>
        <w:rPr>
          <w:rFonts w:ascii="Bookman Old Style" w:hAnsi="Bookman Old Style"/>
          <w:color w:val="000000"/>
        </w:rPr>
      </w:pPr>
    </w:p>
    <w:p w14:paraId="0F172FE2" w14:textId="77777777" w:rsidR="004907EE" w:rsidRPr="00AC4170" w:rsidRDefault="004907EE" w:rsidP="00920E85">
      <w:pPr>
        <w:pStyle w:val="PargrafodaLista"/>
        <w:numPr>
          <w:ilvl w:val="0"/>
          <w:numId w:val="6"/>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As Notas de Venda serão disponibilizadas pelo leiloeiro em 02 (duas) vias, contendo</w:t>
      </w:r>
      <w:r w:rsidR="00315418" w:rsidRPr="00AC4170">
        <w:rPr>
          <w:rFonts w:ascii="Bookman Old Style" w:hAnsi="Bookman Old Style"/>
          <w:color w:val="000000"/>
        </w:rPr>
        <w:t xml:space="preserve"> </w:t>
      </w:r>
      <w:r w:rsidRPr="00AC4170">
        <w:rPr>
          <w:rFonts w:ascii="Bookman Old Style" w:hAnsi="Bookman Old Style"/>
          <w:color w:val="000000"/>
        </w:rPr>
        <w:t>as informações dos veículos, arrematantes e valores, sendo que uma via ficará arquivada no</w:t>
      </w:r>
      <w:r w:rsidR="00315418" w:rsidRPr="00AC4170">
        <w:rPr>
          <w:rFonts w:ascii="Bookman Old Style" w:hAnsi="Bookman Old Style"/>
          <w:color w:val="000000"/>
        </w:rPr>
        <w:t xml:space="preserve"> </w:t>
      </w:r>
      <w:r w:rsidRPr="00AC4170">
        <w:rPr>
          <w:rFonts w:ascii="Bookman Old Style" w:hAnsi="Bookman Old Style"/>
          <w:color w:val="000000"/>
        </w:rPr>
        <w:t>processo de Leilão e a outra, será entregue ao arrematante, por ocasião da retirada</w:t>
      </w:r>
      <w:r w:rsidR="00315418" w:rsidRPr="00AC4170">
        <w:rPr>
          <w:rFonts w:ascii="Bookman Old Style" w:hAnsi="Bookman Old Style"/>
          <w:color w:val="000000"/>
        </w:rPr>
        <w:t xml:space="preserve"> </w:t>
      </w:r>
      <w:r w:rsidRPr="00AC4170">
        <w:rPr>
          <w:rFonts w:ascii="Bookman Old Style" w:hAnsi="Bookman Old Style"/>
          <w:color w:val="000000"/>
        </w:rPr>
        <w:t>do(s)</w:t>
      </w:r>
      <w:r w:rsidR="00315418" w:rsidRPr="00AC4170">
        <w:rPr>
          <w:rFonts w:ascii="Bookman Old Style" w:hAnsi="Bookman Old Style"/>
          <w:color w:val="000000"/>
        </w:rPr>
        <w:t xml:space="preserve"> </w:t>
      </w:r>
      <w:r w:rsidRPr="00AC4170">
        <w:rPr>
          <w:rFonts w:ascii="Bookman Old Style" w:hAnsi="Bookman Old Style"/>
          <w:color w:val="000000"/>
        </w:rPr>
        <w:t>veículo(s).</w:t>
      </w:r>
    </w:p>
    <w:p w14:paraId="0794BD62" w14:textId="77777777" w:rsidR="001E2A14" w:rsidRPr="00AC4170" w:rsidRDefault="001E2A14" w:rsidP="001E2A14">
      <w:pPr>
        <w:autoSpaceDE w:val="0"/>
        <w:autoSpaceDN w:val="0"/>
        <w:adjustRightInd w:val="0"/>
        <w:spacing w:after="0" w:line="240" w:lineRule="auto"/>
        <w:jc w:val="both"/>
        <w:rPr>
          <w:rFonts w:ascii="Bookman Old Style" w:hAnsi="Bookman Old Style"/>
          <w:color w:val="000000"/>
        </w:rPr>
      </w:pPr>
    </w:p>
    <w:p w14:paraId="703208A1" w14:textId="77777777" w:rsidR="004907EE" w:rsidRPr="00AC4170" w:rsidRDefault="004907EE" w:rsidP="00920E85">
      <w:pPr>
        <w:pStyle w:val="PargrafodaLista"/>
        <w:numPr>
          <w:ilvl w:val="0"/>
          <w:numId w:val="6"/>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Cumprir todas as disposições contidas no Decreto Federal nº 21.981/1932, que regula</w:t>
      </w:r>
      <w:r w:rsidR="00315418" w:rsidRPr="00AC4170">
        <w:rPr>
          <w:rFonts w:ascii="Bookman Old Style" w:hAnsi="Bookman Old Style"/>
          <w:color w:val="000000"/>
        </w:rPr>
        <w:t xml:space="preserve"> </w:t>
      </w:r>
      <w:r w:rsidRPr="00AC4170">
        <w:rPr>
          <w:rFonts w:ascii="Bookman Old Style" w:hAnsi="Bookman Old Style"/>
          <w:color w:val="000000"/>
        </w:rPr>
        <w:t>a profissão de leiloeiro, bem como os demais atos normativos</w:t>
      </w:r>
      <w:r w:rsidR="00315418" w:rsidRPr="00AC4170">
        <w:rPr>
          <w:rFonts w:ascii="Bookman Old Style" w:hAnsi="Bookman Old Style"/>
          <w:color w:val="000000"/>
        </w:rPr>
        <w:t xml:space="preserve"> </w:t>
      </w:r>
      <w:r w:rsidRPr="00AC4170">
        <w:rPr>
          <w:rFonts w:ascii="Bookman Old Style" w:hAnsi="Bookman Old Style"/>
          <w:color w:val="000000"/>
        </w:rPr>
        <w:t>aplicáveis.</w:t>
      </w:r>
    </w:p>
    <w:p w14:paraId="4A81F2E3" w14:textId="77777777" w:rsidR="001E2A14" w:rsidRPr="00AC4170" w:rsidRDefault="001E2A14" w:rsidP="001E2A14">
      <w:pPr>
        <w:autoSpaceDE w:val="0"/>
        <w:autoSpaceDN w:val="0"/>
        <w:adjustRightInd w:val="0"/>
        <w:spacing w:after="0" w:line="240" w:lineRule="auto"/>
        <w:jc w:val="both"/>
        <w:rPr>
          <w:rFonts w:ascii="Bookman Old Style" w:hAnsi="Bookman Old Style"/>
          <w:color w:val="000000"/>
        </w:rPr>
      </w:pPr>
    </w:p>
    <w:p w14:paraId="764FC59A" w14:textId="77777777" w:rsidR="004907EE" w:rsidRPr="00AC4170" w:rsidRDefault="004907EE" w:rsidP="00920E85">
      <w:pPr>
        <w:pStyle w:val="PargrafodaLista"/>
        <w:numPr>
          <w:ilvl w:val="0"/>
          <w:numId w:val="6"/>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Manter sigilo sobre as informações recebidas, preservando a inviolabilidade da</w:t>
      </w:r>
      <w:r w:rsidR="00315418" w:rsidRPr="00AC4170">
        <w:rPr>
          <w:rFonts w:ascii="Bookman Old Style" w:hAnsi="Bookman Old Style"/>
          <w:color w:val="000000"/>
        </w:rPr>
        <w:t xml:space="preserve"> </w:t>
      </w:r>
      <w:r w:rsidRPr="00AC4170">
        <w:rPr>
          <w:rFonts w:ascii="Bookman Old Style" w:hAnsi="Bookman Old Style"/>
          <w:color w:val="000000"/>
        </w:rPr>
        <w:t>intimidade, da vida privada, da honra e da imagem das pessoas, assim como de quaisquer</w:t>
      </w:r>
      <w:r w:rsidR="00315418" w:rsidRPr="00AC4170">
        <w:rPr>
          <w:rFonts w:ascii="Bookman Old Style" w:hAnsi="Bookman Old Style"/>
          <w:color w:val="000000"/>
        </w:rPr>
        <w:t xml:space="preserve"> </w:t>
      </w:r>
      <w:r w:rsidRPr="00AC4170">
        <w:rPr>
          <w:rFonts w:ascii="Bookman Old Style" w:hAnsi="Bookman Old Style"/>
          <w:color w:val="000000"/>
        </w:rPr>
        <w:t>outros dados cuja publicidade seja restringida pela legislação</w:t>
      </w:r>
      <w:r w:rsidR="00315418" w:rsidRPr="00AC4170">
        <w:rPr>
          <w:rFonts w:ascii="Bookman Old Style" w:hAnsi="Bookman Old Style"/>
          <w:color w:val="000000"/>
        </w:rPr>
        <w:t xml:space="preserve"> </w:t>
      </w:r>
      <w:r w:rsidRPr="00AC4170">
        <w:rPr>
          <w:rFonts w:ascii="Bookman Old Style" w:hAnsi="Bookman Old Style"/>
          <w:color w:val="000000"/>
        </w:rPr>
        <w:t>vigente.</w:t>
      </w:r>
    </w:p>
    <w:p w14:paraId="6D5CAEA9" w14:textId="77777777" w:rsidR="004907EE" w:rsidRPr="00AC4170" w:rsidRDefault="004907EE" w:rsidP="004907EE">
      <w:pPr>
        <w:pStyle w:val="PargrafodaLista"/>
        <w:autoSpaceDE w:val="0"/>
        <w:autoSpaceDN w:val="0"/>
        <w:adjustRightInd w:val="0"/>
        <w:spacing w:after="0" w:line="240" w:lineRule="auto"/>
        <w:jc w:val="both"/>
        <w:rPr>
          <w:rFonts w:ascii="Bookman Old Style" w:hAnsi="Bookman Old Style"/>
          <w:b/>
          <w:bCs/>
          <w:color w:val="000000"/>
        </w:rPr>
      </w:pPr>
    </w:p>
    <w:p w14:paraId="17A58434" w14:textId="77777777" w:rsidR="00711C4B" w:rsidRPr="00AC4170" w:rsidRDefault="00711C4B" w:rsidP="00037EC1">
      <w:pPr>
        <w:pStyle w:val="PargrafodaLista"/>
        <w:numPr>
          <w:ilvl w:val="0"/>
          <w:numId w:val="2"/>
        </w:numPr>
        <w:autoSpaceDE w:val="0"/>
        <w:autoSpaceDN w:val="0"/>
        <w:adjustRightInd w:val="0"/>
        <w:spacing w:after="0" w:line="240" w:lineRule="auto"/>
        <w:jc w:val="both"/>
        <w:rPr>
          <w:rFonts w:ascii="Bookman Old Style" w:hAnsi="Bookman Old Style"/>
          <w:b/>
          <w:bCs/>
          <w:color w:val="000000"/>
        </w:rPr>
      </w:pPr>
      <w:r w:rsidRPr="00AC4170">
        <w:rPr>
          <w:rFonts w:ascii="Bookman Old Style" w:hAnsi="Bookman Old Style"/>
          <w:b/>
          <w:bCs/>
          <w:color w:val="000000"/>
        </w:rPr>
        <w:t>DAS OBRIGAÇÕES DOMUNI</w:t>
      </w:r>
      <w:r w:rsidR="00315418" w:rsidRPr="00AC4170">
        <w:rPr>
          <w:rFonts w:ascii="Bookman Old Style" w:hAnsi="Bookman Old Style"/>
          <w:b/>
          <w:bCs/>
          <w:color w:val="000000"/>
        </w:rPr>
        <w:t>CÍPIO</w:t>
      </w:r>
    </w:p>
    <w:p w14:paraId="43CD8DA4" w14:textId="77777777" w:rsidR="00315418" w:rsidRPr="00AC4170" w:rsidRDefault="00315418" w:rsidP="00315418">
      <w:pPr>
        <w:pStyle w:val="PargrafodaLista"/>
        <w:autoSpaceDE w:val="0"/>
        <w:autoSpaceDN w:val="0"/>
        <w:adjustRightInd w:val="0"/>
        <w:spacing w:after="0" w:line="240" w:lineRule="auto"/>
        <w:jc w:val="both"/>
        <w:rPr>
          <w:rFonts w:ascii="Bookman Old Style" w:hAnsi="Bookman Old Style"/>
          <w:b/>
          <w:bCs/>
          <w:color w:val="000000"/>
        </w:rPr>
      </w:pPr>
    </w:p>
    <w:p w14:paraId="3FBFA2BF" w14:textId="77777777" w:rsidR="00315418" w:rsidRPr="00AC4170" w:rsidRDefault="00315418" w:rsidP="00315418">
      <w:pPr>
        <w:pStyle w:val="PargrafodaLista"/>
        <w:numPr>
          <w:ilvl w:val="1"/>
          <w:numId w:val="2"/>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São obrigações do município de Santo Antonio do Sudoeste:</w:t>
      </w:r>
    </w:p>
    <w:p w14:paraId="35D34EE1" w14:textId="77777777" w:rsidR="00315418" w:rsidRPr="00AC4170" w:rsidRDefault="00315418" w:rsidP="00315418">
      <w:pPr>
        <w:pStyle w:val="PargrafodaLista"/>
        <w:autoSpaceDE w:val="0"/>
        <w:autoSpaceDN w:val="0"/>
        <w:adjustRightInd w:val="0"/>
        <w:spacing w:after="0" w:line="240" w:lineRule="auto"/>
        <w:ind w:left="735"/>
        <w:jc w:val="both"/>
        <w:rPr>
          <w:rFonts w:ascii="Bookman Old Style" w:hAnsi="Bookman Old Style"/>
          <w:color w:val="000000"/>
        </w:rPr>
      </w:pPr>
    </w:p>
    <w:p w14:paraId="0685F13F" w14:textId="77777777" w:rsidR="00315418" w:rsidRPr="00AC4170" w:rsidRDefault="00315418" w:rsidP="00920E85">
      <w:pPr>
        <w:pStyle w:val="PargrafodaLista"/>
        <w:numPr>
          <w:ilvl w:val="0"/>
          <w:numId w:val="7"/>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Disponibilizar ao Leiloeiro Oficial os dados da conta bancária (Conta Leilão), para recebimento dos valores devidos, em função dos lotes arrematados;</w:t>
      </w:r>
    </w:p>
    <w:p w14:paraId="5B84B9C1" w14:textId="77777777" w:rsidR="00A66212" w:rsidRPr="00AC4170" w:rsidRDefault="00A66212" w:rsidP="00A66212">
      <w:pPr>
        <w:pStyle w:val="PargrafodaLista"/>
        <w:autoSpaceDE w:val="0"/>
        <w:autoSpaceDN w:val="0"/>
        <w:adjustRightInd w:val="0"/>
        <w:spacing w:after="0" w:line="240" w:lineRule="auto"/>
        <w:ind w:left="1776"/>
        <w:jc w:val="both"/>
        <w:rPr>
          <w:rFonts w:ascii="Bookman Old Style" w:hAnsi="Bookman Old Style"/>
          <w:color w:val="000000"/>
        </w:rPr>
      </w:pPr>
    </w:p>
    <w:p w14:paraId="0DD6FFFA" w14:textId="77777777" w:rsidR="00315418" w:rsidRPr="00AC4170" w:rsidRDefault="00315418" w:rsidP="00315418">
      <w:pPr>
        <w:pStyle w:val="PargrafodaLista"/>
        <w:numPr>
          <w:ilvl w:val="0"/>
          <w:numId w:val="7"/>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Avaliar e definir os valores mínimos de arremate fornecidos pelo Leiloeiro;</w:t>
      </w:r>
    </w:p>
    <w:p w14:paraId="0C26CBA7" w14:textId="77777777" w:rsidR="00A66212" w:rsidRPr="00AC4170" w:rsidRDefault="00A66212" w:rsidP="00A66212">
      <w:pPr>
        <w:autoSpaceDE w:val="0"/>
        <w:autoSpaceDN w:val="0"/>
        <w:adjustRightInd w:val="0"/>
        <w:spacing w:after="0" w:line="240" w:lineRule="auto"/>
        <w:jc w:val="both"/>
        <w:rPr>
          <w:rFonts w:ascii="Bookman Old Style" w:hAnsi="Bookman Old Style"/>
          <w:color w:val="000000"/>
        </w:rPr>
      </w:pPr>
    </w:p>
    <w:p w14:paraId="475F7120" w14:textId="77777777" w:rsidR="00315418" w:rsidRPr="00AC4170" w:rsidRDefault="00315418" w:rsidP="00920E85">
      <w:pPr>
        <w:pStyle w:val="PargrafodaLista"/>
        <w:numPr>
          <w:ilvl w:val="0"/>
          <w:numId w:val="7"/>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Entregar ao leiloeiro a relação dos bens a serem leiloados contendo os dados</w:t>
      </w:r>
      <w:r w:rsidR="00EB652E" w:rsidRPr="00AC4170">
        <w:rPr>
          <w:rFonts w:ascii="Bookman Old Style" w:hAnsi="Bookman Old Style"/>
          <w:color w:val="000000"/>
        </w:rPr>
        <w:t xml:space="preserve"> </w:t>
      </w:r>
      <w:r w:rsidRPr="00AC4170">
        <w:rPr>
          <w:rFonts w:ascii="Bookman Old Style" w:hAnsi="Bookman Old Style"/>
          <w:color w:val="000000"/>
        </w:rPr>
        <w:t>necessários para emissão das Notas de Venda e elaboração de</w:t>
      </w:r>
      <w:r w:rsidR="00EB652E" w:rsidRPr="00AC4170">
        <w:rPr>
          <w:rFonts w:ascii="Bookman Old Style" w:hAnsi="Bookman Old Style"/>
          <w:color w:val="000000"/>
        </w:rPr>
        <w:t xml:space="preserve"> </w:t>
      </w:r>
      <w:r w:rsidRPr="00AC4170">
        <w:rPr>
          <w:rFonts w:ascii="Bookman Old Style" w:hAnsi="Bookman Old Style"/>
          <w:color w:val="000000"/>
        </w:rPr>
        <w:t>relatórios;</w:t>
      </w:r>
    </w:p>
    <w:p w14:paraId="3383BFF4" w14:textId="77777777" w:rsidR="00A66212" w:rsidRPr="00AC4170" w:rsidRDefault="00A66212" w:rsidP="00A66212">
      <w:pPr>
        <w:autoSpaceDE w:val="0"/>
        <w:autoSpaceDN w:val="0"/>
        <w:adjustRightInd w:val="0"/>
        <w:spacing w:after="0" w:line="240" w:lineRule="auto"/>
        <w:jc w:val="both"/>
        <w:rPr>
          <w:rFonts w:ascii="Bookman Old Style" w:hAnsi="Bookman Old Style"/>
          <w:color w:val="000000"/>
        </w:rPr>
      </w:pPr>
    </w:p>
    <w:p w14:paraId="6067B99F" w14:textId="77777777" w:rsidR="00315418" w:rsidRPr="00AC4170" w:rsidRDefault="00315418" w:rsidP="00920E85">
      <w:pPr>
        <w:pStyle w:val="PargrafodaLista"/>
        <w:numPr>
          <w:ilvl w:val="0"/>
          <w:numId w:val="7"/>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Disponibilizar ao leiloeiro a matriz dos editais de leilão, contendo o texto com a</w:t>
      </w:r>
      <w:r w:rsidR="00EB652E" w:rsidRPr="00AC4170">
        <w:rPr>
          <w:rFonts w:ascii="Bookman Old Style" w:hAnsi="Bookman Old Style"/>
          <w:color w:val="000000"/>
        </w:rPr>
        <w:t xml:space="preserve"> </w:t>
      </w:r>
      <w:r w:rsidRPr="00AC4170">
        <w:rPr>
          <w:rFonts w:ascii="Bookman Old Style" w:hAnsi="Bookman Old Style"/>
          <w:color w:val="000000"/>
        </w:rPr>
        <w:t>regra</w:t>
      </w:r>
      <w:r w:rsidR="00EB652E" w:rsidRPr="00AC4170">
        <w:rPr>
          <w:rFonts w:ascii="Bookman Old Style" w:hAnsi="Bookman Old Style"/>
          <w:color w:val="000000"/>
        </w:rPr>
        <w:t xml:space="preserve"> </w:t>
      </w:r>
      <w:r w:rsidRPr="00AC4170">
        <w:rPr>
          <w:rFonts w:ascii="Bookman Old Style" w:hAnsi="Bookman Old Style"/>
          <w:color w:val="000000"/>
        </w:rPr>
        <w:t>do</w:t>
      </w:r>
      <w:r w:rsidR="00EB652E" w:rsidRPr="00AC4170">
        <w:rPr>
          <w:rFonts w:ascii="Bookman Old Style" w:hAnsi="Bookman Old Style"/>
          <w:color w:val="000000"/>
        </w:rPr>
        <w:t xml:space="preserve"> </w:t>
      </w:r>
      <w:r w:rsidRPr="00AC4170">
        <w:rPr>
          <w:rFonts w:ascii="Bookman Old Style" w:hAnsi="Bookman Old Style"/>
          <w:color w:val="000000"/>
        </w:rPr>
        <w:t>certame</w:t>
      </w:r>
      <w:r w:rsidR="00EB652E" w:rsidRPr="00AC4170">
        <w:rPr>
          <w:rFonts w:ascii="Bookman Old Style" w:hAnsi="Bookman Old Style"/>
          <w:color w:val="000000"/>
        </w:rPr>
        <w:t xml:space="preserve"> </w:t>
      </w:r>
      <w:r w:rsidRPr="00AC4170">
        <w:rPr>
          <w:rFonts w:ascii="Bookman Old Style" w:hAnsi="Bookman Old Style"/>
          <w:color w:val="000000"/>
        </w:rPr>
        <w:t>e</w:t>
      </w:r>
      <w:r w:rsidR="00EB652E" w:rsidRPr="00AC4170">
        <w:rPr>
          <w:rFonts w:ascii="Bookman Old Style" w:hAnsi="Bookman Old Style"/>
          <w:color w:val="000000"/>
        </w:rPr>
        <w:t xml:space="preserve"> </w:t>
      </w:r>
      <w:r w:rsidRPr="00AC4170">
        <w:rPr>
          <w:rFonts w:ascii="Bookman Old Style" w:hAnsi="Bookman Old Style"/>
          <w:color w:val="000000"/>
        </w:rPr>
        <w:t>anexo</w:t>
      </w:r>
      <w:r w:rsidR="00EB652E" w:rsidRPr="00AC4170">
        <w:rPr>
          <w:rFonts w:ascii="Bookman Old Style" w:hAnsi="Bookman Old Style"/>
          <w:color w:val="000000"/>
        </w:rPr>
        <w:t xml:space="preserve"> </w:t>
      </w:r>
      <w:r w:rsidRPr="00AC4170">
        <w:rPr>
          <w:rFonts w:ascii="Bookman Old Style" w:hAnsi="Bookman Old Style"/>
          <w:color w:val="000000"/>
        </w:rPr>
        <w:t>com</w:t>
      </w:r>
      <w:r w:rsidR="00EB652E" w:rsidRPr="00AC4170">
        <w:rPr>
          <w:rFonts w:ascii="Bookman Old Style" w:hAnsi="Bookman Old Style"/>
          <w:color w:val="000000"/>
        </w:rPr>
        <w:t xml:space="preserve"> </w:t>
      </w:r>
      <w:r w:rsidRPr="00AC4170">
        <w:rPr>
          <w:rFonts w:ascii="Bookman Old Style" w:hAnsi="Bookman Old Style"/>
          <w:color w:val="000000"/>
        </w:rPr>
        <w:t>a</w:t>
      </w:r>
      <w:r w:rsidR="00EB652E" w:rsidRPr="00AC4170">
        <w:rPr>
          <w:rFonts w:ascii="Bookman Old Style" w:hAnsi="Bookman Old Style"/>
          <w:color w:val="000000"/>
        </w:rPr>
        <w:t xml:space="preserve"> </w:t>
      </w:r>
      <w:r w:rsidRPr="00AC4170">
        <w:rPr>
          <w:rFonts w:ascii="Bookman Old Style" w:hAnsi="Bookman Old Style"/>
          <w:color w:val="000000"/>
        </w:rPr>
        <w:t>relação</w:t>
      </w:r>
      <w:r w:rsidR="00EB652E" w:rsidRPr="00AC4170">
        <w:rPr>
          <w:rFonts w:ascii="Bookman Old Style" w:hAnsi="Bookman Old Style"/>
          <w:color w:val="000000"/>
        </w:rPr>
        <w:t xml:space="preserve"> </w:t>
      </w:r>
      <w:r w:rsidRPr="00AC4170">
        <w:rPr>
          <w:rFonts w:ascii="Bookman Old Style" w:hAnsi="Bookman Old Style"/>
          <w:color w:val="000000"/>
        </w:rPr>
        <w:t>dos</w:t>
      </w:r>
      <w:r w:rsidR="00EB652E" w:rsidRPr="00AC4170">
        <w:rPr>
          <w:rFonts w:ascii="Bookman Old Style" w:hAnsi="Bookman Old Style"/>
          <w:color w:val="000000"/>
        </w:rPr>
        <w:t xml:space="preserve"> </w:t>
      </w:r>
      <w:r w:rsidRPr="00AC4170">
        <w:rPr>
          <w:rFonts w:ascii="Bookman Old Style" w:hAnsi="Bookman Old Style"/>
          <w:color w:val="000000"/>
        </w:rPr>
        <w:t>bens</w:t>
      </w:r>
      <w:r w:rsidR="00EB652E" w:rsidRPr="00AC4170">
        <w:rPr>
          <w:rFonts w:ascii="Bookman Old Style" w:hAnsi="Bookman Old Style"/>
          <w:color w:val="000000"/>
        </w:rPr>
        <w:t xml:space="preserve"> </w:t>
      </w:r>
      <w:r w:rsidRPr="00AC4170">
        <w:rPr>
          <w:rFonts w:ascii="Bookman Old Style" w:hAnsi="Bookman Old Style"/>
          <w:color w:val="000000"/>
        </w:rPr>
        <w:t>e</w:t>
      </w:r>
      <w:r w:rsidR="00EB652E" w:rsidRPr="00AC4170">
        <w:rPr>
          <w:rFonts w:ascii="Bookman Old Style" w:hAnsi="Bookman Old Style"/>
          <w:color w:val="000000"/>
        </w:rPr>
        <w:t xml:space="preserve"> </w:t>
      </w:r>
      <w:r w:rsidRPr="00AC4170">
        <w:rPr>
          <w:rFonts w:ascii="Bookman Old Style" w:hAnsi="Bookman Old Style"/>
          <w:color w:val="000000"/>
        </w:rPr>
        <w:t>valores,</w:t>
      </w:r>
      <w:r w:rsidR="00EB652E" w:rsidRPr="00AC4170">
        <w:rPr>
          <w:rFonts w:ascii="Bookman Old Style" w:hAnsi="Bookman Old Style"/>
          <w:color w:val="000000"/>
        </w:rPr>
        <w:t xml:space="preserve"> </w:t>
      </w:r>
      <w:r w:rsidRPr="00AC4170">
        <w:rPr>
          <w:rFonts w:ascii="Bookman Old Style" w:hAnsi="Bookman Old Style"/>
          <w:color w:val="000000"/>
        </w:rPr>
        <w:t>visando</w:t>
      </w:r>
      <w:r w:rsidR="00EB652E" w:rsidRPr="00AC4170">
        <w:rPr>
          <w:rFonts w:ascii="Bookman Old Style" w:hAnsi="Bookman Old Style"/>
          <w:color w:val="000000"/>
        </w:rPr>
        <w:t xml:space="preserve"> </w:t>
      </w:r>
      <w:r w:rsidRPr="00AC4170">
        <w:rPr>
          <w:rFonts w:ascii="Bookman Old Style" w:hAnsi="Bookman Old Style"/>
          <w:color w:val="000000"/>
        </w:rPr>
        <w:t>a</w:t>
      </w:r>
      <w:r w:rsidR="00EB652E" w:rsidRPr="00AC4170">
        <w:rPr>
          <w:rFonts w:ascii="Bookman Old Style" w:hAnsi="Bookman Old Style"/>
          <w:color w:val="000000"/>
        </w:rPr>
        <w:t xml:space="preserve"> </w:t>
      </w:r>
      <w:r w:rsidRPr="00AC4170">
        <w:rPr>
          <w:rFonts w:ascii="Bookman Old Style" w:hAnsi="Bookman Old Style"/>
          <w:color w:val="000000"/>
        </w:rPr>
        <w:t>reprodução</w:t>
      </w:r>
      <w:r w:rsidR="00EB652E" w:rsidRPr="00AC4170">
        <w:rPr>
          <w:rFonts w:ascii="Bookman Old Style" w:hAnsi="Bookman Old Style"/>
          <w:color w:val="000000"/>
        </w:rPr>
        <w:t xml:space="preserve"> </w:t>
      </w:r>
      <w:r w:rsidRPr="00AC4170">
        <w:rPr>
          <w:rFonts w:ascii="Bookman Old Style" w:hAnsi="Bookman Old Style"/>
          <w:color w:val="000000"/>
        </w:rPr>
        <w:t>do documento para</w:t>
      </w:r>
      <w:r w:rsidR="00EB652E" w:rsidRPr="00AC4170">
        <w:rPr>
          <w:rFonts w:ascii="Bookman Old Style" w:hAnsi="Bookman Old Style"/>
          <w:color w:val="000000"/>
        </w:rPr>
        <w:t xml:space="preserve"> </w:t>
      </w:r>
      <w:r w:rsidRPr="00AC4170">
        <w:rPr>
          <w:rFonts w:ascii="Bookman Old Style" w:hAnsi="Bookman Old Style"/>
          <w:color w:val="000000"/>
        </w:rPr>
        <w:t>utilização no dia do</w:t>
      </w:r>
      <w:r w:rsidR="00EB652E" w:rsidRPr="00AC4170">
        <w:rPr>
          <w:rFonts w:ascii="Bookman Old Style" w:hAnsi="Bookman Old Style"/>
          <w:color w:val="000000"/>
        </w:rPr>
        <w:t xml:space="preserve"> </w:t>
      </w:r>
      <w:r w:rsidRPr="00AC4170">
        <w:rPr>
          <w:rFonts w:ascii="Bookman Old Style" w:hAnsi="Bookman Old Style"/>
          <w:color w:val="000000"/>
        </w:rPr>
        <w:t>evento;</w:t>
      </w:r>
    </w:p>
    <w:p w14:paraId="0648FBA1" w14:textId="77777777" w:rsidR="00A66212" w:rsidRPr="00AC4170" w:rsidRDefault="00A66212" w:rsidP="00A66212">
      <w:pPr>
        <w:autoSpaceDE w:val="0"/>
        <w:autoSpaceDN w:val="0"/>
        <w:adjustRightInd w:val="0"/>
        <w:spacing w:after="0" w:line="240" w:lineRule="auto"/>
        <w:jc w:val="both"/>
        <w:rPr>
          <w:rFonts w:ascii="Bookman Old Style" w:hAnsi="Bookman Old Style"/>
          <w:color w:val="000000"/>
        </w:rPr>
      </w:pPr>
    </w:p>
    <w:p w14:paraId="38EA146C" w14:textId="77777777" w:rsidR="00315418" w:rsidRPr="00AC4170" w:rsidRDefault="00315418" w:rsidP="00920E85">
      <w:pPr>
        <w:pStyle w:val="PargrafodaLista"/>
        <w:numPr>
          <w:ilvl w:val="0"/>
          <w:numId w:val="7"/>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Manter sob sua guarda os bens a serem leiloados e liberá-los aos arrematantes</w:t>
      </w:r>
      <w:r w:rsidR="00EB652E" w:rsidRPr="00AC4170">
        <w:rPr>
          <w:rFonts w:ascii="Bookman Old Style" w:hAnsi="Bookman Old Style"/>
          <w:color w:val="000000"/>
        </w:rPr>
        <w:t xml:space="preserve"> </w:t>
      </w:r>
      <w:r w:rsidRPr="00AC4170">
        <w:rPr>
          <w:rFonts w:ascii="Bookman Old Style" w:hAnsi="Bookman Old Style"/>
          <w:color w:val="000000"/>
        </w:rPr>
        <w:t>indicados</w:t>
      </w:r>
      <w:r w:rsidR="00EB652E" w:rsidRPr="00AC4170">
        <w:rPr>
          <w:rFonts w:ascii="Bookman Old Style" w:hAnsi="Bookman Old Style"/>
          <w:color w:val="000000"/>
        </w:rPr>
        <w:t xml:space="preserve"> </w:t>
      </w:r>
      <w:r w:rsidRPr="00AC4170">
        <w:rPr>
          <w:rFonts w:ascii="Bookman Old Style" w:hAnsi="Bookman Old Style"/>
          <w:color w:val="000000"/>
        </w:rPr>
        <w:t>pelo</w:t>
      </w:r>
      <w:r w:rsidR="00EB652E" w:rsidRPr="00AC4170">
        <w:rPr>
          <w:rFonts w:ascii="Bookman Old Style" w:hAnsi="Bookman Old Style"/>
          <w:color w:val="000000"/>
        </w:rPr>
        <w:t xml:space="preserve"> </w:t>
      </w:r>
      <w:r w:rsidRPr="00AC4170">
        <w:rPr>
          <w:rFonts w:ascii="Bookman Old Style" w:hAnsi="Bookman Old Style"/>
          <w:color w:val="000000"/>
        </w:rPr>
        <w:t>leiloeiro,</w:t>
      </w:r>
      <w:r w:rsidR="00EB652E" w:rsidRPr="00AC4170">
        <w:rPr>
          <w:rFonts w:ascii="Bookman Old Style" w:hAnsi="Bookman Old Style"/>
          <w:color w:val="000000"/>
        </w:rPr>
        <w:t xml:space="preserve"> </w:t>
      </w:r>
      <w:r w:rsidRPr="00AC4170">
        <w:rPr>
          <w:rFonts w:ascii="Bookman Old Style" w:hAnsi="Bookman Old Style"/>
          <w:color w:val="000000"/>
        </w:rPr>
        <w:t>sem</w:t>
      </w:r>
      <w:r w:rsidR="00EB652E" w:rsidRPr="00AC4170">
        <w:rPr>
          <w:rFonts w:ascii="Bookman Old Style" w:hAnsi="Bookman Old Style"/>
          <w:color w:val="000000"/>
        </w:rPr>
        <w:t xml:space="preserve"> </w:t>
      </w:r>
      <w:r w:rsidRPr="00AC4170">
        <w:rPr>
          <w:rFonts w:ascii="Bookman Old Style" w:hAnsi="Bookman Old Style"/>
          <w:color w:val="000000"/>
        </w:rPr>
        <w:t>prejuízo</w:t>
      </w:r>
      <w:r w:rsidR="00EB652E" w:rsidRPr="00AC4170">
        <w:rPr>
          <w:rFonts w:ascii="Bookman Old Style" w:hAnsi="Bookman Old Style"/>
          <w:color w:val="000000"/>
        </w:rPr>
        <w:t xml:space="preserve"> </w:t>
      </w:r>
      <w:r w:rsidRPr="00AC4170">
        <w:rPr>
          <w:rFonts w:ascii="Bookman Old Style" w:hAnsi="Bookman Old Style"/>
          <w:color w:val="000000"/>
        </w:rPr>
        <w:t>do</w:t>
      </w:r>
      <w:r w:rsidR="00EB652E" w:rsidRPr="00AC4170">
        <w:rPr>
          <w:rFonts w:ascii="Bookman Old Style" w:hAnsi="Bookman Old Style"/>
          <w:color w:val="000000"/>
        </w:rPr>
        <w:t xml:space="preserve"> </w:t>
      </w:r>
      <w:r w:rsidRPr="00AC4170">
        <w:rPr>
          <w:rFonts w:ascii="Bookman Old Style" w:hAnsi="Bookman Old Style"/>
          <w:color w:val="000000"/>
        </w:rPr>
        <w:t>leiloeiro</w:t>
      </w:r>
      <w:r w:rsidR="00EB652E" w:rsidRPr="00AC4170">
        <w:rPr>
          <w:rFonts w:ascii="Bookman Old Style" w:hAnsi="Bookman Old Style"/>
          <w:color w:val="000000"/>
        </w:rPr>
        <w:t xml:space="preserve"> </w:t>
      </w:r>
      <w:r w:rsidRPr="00AC4170">
        <w:rPr>
          <w:rFonts w:ascii="Bookman Old Style" w:hAnsi="Bookman Old Style"/>
          <w:color w:val="000000"/>
        </w:rPr>
        <w:t>e</w:t>
      </w:r>
      <w:r w:rsidR="00EB652E" w:rsidRPr="00AC4170">
        <w:rPr>
          <w:rFonts w:ascii="Bookman Old Style" w:hAnsi="Bookman Old Style"/>
          <w:color w:val="000000"/>
        </w:rPr>
        <w:t xml:space="preserve"> </w:t>
      </w:r>
      <w:r w:rsidRPr="00AC4170">
        <w:rPr>
          <w:rFonts w:ascii="Bookman Old Style" w:hAnsi="Bookman Old Style"/>
          <w:color w:val="000000"/>
        </w:rPr>
        <w:t>seus</w:t>
      </w:r>
      <w:r w:rsidR="00EB652E" w:rsidRPr="00AC4170">
        <w:rPr>
          <w:rFonts w:ascii="Bookman Old Style" w:hAnsi="Bookman Old Style"/>
          <w:color w:val="000000"/>
        </w:rPr>
        <w:t xml:space="preserve"> </w:t>
      </w:r>
      <w:r w:rsidRPr="00AC4170">
        <w:rPr>
          <w:rFonts w:ascii="Bookman Old Style" w:hAnsi="Bookman Old Style"/>
          <w:color w:val="000000"/>
        </w:rPr>
        <w:t>prepostos</w:t>
      </w:r>
      <w:r w:rsidR="00EB652E" w:rsidRPr="00AC4170">
        <w:rPr>
          <w:rFonts w:ascii="Bookman Old Style" w:hAnsi="Bookman Old Style"/>
          <w:color w:val="000000"/>
        </w:rPr>
        <w:t xml:space="preserve"> </w:t>
      </w:r>
      <w:r w:rsidRPr="00AC4170">
        <w:rPr>
          <w:rFonts w:ascii="Bookman Old Style" w:hAnsi="Bookman Old Style"/>
          <w:color w:val="000000"/>
        </w:rPr>
        <w:t>vistoriaremos</w:t>
      </w:r>
      <w:r w:rsidR="00EB652E" w:rsidRPr="00AC4170">
        <w:rPr>
          <w:rFonts w:ascii="Bookman Old Style" w:hAnsi="Bookman Old Style"/>
          <w:color w:val="000000"/>
        </w:rPr>
        <w:t xml:space="preserve"> </w:t>
      </w:r>
      <w:r w:rsidRPr="00AC4170">
        <w:rPr>
          <w:rFonts w:ascii="Bookman Old Style" w:hAnsi="Bookman Old Style"/>
          <w:color w:val="000000"/>
        </w:rPr>
        <w:t>bens</w:t>
      </w:r>
      <w:r w:rsidR="00EB652E" w:rsidRPr="00AC4170">
        <w:rPr>
          <w:rFonts w:ascii="Bookman Old Style" w:hAnsi="Bookman Old Style"/>
          <w:color w:val="000000"/>
        </w:rPr>
        <w:t xml:space="preserve"> </w:t>
      </w:r>
      <w:r w:rsidRPr="00AC4170">
        <w:rPr>
          <w:rFonts w:ascii="Bookman Old Style" w:hAnsi="Bookman Old Style"/>
          <w:color w:val="000000"/>
        </w:rPr>
        <w:t>depositados;</w:t>
      </w:r>
    </w:p>
    <w:p w14:paraId="071E5146" w14:textId="77777777" w:rsidR="00A66212" w:rsidRPr="00AC4170" w:rsidRDefault="00A66212" w:rsidP="00A66212">
      <w:pPr>
        <w:autoSpaceDE w:val="0"/>
        <w:autoSpaceDN w:val="0"/>
        <w:adjustRightInd w:val="0"/>
        <w:spacing w:after="0" w:line="240" w:lineRule="auto"/>
        <w:jc w:val="both"/>
        <w:rPr>
          <w:rFonts w:ascii="Bookman Old Style" w:hAnsi="Bookman Old Style"/>
          <w:color w:val="000000"/>
        </w:rPr>
      </w:pPr>
    </w:p>
    <w:p w14:paraId="31209C55" w14:textId="77777777" w:rsidR="00315418" w:rsidRPr="00AC4170" w:rsidRDefault="00315418" w:rsidP="00920E85">
      <w:pPr>
        <w:pStyle w:val="PargrafodaLista"/>
        <w:numPr>
          <w:ilvl w:val="0"/>
          <w:numId w:val="7"/>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Prestar</w:t>
      </w:r>
      <w:r w:rsidR="00EB652E" w:rsidRPr="00AC4170">
        <w:rPr>
          <w:rFonts w:ascii="Bookman Old Style" w:hAnsi="Bookman Old Style"/>
          <w:color w:val="000000"/>
        </w:rPr>
        <w:t xml:space="preserve"> </w:t>
      </w:r>
      <w:r w:rsidRPr="00AC4170">
        <w:rPr>
          <w:rFonts w:ascii="Bookman Old Style" w:hAnsi="Bookman Old Style"/>
          <w:color w:val="000000"/>
        </w:rPr>
        <w:t>ao</w:t>
      </w:r>
      <w:r w:rsidR="00EB652E" w:rsidRPr="00AC4170">
        <w:rPr>
          <w:rFonts w:ascii="Bookman Old Style" w:hAnsi="Bookman Old Style"/>
          <w:color w:val="000000"/>
        </w:rPr>
        <w:t xml:space="preserve"> </w:t>
      </w:r>
      <w:r w:rsidRPr="00AC4170">
        <w:rPr>
          <w:rFonts w:ascii="Bookman Old Style" w:hAnsi="Bookman Old Style"/>
          <w:color w:val="000000"/>
        </w:rPr>
        <w:t>leiloeiro</w:t>
      </w:r>
      <w:r w:rsidR="00EB652E" w:rsidRPr="00AC4170">
        <w:rPr>
          <w:rFonts w:ascii="Bookman Old Style" w:hAnsi="Bookman Old Style"/>
          <w:color w:val="000000"/>
        </w:rPr>
        <w:t xml:space="preserve"> </w:t>
      </w:r>
      <w:r w:rsidRPr="00AC4170">
        <w:rPr>
          <w:rFonts w:ascii="Bookman Old Style" w:hAnsi="Bookman Old Style"/>
          <w:color w:val="000000"/>
        </w:rPr>
        <w:t>as</w:t>
      </w:r>
      <w:r w:rsidR="00EB652E" w:rsidRPr="00AC4170">
        <w:rPr>
          <w:rFonts w:ascii="Bookman Old Style" w:hAnsi="Bookman Old Style"/>
          <w:color w:val="000000"/>
        </w:rPr>
        <w:t xml:space="preserve"> </w:t>
      </w:r>
      <w:r w:rsidRPr="00AC4170">
        <w:rPr>
          <w:rFonts w:ascii="Bookman Old Style" w:hAnsi="Bookman Old Style"/>
          <w:color w:val="000000"/>
        </w:rPr>
        <w:t>informações</w:t>
      </w:r>
      <w:r w:rsidR="00EB652E" w:rsidRPr="00AC4170">
        <w:rPr>
          <w:rFonts w:ascii="Bookman Old Style" w:hAnsi="Bookman Old Style"/>
          <w:color w:val="000000"/>
        </w:rPr>
        <w:t xml:space="preserve"> </w:t>
      </w:r>
      <w:r w:rsidRPr="00AC4170">
        <w:rPr>
          <w:rFonts w:ascii="Bookman Old Style" w:hAnsi="Bookman Old Style"/>
          <w:color w:val="000000"/>
        </w:rPr>
        <w:t>que</w:t>
      </w:r>
      <w:r w:rsidR="00EB652E" w:rsidRPr="00AC4170">
        <w:rPr>
          <w:rFonts w:ascii="Bookman Old Style" w:hAnsi="Bookman Old Style"/>
          <w:color w:val="000000"/>
        </w:rPr>
        <w:t xml:space="preserve"> </w:t>
      </w:r>
      <w:r w:rsidRPr="00AC4170">
        <w:rPr>
          <w:rFonts w:ascii="Bookman Old Style" w:hAnsi="Bookman Old Style"/>
          <w:color w:val="000000"/>
        </w:rPr>
        <w:t>julgar</w:t>
      </w:r>
      <w:r w:rsidR="00EB652E" w:rsidRPr="00AC4170">
        <w:rPr>
          <w:rFonts w:ascii="Bookman Old Style" w:hAnsi="Bookman Old Style"/>
          <w:color w:val="000000"/>
        </w:rPr>
        <w:t xml:space="preserve"> </w:t>
      </w:r>
      <w:r w:rsidRPr="00AC4170">
        <w:rPr>
          <w:rFonts w:ascii="Bookman Old Style" w:hAnsi="Bookman Old Style"/>
          <w:color w:val="000000"/>
        </w:rPr>
        <w:t>necessárias</w:t>
      </w:r>
      <w:r w:rsidR="00EB652E" w:rsidRPr="00AC4170">
        <w:rPr>
          <w:rFonts w:ascii="Bookman Old Style" w:hAnsi="Bookman Old Style"/>
          <w:color w:val="000000"/>
        </w:rPr>
        <w:t xml:space="preserve"> </w:t>
      </w:r>
      <w:r w:rsidRPr="00AC4170">
        <w:rPr>
          <w:rFonts w:ascii="Bookman Old Style" w:hAnsi="Bookman Old Style"/>
          <w:color w:val="000000"/>
        </w:rPr>
        <w:t>para</w:t>
      </w:r>
      <w:r w:rsidR="00EB652E" w:rsidRPr="00AC4170">
        <w:rPr>
          <w:rFonts w:ascii="Bookman Old Style" w:hAnsi="Bookman Old Style"/>
          <w:color w:val="000000"/>
        </w:rPr>
        <w:t xml:space="preserve"> </w:t>
      </w:r>
      <w:r w:rsidRPr="00AC4170">
        <w:rPr>
          <w:rFonts w:ascii="Bookman Old Style" w:hAnsi="Bookman Old Style"/>
          <w:color w:val="000000"/>
        </w:rPr>
        <w:t>a</w:t>
      </w:r>
      <w:r w:rsidR="00EB652E" w:rsidRPr="00AC4170">
        <w:rPr>
          <w:rFonts w:ascii="Bookman Old Style" w:hAnsi="Bookman Old Style"/>
          <w:color w:val="000000"/>
        </w:rPr>
        <w:t xml:space="preserve"> </w:t>
      </w:r>
      <w:r w:rsidRPr="00AC4170">
        <w:rPr>
          <w:rFonts w:ascii="Bookman Old Style" w:hAnsi="Bookman Old Style"/>
          <w:color w:val="000000"/>
        </w:rPr>
        <w:t>execução</w:t>
      </w:r>
      <w:r w:rsidR="00EB652E" w:rsidRPr="00AC4170">
        <w:rPr>
          <w:rFonts w:ascii="Bookman Old Style" w:hAnsi="Bookman Old Style"/>
          <w:color w:val="000000"/>
        </w:rPr>
        <w:t xml:space="preserve"> </w:t>
      </w:r>
      <w:r w:rsidRPr="00AC4170">
        <w:rPr>
          <w:rFonts w:ascii="Bookman Old Style" w:hAnsi="Bookman Old Style"/>
          <w:color w:val="000000"/>
        </w:rPr>
        <w:t>de</w:t>
      </w:r>
      <w:r w:rsidR="00EB652E" w:rsidRPr="00AC4170">
        <w:rPr>
          <w:rFonts w:ascii="Bookman Old Style" w:hAnsi="Bookman Old Style"/>
          <w:color w:val="000000"/>
        </w:rPr>
        <w:t xml:space="preserve"> </w:t>
      </w:r>
      <w:r w:rsidRPr="00AC4170">
        <w:rPr>
          <w:rFonts w:ascii="Bookman Old Style" w:hAnsi="Bookman Old Style"/>
          <w:color w:val="000000"/>
        </w:rPr>
        <w:t>seus serviços, por</w:t>
      </w:r>
      <w:r w:rsidR="00EB652E" w:rsidRPr="00AC4170">
        <w:rPr>
          <w:rFonts w:ascii="Bookman Old Style" w:hAnsi="Bookman Old Style"/>
          <w:color w:val="000000"/>
        </w:rPr>
        <w:t xml:space="preserve"> </w:t>
      </w:r>
      <w:r w:rsidRPr="00AC4170">
        <w:rPr>
          <w:rFonts w:ascii="Bookman Old Style" w:hAnsi="Bookman Old Style"/>
          <w:color w:val="000000"/>
        </w:rPr>
        <w:t>escrito e de forma</w:t>
      </w:r>
      <w:r w:rsidR="00EB652E" w:rsidRPr="00AC4170">
        <w:rPr>
          <w:rFonts w:ascii="Bookman Old Style" w:hAnsi="Bookman Old Style"/>
          <w:color w:val="000000"/>
        </w:rPr>
        <w:t xml:space="preserve"> </w:t>
      </w:r>
      <w:r w:rsidRPr="00AC4170">
        <w:rPr>
          <w:rFonts w:ascii="Bookman Old Style" w:hAnsi="Bookman Old Style"/>
          <w:color w:val="000000"/>
        </w:rPr>
        <w:t>fundamentada;</w:t>
      </w:r>
    </w:p>
    <w:p w14:paraId="4B1A41AB" w14:textId="77777777" w:rsidR="00A66212" w:rsidRPr="00AC4170" w:rsidRDefault="00A66212" w:rsidP="00A66212">
      <w:pPr>
        <w:autoSpaceDE w:val="0"/>
        <w:autoSpaceDN w:val="0"/>
        <w:adjustRightInd w:val="0"/>
        <w:spacing w:after="0" w:line="240" w:lineRule="auto"/>
        <w:jc w:val="both"/>
        <w:rPr>
          <w:rFonts w:ascii="Bookman Old Style" w:hAnsi="Bookman Old Style"/>
          <w:color w:val="000000"/>
        </w:rPr>
      </w:pPr>
    </w:p>
    <w:p w14:paraId="49562053" w14:textId="77777777" w:rsidR="00315418" w:rsidRPr="00AC4170" w:rsidRDefault="00315418" w:rsidP="00920E85">
      <w:pPr>
        <w:pStyle w:val="PargrafodaLista"/>
        <w:numPr>
          <w:ilvl w:val="0"/>
          <w:numId w:val="7"/>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Planejar em conjunto com o leiloeiro credenciado, todas as fases do leilão, de modo</w:t>
      </w:r>
      <w:r w:rsidR="00EB652E" w:rsidRPr="00AC4170">
        <w:rPr>
          <w:rFonts w:ascii="Bookman Old Style" w:hAnsi="Bookman Old Style"/>
          <w:color w:val="000000"/>
        </w:rPr>
        <w:t xml:space="preserve"> </w:t>
      </w:r>
      <w:r w:rsidRPr="00AC4170">
        <w:rPr>
          <w:rFonts w:ascii="Bookman Old Style" w:hAnsi="Bookman Old Style"/>
          <w:color w:val="000000"/>
        </w:rPr>
        <w:t>que possam ser rigorosamente cumpridas as exigências</w:t>
      </w:r>
      <w:r w:rsidR="00EB652E" w:rsidRPr="00AC4170">
        <w:rPr>
          <w:rFonts w:ascii="Bookman Old Style" w:hAnsi="Bookman Old Style"/>
          <w:color w:val="000000"/>
        </w:rPr>
        <w:t xml:space="preserve"> </w:t>
      </w:r>
      <w:r w:rsidRPr="00AC4170">
        <w:rPr>
          <w:rFonts w:ascii="Bookman Old Style" w:hAnsi="Bookman Old Style"/>
          <w:color w:val="000000"/>
        </w:rPr>
        <w:t>legais;</w:t>
      </w:r>
    </w:p>
    <w:p w14:paraId="0822FCE1" w14:textId="77777777" w:rsidR="00A66212" w:rsidRPr="00AC4170" w:rsidRDefault="00A66212" w:rsidP="00A66212">
      <w:pPr>
        <w:autoSpaceDE w:val="0"/>
        <w:autoSpaceDN w:val="0"/>
        <w:adjustRightInd w:val="0"/>
        <w:spacing w:after="0" w:line="240" w:lineRule="auto"/>
        <w:jc w:val="both"/>
        <w:rPr>
          <w:rFonts w:ascii="Bookman Old Style" w:hAnsi="Bookman Old Style"/>
          <w:color w:val="000000"/>
        </w:rPr>
      </w:pPr>
    </w:p>
    <w:p w14:paraId="414BE65B" w14:textId="77777777" w:rsidR="00315418" w:rsidRPr="00AC4170" w:rsidRDefault="00315418" w:rsidP="00315418">
      <w:pPr>
        <w:pStyle w:val="PargrafodaLista"/>
        <w:numPr>
          <w:ilvl w:val="0"/>
          <w:numId w:val="7"/>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Fiscalizar a execução dos serviços realizado pelo</w:t>
      </w:r>
      <w:r w:rsidR="00EB652E" w:rsidRPr="00AC4170">
        <w:rPr>
          <w:rFonts w:ascii="Bookman Old Style" w:hAnsi="Bookman Old Style"/>
          <w:color w:val="000000"/>
        </w:rPr>
        <w:t xml:space="preserve"> </w:t>
      </w:r>
      <w:r w:rsidRPr="00AC4170">
        <w:rPr>
          <w:rFonts w:ascii="Bookman Old Style" w:hAnsi="Bookman Old Style"/>
          <w:color w:val="000000"/>
        </w:rPr>
        <w:t>leiloeiro;</w:t>
      </w:r>
    </w:p>
    <w:p w14:paraId="17D107C1" w14:textId="77777777" w:rsidR="00A66212" w:rsidRPr="00AC4170" w:rsidRDefault="00A66212" w:rsidP="00A66212">
      <w:pPr>
        <w:autoSpaceDE w:val="0"/>
        <w:autoSpaceDN w:val="0"/>
        <w:adjustRightInd w:val="0"/>
        <w:spacing w:after="0" w:line="240" w:lineRule="auto"/>
        <w:jc w:val="both"/>
        <w:rPr>
          <w:rFonts w:ascii="Bookman Old Style" w:hAnsi="Bookman Old Style"/>
          <w:color w:val="000000"/>
        </w:rPr>
      </w:pPr>
    </w:p>
    <w:p w14:paraId="492330A8" w14:textId="77777777" w:rsidR="00315418" w:rsidRPr="00AC4170" w:rsidRDefault="00315418" w:rsidP="00315418">
      <w:pPr>
        <w:pStyle w:val="PargrafodaLista"/>
        <w:numPr>
          <w:ilvl w:val="0"/>
          <w:numId w:val="7"/>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Exigir o cumprimento, pelo leiloeiro, das obrigações estabelecidas neste instrumento.</w:t>
      </w:r>
    </w:p>
    <w:p w14:paraId="660E8A0D" w14:textId="77777777" w:rsidR="00315418" w:rsidRPr="00AC4170" w:rsidRDefault="00315418" w:rsidP="00315418">
      <w:pPr>
        <w:pStyle w:val="PargrafodaLista"/>
        <w:autoSpaceDE w:val="0"/>
        <w:autoSpaceDN w:val="0"/>
        <w:adjustRightInd w:val="0"/>
        <w:spacing w:after="0" w:line="240" w:lineRule="auto"/>
        <w:ind w:left="735"/>
        <w:jc w:val="both"/>
        <w:rPr>
          <w:rFonts w:ascii="Bookman Old Style" w:hAnsi="Bookman Old Style"/>
          <w:color w:val="000000"/>
        </w:rPr>
      </w:pPr>
    </w:p>
    <w:p w14:paraId="56D2F993" w14:textId="77777777" w:rsidR="00315418" w:rsidRPr="00AC4170" w:rsidRDefault="00315418" w:rsidP="00315418">
      <w:pPr>
        <w:pStyle w:val="PargrafodaLista"/>
        <w:autoSpaceDE w:val="0"/>
        <w:autoSpaceDN w:val="0"/>
        <w:adjustRightInd w:val="0"/>
        <w:spacing w:after="0" w:line="240" w:lineRule="auto"/>
        <w:jc w:val="both"/>
        <w:rPr>
          <w:rFonts w:ascii="Bookman Old Style" w:hAnsi="Bookman Old Style"/>
          <w:b/>
          <w:bCs/>
          <w:color w:val="000000"/>
        </w:rPr>
      </w:pPr>
    </w:p>
    <w:p w14:paraId="76BD68F8" w14:textId="77777777" w:rsidR="00711C4B" w:rsidRPr="00AC4170" w:rsidRDefault="00711C4B" w:rsidP="00037EC1">
      <w:pPr>
        <w:pStyle w:val="PargrafodaLista"/>
        <w:numPr>
          <w:ilvl w:val="0"/>
          <w:numId w:val="2"/>
        </w:numPr>
        <w:autoSpaceDE w:val="0"/>
        <w:autoSpaceDN w:val="0"/>
        <w:adjustRightInd w:val="0"/>
        <w:spacing w:after="0" w:line="240" w:lineRule="auto"/>
        <w:jc w:val="both"/>
        <w:rPr>
          <w:rFonts w:ascii="Bookman Old Style" w:hAnsi="Bookman Old Style"/>
          <w:b/>
          <w:bCs/>
          <w:color w:val="000000"/>
        </w:rPr>
      </w:pPr>
      <w:r w:rsidRPr="00AC4170">
        <w:rPr>
          <w:rFonts w:ascii="Bookman Old Style" w:hAnsi="Bookman Old Style"/>
          <w:b/>
          <w:bCs/>
          <w:color w:val="000000"/>
        </w:rPr>
        <w:t>DO ACOMPANHAMENTO E FISCALIZAÇÃO DO CONTRATO</w:t>
      </w:r>
    </w:p>
    <w:p w14:paraId="5B70F9DD" w14:textId="77777777" w:rsidR="00EB652E" w:rsidRPr="00AC4170" w:rsidRDefault="00EB652E" w:rsidP="00EB652E">
      <w:pPr>
        <w:pStyle w:val="PargrafodaLista"/>
        <w:autoSpaceDE w:val="0"/>
        <w:autoSpaceDN w:val="0"/>
        <w:adjustRightInd w:val="0"/>
        <w:spacing w:after="0" w:line="240" w:lineRule="auto"/>
        <w:jc w:val="both"/>
        <w:rPr>
          <w:rFonts w:ascii="Bookman Old Style" w:hAnsi="Bookman Old Style"/>
          <w:b/>
          <w:bCs/>
          <w:color w:val="000000"/>
        </w:rPr>
      </w:pPr>
    </w:p>
    <w:p w14:paraId="182E7239" w14:textId="77777777" w:rsidR="00EB652E" w:rsidRPr="00AC4170" w:rsidRDefault="00EB652E" w:rsidP="00EB652E">
      <w:pPr>
        <w:pStyle w:val="PargrafodaLista"/>
        <w:numPr>
          <w:ilvl w:val="1"/>
          <w:numId w:val="2"/>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A Secretaria Municipal de Administração realizará o acompanhamento da execução dos serviços, sob responsabilidade do fiscal designado para acompanhamento do contrato e as ocorrências deverão ser registradas em relatórios anexados ao processo do credenciado.</w:t>
      </w:r>
    </w:p>
    <w:p w14:paraId="48E0AD81" w14:textId="77777777" w:rsidR="00A66212" w:rsidRPr="00AC4170" w:rsidRDefault="00A66212" w:rsidP="00A66212">
      <w:pPr>
        <w:pStyle w:val="PargrafodaLista"/>
        <w:autoSpaceDE w:val="0"/>
        <w:autoSpaceDN w:val="0"/>
        <w:adjustRightInd w:val="0"/>
        <w:spacing w:after="0" w:line="240" w:lineRule="auto"/>
        <w:ind w:left="735"/>
        <w:jc w:val="both"/>
        <w:rPr>
          <w:rFonts w:ascii="Bookman Old Style" w:hAnsi="Bookman Old Style"/>
          <w:color w:val="000000"/>
        </w:rPr>
      </w:pPr>
    </w:p>
    <w:p w14:paraId="6E6CFB90" w14:textId="77777777" w:rsidR="00EB652E" w:rsidRPr="00AC4170" w:rsidRDefault="00EB652E" w:rsidP="00EB652E">
      <w:pPr>
        <w:pStyle w:val="PargrafodaLista"/>
        <w:numPr>
          <w:ilvl w:val="1"/>
          <w:numId w:val="2"/>
        </w:numPr>
        <w:autoSpaceDE w:val="0"/>
        <w:autoSpaceDN w:val="0"/>
        <w:adjustRightInd w:val="0"/>
        <w:spacing w:after="0" w:line="240" w:lineRule="auto"/>
        <w:jc w:val="both"/>
        <w:rPr>
          <w:rFonts w:ascii="Bookman Old Style" w:hAnsi="Bookman Old Style"/>
          <w:b/>
          <w:bCs/>
          <w:color w:val="000000"/>
        </w:rPr>
      </w:pPr>
      <w:r w:rsidRPr="00AC4170">
        <w:rPr>
          <w:rFonts w:ascii="Bookman Old Style" w:hAnsi="Bookman Old Style"/>
          <w:color w:val="000000"/>
        </w:rPr>
        <w:t xml:space="preserve">A fiscalização da execução do objeto deste Contrato será feita pela CONTRATANTE, através de profissionais qualificados. </w:t>
      </w:r>
    </w:p>
    <w:p w14:paraId="65FBAB03" w14:textId="77777777" w:rsidR="00EB652E" w:rsidRPr="00AC4170" w:rsidRDefault="00EB652E" w:rsidP="00EB652E">
      <w:pPr>
        <w:pStyle w:val="PargrafodaLista"/>
        <w:autoSpaceDE w:val="0"/>
        <w:autoSpaceDN w:val="0"/>
        <w:adjustRightInd w:val="0"/>
        <w:spacing w:after="0" w:line="240" w:lineRule="auto"/>
        <w:ind w:left="735"/>
        <w:jc w:val="both"/>
        <w:rPr>
          <w:rFonts w:ascii="Bookman Old Style" w:hAnsi="Bookman Old Style"/>
          <w:b/>
          <w:bCs/>
          <w:color w:val="000000"/>
        </w:rPr>
      </w:pPr>
    </w:p>
    <w:p w14:paraId="02DC7AEB" w14:textId="77777777" w:rsidR="00711C4B" w:rsidRPr="00AC4170" w:rsidRDefault="00EB652E" w:rsidP="00037EC1">
      <w:pPr>
        <w:pStyle w:val="PargrafodaLista"/>
        <w:numPr>
          <w:ilvl w:val="0"/>
          <w:numId w:val="2"/>
        </w:numPr>
        <w:autoSpaceDE w:val="0"/>
        <w:autoSpaceDN w:val="0"/>
        <w:adjustRightInd w:val="0"/>
        <w:spacing w:after="0" w:line="240" w:lineRule="auto"/>
        <w:jc w:val="both"/>
        <w:rPr>
          <w:rFonts w:ascii="Bookman Old Style" w:hAnsi="Bookman Old Style"/>
          <w:b/>
          <w:bCs/>
          <w:color w:val="000000"/>
        </w:rPr>
      </w:pPr>
      <w:r w:rsidRPr="00AC4170">
        <w:rPr>
          <w:rFonts w:ascii="Bookman Old Style" w:hAnsi="Bookman Old Style"/>
          <w:b/>
          <w:bCs/>
          <w:color w:val="000000"/>
        </w:rPr>
        <w:t>SANÇÕES ADMINISTRATIVAS</w:t>
      </w:r>
    </w:p>
    <w:p w14:paraId="5F644144" w14:textId="77777777" w:rsidR="00EB652E" w:rsidRPr="00AC4170" w:rsidRDefault="00EB652E" w:rsidP="00EB652E">
      <w:pPr>
        <w:pStyle w:val="PargrafodaLista"/>
        <w:autoSpaceDE w:val="0"/>
        <w:autoSpaceDN w:val="0"/>
        <w:adjustRightInd w:val="0"/>
        <w:spacing w:after="0" w:line="240" w:lineRule="auto"/>
        <w:jc w:val="both"/>
        <w:rPr>
          <w:rFonts w:ascii="Bookman Old Style" w:hAnsi="Bookman Old Style"/>
          <w:b/>
          <w:bCs/>
          <w:color w:val="000000"/>
        </w:rPr>
      </w:pPr>
    </w:p>
    <w:p w14:paraId="2428BAE1" w14:textId="77777777" w:rsidR="00EB652E" w:rsidRPr="00AC4170" w:rsidRDefault="00EB652E" w:rsidP="00EB652E">
      <w:pPr>
        <w:pStyle w:val="PargrafodaLista"/>
        <w:numPr>
          <w:ilvl w:val="1"/>
          <w:numId w:val="2"/>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Consideradas, a natureza e a gravidade da conduta, bem como os princípios da legalidade, da razoabilidade e proporcionalidade, o leiloeiro credenciado estará sujeito às penalidades previstas na legislação pertinente definidos abaixo:</w:t>
      </w:r>
    </w:p>
    <w:p w14:paraId="499606CE" w14:textId="77777777" w:rsidR="00EB652E" w:rsidRPr="00AC4170" w:rsidRDefault="00EB652E" w:rsidP="00EB652E">
      <w:pPr>
        <w:pStyle w:val="PargrafodaLista"/>
        <w:autoSpaceDE w:val="0"/>
        <w:autoSpaceDN w:val="0"/>
        <w:adjustRightInd w:val="0"/>
        <w:spacing w:after="0" w:line="240" w:lineRule="auto"/>
        <w:ind w:left="735"/>
        <w:jc w:val="both"/>
        <w:rPr>
          <w:rFonts w:ascii="Bookman Old Style" w:hAnsi="Bookman Old Style"/>
          <w:color w:val="000000"/>
        </w:rPr>
      </w:pPr>
    </w:p>
    <w:p w14:paraId="1B8FE81A" w14:textId="77777777" w:rsidR="00EB652E" w:rsidRPr="00AC4170" w:rsidRDefault="00EB652E" w:rsidP="00EB652E">
      <w:pPr>
        <w:pStyle w:val="PargrafodaLista"/>
        <w:numPr>
          <w:ilvl w:val="0"/>
          <w:numId w:val="8"/>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§1º. Serão aplicáveis as sanções constantes da Lei Federal nº 8.666, de 21/06/1993.</w:t>
      </w:r>
    </w:p>
    <w:p w14:paraId="7AC7EA0F" w14:textId="77777777" w:rsidR="00A66212" w:rsidRPr="00AC4170" w:rsidRDefault="00A66212" w:rsidP="00A66212">
      <w:pPr>
        <w:pStyle w:val="PargrafodaLista"/>
        <w:autoSpaceDE w:val="0"/>
        <w:autoSpaceDN w:val="0"/>
        <w:adjustRightInd w:val="0"/>
        <w:spacing w:after="0" w:line="240" w:lineRule="auto"/>
        <w:ind w:left="1776"/>
        <w:jc w:val="both"/>
        <w:rPr>
          <w:rFonts w:ascii="Bookman Old Style" w:hAnsi="Bookman Old Style"/>
          <w:color w:val="000000"/>
        </w:rPr>
      </w:pPr>
    </w:p>
    <w:p w14:paraId="626B3FA0" w14:textId="77777777" w:rsidR="00D2618E" w:rsidRPr="00AC4170" w:rsidRDefault="00EB652E" w:rsidP="00D2618E">
      <w:pPr>
        <w:pStyle w:val="PargrafodaLista"/>
        <w:numPr>
          <w:ilvl w:val="0"/>
          <w:numId w:val="8"/>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§2º. Serão aplicáveis as seguintes multas:</w:t>
      </w:r>
    </w:p>
    <w:p w14:paraId="4774D8D5" w14:textId="77777777" w:rsidR="00EB652E" w:rsidRPr="00AC4170" w:rsidRDefault="00EB652E" w:rsidP="00920E85">
      <w:pPr>
        <w:pStyle w:val="PargrafodaLista"/>
        <w:numPr>
          <w:ilvl w:val="1"/>
          <w:numId w:val="8"/>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I. Na hipótese de atraso não justi</w:t>
      </w:r>
      <w:r w:rsidR="00D2618E" w:rsidRPr="00AC4170">
        <w:rPr>
          <w:rFonts w:ascii="Bookman Old Style" w:hAnsi="Bookman Old Style"/>
          <w:color w:val="000000"/>
        </w:rPr>
        <w:t>ficado no depósito mencionado na</w:t>
      </w:r>
      <w:r w:rsidRPr="00AC4170">
        <w:rPr>
          <w:rFonts w:ascii="Bookman Old Style" w:hAnsi="Bookman Old Style"/>
          <w:color w:val="000000"/>
        </w:rPr>
        <w:t xml:space="preserve"> cláusula 14, XIV,</w:t>
      </w:r>
      <w:r w:rsidR="00D2618E" w:rsidRPr="00AC4170">
        <w:rPr>
          <w:rFonts w:ascii="Bookman Old Style" w:hAnsi="Bookman Old Style"/>
          <w:color w:val="000000"/>
        </w:rPr>
        <w:t xml:space="preserve"> </w:t>
      </w:r>
      <w:r w:rsidRPr="00AC4170">
        <w:rPr>
          <w:rFonts w:ascii="Bookman Old Style" w:hAnsi="Bookman Old Style"/>
          <w:color w:val="000000"/>
        </w:rPr>
        <w:t>haverá</w:t>
      </w:r>
      <w:r w:rsidR="00D2618E" w:rsidRPr="00AC4170">
        <w:rPr>
          <w:rFonts w:ascii="Bookman Old Style" w:hAnsi="Bookman Old Style"/>
          <w:color w:val="000000"/>
        </w:rPr>
        <w:t xml:space="preserve"> </w:t>
      </w:r>
      <w:r w:rsidRPr="00AC4170">
        <w:rPr>
          <w:rFonts w:ascii="Bookman Old Style" w:hAnsi="Bookman Old Style"/>
          <w:color w:val="000000"/>
        </w:rPr>
        <w:t>recomposição</w:t>
      </w:r>
      <w:r w:rsidR="00D2618E" w:rsidRPr="00AC4170">
        <w:rPr>
          <w:rFonts w:ascii="Bookman Old Style" w:hAnsi="Bookman Old Style"/>
          <w:color w:val="000000"/>
        </w:rPr>
        <w:t xml:space="preserve"> </w:t>
      </w:r>
      <w:r w:rsidRPr="00AC4170">
        <w:rPr>
          <w:rFonts w:ascii="Bookman Old Style" w:hAnsi="Bookman Old Style"/>
          <w:color w:val="000000"/>
        </w:rPr>
        <w:t>com</w:t>
      </w:r>
      <w:r w:rsidR="00D2618E" w:rsidRPr="00AC4170">
        <w:rPr>
          <w:rFonts w:ascii="Bookman Old Style" w:hAnsi="Bookman Old Style"/>
          <w:color w:val="000000"/>
        </w:rPr>
        <w:t xml:space="preserve"> </w:t>
      </w:r>
      <w:r w:rsidRPr="00AC4170">
        <w:rPr>
          <w:rFonts w:ascii="Bookman Old Style" w:hAnsi="Bookman Old Style"/>
          <w:color w:val="000000"/>
        </w:rPr>
        <w:t>base</w:t>
      </w:r>
      <w:r w:rsidR="00D2618E" w:rsidRPr="00AC4170">
        <w:rPr>
          <w:rFonts w:ascii="Bookman Old Style" w:hAnsi="Bookman Old Style"/>
          <w:color w:val="000000"/>
        </w:rPr>
        <w:t xml:space="preserve"> </w:t>
      </w:r>
      <w:r w:rsidRPr="00AC4170">
        <w:rPr>
          <w:rFonts w:ascii="Bookman Old Style" w:hAnsi="Bookman Old Style"/>
          <w:color w:val="000000"/>
        </w:rPr>
        <w:t>em</w:t>
      </w:r>
      <w:r w:rsidR="00D2618E" w:rsidRPr="00AC4170">
        <w:rPr>
          <w:rFonts w:ascii="Bookman Old Style" w:hAnsi="Bookman Old Style"/>
          <w:color w:val="000000"/>
        </w:rPr>
        <w:t xml:space="preserve"> </w:t>
      </w:r>
      <w:r w:rsidRPr="00AC4170">
        <w:rPr>
          <w:rFonts w:ascii="Bookman Old Style" w:hAnsi="Bookman Old Style"/>
          <w:color w:val="000000"/>
        </w:rPr>
        <w:t>juros</w:t>
      </w:r>
      <w:r w:rsidR="00D2618E" w:rsidRPr="00AC4170">
        <w:rPr>
          <w:rFonts w:ascii="Bookman Old Style" w:hAnsi="Bookman Old Style"/>
          <w:color w:val="000000"/>
        </w:rPr>
        <w:t xml:space="preserve"> </w:t>
      </w:r>
      <w:r w:rsidRPr="00AC4170">
        <w:rPr>
          <w:rFonts w:ascii="Bookman Old Style" w:hAnsi="Bookman Old Style"/>
          <w:color w:val="000000"/>
        </w:rPr>
        <w:t>demora</w:t>
      </w:r>
      <w:r w:rsidR="00D2618E" w:rsidRPr="00AC4170">
        <w:rPr>
          <w:rFonts w:ascii="Bookman Old Style" w:hAnsi="Bookman Old Style"/>
          <w:color w:val="000000"/>
        </w:rPr>
        <w:t xml:space="preserve"> </w:t>
      </w:r>
      <w:r w:rsidRPr="00AC4170">
        <w:rPr>
          <w:rFonts w:ascii="Bookman Old Style" w:hAnsi="Bookman Old Style"/>
          <w:color w:val="000000"/>
        </w:rPr>
        <w:t>de</w:t>
      </w:r>
      <w:r w:rsidR="00D2618E" w:rsidRPr="00AC4170">
        <w:rPr>
          <w:rFonts w:ascii="Bookman Old Style" w:hAnsi="Bookman Old Style"/>
          <w:color w:val="000000"/>
        </w:rPr>
        <w:t xml:space="preserve"> </w:t>
      </w:r>
      <w:r w:rsidRPr="00AC4170">
        <w:rPr>
          <w:rFonts w:ascii="Bookman Old Style" w:hAnsi="Bookman Old Style"/>
          <w:color w:val="000000"/>
        </w:rPr>
        <w:t>0,3%</w:t>
      </w:r>
      <w:r w:rsidR="00D2618E" w:rsidRPr="00AC4170">
        <w:rPr>
          <w:rFonts w:ascii="Bookman Old Style" w:hAnsi="Bookman Old Style"/>
          <w:color w:val="000000"/>
        </w:rPr>
        <w:t xml:space="preserve"> </w:t>
      </w:r>
      <w:r w:rsidRPr="00AC4170">
        <w:rPr>
          <w:rFonts w:ascii="Bookman Old Style" w:hAnsi="Bookman Old Style"/>
          <w:color w:val="000000"/>
        </w:rPr>
        <w:t>(zero</w:t>
      </w:r>
      <w:r w:rsidR="00D2618E" w:rsidRPr="00AC4170">
        <w:rPr>
          <w:rFonts w:ascii="Bookman Old Style" w:hAnsi="Bookman Old Style"/>
          <w:color w:val="000000"/>
        </w:rPr>
        <w:t xml:space="preserve"> </w:t>
      </w:r>
      <w:r w:rsidRPr="00AC4170">
        <w:rPr>
          <w:rFonts w:ascii="Bookman Old Style" w:hAnsi="Bookman Old Style"/>
          <w:color w:val="000000"/>
        </w:rPr>
        <w:t>virgula</w:t>
      </w:r>
      <w:r w:rsidR="00D2618E" w:rsidRPr="00AC4170">
        <w:rPr>
          <w:rFonts w:ascii="Bookman Old Style" w:hAnsi="Bookman Old Style"/>
          <w:color w:val="000000"/>
        </w:rPr>
        <w:t xml:space="preserve"> </w:t>
      </w:r>
      <w:r w:rsidRPr="00AC4170">
        <w:rPr>
          <w:rFonts w:ascii="Bookman Old Style" w:hAnsi="Bookman Old Style"/>
          <w:color w:val="000000"/>
        </w:rPr>
        <w:t>três</w:t>
      </w:r>
      <w:r w:rsidR="00D2618E" w:rsidRPr="00AC4170">
        <w:rPr>
          <w:rFonts w:ascii="Bookman Old Style" w:hAnsi="Bookman Old Style"/>
          <w:color w:val="000000"/>
        </w:rPr>
        <w:t xml:space="preserve"> </w:t>
      </w:r>
      <w:r w:rsidRPr="00AC4170">
        <w:rPr>
          <w:rFonts w:ascii="Bookman Old Style" w:hAnsi="Bookman Old Style"/>
          <w:color w:val="000000"/>
        </w:rPr>
        <w:t>por</w:t>
      </w:r>
      <w:r w:rsidR="00D2618E" w:rsidRPr="00AC4170">
        <w:rPr>
          <w:rFonts w:ascii="Bookman Old Style" w:hAnsi="Bookman Old Style"/>
          <w:color w:val="000000"/>
        </w:rPr>
        <w:t xml:space="preserve"> </w:t>
      </w:r>
      <w:r w:rsidRPr="00AC4170">
        <w:rPr>
          <w:rFonts w:ascii="Bookman Old Style" w:hAnsi="Bookman Old Style"/>
          <w:color w:val="000000"/>
        </w:rPr>
        <w:t>cento) ao dia, a partir</w:t>
      </w:r>
      <w:r w:rsidR="00D2618E" w:rsidRPr="00AC4170">
        <w:rPr>
          <w:rFonts w:ascii="Bookman Old Style" w:hAnsi="Bookman Old Style"/>
          <w:color w:val="000000"/>
        </w:rPr>
        <w:t xml:space="preserve"> </w:t>
      </w:r>
      <w:r w:rsidRPr="00AC4170">
        <w:rPr>
          <w:rFonts w:ascii="Bookman Old Style" w:hAnsi="Bookman Old Style"/>
          <w:color w:val="000000"/>
        </w:rPr>
        <w:t>do vencimento, até a data do efetivo depósito, limitado a 90 (noventa) dias, com a</w:t>
      </w:r>
      <w:r w:rsidR="00D2618E" w:rsidRPr="00AC4170">
        <w:rPr>
          <w:rFonts w:ascii="Bookman Old Style" w:hAnsi="Bookman Old Style"/>
          <w:color w:val="000000"/>
        </w:rPr>
        <w:t xml:space="preserve"> </w:t>
      </w:r>
      <w:r w:rsidRPr="00AC4170">
        <w:rPr>
          <w:rFonts w:ascii="Bookman Old Style" w:hAnsi="Bookman Old Style"/>
          <w:color w:val="000000"/>
        </w:rPr>
        <w:t>competente abertura de Processo Administrativo, independente dos dias em</w:t>
      </w:r>
      <w:r w:rsidR="00D2618E" w:rsidRPr="00AC4170">
        <w:rPr>
          <w:rFonts w:ascii="Bookman Old Style" w:hAnsi="Bookman Old Style"/>
          <w:color w:val="000000"/>
        </w:rPr>
        <w:t xml:space="preserve"> </w:t>
      </w:r>
      <w:r w:rsidRPr="00AC4170">
        <w:rPr>
          <w:rFonts w:ascii="Bookman Old Style" w:hAnsi="Bookman Old Style"/>
          <w:color w:val="000000"/>
        </w:rPr>
        <w:t>atraso.</w:t>
      </w:r>
    </w:p>
    <w:p w14:paraId="68AF38F2" w14:textId="77777777" w:rsidR="00EB652E" w:rsidRPr="00AC4170" w:rsidRDefault="00EB652E" w:rsidP="00EB652E">
      <w:pPr>
        <w:pStyle w:val="PargrafodaLista"/>
        <w:autoSpaceDE w:val="0"/>
        <w:autoSpaceDN w:val="0"/>
        <w:adjustRightInd w:val="0"/>
        <w:spacing w:after="0" w:line="240" w:lineRule="auto"/>
        <w:jc w:val="both"/>
        <w:rPr>
          <w:rFonts w:ascii="Bookman Old Style" w:hAnsi="Bookman Old Style"/>
          <w:b/>
          <w:bCs/>
          <w:color w:val="000000"/>
        </w:rPr>
      </w:pPr>
    </w:p>
    <w:p w14:paraId="25288664" w14:textId="77777777" w:rsidR="00711C4B" w:rsidRPr="00AC4170" w:rsidRDefault="00711C4B" w:rsidP="00037EC1">
      <w:pPr>
        <w:pStyle w:val="PargrafodaLista"/>
        <w:numPr>
          <w:ilvl w:val="0"/>
          <w:numId w:val="2"/>
        </w:numPr>
        <w:autoSpaceDE w:val="0"/>
        <w:autoSpaceDN w:val="0"/>
        <w:adjustRightInd w:val="0"/>
        <w:spacing w:after="0" w:line="240" w:lineRule="auto"/>
        <w:jc w:val="both"/>
        <w:rPr>
          <w:rFonts w:ascii="Bookman Old Style" w:hAnsi="Bookman Old Style"/>
          <w:b/>
          <w:bCs/>
          <w:color w:val="000000"/>
        </w:rPr>
      </w:pPr>
      <w:r w:rsidRPr="00AC4170">
        <w:rPr>
          <w:rFonts w:ascii="Bookman Old Style" w:hAnsi="Bookman Old Style"/>
          <w:b/>
          <w:bCs/>
          <w:color w:val="000000"/>
        </w:rPr>
        <w:t>DA INEXIGIBILIDADE DE LICITAÇÃO</w:t>
      </w:r>
    </w:p>
    <w:p w14:paraId="1EB86214" w14:textId="77777777" w:rsidR="00D2618E" w:rsidRPr="00AC4170" w:rsidRDefault="00D2618E" w:rsidP="00D2618E">
      <w:pPr>
        <w:pStyle w:val="PargrafodaLista"/>
        <w:autoSpaceDE w:val="0"/>
        <w:autoSpaceDN w:val="0"/>
        <w:adjustRightInd w:val="0"/>
        <w:spacing w:after="0" w:line="240" w:lineRule="auto"/>
        <w:jc w:val="both"/>
        <w:rPr>
          <w:rFonts w:ascii="Bookman Old Style" w:hAnsi="Bookman Old Style"/>
          <w:b/>
          <w:bCs/>
          <w:color w:val="000000"/>
        </w:rPr>
      </w:pPr>
    </w:p>
    <w:p w14:paraId="22975223" w14:textId="77777777" w:rsidR="00D2618E" w:rsidRPr="00AC4170" w:rsidRDefault="00D2618E" w:rsidP="00D2618E">
      <w:pPr>
        <w:pStyle w:val="PargrafodaLista"/>
        <w:numPr>
          <w:ilvl w:val="1"/>
          <w:numId w:val="2"/>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Estando a Licitante apta a contratação, o processo será encaminhado a Assessoria Jurídica do Município, que verificará a regularidade do procedimento, visando a realização do processo de inexigibilidade de licitação, tomando-se por base o “</w:t>
      </w:r>
      <w:r w:rsidRPr="00AC4170">
        <w:rPr>
          <w:rFonts w:ascii="Bookman Old Style" w:hAnsi="Bookman Old Style"/>
          <w:i/>
          <w:iCs/>
          <w:color w:val="000000"/>
        </w:rPr>
        <w:t>caput</w:t>
      </w:r>
      <w:r w:rsidRPr="00AC4170">
        <w:rPr>
          <w:rFonts w:ascii="Bookman Old Style" w:hAnsi="Bookman Old Style"/>
          <w:color w:val="000000"/>
        </w:rPr>
        <w:t>” do artigo 25 da Lei de Licitações.</w:t>
      </w:r>
    </w:p>
    <w:p w14:paraId="2236DD63" w14:textId="77777777" w:rsidR="00D2618E" w:rsidRPr="00AC4170" w:rsidRDefault="00D2618E" w:rsidP="00D2618E">
      <w:pPr>
        <w:pStyle w:val="PargrafodaLista"/>
        <w:autoSpaceDE w:val="0"/>
        <w:autoSpaceDN w:val="0"/>
        <w:adjustRightInd w:val="0"/>
        <w:spacing w:after="0" w:line="240" w:lineRule="auto"/>
        <w:jc w:val="both"/>
        <w:rPr>
          <w:rFonts w:ascii="Bookman Old Style" w:hAnsi="Bookman Old Style"/>
          <w:b/>
          <w:bCs/>
          <w:color w:val="000000"/>
        </w:rPr>
      </w:pPr>
    </w:p>
    <w:p w14:paraId="2DD7DC2F" w14:textId="77777777" w:rsidR="00711C4B" w:rsidRPr="00AC4170" w:rsidRDefault="00D2618E" w:rsidP="00037EC1">
      <w:pPr>
        <w:pStyle w:val="PargrafodaLista"/>
        <w:numPr>
          <w:ilvl w:val="0"/>
          <w:numId w:val="2"/>
        </w:numPr>
        <w:autoSpaceDE w:val="0"/>
        <w:autoSpaceDN w:val="0"/>
        <w:adjustRightInd w:val="0"/>
        <w:spacing w:after="0" w:line="240" w:lineRule="auto"/>
        <w:jc w:val="both"/>
        <w:rPr>
          <w:rFonts w:ascii="Bookman Old Style" w:hAnsi="Bookman Old Style"/>
          <w:b/>
          <w:bCs/>
          <w:color w:val="000000"/>
        </w:rPr>
      </w:pPr>
      <w:r w:rsidRPr="00AC4170">
        <w:rPr>
          <w:rFonts w:ascii="Bookman Old Style" w:hAnsi="Bookman Old Style"/>
          <w:b/>
          <w:bCs/>
          <w:color w:val="000000"/>
        </w:rPr>
        <w:t>DESCREDENCIAMENTO</w:t>
      </w:r>
    </w:p>
    <w:p w14:paraId="4D26B9E9" w14:textId="77777777" w:rsidR="00D2618E" w:rsidRPr="00AC4170" w:rsidRDefault="00D2618E" w:rsidP="00D2618E">
      <w:pPr>
        <w:pStyle w:val="PargrafodaLista"/>
        <w:autoSpaceDE w:val="0"/>
        <w:autoSpaceDN w:val="0"/>
        <w:adjustRightInd w:val="0"/>
        <w:spacing w:after="0" w:line="240" w:lineRule="auto"/>
        <w:jc w:val="both"/>
        <w:rPr>
          <w:rFonts w:ascii="Bookman Old Style" w:hAnsi="Bookman Old Style"/>
          <w:b/>
          <w:bCs/>
          <w:color w:val="000000"/>
        </w:rPr>
      </w:pPr>
    </w:p>
    <w:p w14:paraId="61B6FA62" w14:textId="77777777" w:rsidR="00D2618E" w:rsidRPr="00AC4170" w:rsidRDefault="00D2618E" w:rsidP="00D2618E">
      <w:pPr>
        <w:pStyle w:val="PargrafodaLista"/>
        <w:numPr>
          <w:ilvl w:val="1"/>
          <w:numId w:val="2"/>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O credenciamento se dará a título precário, não implicando ao Município, compromissos, obrigações financeiras, bem como não gerará direito a indenizações, contraprestações pecuniárias, ressarcimentos e/ou reembolsos.</w:t>
      </w:r>
    </w:p>
    <w:p w14:paraId="43B05A2B" w14:textId="77777777" w:rsidR="00A66212" w:rsidRPr="00AC4170" w:rsidRDefault="00A66212" w:rsidP="00A66212">
      <w:pPr>
        <w:pStyle w:val="PargrafodaLista"/>
        <w:autoSpaceDE w:val="0"/>
        <w:autoSpaceDN w:val="0"/>
        <w:adjustRightInd w:val="0"/>
        <w:spacing w:after="0" w:line="240" w:lineRule="auto"/>
        <w:ind w:left="735"/>
        <w:jc w:val="both"/>
        <w:rPr>
          <w:rFonts w:ascii="Bookman Old Style" w:hAnsi="Bookman Old Style"/>
          <w:color w:val="000000"/>
        </w:rPr>
      </w:pPr>
    </w:p>
    <w:p w14:paraId="5F7FF1EB" w14:textId="77777777" w:rsidR="00D2618E" w:rsidRPr="00AC4170" w:rsidRDefault="00D2618E" w:rsidP="00920E85">
      <w:pPr>
        <w:pStyle w:val="PargrafodaLista"/>
        <w:numPr>
          <w:ilvl w:val="1"/>
          <w:numId w:val="2"/>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A qualquer momento pode o credenciado solicitar seu descredenciamento, caso não tenha mais interesse no objeto;</w:t>
      </w:r>
    </w:p>
    <w:p w14:paraId="4A70BD74" w14:textId="77777777" w:rsidR="00A66212" w:rsidRPr="00AC4170" w:rsidRDefault="00A66212" w:rsidP="00A66212">
      <w:pPr>
        <w:autoSpaceDE w:val="0"/>
        <w:autoSpaceDN w:val="0"/>
        <w:adjustRightInd w:val="0"/>
        <w:spacing w:after="0" w:line="240" w:lineRule="auto"/>
        <w:jc w:val="both"/>
        <w:rPr>
          <w:rFonts w:ascii="Bookman Old Style" w:hAnsi="Bookman Old Style"/>
          <w:color w:val="000000"/>
        </w:rPr>
      </w:pPr>
    </w:p>
    <w:p w14:paraId="6220F95C" w14:textId="77777777" w:rsidR="00D2618E" w:rsidRPr="00AC4170" w:rsidRDefault="00D2618E" w:rsidP="00920E85">
      <w:pPr>
        <w:pStyle w:val="PargrafodaLista"/>
        <w:numPr>
          <w:ilvl w:val="1"/>
          <w:numId w:val="2"/>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O credenciado que desejar iniciar o procedimento de descredenciamento do leiloeiro deverá solicitá-lo mediante aviso escrito, com antecedência mínima de 30 (trinta) dias;</w:t>
      </w:r>
    </w:p>
    <w:p w14:paraId="260B1FAE" w14:textId="77777777" w:rsidR="00A66212" w:rsidRPr="00AC4170" w:rsidRDefault="00A66212" w:rsidP="00A66212">
      <w:pPr>
        <w:autoSpaceDE w:val="0"/>
        <w:autoSpaceDN w:val="0"/>
        <w:adjustRightInd w:val="0"/>
        <w:spacing w:after="0" w:line="240" w:lineRule="auto"/>
        <w:jc w:val="both"/>
        <w:rPr>
          <w:rFonts w:ascii="Bookman Old Style" w:hAnsi="Bookman Old Style"/>
          <w:color w:val="000000"/>
        </w:rPr>
      </w:pPr>
    </w:p>
    <w:p w14:paraId="13CB2736" w14:textId="77777777" w:rsidR="00D2618E" w:rsidRPr="00AC4170" w:rsidRDefault="00D2618E" w:rsidP="00920E85">
      <w:pPr>
        <w:pStyle w:val="PargrafodaLista"/>
        <w:numPr>
          <w:ilvl w:val="1"/>
          <w:numId w:val="2"/>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O credenciado, o usuário ou a Administração podem denunciar o credenciamento, caso seja constatada qualquer irregularidade na observância e cumprimento das normas fixadas neste documento e quaisquer outros referentes ao credenciamento;</w:t>
      </w:r>
    </w:p>
    <w:p w14:paraId="73AC03A7" w14:textId="77777777" w:rsidR="00A66212" w:rsidRPr="00AC4170" w:rsidRDefault="00A66212" w:rsidP="00A66212">
      <w:pPr>
        <w:autoSpaceDE w:val="0"/>
        <w:autoSpaceDN w:val="0"/>
        <w:adjustRightInd w:val="0"/>
        <w:spacing w:after="0" w:line="240" w:lineRule="auto"/>
        <w:jc w:val="both"/>
        <w:rPr>
          <w:rFonts w:ascii="Bookman Old Style" w:hAnsi="Bookman Old Style"/>
          <w:color w:val="000000"/>
        </w:rPr>
      </w:pPr>
    </w:p>
    <w:p w14:paraId="291510FC" w14:textId="77777777" w:rsidR="00D2618E" w:rsidRPr="00AC4170" w:rsidRDefault="00D2618E" w:rsidP="00920E85">
      <w:pPr>
        <w:pStyle w:val="PargrafodaLista"/>
        <w:numPr>
          <w:ilvl w:val="1"/>
          <w:numId w:val="2"/>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A Administração pode, a qualquer momento, solicitar o descredenciamento se, após haver confirmado o recebimento de notificação do Município solicitando a execução do objeto do acordo, o credenciado deixar de executá-lo;</w:t>
      </w:r>
    </w:p>
    <w:p w14:paraId="28395C01" w14:textId="77777777" w:rsidR="00A66212" w:rsidRPr="00AC4170" w:rsidRDefault="00A66212" w:rsidP="00A66212">
      <w:pPr>
        <w:autoSpaceDE w:val="0"/>
        <w:autoSpaceDN w:val="0"/>
        <w:adjustRightInd w:val="0"/>
        <w:spacing w:after="0" w:line="240" w:lineRule="auto"/>
        <w:jc w:val="both"/>
        <w:rPr>
          <w:rFonts w:ascii="Bookman Old Style" w:hAnsi="Bookman Old Style"/>
          <w:color w:val="000000"/>
        </w:rPr>
      </w:pPr>
    </w:p>
    <w:p w14:paraId="3B8B5EA4" w14:textId="77777777" w:rsidR="00D2618E" w:rsidRPr="00AC4170" w:rsidRDefault="00D2618E" w:rsidP="00920E85">
      <w:pPr>
        <w:pStyle w:val="PargrafodaLista"/>
        <w:numPr>
          <w:ilvl w:val="1"/>
          <w:numId w:val="2"/>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Fica facultada a defesa prévia do credenciado, a ser apresentada no prazo de 5 (cinco) dias úteis, contados da notificação de descredenciamento.</w:t>
      </w:r>
    </w:p>
    <w:p w14:paraId="6CBA8FF8" w14:textId="77777777" w:rsidR="00D2618E" w:rsidRPr="00AC4170" w:rsidRDefault="00D2618E" w:rsidP="00D2618E">
      <w:pPr>
        <w:pStyle w:val="PargrafodaLista"/>
        <w:autoSpaceDE w:val="0"/>
        <w:autoSpaceDN w:val="0"/>
        <w:adjustRightInd w:val="0"/>
        <w:spacing w:after="0" w:line="240" w:lineRule="auto"/>
        <w:jc w:val="both"/>
        <w:rPr>
          <w:rFonts w:ascii="Bookman Old Style" w:hAnsi="Bookman Old Style"/>
          <w:b/>
          <w:bCs/>
          <w:color w:val="000000"/>
        </w:rPr>
      </w:pPr>
    </w:p>
    <w:p w14:paraId="4C32077E" w14:textId="77777777" w:rsidR="00711C4B" w:rsidRPr="00AC4170" w:rsidRDefault="00711C4B" w:rsidP="00037EC1">
      <w:pPr>
        <w:pStyle w:val="PargrafodaLista"/>
        <w:numPr>
          <w:ilvl w:val="0"/>
          <w:numId w:val="2"/>
        </w:numPr>
        <w:autoSpaceDE w:val="0"/>
        <w:autoSpaceDN w:val="0"/>
        <w:adjustRightInd w:val="0"/>
        <w:spacing w:after="0" w:line="240" w:lineRule="auto"/>
        <w:jc w:val="both"/>
        <w:rPr>
          <w:rFonts w:ascii="Bookman Old Style" w:hAnsi="Bookman Old Style"/>
          <w:b/>
          <w:bCs/>
          <w:color w:val="000000"/>
        </w:rPr>
      </w:pPr>
      <w:r w:rsidRPr="00AC4170">
        <w:rPr>
          <w:rFonts w:ascii="Bookman Old Style" w:hAnsi="Bookman Old Style"/>
          <w:b/>
          <w:bCs/>
          <w:color w:val="000000"/>
        </w:rPr>
        <w:t>DA RESCISÃO CONTRATUAL</w:t>
      </w:r>
    </w:p>
    <w:p w14:paraId="365643EA" w14:textId="77777777" w:rsidR="00D2618E" w:rsidRPr="00AC4170" w:rsidRDefault="00D2618E" w:rsidP="00D2618E">
      <w:pPr>
        <w:pStyle w:val="PargrafodaLista"/>
        <w:autoSpaceDE w:val="0"/>
        <w:autoSpaceDN w:val="0"/>
        <w:adjustRightInd w:val="0"/>
        <w:spacing w:after="0" w:line="240" w:lineRule="auto"/>
        <w:jc w:val="both"/>
        <w:rPr>
          <w:rFonts w:ascii="Bookman Old Style" w:hAnsi="Bookman Old Style"/>
          <w:b/>
          <w:bCs/>
          <w:color w:val="000000"/>
        </w:rPr>
      </w:pPr>
    </w:p>
    <w:p w14:paraId="26784B5D" w14:textId="77777777" w:rsidR="00D2618E" w:rsidRPr="00AC4170" w:rsidRDefault="00D2618E" w:rsidP="00D2618E">
      <w:pPr>
        <w:pStyle w:val="PargrafodaLista"/>
        <w:numPr>
          <w:ilvl w:val="1"/>
          <w:numId w:val="2"/>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Ocorrendo motivo que justifique, atendido em especial o interesse do CONTRATANTE, o presente contrato poderá ser rescindido unilateralmente nos moldes da Lei n.º 8.666/93, pelo CONTRATANTE a qualquer momento, mediante notificação para imediata suspensão dos serviços.</w:t>
      </w:r>
    </w:p>
    <w:p w14:paraId="6FF00314" w14:textId="77777777" w:rsidR="00D2618E" w:rsidRPr="00AC4170" w:rsidRDefault="00D2618E" w:rsidP="00D2618E">
      <w:pPr>
        <w:pStyle w:val="PargrafodaLista"/>
        <w:autoSpaceDE w:val="0"/>
        <w:autoSpaceDN w:val="0"/>
        <w:adjustRightInd w:val="0"/>
        <w:spacing w:after="0" w:line="240" w:lineRule="auto"/>
        <w:jc w:val="both"/>
        <w:rPr>
          <w:rFonts w:ascii="Bookman Old Style" w:hAnsi="Bookman Old Style"/>
          <w:b/>
          <w:bCs/>
          <w:color w:val="000000"/>
        </w:rPr>
      </w:pPr>
    </w:p>
    <w:p w14:paraId="65B2FD5D" w14:textId="77777777" w:rsidR="00711C4B" w:rsidRPr="00AC4170" w:rsidRDefault="00711C4B" w:rsidP="00037EC1">
      <w:pPr>
        <w:pStyle w:val="PargrafodaLista"/>
        <w:numPr>
          <w:ilvl w:val="0"/>
          <w:numId w:val="2"/>
        </w:numPr>
        <w:autoSpaceDE w:val="0"/>
        <w:autoSpaceDN w:val="0"/>
        <w:adjustRightInd w:val="0"/>
        <w:spacing w:after="0" w:line="240" w:lineRule="auto"/>
        <w:jc w:val="both"/>
        <w:rPr>
          <w:rFonts w:ascii="Bookman Old Style" w:hAnsi="Bookman Old Style"/>
          <w:b/>
          <w:bCs/>
          <w:color w:val="000000"/>
        </w:rPr>
      </w:pPr>
      <w:r w:rsidRPr="00AC4170">
        <w:rPr>
          <w:rFonts w:ascii="Bookman Old Style" w:hAnsi="Bookman Old Style"/>
          <w:b/>
          <w:bCs/>
          <w:color w:val="000000"/>
        </w:rPr>
        <w:t>RECURSOS</w:t>
      </w:r>
    </w:p>
    <w:p w14:paraId="1EAED698" w14:textId="77777777" w:rsidR="00D2618E" w:rsidRPr="00AC4170" w:rsidRDefault="00D2618E" w:rsidP="00D2618E">
      <w:pPr>
        <w:pStyle w:val="PargrafodaLista"/>
        <w:autoSpaceDE w:val="0"/>
        <w:autoSpaceDN w:val="0"/>
        <w:adjustRightInd w:val="0"/>
        <w:spacing w:after="0" w:line="240" w:lineRule="auto"/>
        <w:jc w:val="both"/>
        <w:rPr>
          <w:rFonts w:ascii="Bookman Old Style" w:hAnsi="Bookman Old Style"/>
          <w:b/>
          <w:bCs/>
          <w:color w:val="000000"/>
        </w:rPr>
      </w:pPr>
    </w:p>
    <w:p w14:paraId="346B37B9" w14:textId="77777777" w:rsidR="00D2618E" w:rsidRPr="00AC4170" w:rsidRDefault="00D2618E" w:rsidP="00D2618E">
      <w:pPr>
        <w:pStyle w:val="PargrafodaLista"/>
        <w:numPr>
          <w:ilvl w:val="1"/>
          <w:numId w:val="2"/>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Aos credenciados é assegurado o direito de interposição de Recurso, nos termos do art. 109 da Lei 8.666/93, o qual será recebido e processado nos termos ali estabelecidos.</w:t>
      </w:r>
    </w:p>
    <w:p w14:paraId="10457805" w14:textId="77777777" w:rsidR="00D2618E" w:rsidRPr="00AC4170" w:rsidRDefault="00D2618E" w:rsidP="00D2618E">
      <w:pPr>
        <w:pStyle w:val="PargrafodaLista"/>
        <w:autoSpaceDE w:val="0"/>
        <w:autoSpaceDN w:val="0"/>
        <w:adjustRightInd w:val="0"/>
        <w:spacing w:after="0" w:line="240" w:lineRule="auto"/>
        <w:ind w:left="735"/>
        <w:jc w:val="both"/>
        <w:rPr>
          <w:rFonts w:ascii="Bookman Old Style" w:hAnsi="Bookman Old Style"/>
          <w:color w:val="000000"/>
        </w:rPr>
      </w:pPr>
    </w:p>
    <w:p w14:paraId="541A1A0D" w14:textId="77777777" w:rsidR="00D2618E" w:rsidRPr="00AC4170" w:rsidRDefault="00D2618E" w:rsidP="00D2618E">
      <w:pPr>
        <w:pStyle w:val="PargrafodaLista"/>
        <w:autoSpaceDE w:val="0"/>
        <w:autoSpaceDN w:val="0"/>
        <w:adjustRightInd w:val="0"/>
        <w:spacing w:after="0" w:line="240" w:lineRule="auto"/>
        <w:jc w:val="both"/>
        <w:rPr>
          <w:rFonts w:ascii="Bookman Old Style" w:hAnsi="Bookman Old Style"/>
          <w:b/>
          <w:bCs/>
          <w:color w:val="000000"/>
        </w:rPr>
      </w:pPr>
    </w:p>
    <w:p w14:paraId="08665472" w14:textId="77777777" w:rsidR="00D2618E" w:rsidRPr="00AC4170" w:rsidRDefault="00711C4B" w:rsidP="00D2618E">
      <w:pPr>
        <w:pStyle w:val="PargrafodaLista"/>
        <w:numPr>
          <w:ilvl w:val="0"/>
          <w:numId w:val="2"/>
        </w:numPr>
        <w:autoSpaceDE w:val="0"/>
        <w:autoSpaceDN w:val="0"/>
        <w:adjustRightInd w:val="0"/>
        <w:spacing w:after="0" w:line="240" w:lineRule="auto"/>
        <w:jc w:val="both"/>
        <w:rPr>
          <w:rFonts w:ascii="Bookman Old Style" w:hAnsi="Bookman Old Style"/>
          <w:b/>
          <w:bCs/>
          <w:color w:val="000000"/>
        </w:rPr>
      </w:pPr>
      <w:r w:rsidRPr="00AC4170">
        <w:rPr>
          <w:rFonts w:ascii="Bookman Old Style" w:hAnsi="Bookman Old Style"/>
          <w:b/>
          <w:bCs/>
          <w:color w:val="000000"/>
        </w:rPr>
        <w:t xml:space="preserve">DOS </w:t>
      </w:r>
      <w:r w:rsidR="00D2618E" w:rsidRPr="00AC4170">
        <w:rPr>
          <w:rFonts w:ascii="Bookman Old Style" w:hAnsi="Bookman Old Style"/>
          <w:b/>
          <w:bCs/>
          <w:color w:val="000000"/>
        </w:rPr>
        <w:t>ANEXOS DO EDITAL</w:t>
      </w:r>
    </w:p>
    <w:p w14:paraId="58C24638" w14:textId="77777777" w:rsidR="00920E85" w:rsidRPr="00AC4170" w:rsidRDefault="00920E85" w:rsidP="00920E85">
      <w:pPr>
        <w:pStyle w:val="PargrafodaLista"/>
        <w:autoSpaceDE w:val="0"/>
        <w:autoSpaceDN w:val="0"/>
        <w:adjustRightInd w:val="0"/>
        <w:spacing w:after="0" w:line="240" w:lineRule="auto"/>
        <w:jc w:val="both"/>
        <w:rPr>
          <w:rFonts w:ascii="Bookman Old Style" w:hAnsi="Bookman Old Style"/>
          <w:b/>
          <w:bCs/>
          <w:color w:val="000000"/>
        </w:rPr>
      </w:pPr>
    </w:p>
    <w:p w14:paraId="300CC403" w14:textId="77777777" w:rsidR="00D2618E" w:rsidRPr="00AC4170" w:rsidRDefault="00920E85" w:rsidP="00920E85">
      <w:pPr>
        <w:pStyle w:val="PargrafodaLista"/>
        <w:numPr>
          <w:ilvl w:val="1"/>
          <w:numId w:val="2"/>
        </w:numPr>
        <w:autoSpaceDE w:val="0"/>
        <w:autoSpaceDN w:val="0"/>
        <w:adjustRightInd w:val="0"/>
        <w:spacing w:after="0" w:line="240" w:lineRule="auto"/>
        <w:jc w:val="both"/>
        <w:rPr>
          <w:rFonts w:ascii="Bookman Old Style" w:hAnsi="Bookman Old Style"/>
          <w:bCs/>
        </w:rPr>
      </w:pPr>
      <w:r w:rsidRPr="00AC4170">
        <w:rPr>
          <w:rFonts w:ascii="Bookman Old Style" w:hAnsi="Bookman Old Style"/>
        </w:rPr>
        <w:t>Integram o presente edital os seguintes anexos:</w:t>
      </w:r>
    </w:p>
    <w:p w14:paraId="74C86F9E" w14:textId="77777777" w:rsidR="00B8170C" w:rsidRPr="00AC4170" w:rsidRDefault="00B8170C" w:rsidP="00B8170C">
      <w:pPr>
        <w:pStyle w:val="PargrafodaLista"/>
        <w:autoSpaceDE w:val="0"/>
        <w:autoSpaceDN w:val="0"/>
        <w:adjustRightInd w:val="0"/>
        <w:spacing w:after="0" w:line="240" w:lineRule="auto"/>
        <w:ind w:left="735"/>
        <w:jc w:val="both"/>
        <w:rPr>
          <w:rFonts w:ascii="Bookman Old Style" w:hAnsi="Bookman Old Style"/>
          <w:bCs/>
        </w:rPr>
      </w:pPr>
    </w:p>
    <w:p w14:paraId="486EFA02" w14:textId="77777777" w:rsidR="00AE4C36" w:rsidRPr="00AC4170" w:rsidRDefault="00B8170C" w:rsidP="00AE4C36">
      <w:pPr>
        <w:autoSpaceDE w:val="0"/>
        <w:autoSpaceDN w:val="0"/>
        <w:adjustRightInd w:val="0"/>
        <w:spacing w:after="0" w:line="240" w:lineRule="auto"/>
        <w:ind w:left="708" w:firstLine="708"/>
        <w:jc w:val="both"/>
        <w:rPr>
          <w:rFonts w:ascii="Bookman Old Style" w:hAnsi="Bookman Old Style"/>
          <w:bCs/>
        </w:rPr>
      </w:pPr>
      <w:r w:rsidRPr="00AC4170">
        <w:rPr>
          <w:rFonts w:ascii="Bookman Old Style" w:hAnsi="Bookman Old Style"/>
          <w:bCs/>
        </w:rPr>
        <w:t xml:space="preserve">Anexo I </w:t>
      </w:r>
      <w:r w:rsidR="00AE4C36" w:rsidRPr="00AC4170">
        <w:rPr>
          <w:rFonts w:ascii="Bookman Old Style" w:hAnsi="Bookman Old Style"/>
          <w:bCs/>
        </w:rPr>
        <w:t>– Carta de Credenciamento;</w:t>
      </w:r>
    </w:p>
    <w:p w14:paraId="6479F112" w14:textId="77777777" w:rsidR="00AE4C36" w:rsidRPr="00AC4170" w:rsidRDefault="00AE4C36" w:rsidP="00AE4C36">
      <w:pPr>
        <w:autoSpaceDE w:val="0"/>
        <w:autoSpaceDN w:val="0"/>
        <w:adjustRightInd w:val="0"/>
        <w:spacing w:after="0" w:line="240" w:lineRule="auto"/>
        <w:ind w:left="708" w:firstLine="708"/>
        <w:jc w:val="both"/>
        <w:rPr>
          <w:rFonts w:ascii="Bookman Old Style" w:hAnsi="Bookman Old Style"/>
          <w:bCs/>
        </w:rPr>
      </w:pPr>
      <w:r w:rsidRPr="00AC4170">
        <w:rPr>
          <w:rFonts w:ascii="Bookman Old Style" w:hAnsi="Bookman Old Style"/>
          <w:bCs/>
        </w:rPr>
        <w:t>Anexo II – Declaração de Idoneidade;</w:t>
      </w:r>
    </w:p>
    <w:p w14:paraId="35223148" w14:textId="77777777" w:rsidR="00AE4C36" w:rsidRPr="00AC4170" w:rsidRDefault="00AE4C36" w:rsidP="00AE4C36">
      <w:pPr>
        <w:autoSpaceDE w:val="0"/>
        <w:autoSpaceDN w:val="0"/>
        <w:adjustRightInd w:val="0"/>
        <w:spacing w:after="0" w:line="240" w:lineRule="auto"/>
        <w:ind w:left="708" w:firstLine="708"/>
        <w:jc w:val="both"/>
        <w:rPr>
          <w:rFonts w:ascii="Bookman Old Style" w:hAnsi="Bookman Old Style"/>
          <w:bCs/>
        </w:rPr>
      </w:pPr>
      <w:r w:rsidRPr="00AC4170">
        <w:rPr>
          <w:rFonts w:ascii="Bookman Old Style" w:hAnsi="Bookman Old Style"/>
          <w:bCs/>
        </w:rPr>
        <w:t>Anexo III – Declaração de Estrutura Operacional;</w:t>
      </w:r>
    </w:p>
    <w:p w14:paraId="7BC966A7" w14:textId="77777777" w:rsidR="00AE4C36" w:rsidRPr="00AC4170" w:rsidRDefault="00AE4C36" w:rsidP="00AE4C36">
      <w:pPr>
        <w:autoSpaceDE w:val="0"/>
        <w:autoSpaceDN w:val="0"/>
        <w:adjustRightInd w:val="0"/>
        <w:spacing w:after="0" w:line="240" w:lineRule="auto"/>
        <w:ind w:left="708" w:firstLine="708"/>
        <w:jc w:val="both"/>
        <w:rPr>
          <w:rFonts w:ascii="Bookman Old Style" w:hAnsi="Bookman Old Style"/>
          <w:bCs/>
        </w:rPr>
      </w:pPr>
      <w:r w:rsidRPr="00AC4170">
        <w:rPr>
          <w:rFonts w:ascii="Bookman Old Style" w:hAnsi="Bookman Old Style"/>
          <w:bCs/>
        </w:rPr>
        <w:t>Anexo IV – Declaração de Solução Técnica para Recebimento de Lances Via Web;</w:t>
      </w:r>
    </w:p>
    <w:p w14:paraId="78740A27" w14:textId="77777777" w:rsidR="00AE4C36" w:rsidRPr="00AC4170" w:rsidRDefault="00AE4C36" w:rsidP="00AE4C36">
      <w:pPr>
        <w:autoSpaceDE w:val="0"/>
        <w:autoSpaceDN w:val="0"/>
        <w:adjustRightInd w:val="0"/>
        <w:spacing w:after="0" w:line="240" w:lineRule="auto"/>
        <w:ind w:left="708" w:firstLine="708"/>
        <w:jc w:val="both"/>
        <w:rPr>
          <w:rFonts w:ascii="Bookman Old Style" w:hAnsi="Bookman Old Style"/>
          <w:bCs/>
        </w:rPr>
      </w:pPr>
      <w:r w:rsidRPr="00AC4170">
        <w:rPr>
          <w:rFonts w:ascii="Bookman Old Style" w:hAnsi="Bookman Old Style"/>
          <w:bCs/>
        </w:rPr>
        <w:t>Anexo V – Minuta do Contrato.</w:t>
      </w:r>
    </w:p>
    <w:p w14:paraId="16B6732E" w14:textId="77777777" w:rsidR="00D2618E" w:rsidRPr="00AC4170" w:rsidRDefault="00D2618E" w:rsidP="00D2618E">
      <w:pPr>
        <w:pStyle w:val="PargrafodaLista"/>
        <w:autoSpaceDE w:val="0"/>
        <w:autoSpaceDN w:val="0"/>
        <w:adjustRightInd w:val="0"/>
        <w:spacing w:after="0" w:line="240" w:lineRule="auto"/>
        <w:jc w:val="both"/>
        <w:rPr>
          <w:rFonts w:ascii="Bookman Old Style" w:hAnsi="Bookman Old Style"/>
          <w:b/>
          <w:bCs/>
          <w:color w:val="000000"/>
        </w:rPr>
      </w:pPr>
    </w:p>
    <w:p w14:paraId="706D6CAC" w14:textId="77777777" w:rsidR="00AE4C36" w:rsidRPr="00AC4170" w:rsidRDefault="00AE4C36" w:rsidP="00D2618E">
      <w:pPr>
        <w:pStyle w:val="PargrafodaLista"/>
        <w:autoSpaceDE w:val="0"/>
        <w:autoSpaceDN w:val="0"/>
        <w:adjustRightInd w:val="0"/>
        <w:spacing w:after="0" w:line="240" w:lineRule="auto"/>
        <w:jc w:val="both"/>
        <w:rPr>
          <w:rFonts w:ascii="Bookman Old Style" w:hAnsi="Bookman Old Style"/>
          <w:b/>
          <w:bCs/>
          <w:color w:val="000000"/>
        </w:rPr>
      </w:pPr>
    </w:p>
    <w:p w14:paraId="30EEEED5" w14:textId="77777777" w:rsidR="00711C4B" w:rsidRPr="00AC4170" w:rsidRDefault="00711C4B" w:rsidP="00D2618E">
      <w:pPr>
        <w:pStyle w:val="PargrafodaLista"/>
        <w:numPr>
          <w:ilvl w:val="0"/>
          <w:numId w:val="2"/>
        </w:numPr>
        <w:autoSpaceDE w:val="0"/>
        <w:autoSpaceDN w:val="0"/>
        <w:adjustRightInd w:val="0"/>
        <w:spacing w:after="0" w:line="240" w:lineRule="auto"/>
        <w:jc w:val="both"/>
        <w:rPr>
          <w:rFonts w:ascii="Bookman Old Style" w:hAnsi="Bookman Old Style"/>
          <w:b/>
          <w:bCs/>
          <w:color w:val="000000"/>
        </w:rPr>
      </w:pPr>
      <w:r w:rsidRPr="00AC4170">
        <w:rPr>
          <w:rFonts w:ascii="Bookman Old Style" w:hAnsi="Bookman Old Style"/>
          <w:b/>
          <w:bCs/>
          <w:color w:val="000000"/>
        </w:rPr>
        <w:t>DAS DISPOSIÇÕES FINAIS</w:t>
      </w:r>
    </w:p>
    <w:p w14:paraId="594D2E08" w14:textId="77777777" w:rsidR="00711C4B" w:rsidRPr="00AC4170" w:rsidRDefault="00711C4B" w:rsidP="00D2618E">
      <w:pPr>
        <w:pStyle w:val="PargrafodaLista"/>
        <w:numPr>
          <w:ilvl w:val="1"/>
          <w:numId w:val="2"/>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Os leiloeiros interessados neste credenciamento são responsáveis pela fidedignidade e</w:t>
      </w:r>
      <w:r w:rsidR="00D2618E" w:rsidRPr="00AC4170">
        <w:rPr>
          <w:rFonts w:ascii="Bookman Old Style" w:hAnsi="Bookman Old Style"/>
          <w:color w:val="000000"/>
        </w:rPr>
        <w:t xml:space="preserve"> </w:t>
      </w:r>
      <w:r w:rsidRPr="00AC4170">
        <w:rPr>
          <w:rFonts w:ascii="Bookman Old Style" w:hAnsi="Bookman Old Style"/>
          <w:color w:val="000000"/>
        </w:rPr>
        <w:t>legitimidade das informações e dos documentos apresentados em qualquer de suas</w:t>
      </w:r>
      <w:r w:rsidR="00D2618E" w:rsidRPr="00AC4170">
        <w:rPr>
          <w:rFonts w:ascii="Bookman Old Style" w:hAnsi="Bookman Old Style"/>
          <w:color w:val="000000"/>
        </w:rPr>
        <w:t xml:space="preserve"> </w:t>
      </w:r>
      <w:r w:rsidRPr="00AC4170">
        <w:rPr>
          <w:rFonts w:ascii="Bookman Old Style" w:hAnsi="Bookman Old Style"/>
          <w:color w:val="000000"/>
        </w:rPr>
        <w:t>fases;</w:t>
      </w:r>
    </w:p>
    <w:p w14:paraId="00EBBBC8" w14:textId="77777777" w:rsidR="00A66212" w:rsidRPr="00AC4170" w:rsidRDefault="00A66212" w:rsidP="00A66212">
      <w:pPr>
        <w:autoSpaceDE w:val="0"/>
        <w:autoSpaceDN w:val="0"/>
        <w:adjustRightInd w:val="0"/>
        <w:spacing w:after="0" w:line="240" w:lineRule="auto"/>
        <w:ind w:left="360"/>
        <w:jc w:val="both"/>
        <w:rPr>
          <w:rFonts w:ascii="Bookman Old Style" w:hAnsi="Bookman Old Style"/>
          <w:color w:val="000000"/>
        </w:rPr>
      </w:pPr>
    </w:p>
    <w:p w14:paraId="6E8F9715" w14:textId="77777777" w:rsidR="00711C4B" w:rsidRPr="00AC4170" w:rsidRDefault="00711C4B" w:rsidP="00920E85">
      <w:pPr>
        <w:pStyle w:val="PargrafodaLista"/>
        <w:numPr>
          <w:ilvl w:val="1"/>
          <w:numId w:val="2"/>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As</w:t>
      </w:r>
      <w:r w:rsidR="00D2618E" w:rsidRPr="00AC4170">
        <w:rPr>
          <w:rFonts w:ascii="Bookman Old Style" w:hAnsi="Bookman Old Style"/>
          <w:color w:val="000000"/>
        </w:rPr>
        <w:t xml:space="preserve"> </w:t>
      </w:r>
      <w:r w:rsidRPr="00AC4170">
        <w:rPr>
          <w:rFonts w:ascii="Bookman Old Style" w:hAnsi="Bookman Old Style"/>
          <w:color w:val="000000"/>
        </w:rPr>
        <w:t>normas</w:t>
      </w:r>
      <w:r w:rsidR="00D2618E" w:rsidRPr="00AC4170">
        <w:rPr>
          <w:rFonts w:ascii="Bookman Old Style" w:hAnsi="Bookman Old Style"/>
          <w:color w:val="000000"/>
        </w:rPr>
        <w:t xml:space="preserve"> </w:t>
      </w:r>
      <w:r w:rsidRPr="00AC4170">
        <w:rPr>
          <w:rFonts w:ascii="Bookman Old Style" w:hAnsi="Bookman Old Style"/>
          <w:color w:val="000000"/>
        </w:rPr>
        <w:t>que</w:t>
      </w:r>
      <w:r w:rsidR="00D2618E" w:rsidRPr="00AC4170">
        <w:rPr>
          <w:rFonts w:ascii="Bookman Old Style" w:hAnsi="Bookman Old Style"/>
          <w:color w:val="000000"/>
        </w:rPr>
        <w:t xml:space="preserve"> </w:t>
      </w:r>
      <w:r w:rsidRPr="00AC4170">
        <w:rPr>
          <w:rFonts w:ascii="Bookman Old Style" w:hAnsi="Bookman Old Style"/>
          <w:color w:val="000000"/>
        </w:rPr>
        <w:t>disciplinam</w:t>
      </w:r>
      <w:r w:rsidR="00D2618E" w:rsidRPr="00AC4170">
        <w:rPr>
          <w:rFonts w:ascii="Bookman Old Style" w:hAnsi="Bookman Old Style"/>
          <w:color w:val="000000"/>
        </w:rPr>
        <w:t xml:space="preserve"> </w:t>
      </w:r>
      <w:r w:rsidRPr="00AC4170">
        <w:rPr>
          <w:rFonts w:ascii="Bookman Old Style" w:hAnsi="Bookman Old Style"/>
          <w:color w:val="000000"/>
        </w:rPr>
        <w:t>este</w:t>
      </w:r>
      <w:r w:rsidR="00D2618E" w:rsidRPr="00AC4170">
        <w:rPr>
          <w:rFonts w:ascii="Bookman Old Style" w:hAnsi="Bookman Old Style"/>
          <w:color w:val="000000"/>
        </w:rPr>
        <w:t xml:space="preserve"> </w:t>
      </w:r>
      <w:r w:rsidRPr="00AC4170">
        <w:rPr>
          <w:rFonts w:ascii="Bookman Old Style" w:hAnsi="Bookman Old Style"/>
          <w:color w:val="000000"/>
        </w:rPr>
        <w:t>credenciamento</w:t>
      </w:r>
      <w:r w:rsidR="00D2618E" w:rsidRPr="00AC4170">
        <w:rPr>
          <w:rFonts w:ascii="Bookman Old Style" w:hAnsi="Bookman Old Style"/>
          <w:color w:val="000000"/>
        </w:rPr>
        <w:t xml:space="preserve"> </w:t>
      </w:r>
      <w:r w:rsidRPr="00AC4170">
        <w:rPr>
          <w:rFonts w:ascii="Bookman Old Style" w:hAnsi="Bookman Old Style"/>
          <w:color w:val="000000"/>
        </w:rPr>
        <w:t>serão</w:t>
      </w:r>
      <w:r w:rsidR="00D2618E" w:rsidRPr="00AC4170">
        <w:rPr>
          <w:rFonts w:ascii="Bookman Old Style" w:hAnsi="Bookman Old Style"/>
          <w:color w:val="000000"/>
        </w:rPr>
        <w:t xml:space="preserve"> </w:t>
      </w:r>
      <w:r w:rsidRPr="00AC4170">
        <w:rPr>
          <w:rFonts w:ascii="Bookman Old Style" w:hAnsi="Bookman Old Style"/>
          <w:color w:val="000000"/>
        </w:rPr>
        <w:t>sempre</w:t>
      </w:r>
      <w:r w:rsidR="00D2618E" w:rsidRPr="00AC4170">
        <w:rPr>
          <w:rFonts w:ascii="Bookman Old Style" w:hAnsi="Bookman Old Style"/>
          <w:color w:val="000000"/>
        </w:rPr>
        <w:t xml:space="preserve"> </w:t>
      </w:r>
      <w:r w:rsidRPr="00AC4170">
        <w:rPr>
          <w:rFonts w:ascii="Bookman Old Style" w:hAnsi="Bookman Old Style"/>
          <w:color w:val="000000"/>
        </w:rPr>
        <w:t>interpretadas</w:t>
      </w:r>
      <w:r w:rsidR="00D2618E" w:rsidRPr="00AC4170">
        <w:rPr>
          <w:rFonts w:ascii="Bookman Old Style" w:hAnsi="Bookman Old Style"/>
          <w:color w:val="000000"/>
        </w:rPr>
        <w:t xml:space="preserve"> </w:t>
      </w:r>
      <w:r w:rsidRPr="00AC4170">
        <w:rPr>
          <w:rFonts w:ascii="Bookman Old Style" w:hAnsi="Bookman Old Style"/>
          <w:color w:val="000000"/>
        </w:rPr>
        <w:t>em favor da</w:t>
      </w:r>
      <w:r w:rsidR="00D2618E" w:rsidRPr="00AC4170">
        <w:rPr>
          <w:rFonts w:ascii="Bookman Old Style" w:hAnsi="Bookman Old Style"/>
          <w:color w:val="000000"/>
        </w:rPr>
        <w:t xml:space="preserve"> </w:t>
      </w:r>
      <w:r w:rsidRPr="00AC4170">
        <w:rPr>
          <w:rFonts w:ascii="Bookman Old Style" w:hAnsi="Bookman Old Style"/>
          <w:color w:val="000000"/>
        </w:rPr>
        <w:t>ampliação da participação dos interessados, observados os direitos dos participantes;</w:t>
      </w:r>
    </w:p>
    <w:p w14:paraId="15A40003" w14:textId="77777777" w:rsidR="00A66212" w:rsidRPr="00AC4170" w:rsidRDefault="00A66212" w:rsidP="00A66212">
      <w:pPr>
        <w:autoSpaceDE w:val="0"/>
        <w:autoSpaceDN w:val="0"/>
        <w:adjustRightInd w:val="0"/>
        <w:spacing w:after="0" w:line="240" w:lineRule="auto"/>
        <w:jc w:val="both"/>
        <w:rPr>
          <w:rFonts w:ascii="Bookman Old Style" w:hAnsi="Bookman Old Style"/>
          <w:color w:val="000000"/>
        </w:rPr>
      </w:pPr>
    </w:p>
    <w:p w14:paraId="4FA12A03" w14:textId="77777777" w:rsidR="00711C4B" w:rsidRPr="00AC4170" w:rsidRDefault="00711C4B" w:rsidP="00920E85">
      <w:pPr>
        <w:pStyle w:val="PargrafodaLista"/>
        <w:numPr>
          <w:ilvl w:val="1"/>
          <w:numId w:val="2"/>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A</w:t>
      </w:r>
      <w:r w:rsidR="00D2618E" w:rsidRPr="00AC4170">
        <w:rPr>
          <w:rFonts w:ascii="Bookman Old Style" w:hAnsi="Bookman Old Style"/>
          <w:color w:val="000000"/>
        </w:rPr>
        <w:t xml:space="preserve"> </w:t>
      </w:r>
      <w:r w:rsidRPr="00AC4170">
        <w:rPr>
          <w:rFonts w:ascii="Bookman Old Style" w:hAnsi="Bookman Old Style"/>
          <w:color w:val="000000"/>
        </w:rPr>
        <w:t>participação</w:t>
      </w:r>
      <w:r w:rsidR="00D2618E" w:rsidRPr="00AC4170">
        <w:rPr>
          <w:rFonts w:ascii="Bookman Old Style" w:hAnsi="Bookman Old Style"/>
          <w:color w:val="000000"/>
        </w:rPr>
        <w:t xml:space="preserve"> </w:t>
      </w:r>
      <w:r w:rsidRPr="00AC4170">
        <w:rPr>
          <w:rFonts w:ascii="Bookman Old Style" w:hAnsi="Bookman Old Style"/>
          <w:color w:val="000000"/>
        </w:rPr>
        <w:t>neste</w:t>
      </w:r>
      <w:r w:rsidR="00D2618E" w:rsidRPr="00AC4170">
        <w:rPr>
          <w:rFonts w:ascii="Bookman Old Style" w:hAnsi="Bookman Old Style"/>
          <w:color w:val="000000"/>
        </w:rPr>
        <w:t xml:space="preserve"> </w:t>
      </w:r>
      <w:r w:rsidRPr="00AC4170">
        <w:rPr>
          <w:rFonts w:ascii="Bookman Old Style" w:hAnsi="Bookman Old Style"/>
          <w:color w:val="000000"/>
        </w:rPr>
        <w:t>credenciamento</w:t>
      </w:r>
      <w:r w:rsidR="00D2618E" w:rsidRPr="00AC4170">
        <w:rPr>
          <w:rFonts w:ascii="Bookman Old Style" w:hAnsi="Bookman Old Style"/>
          <w:color w:val="000000"/>
        </w:rPr>
        <w:t xml:space="preserve"> </w:t>
      </w:r>
      <w:r w:rsidRPr="00AC4170">
        <w:rPr>
          <w:rFonts w:ascii="Bookman Old Style" w:hAnsi="Bookman Old Style"/>
          <w:color w:val="000000"/>
        </w:rPr>
        <w:t>implica</w:t>
      </w:r>
      <w:r w:rsidR="00D2618E" w:rsidRPr="00AC4170">
        <w:rPr>
          <w:rFonts w:ascii="Bookman Old Style" w:hAnsi="Bookman Old Style"/>
          <w:color w:val="000000"/>
        </w:rPr>
        <w:t xml:space="preserve"> </w:t>
      </w:r>
      <w:r w:rsidRPr="00AC4170">
        <w:rPr>
          <w:rFonts w:ascii="Bookman Old Style" w:hAnsi="Bookman Old Style"/>
          <w:color w:val="000000"/>
        </w:rPr>
        <w:t>a</w:t>
      </w:r>
      <w:r w:rsidR="00D2618E" w:rsidRPr="00AC4170">
        <w:rPr>
          <w:rFonts w:ascii="Bookman Old Style" w:hAnsi="Bookman Old Style"/>
          <w:color w:val="000000"/>
        </w:rPr>
        <w:t xml:space="preserve"> </w:t>
      </w:r>
      <w:r w:rsidRPr="00AC4170">
        <w:rPr>
          <w:rFonts w:ascii="Bookman Old Style" w:hAnsi="Bookman Old Style"/>
          <w:color w:val="000000"/>
        </w:rPr>
        <w:t>aceitação</w:t>
      </w:r>
      <w:r w:rsidR="00D2618E" w:rsidRPr="00AC4170">
        <w:rPr>
          <w:rFonts w:ascii="Bookman Old Style" w:hAnsi="Bookman Old Style"/>
          <w:color w:val="000000"/>
        </w:rPr>
        <w:t xml:space="preserve"> </w:t>
      </w:r>
      <w:r w:rsidRPr="00AC4170">
        <w:rPr>
          <w:rFonts w:ascii="Bookman Old Style" w:hAnsi="Bookman Old Style"/>
          <w:color w:val="000000"/>
        </w:rPr>
        <w:t>plena</w:t>
      </w:r>
      <w:r w:rsidR="00D2618E" w:rsidRPr="00AC4170">
        <w:rPr>
          <w:rFonts w:ascii="Bookman Old Style" w:hAnsi="Bookman Old Style"/>
          <w:color w:val="000000"/>
        </w:rPr>
        <w:t xml:space="preserve"> </w:t>
      </w:r>
      <w:r w:rsidRPr="00AC4170">
        <w:rPr>
          <w:rFonts w:ascii="Bookman Old Style" w:hAnsi="Bookman Old Style"/>
          <w:color w:val="000000"/>
        </w:rPr>
        <w:t>e</w:t>
      </w:r>
      <w:r w:rsidR="00D2618E" w:rsidRPr="00AC4170">
        <w:rPr>
          <w:rFonts w:ascii="Bookman Old Style" w:hAnsi="Bookman Old Style"/>
          <w:color w:val="000000"/>
        </w:rPr>
        <w:t xml:space="preserve"> </w:t>
      </w:r>
      <w:r w:rsidRPr="00AC4170">
        <w:rPr>
          <w:rFonts w:ascii="Bookman Old Style" w:hAnsi="Bookman Old Style"/>
          <w:color w:val="000000"/>
        </w:rPr>
        <w:t>irrevogável</w:t>
      </w:r>
      <w:r w:rsidR="00D2618E" w:rsidRPr="00AC4170">
        <w:rPr>
          <w:rFonts w:ascii="Bookman Old Style" w:hAnsi="Bookman Old Style"/>
          <w:color w:val="000000"/>
        </w:rPr>
        <w:t xml:space="preserve"> </w:t>
      </w:r>
      <w:r w:rsidRPr="00AC4170">
        <w:rPr>
          <w:rFonts w:ascii="Bookman Old Style" w:hAnsi="Bookman Old Style"/>
          <w:color w:val="000000"/>
        </w:rPr>
        <w:t>das normas</w:t>
      </w:r>
      <w:r w:rsidR="00D2618E" w:rsidRPr="00AC4170">
        <w:rPr>
          <w:rFonts w:ascii="Bookman Old Style" w:hAnsi="Bookman Old Style"/>
          <w:color w:val="000000"/>
        </w:rPr>
        <w:t xml:space="preserve"> </w:t>
      </w:r>
      <w:r w:rsidRPr="00AC4170">
        <w:rPr>
          <w:rFonts w:ascii="Bookman Old Style" w:hAnsi="Bookman Old Style"/>
          <w:color w:val="000000"/>
        </w:rPr>
        <w:t>constantes do presente do edital e de seus</w:t>
      </w:r>
      <w:r w:rsidR="001E2A14" w:rsidRPr="00AC4170">
        <w:rPr>
          <w:rFonts w:ascii="Bookman Old Style" w:hAnsi="Bookman Old Style"/>
          <w:color w:val="000000"/>
        </w:rPr>
        <w:t xml:space="preserve"> </w:t>
      </w:r>
      <w:r w:rsidRPr="00AC4170">
        <w:rPr>
          <w:rFonts w:ascii="Bookman Old Style" w:hAnsi="Bookman Old Style"/>
          <w:color w:val="000000"/>
        </w:rPr>
        <w:t>anexos.</w:t>
      </w:r>
    </w:p>
    <w:p w14:paraId="74D59465" w14:textId="77777777" w:rsidR="00A66212" w:rsidRPr="00AC4170" w:rsidRDefault="00A66212" w:rsidP="00A66212">
      <w:pPr>
        <w:autoSpaceDE w:val="0"/>
        <w:autoSpaceDN w:val="0"/>
        <w:adjustRightInd w:val="0"/>
        <w:spacing w:after="0" w:line="240" w:lineRule="auto"/>
        <w:jc w:val="both"/>
        <w:rPr>
          <w:rFonts w:ascii="Bookman Old Style" w:hAnsi="Bookman Old Style"/>
          <w:color w:val="000000"/>
        </w:rPr>
      </w:pPr>
    </w:p>
    <w:p w14:paraId="40AAE8B1" w14:textId="77777777" w:rsidR="00711C4B" w:rsidRPr="00AC4170" w:rsidRDefault="00711C4B" w:rsidP="00920E85">
      <w:pPr>
        <w:pStyle w:val="PargrafodaLista"/>
        <w:numPr>
          <w:ilvl w:val="1"/>
          <w:numId w:val="2"/>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O presente edital terá validade de 12 meses, contados da data da sua publicação,</w:t>
      </w:r>
      <w:r w:rsidR="001E2A14" w:rsidRPr="00AC4170">
        <w:rPr>
          <w:rFonts w:ascii="Bookman Old Style" w:hAnsi="Bookman Old Style"/>
          <w:color w:val="000000"/>
        </w:rPr>
        <w:t xml:space="preserve"> </w:t>
      </w:r>
      <w:r w:rsidRPr="00AC4170">
        <w:rPr>
          <w:rFonts w:ascii="Bookman Old Style" w:hAnsi="Bookman Old Style"/>
          <w:color w:val="000000"/>
        </w:rPr>
        <w:t>podendo os interessados se credenciar a qualquer momento, durante a sua</w:t>
      </w:r>
      <w:r w:rsidR="001E2A14" w:rsidRPr="00AC4170">
        <w:rPr>
          <w:rFonts w:ascii="Bookman Old Style" w:hAnsi="Bookman Old Style"/>
          <w:color w:val="000000"/>
        </w:rPr>
        <w:t xml:space="preserve"> </w:t>
      </w:r>
      <w:r w:rsidRPr="00AC4170">
        <w:rPr>
          <w:rFonts w:ascii="Bookman Old Style" w:hAnsi="Bookman Old Style"/>
          <w:color w:val="000000"/>
        </w:rPr>
        <w:t>vigência.</w:t>
      </w:r>
    </w:p>
    <w:p w14:paraId="77ADADD5" w14:textId="77777777" w:rsidR="00A66212" w:rsidRPr="00AC4170" w:rsidRDefault="00A66212" w:rsidP="00A66212">
      <w:pPr>
        <w:autoSpaceDE w:val="0"/>
        <w:autoSpaceDN w:val="0"/>
        <w:adjustRightInd w:val="0"/>
        <w:spacing w:after="0" w:line="240" w:lineRule="auto"/>
        <w:jc w:val="both"/>
        <w:rPr>
          <w:rFonts w:ascii="Bookman Old Style" w:hAnsi="Bookman Old Style"/>
          <w:color w:val="000000"/>
        </w:rPr>
      </w:pPr>
    </w:p>
    <w:p w14:paraId="5CF2B4EB" w14:textId="77777777" w:rsidR="00711C4B" w:rsidRPr="00AC4170" w:rsidRDefault="00711C4B" w:rsidP="00920E85">
      <w:pPr>
        <w:pStyle w:val="PargrafodaLista"/>
        <w:numPr>
          <w:ilvl w:val="1"/>
          <w:numId w:val="2"/>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Este Edital e seus Anexos, bem como a(s) documentações da(s) proponente(s)</w:t>
      </w:r>
      <w:r w:rsidR="001E2A14" w:rsidRPr="00AC4170">
        <w:rPr>
          <w:rFonts w:ascii="Bookman Old Style" w:hAnsi="Bookman Old Style"/>
          <w:color w:val="000000"/>
        </w:rPr>
        <w:t xml:space="preserve"> </w:t>
      </w:r>
      <w:r w:rsidRPr="00AC4170">
        <w:rPr>
          <w:rFonts w:ascii="Bookman Old Style" w:hAnsi="Bookman Old Style"/>
          <w:color w:val="000000"/>
        </w:rPr>
        <w:t>adjudicatária(s),</w:t>
      </w:r>
      <w:r w:rsidR="001E2A14" w:rsidRPr="00AC4170">
        <w:rPr>
          <w:rFonts w:ascii="Bookman Old Style" w:hAnsi="Bookman Old Style"/>
          <w:color w:val="000000"/>
        </w:rPr>
        <w:t xml:space="preserve"> </w:t>
      </w:r>
      <w:r w:rsidRPr="00AC4170">
        <w:rPr>
          <w:rFonts w:ascii="Bookman Old Style" w:hAnsi="Bookman Old Style"/>
          <w:color w:val="000000"/>
        </w:rPr>
        <w:t>farão</w:t>
      </w:r>
      <w:r w:rsidR="001E2A14" w:rsidRPr="00AC4170">
        <w:rPr>
          <w:rFonts w:ascii="Bookman Old Style" w:hAnsi="Bookman Old Style"/>
          <w:color w:val="000000"/>
        </w:rPr>
        <w:t xml:space="preserve"> </w:t>
      </w:r>
      <w:r w:rsidRPr="00AC4170">
        <w:rPr>
          <w:rFonts w:ascii="Bookman Old Style" w:hAnsi="Bookman Old Style"/>
          <w:color w:val="000000"/>
        </w:rPr>
        <w:t>parte</w:t>
      </w:r>
      <w:r w:rsidR="001E2A14" w:rsidRPr="00AC4170">
        <w:rPr>
          <w:rFonts w:ascii="Bookman Old Style" w:hAnsi="Bookman Old Style"/>
          <w:color w:val="000000"/>
        </w:rPr>
        <w:t xml:space="preserve"> </w:t>
      </w:r>
      <w:r w:rsidRPr="00AC4170">
        <w:rPr>
          <w:rFonts w:ascii="Bookman Old Style" w:hAnsi="Bookman Old Style"/>
          <w:color w:val="000000"/>
        </w:rPr>
        <w:t>integrante</w:t>
      </w:r>
      <w:r w:rsidR="001E2A14" w:rsidRPr="00AC4170">
        <w:rPr>
          <w:rFonts w:ascii="Bookman Old Style" w:hAnsi="Bookman Old Style"/>
          <w:color w:val="000000"/>
        </w:rPr>
        <w:t xml:space="preserve"> </w:t>
      </w:r>
      <w:r w:rsidRPr="00AC4170">
        <w:rPr>
          <w:rFonts w:ascii="Bookman Old Style" w:hAnsi="Bookman Old Style"/>
          <w:color w:val="000000"/>
        </w:rPr>
        <w:t>termo</w:t>
      </w:r>
      <w:r w:rsidR="001E2A14" w:rsidRPr="00AC4170">
        <w:rPr>
          <w:rFonts w:ascii="Bookman Old Style" w:hAnsi="Bookman Old Style"/>
          <w:color w:val="000000"/>
        </w:rPr>
        <w:t xml:space="preserve"> </w:t>
      </w:r>
      <w:r w:rsidRPr="00AC4170">
        <w:rPr>
          <w:rFonts w:ascii="Bookman Old Style" w:hAnsi="Bookman Old Style"/>
          <w:color w:val="000000"/>
        </w:rPr>
        <w:t>de</w:t>
      </w:r>
      <w:r w:rsidR="001E2A14" w:rsidRPr="00AC4170">
        <w:rPr>
          <w:rFonts w:ascii="Bookman Old Style" w:hAnsi="Bookman Old Style"/>
          <w:color w:val="000000"/>
        </w:rPr>
        <w:t xml:space="preserve"> </w:t>
      </w:r>
      <w:r w:rsidRPr="00AC4170">
        <w:rPr>
          <w:rFonts w:ascii="Bookman Old Style" w:hAnsi="Bookman Old Style"/>
          <w:color w:val="000000"/>
        </w:rPr>
        <w:t>credenciamento,</w:t>
      </w:r>
      <w:r w:rsidR="001E2A14" w:rsidRPr="00AC4170">
        <w:rPr>
          <w:rFonts w:ascii="Bookman Old Style" w:hAnsi="Bookman Old Style"/>
          <w:color w:val="000000"/>
        </w:rPr>
        <w:t xml:space="preserve"> </w:t>
      </w:r>
      <w:r w:rsidRPr="00AC4170">
        <w:rPr>
          <w:rFonts w:ascii="Bookman Old Style" w:hAnsi="Bookman Old Style"/>
          <w:color w:val="000000"/>
        </w:rPr>
        <w:t>independentemente</w:t>
      </w:r>
      <w:r w:rsidR="001E2A14" w:rsidRPr="00AC4170">
        <w:rPr>
          <w:rFonts w:ascii="Bookman Old Style" w:hAnsi="Bookman Old Style"/>
          <w:color w:val="000000"/>
        </w:rPr>
        <w:t xml:space="preserve"> </w:t>
      </w:r>
      <w:r w:rsidRPr="00AC4170">
        <w:rPr>
          <w:rFonts w:ascii="Bookman Old Style" w:hAnsi="Bookman Old Style"/>
          <w:color w:val="000000"/>
        </w:rPr>
        <w:t>de</w:t>
      </w:r>
      <w:r w:rsidR="001E2A14" w:rsidRPr="00AC4170">
        <w:rPr>
          <w:rFonts w:ascii="Bookman Old Style" w:hAnsi="Bookman Old Style"/>
          <w:color w:val="000000"/>
        </w:rPr>
        <w:t xml:space="preserve"> </w:t>
      </w:r>
      <w:r w:rsidRPr="00AC4170">
        <w:rPr>
          <w:rFonts w:ascii="Bookman Old Style" w:hAnsi="Bookman Old Style"/>
          <w:color w:val="000000"/>
        </w:rPr>
        <w:t>transcrição.</w:t>
      </w:r>
    </w:p>
    <w:p w14:paraId="661394FA" w14:textId="77777777" w:rsidR="00A66212" w:rsidRPr="00AC4170" w:rsidRDefault="00A66212" w:rsidP="00A66212">
      <w:pPr>
        <w:autoSpaceDE w:val="0"/>
        <w:autoSpaceDN w:val="0"/>
        <w:adjustRightInd w:val="0"/>
        <w:spacing w:after="0" w:line="240" w:lineRule="auto"/>
        <w:jc w:val="both"/>
        <w:rPr>
          <w:rFonts w:ascii="Bookman Old Style" w:hAnsi="Bookman Old Style"/>
          <w:color w:val="000000"/>
        </w:rPr>
      </w:pPr>
    </w:p>
    <w:p w14:paraId="18473375" w14:textId="77777777" w:rsidR="00711C4B" w:rsidRPr="00AC4170" w:rsidRDefault="00711C4B" w:rsidP="00920E85">
      <w:pPr>
        <w:pStyle w:val="PargrafodaLista"/>
        <w:numPr>
          <w:ilvl w:val="1"/>
          <w:numId w:val="2"/>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Os casos omissos serão solucionados pelo presidente da comissão de licitações, com</w:t>
      </w:r>
      <w:r w:rsidR="001E2A14" w:rsidRPr="00AC4170">
        <w:rPr>
          <w:rFonts w:ascii="Bookman Old Style" w:hAnsi="Bookman Old Style"/>
          <w:color w:val="000000"/>
        </w:rPr>
        <w:t xml:space="preserve"> </w:t>
      </w:r>
      <w:r w:rsidRPr="00AC4170">
        <w:rPr>
          <w:rFonts w:ascii="Bookman Old Style" w:hAnsi="Bookman Old Style"/>
          <w:color w:val="000000"/>
        </w:rPr>
        <w:t>base na legislação federal e, subsidiariamente, nos termos da legislação municipal e</w:t>
      </w:r>
      <w:r w:rsidR="001E2A14" w:rsidRPr="00AC4170">
        <w:rPr>
          <w:rFonts w:ascii="Bookman Old Style" w:hAnsi="Bookman Old Style"/>
          <w:color w:val="000000"/>
        </w:rPr>
        <w:t xml:space="preserve"> </w:t>
      </w:r>
      <w:r w:rsidRPr="00AC4170">
        <w:rPr>
          <w:rFonts w:ascii="Bookman Old Style" w:hAnsi="Bookman Old Style"/>
          <w:color w:val="000000"/>
        </w:rPr>
        <w:t>princípios gerais de</w:t>
      </w:r>
      <w:r w:rsidR="001E2A14" w:rsidRPr="00AC4170">
        <w:rPr>
          <w:rFonts w:ascii="Bookman Old Style" w:hAnsi="Bookman Old Style"/>
          <w:color w:val="000000"/>
        </w:rPr>
        <w:t xml:space="preserve"> </w:t>
      </w:r>
      <w:r w:rsidRPr="00AC4170">
        <w:rPr>
          <w:rFonts w:ascii="Bookman Old Style" w:hAnsi="Bookman Old Style"/>
          <w:color w:val="000000"/>
        </w:rPr>
        <w:t>direito.</w:t>
      </w:r>
    </w:p>
    <w:p w14:paraId="7E8DD3E9" w14:textId="77777777" w:rsidR="00A66212" w:rsidRPr="00AC4170" w:rsidRDefault="00A66212" w:rsidP="00A66212">
      <w:pPr>
        <w:autoSpaceDE w:val="0"/>
        <w:autoSpaceDN w:val="0"/>
        <w:adjustRightInd w:val="0"/>
        <w:spacing w:after="0" w:line="240" w:lineRule="auto"/>
        <w:jc w:val="both"/>
        <w:rPr>
          <w:rFonts w:ascii="Bookman Old Style" w:hAnsi="Bookman Old Style"/>
          <w:color w:val="000000"/>
        </w:rPr>
      </w:pPr>
    </w:p>
    <w:p w14:paraId="22078BA1" w14:textId="331B07AA" w:rsidR="00711C4B" w:rsidRPr="00AC4170" w:rsidRDefault="00711C4B" w:rsidP="00920E85">
      <w:pPr>
        <w:pStyle w:val="PargrafodaLista"/>
        <w:numPr>
          <w:ilvl w:val="1"/>
          <w:numId w:val="2"/>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Quaisquer informações ou dúvidas de ordem técnica, bem como aquelas decorrentes</w:t>
      </w:r>
      <w:r w:rsidR="001E2A14" w:rsidRPr="00AC4170">
        <w:rPr>
          <w:rFonts w:ascii="Bookman Old Style" w:hAnsi="Bookman Old Style"/>
          <w:color w:val="000000"/>
        </w:rPr>
        <w:t xml:space="preserve"> </w:t>
      </w:r>
      <w:r w:rsidRPr="00AC4170">
        <w:rPr>
          <w:rFonts w:ascii="Bookman Old Style" w:hAnsi="Bookman Old Style"/>
          <w:color w:val="000000"/>
        </w:rPr>
        <w:t xml:space="preserve">da interpretação do Edital, deverão ser solicitadas ao Município de </w:t>
      </w:r>
      <w:r w:rsidR="001E2A14" w:rsidRPr="00AC4170">
        <w:rPr>
          <w:rFonts w:ascii="Bookman Old Style" w:hAnsi="Bookman Old Style"/>
          <w:color w:val="000000"/>
        </w:rPr>
        <w:t>Santo Antonio do Sudoeste, no</w:t>
      </w:r>
      <w:r w:rsidRPr="00AC4170">
        <w:rPr>
          <w:rFonts w:ascii="Bookman Old Style" w:hAnsi="Bookman Old Style"/>
          <w:color w:val="000000"/>
        </w:rPr>
        <w:t xml:space="preserve"> </w:t>
      </w:r>
      <w:r w:rsidR="001E2A14" w:rsidRPr="00AC4170">
        <w:rPr>
          <w:rFonts w:ascii="Bookman Old Style" w:hAnsi="Bookman Old Style"/>
          <w:color w:val="000000"/>
        </w:rPr>
        <w:t>Departamento</w:t>
      </w:r>
      <w:r w:rsidRPr="00AC4170">
        <w:rPr>
          <w:rFonts w:ascii="Bookman Old Style" w:hAnsi="Bookman Old Style"/>
          <w:color w:val="000000"/>
        </w:rPr>
        <w:t xml:space="preserve"> de Licitações, pelo e-mail </w:t>
      </w:r>
      <w:r w:rsidRPr="00AC4170">
        <w:rPr>
          <w:rFonts w:ascii="Bookman Old Style" w:hAnsi="Bookman Old Style"/>
          <w:color w:val="0000FF"/>
        </w:rPr>
        <w:t>licitacao</w:t>
      </w:r>
      <w:r w:rsidR="00F73008">
        <w:rPr>
          <w:rFonts w:ascii="Bookman Old Style" w:hAnsi="Bookman Old Style"/>
          <w:color w:val="0000FF"/>
        </w:rPr>
        <w:t>1</w:t>
      </w:r>
      <w:r w:rsidRPr="00AC4170">
        <w:rPr>
          <w:rFonts w:ascii="Bookman Old Style" w:hAnsi="Bookman Old Style"/>
          <w:color w:val="0000FF"/>
        </w:rPr>
        <w:t>@</w:t>
      </w:r>
      <w:r w:rsidR="001E2A14" w:rsidRPr="00AC4170">
        <w:rPr>
          <w:rFonts w:ascii="Bookman Old Style" w:hAnsi="Bookman Old Style"/>
          <w:color w:val="0000FF"/>
        </w:rPr>
        <w:t>pmsas</w:t>
      </w:r>
      <w:r w:rsidRPr="00AC4170">
        <w:rPr>
          <w:rFonts w:ascii="Bookman Old Style" w:hAnsi="Bookman Old Style"/>
          <w:color w:val="0000FF"/>
        </w:rPr>
        <w:t xml:space="preserve">.pr.gov.br </w:t>
      </w:r>
      <w:r w:rsidRPr="00AC4170">
        <w:rPr>
          <w:rFonts w:ascii="Bookman Old Style" w:hAnsi="Bookman Old Style"/>
          <w:color w:val="000000"/>
        </w:rPr>
        <w:t>ou pelo telefone</w:t>
      </w:r>
      <w:r w:rsidR="001E2A14" w:rsidRPr="00AC4170">
        <w:rPr>
          <w:rFonts w:ascii="Bookman Old Style" w:hAnsi="Bookman Old Style"/>
          <w:color w:val="000000"/>
        </w:rPr>
        <w:t xml:space="preserve"> </w:t>
      </w:r>
      <w:r w:rsidRPr="00AC4170">
        <w:rPr>
          <w:rFonts w:ascii="Bookman Old Style" w:hAnsi="Bookman Old Style"/>
          <w:color w:val="000000"/>
        </w:rPr>
        <w:t>(46) 35</w:t>
      </w:r>
      <w:r w:rsidR="001E2A14" w:rsidRPr="00AC4170">
        <w:rPr>
          <w:rFonts w:ascii="Bookman Old Style" w:hAnsi="Bookman Old Style"/>
          <w:color w:val="000000"/>
        </w:rPr>
        <w:t>63</w:t>
      </w:r>
      <w:r w:rsidRPr="00AC4170">
        <w:rPr>
          <w:rFonts w:ascii="Bookman Old Style" w:hAnsi="Bookman Old Style"/>
          <w:color w:val="000000"/>
        </w:rPr>
        <w:t>-</w:t>
      </w:r>
      <w:r w:rsidR="001E2A14" w:rsidRPr="00AC4170">
        <w:rPr>
          <w:rFonts w:ascii="Bookman Old Style" w:hAnsi="Bookman Old Style"/>
          <w:color w:val="000000"/>
        </w:rPr>
        <w:t>8000</w:t>
      </w:r>
      <w:r w:rsidRPr="00AC4170">
        <w:rPr>
          <w:rFonts w:ascii="Bookman Old Style" w:hAnsi="Bookman Old Style"/>
          <w:color w:val="000000"/>
        </w:rPr>
        <w:t>.</w:t>
      </w:r>
    </w:p>
    <w:p w14:paraId="16846E3E" w14:textId="77777777" w:rsidR="00A66212" w:rsidRPr="00AC4170" w:rsidRDefault="00A66212" w:rsidP="00A66212">
      <w:pPr>
        <w:autoSpaceDE w:val="0"/>
        <w:autoSpaceDN w:val="0"/>
        <w:adjustRightInd w:val="0"/>
        <w:spacing w:after="0" w:line="240" w:lineRule="auto"/>
        <w:jc w:val="both"/>
        <w:rPr>
          <w:rFonts w:ascii="Bookman Old Style" w:hAnsi="Bookman Old Style"/>
          <w:color w:val="000000"/>
        </w:rPr>
      </w:pPr>
    </w:p>
    <w:p w14:paraId="7185F053" w14:textId="77777777" w:rsidR="00711C4B" w:rsidRPr="00AC4170" w:rsidRDefault="00711C4B" w:rsidP="00920E85">
      <w:pPr>
        <w:pStyle w:val="PargrafodaLista"/>
        <w:numPr>
          <w:ilvl w:val="1"/>
          <w:numId w:val="2"/>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O presente processo de chamamento público poderá ser revogado por razões de</w:t>
      </w:r>
      <w:r w:rsidR="001E2A14" w:rsidRPr="00AC4170">
        <w:rPr>
          <w:rFonts w:ascii="Bookman Old Style" w:hAnsi="Bookman Old Style"/>
          <w:color w:val="000000"/>
        </w:rPr>
        <w:t xml:space="preserve"> </w:t>
      </w:r>
      <w:r w:rsidRPr="00AC4170">
        <w:rPr>
          <w:rFonts w:ascii="Bookman Old Style" w:hAnsi="Bookman Old Style"/>
          <w:color w:val="000000"/>
        </w:rPr>
        <w:t>interesse público, decorrentes de fatos supervenientes, devidamente comprovados,</w:t>
      </w:r>
      <w:r w:rsidR="001E2A14" w:rsidRPr="00AC4170">
        <w:rPr>
          <w:rFonts w:ascii="Bookman Old Style" w:hAnsi="Bookman Old Style"/>
          <w:color w:val="000000"/>
        </w:rPr>
        <w:t xml:space="preserve"> </w:t>
      </w:r>
      <w:r w:rsidRPr="00AC4170">
        <w:rPr>
          <w:rFonts w:ascii="Bookman Old Style" w:hAnsi="Bookman Old Style"/>
          <w:color w:val="000000"/>
        </w:rPr>
        <w:t>pertinentes e suficientes para justificar sua revogação.</w:t>
      </w:r>
    </w:p>
    <w:p w14:paraId="3A619C02" w14:textId="77777777" w:rsidR="00A66212" w:rsidRPr="00AC4170" w:rsidRDefault="00A66212" w:rsidP="00037EC1">
      <w:pPr>
        <w:autoSpaceDE w:val="0"/>
        <w:autoSpaceDN w:val="0"/>
        <w:adjustRightInd w:val="0"/>
        <w:spacing w:after="0" w:line="240" w:lineRule="auto"/>
        <w:jc w:val="both"/>
        <w:rPr>
          <w:rFonts w:ascii="Bookman Old Style" w:hAnsi="Bookman Old Style"/>
          <w:color w:val="000000"/>
        </w:rPr>
      </w:pPr>
    </w:p>
    <w:p w14:paraId="4DAADC4E" w14:textId="1A0E80EC" w:rsidR="00711C4B" w:rsidRPr="00AC4170" w:rsidRDefault="001E2A14" w:rsidP="001E2A14">
      <w:pPr>
        <w:autoSpaceDE w:val="0"/>
        <w:autoSpaceDN w:val="0"/>
        <w:adjustRightInd w:val="0"/>
        <w:spacing w:after="0" w:line="240" w:lineRule="auto"/>
        <w:jc w:val="right"/>
        <w:rPr>
          <w:rFonts w:ascii="Bookman Old Style" w:hAnsi="Bookman Old Style"/>
          <w:color w:val="000000"/>
        </w:rPr>
      </w:pPr>
      <w:r w:rsidRPr="00AC4170">
        <w:rPr>
          <w:rFonts w:ascii="Bookman Old Style" w:hAnsi="Bookman Old Style"/>
          <w:color w:val="000000"/>
        </w:rPr>
        <w:t>Santo Antonio do Sudoeste</w:t>
      </w:r>
      <w:r w:rsidR="00711C4B" w:rsidRPr="00AC4170">
        <w:rPr>
          <w:rFonts w:ascii="Bookman Old Style" w:hAnsi="Bookman Old Style"/>
          <w:color w:val="000000"/>
        </w:rPr>
        <w:t xml:space="preserve">, </w:t>
      </w:r>
      <w:r w:rsidR="00F73008">
        <w:rPr>
          <w:rFonts w:ascii="Bookman Old Style" w:hAnsi="Bookman Old Style"/>
          <w:color w:val="000000"/>
        </w:rPr>
        <w:t>29</w:t>
      </w:r>
      <w:r w:rsidRPr="00AC4170">
        <w:rPr>
          <w:rFonts w:ascii="Bookman Old Style" w:hAnsi="Bookman Old Style"/>
          <w:color w:val="000000"/>
        </w:rPr>
        <w:t xml:space="preserve"> de</w:t>
      </w:r>
      <w:r w:rsidR="00711C4B" w:rsidRPr="00AC4170">
        <w:rPr>
          <w:rFonts w:ascii="Bookman Old Style" w:hAnsi="Bookman Old Style"/>
          <w:color w:val="000000"/>
        </w:rPr>
        <w:t xml:space="preserve"> </w:t>
      </w:r>
      <w:r w:rsidR="00F73008">
        <w:rPr>
          <w:rFonts w:ascii="Bookman Old Style" w:hAnsi="Bookman Old Style"/>
          <w:color w:val="000000"/>
        </w:rPr>
        <w:t>novembro</w:t>
      </w:r>
      <w:r w:rsidRPr="00AC4170">
        <w:rPr>
          <w:rFonts w:ascii="Bookman Old Style" w:hAnsi="Bookman Old Style"/>
          <w:color w:val="000000"/>
        </w:rPr>
        <w:t xml:space="preserve"> de 202</w:t>
      </w:r>
      <w:r w:rsidR="00F73008">
        <w:rPr>
          <w:rFonts w:ascii="Bookman Old Style" w:hAnsi="Bookman Old Style"/>
          <w:color w:val="000000"/>
        </w:rPr>
        <w:t>1</w:t>
      </w:r>
      <w:r w:rsidR="00711C4B" w:rsidRPr="00AC4170">
        <w:rPr>
          <w:rFonts w:ascii="Bookman Old Style" w:hAnsi="Bookman Old Style"/>
          <w:color w:val="000000"/>
        </w:rPr>
        <w:t>.</w:t>
      </w:r>
    </w:p>
    <w:p w14:paraId="2ED28589" w14:textId="77777777" w:rsidR="001E2A14" w:rsidRPr="00AC4170" w:rsidRDefault="001E2A14" w:rsidP="001E2A14">
      <w:pPr>
        <w:spacing w:line="276" w:lineRule="auto"/>
        <w:jc w:val="center"/>
        <w:rPr>
          <w:rFonts w:ascii="Bookman Old Style" w:hAnsi="Bookman Old Style"/>
        </w:rPr>
      </w:pPr>
    </w:p>
    <w:p w14:paraId="5D59B382" w14:textId="77777777" w:rsidR="0047370B" w:rsidRPr="00AC4170" w:rsidRDefault="0047370B" w:rsidP="001E2A14">
      <w:pPr>
        <w:spacing w:line="276" w:lineRule="auto"/>
        <w:jc w:val="center"/>
        <w:rPr>
          <w:rFonts w:ascii="Bookman Old Style" w:hAnsi="Bookman Old Style"/>
        </w:rPr>
      </w:pPr>
    </w:p>
    <w:p w14:paraId="55485ACA" w14:textId="42898CC9" w:rsidR="001E2A14" w:rsidRPr="00AC4170" w:rsidRDefault="00F73008" w:rsidP="001E2A14">
      <w:pPr>
        <w:spacing w:after="0" w:line="276" w:lineRule="auto"/>
        <w:jc w:val="center"/>
        <w:rPr>
          <w:rFonts w:ascii="Bookman Old Style" w:hAnsi="Bookman Old Style"/>
          <w:b/>
          <w:bCs/>
        </w:rPr>
      </w:pPr>
      <w:r>
        <w:rPr>
          <w:rFonts w:ascii="Bookman Old Style" w:hAnsi="Bookman Old Style"/>
          <w:b/>
          <w:bCs/>
        </w:rPr>
        <w:t>RICARDO ANTONIO ORTINA</w:t>
      </w:r>
    </w:p>
    <w:p w14:paraId="53CFEC0C" w14:textId="77777777" w:rsidR="001E2A14" w:rsidRPr="00AC4170" w:rsidRDefault="001E2A14" w:rsidP="001E2A14">
      <w:pPr>
        <w:spacing w:after="0" w:line="276" w:lineRule="auto"/>
        <w:jc w:val="center"/>
        <w:rPr>
          <w:rFonts w:ascii="Bookman Old Style" w:hAnsi="Bookman Old Style"/>
          <w:b/>
          <w:bCs/>
        </w:rPr>
      </w:pPr>
      <w:r w:rsidRPr="00AC4170">
        <w:rPr>
          <w:rFonts w:ascii="Bookman Old Style" w:hAnsi="Bookman Old Style"/>
          <w:b/>
          <w:bCs/>
        </w:rPr>
        <w:t>Prefeito Municipal</w:t>
      </w:r>
    </w:p>
    <w:p w14:paraId="5C289135" w14:textId="77777777" w:rsidR="00AC4170" w:rsidRDefault="00AC4170" w:rsidP="0047370B">
      <w:pPr>
        <w:pStyle w:val="ParagraphStyle"/>
        <w:rPr>
          <w:rFonts w:ascii="Bookman Old Style" w:hAnsi="Bookman Old Style" w:cs="Bookman Old Style"/>
          <w:b/>
          <w:bCs/>
          <w:sz w:val="22"/>
          <w:szCs w:val="22"/>
        </w:rPr>
      </w:pPr>
    </w:p>
    <w:p w14:paraId="082525AF" w14:textId="77777777" w:rsidR="00AC4170" w:rsidRDefault="00AC4170" w:rsidP="0047370B">
      <w:pPr>
        <w:pStyle w:val="ParagraphStyle"/>
        <w:rPr>
          <w:rFonts w:ascii="Bookman Old Style" w:hAnsi="Bookman Old Style" w:cs="Bookman Old Style"/>
          <w:b/>
          <w:bCs/>
          <w:sz w:val="22"/>
          <w:szCs w:val="22"/>
        </w:rPr>
      </w:pPr>
    </w:p>
    <w:p w14:paraId="2CAAE116" w14:textId="77777777" w:rsidR="00AC4170" w:rsidRDefault="00AC4170" w:rsidP="0047370B">
      <w:pPr>
        <w:pStyle w:val="ParagraphStyle"/>
        <w:rPr>
          <w:rFonts w:ascii="Bookman Old Style" w:hAnsi="Bookman Old Style" w:cs="Bookman Old Style"/>
          <w:b/>
          <w:bCs/>
          <w:sz w:val="22"/>
          <w:szCs w:val="22"/>
        </w:rPr>
      </w:pPr>
    </w:p>
    <w:p w14:paraId="6A85C873" w14:textId="77777777" w:rsidR="00AC4170" w:rsidRDefault="00AC4170" w:rsidP="0047370B">
      <w:pPr>
        <w:pStyle w:val="ParagraphStyle"/>
        <w:rPr>
          <w:rFonts w:ascii="Bookman Old Style" w:hAnsi="Bookman Old Style" w:cs="Bookman Old Style"/>
          <w:b/>
          <w:bCs/>
          <w:sz w:val="22"/>
          <w:szCs w:val="22"/>
        </w:rPr>
      </w:pPr>
    </w:p>
    <w:p w14:paraId="11C4644F" w14:textId="77777777" w:rsidR="00AC4170" w:rsidRDefault="00AC4170" w:rsidP="0047370B">
      <w:pPr>
        <w:pStyle w:val="ParagraphStyle"/>
        <w:rPr>
          <w:rFonts w:ascii="Bookman Old Style" w:hAnsi="Bookman Old Style" w:cs="Bookman Old Style"/>
          <w:b/>
          <w:bCs/>
          <w:sz w:val="22"/>
          <w:szCs w:val="22"/>
        </w:rPr>
      </w:pPr>
    </w:p>
    <w:p w14:paraId="22C589F0" w14:textId="77777777" w:rsidR="00AC4170" w:rsidRDefault="00AC4170" w:rsidP="0047370B">
      <w:pPr>
        <w:pStyle w:val="ParagraphStyle"/>
        <w:rPr>
          <w:rFonts w:ascii="Bookman Old Style" w:hAnsi="Bookman Old Style" w:cs="Bookman Old Style"/>
          <w:b/>
          <w:bCs/>
          <w:sz w:val="22"/>
          <w:szCs w:val="22"/>
        </w:rPr>
      </w:pPr>
    </w:p>
    <w:p w14:paraId="125B7B42" w14:textId="77777777" w:rsidR="00AC4170" w:rsidRDefault="00AC4170" w:rsidP="0047370B">
      <w:pPr>
        <w:pStyle w:val="ParagraphStyle"/>
        <w:rPr>
          <w:rFonts w:ascii="Bookman Old Style" w:hAnsi="Bookman Old Style" w:cs="Bookman Old Style"/>
          <w:b/>
          <w:bCs/>
          <w:sz w:val="22"/>
          <w:szCs w:val="22"/>
        </w:rPr>
      </w:pPr>
    </w:p>
    <w:p w14:paraId="040C7114" w14:textId="77777777" w:rsidR="00AC4170" w:rsidRDefault="00AC4170" w:rsidP="0047370B">
      <w:pPr>
        <w:pStyle w:val="ParagraphStyle"/>
        <w:rPr>
          <w:rFonts w:ascii="Bookman Old Style" w:hAnsi="Bookman Old Style" w:cs="Bookman Old Style"/>
          <w:b/>
          <w:bCs/>
          <w:sz w:val="22"/>
          <w:szCs w:val="22"/>
        </w:rPr>
      </w:pPr>
    </w:p>
    <w:p w14:paraId="6E8C43F0" w14:textId="77777777" w:rsidR="00AC4170" w:rsidRDefault="00AC4170" w:rsidP="0047370B">
      <w:pPr>
        <w:pStyle w:val="ParagraphStyle"/>
        <w:rPr>
          <w:rFonts w:ascii="Bookman Old Style" w:hAnsi="Bookman Old Style" w:cs="Bookman Old Style"/>
          <w:b/>
          <w:bCs/>
          <w:sz w:val="22"/>
          <w:szCs w:val="22"/>
        </w:rPr>
      </w:pPr>
    </w:p>
    <w:p w14:paraId="14194741" w14:textId="77777777" w:rsidR="00AC4170" w:rsidRDefault="00AC4170" w:rsidP="0047370B">
      <w:pPr>
        <w:pStyle w:val="ParagraphStyle"/>
        <w:rPr>
          <w:rFonts w:ascii="Bookman Old Style" w:hAnsi="Bookman Old Style" w:cs="Bookman Old Style"/>
          <w:b/>
          <w:bCs/>
          <w:sz w:val="22"/>
          <w:szCs w:val="22"/>
        </w:rPr>
      </w:pPr>
    </w:p>
    <w:p w14:paraId="6707E953" w14:textId="77777777" w:rsidR="00385058" w:rsidRDefault="00385058" w:rsidP="0047370B">
      <w:pPr>
        <w:pStyle w:val="ParagraphStyle"/>
        <w:rPr>
          <w:rFonts w:ascii="Bookman Old Style" w:hAnsi="Bookman Old Style" w:cs="Bookman Old Style"/>
          <w:b/>
          <w:bCs/>
          <w:sz w:val="22"/>
          <w:szCs w:val="22"/>
        </w:rPr>
      </w:pPr>
    </w:p>
    <w:p w14:paraId="358EF06A" w14:textId="77777777" w:rsidR="00385058" w:rsidRDefault="00385058" w:rsidP="0047370B">
      <w:pPr>
        <w:pStyle w:val="ParagraphStyle"/>
        <w:rPr>
          <w:rFonts w:ascii="Bookman Old Style" w:hAnsi="Bookman Old Style" w:cs="Bookman Old Style"/>
          <w:b/>
          <w:bCs/>
          <w:sz w:val="22"/>
          <w:szCs w:val="22"/>
        </w:rPr>
      </w:pPr>
    </w:p>
    <w:p w14:paraId="47A9F57D" w14:textId="77777777" w:rsidR="00385058" w:rsidRDefault="00385058" w:rsidP="0047370B">
      <w:pPr>
        <w:pStyle w:val="ParagraphStyle"/>
        <w:rPr>
          <w:rFonts w:ascii="Bookman Old Style" w:hAnsi="Bookman Old Style" w:cs="Bookman Old Style"/>
          <w:b/>
          <w:bCs/>
          <w:sz w:val="22"/>
          <w:szCs w:val="22"/>
        </w:rPr>
      </w:pPr>
    </w:p>
    <w:p w14:paraId="5E3B9439" w14:textId="77777777" w:rsidR="00385058" w:rsidRDefault="00385058" w:rsidP="0047370B">
      <w:pPr>
        <w:pStyle w:val="ParagraphStyle"/>
        <w:rPr>
          <w:rFonts w:ascii="Bookman Old Style" w:hAnsi="Bookman Old Style" w:cs="Bookman Old Style"/>
          <w:b/>
          <w:bCs/>
          <w:sz w:val="22"/>
          <w:szCs w:val="22"/>
        </w:rPr>
      </w:pPr>
    </w:p>
    <w:p w14:paraId="2EB24A6A" w14:textId="77777777" w:rsidR="00385058" w:rsidRDefault="00385058" w:rsidP="0047370B">
      <w:pPr>
        <w:pStyle w:val="ParagraphStyle"/>
        <w:rPr>
          <w:rFonts w:ascii="Bookman Old Style" w:hAnsi="Bookman Old Style" w:cs="Bookman Old Style"/>
          <w:b/>
          <w:bCs/>
          <w:sz w:val="22"/>
          <w:szCs w:val="22"/>
        </w:rPr>
      </w:pPr>
    </w:p>
    <w:p w14:paraId="08DD9A14" w14:textId="77777777" w:rsidR="00385058" w:rsidRDefault="00385058" w:rsidP="0047370B">
      <w:pPr>
        <w:pStyle w:val="ParagraphStyle"/>
        <w:rPr>
          <w:rFonts w:ascii="Bookman Old Style" w:hAnsi="Bookman Old Style" w:cs="Bookman Old Style"/>
          <w:b/>
          <w:bCs/>
          <w:sz w:val="22"/>
          <w:szCs w:val="22"/>
        </w:rPr>
      </w:pPr>
      <w:bookmarkStart w:id="1" w:name="_GoBack"/>
      <w:bookmarkEnd w:id="1"/>
    </w:p>
    <w:p w14:paraId="337D164B" w14:textId="77777777" w:rsidR="00AC4170" w:rsidRDefault="00AC4170" w:rsidP="0047370B">
      <w:pPr>
        <w:pStyle w:val="ParagraphStyle"/>
        <w:rPr>
          <w:rFonts w:ascii="Bookman Old Style" w:hAnsi="Bookman Old Style" w:cs="Bookman Old Style"/>
          <w:b/>
          <w:bCs/>
          <w:sz w:val="22"/>
          <w:szCs w:val="22"/>
        </w:rPr>
      </w:pPr>
    </w:p>
    <w:p w14:paraId="3472B867" w14:textId="77777777" w:rsidR="00AC4170" w:rsidRDefault="00AC4170" w:rsidP="0047370B">
      <w:pPr>
        <w:pStyle w:val="ParagraphStyle"/>
        <w:rPr>
          <w:rFonts w:ascii="Bookman Old Style" w:hAnsi="Bookman Old Style" w:cs="Bookman Old Style"/>
          <w:b/>
          <w:bCs/>
          <w:sz w:val="22"/>
          <w:szCs w:val="22"/>
        </w:rPr>
      </w:pPr>
    </w:p>
    <w:p w14:paraId="4B777CAE" w14:textId="77777777" w:rsidR="00AC4170" w:rsidRDefault="00AC4170" w:rsidP="0047370B">
      <w:pPr>
        <w:pStyle w:val="ParagraphStyle"/>
        <w:rPr>
          <w:rFonts w:ascii="Bookman Old Style" w:hAnsi="Bookman Old Style" w:cs="Bookman Old Style"/>
          <w:b/>
          <w:bCs/>
          <w:sz w:val="22"/>
          <w:szCs w:val="22"/>
        </w:rPr>
      </w:pPr>
    </w:p>
    <w:p w14:paraId="3A2A9FFE" w14:textId="77777777" w:rsidR="00AC4170" w:rsidRDefault="00AC4170" w:rsidP="0047370B">
      <w:pPr>
        <w:pStyle w:val="ParagraphStyle"/>
        <w:rPr>
          <w:rFonts w:ascii="Bookman Old Style" w:hAnsi="Bookman Old Style" w:cs="Bookman Old Style"/>
          <w:b/>
          <w:bCs/>
          <w:sz w:val="22"/>
          <w:szCs w:val="22"/>
        </w:rPr>
      </w:pPr>
    </w:p>
    <w:p w14:paraId="4C154683" w14:textId="77777777" w:rsidR="00AC4170" w:rsidRDefault="00AC4170" w:rsidP="0047370B">
      <w:pPr>
        <w:pStyle w:val="ParagraphStyle"/>
        <w:rPr>
          <w:rFonts w:ascii="Bookman Old Style" w:hAnsi="Bookman Old Style" w:cs="Bookman Old Style"/>
          <w:b/>
          <w:bCs/>
          <w:sz w:val="22"/>
          <w:szCs w:val="22"/>
        </w:rPr>
      </w:pPr>
    </w:p>
    <w:p w14:paraId="755CBDCF" w14:textId="77777777" w:rsidR="00AC4170" w:rsidRDefault="00AC4170" w:rsidP="0047370B">
      <w:pPr>
        <w:pStyle w:val="ParagraphStyle"/>
        <w:rPr>
          <w:rFonts w:ascii="Bookman Old Style" w:hAnsi="Bookman Old Style" w:cs="Bookman Old Style"/>
          <w:b/>
          <w:bCs/>
          <w:sz w:val="22"/>
          <w:szCs w:val="22"/>
        </w:rPr>
      </w:pPr>
    </w:p>
    <w:p w14:paraId="216E2B8C" w14:textId="77777777" w:rsidR="00AC4170" w:rsidRDefault="00AC4170" w:rsidP="0047370B">
      <w:pPr>
        <w:pStyle w:val="ParagraphStyle"/>
        <w:rPr>
          <w:rFonts w:ascii="Bookman Old Style" w:hAnsi="Bookman Old Style" w:cs="Bookman Old Style"/>
          <w:b/>
          <w:bCs/>
          <w:sz w:val="22"/>
          <w:szCs w:val="22"/>
        </w:rPr>
      </w:pPr>
    </w:p>
    <w:p w14:paraId="21A7D690" w14:textId="77777777" w:rsidR="00AC4170" w:rsidRDefault="00AC4170" w:rsidP="0047370B">
      <w:pPr>
        <w:pStyle w:val="ParagraphStyle"/>
        <w:rPr>
          <w:rFonts w:ascii="Bookman Old Style" w:hAnsi="Bookman Old Style" w:cs="Bookman Old Style"/>
          <w:b/>
          <w:bCs/>
          <w:sz w:val="22"/>
          <w:szCs w:val="22"/>
        </w:rPr>
      </w:pPr>
    </w:p>
    <w:p w14:paraId="11B0B139" w14:textId="77777777" w:rsidR="00AC4170" w:rsidRDefault="00AC4170" w:rsidP="0047370B">
      <w:pPr>
        <w:pStyle w:val="ParagraphStyle"/>
        <w:rPr>
          <w:rFonts w:ascii="Bookman Old Style" w:hAnsi="Bookman Old Style" w:cs="Bookman Old Style"/>
          <w:b/>
          <w:bCs/>
          <w:sz w:val="22"/>
          <w:szCs w:val="22"/>
        </w:rPr>
      </w:pPr>
    </w:p>
    <w:p w14:paraId="00F0FE86" w14:textId="77777777" w:rsidR="00AC4170" w:rsidRDefault="00AC4170" w:rsidP="0047370B">
      <w:pPr>
        <w:pStyle w:val="ParagraphStyle"/>
        <w:rPr>
          <w:rFonts w:ascii="Bookman Old Style" w:hAnsi="Bookman Old Style" w:cs="Bookman Old Style"/>
          <w:b/>
          <w:bCs/>
          <w:sz w:val="22"/>
          <w:szCs w:val="22"/>
        </w:rPr>
      </w:pPr>
    </w:p>
    <w:p w14:paraId="7CBF7957" w14:textId="77777777" w:rsidR="00AC4170" w:rsidRDefault="00AC4170" w:rsidP="0047370B">
      <w:pPr>
        <w:pStyle w:val="ParagraphStyle"/>
        <w:rPr>
          <w:rFonts w:ascii="Bookman Old Style" w:hAnsi="Bookman Old Style" w:cs="Bookman Old Style"/>
          <w:b/>
          <w:bCs/>
          <w:sz w:val="22"/>
          <w:szCs w:val="22"/>
        </w:rPr>
      </w:pPr>
    </w:p>
    <w:p w14:paraId="6A9F5B14" w14:textId="5CF220DE" w:rsidR="0047370B" w:rsidRPr="00AC4170" w:rsidRDefault="0047370B" w:rsidP="0047370B">
      <w:pPr>
        <w:pStyle w:val="ParagraphStyle"/>
        <w:rPr>
          <w:rFonts w:ascii="Bookman Old Style" w:hAnsi="Bookman Old Style" w:cs="Bookman Old Style"/>
          <w:b/>
          <w:bCs/>
          <w:sz w:val="22"/>
          <w:szCs w:val="22"/>
        </w:rPr>
      </w:pPr>
      <w:r w:rsidRPr="00AC4170">
        <w:rPr>
          <w:rFonts w:ascii="Bookman Old Style" w:hAnsi="Bookman Old Style" w:cs="Bookman Old Style"/>
          <w:b/>
          <w:bCs/>
          <w:sz w:val="22"/>
          <w:szCs w:val="22"/>
        </w:rPr>
        <w:t>EDITAL DE CREDENCIAMENTO Nº 0</w:t>
      </w:r>
      <w:r w:rsidR="00F73008">
        <w:rPr>
          <w:rFonts w:ascii="Bookman Old Style" w:hAnsi="Bookman Old Style" w:cs="Bookman Old Style"/>
          <w:b/>
          <w:bCs/>
          <w:sz w:val="22"/>
          <w:szCs w:val="22"/>
        </w:rPr>
        <w:t>09</w:t>
      </w:r>
      <w:r w:rsidRPr="00AC4170">
        <w:rPr>
          <w:rFonts w:ascii="Bookman Old Style" w:hAnsi="Bookman Old Style" w:cs="Bookman Old Style"/>
          <w:b/>
          <w:bCs/>
          <w:sz w:val="22"/>
          <w:szCs w:val="22"/>
        </w:rPr>
        <w:t>/202</w:t>
      </w:r>
      <w:r w:rsidR="00F73008">
        <w:rPr>
          <w:rFonts w:ascii="Bookman Old Style" w:hAnsi="Bookman Old Style" w:cs="Bookman Old Style"/>
          <w:b/>
          <w:bCs/>
          <w:sz w:val="22"/>
          <w:szCs w:val="22"/>
        </w:rPr>
        <w:t>1</w:t>
      </w:r>
    </w:p>
    <w:p w14:paraId="7E75FC7B" w14:textId="77777777" w:rsidR="0047370B" w:rsidRPr="00AC4170" w:rsidRDefault="0047370B" w:rsidP="0047370B">
      <w:pPr>
        <w:pStyle w:val="Corpodetexto"/>
        <w:rPr>
          <w:rFonts w:ascii="Bookman Old Style" w:hAnsi="Bookman Old Style"/>
          <w:b/>
          <w:sz w:val="22"/>
          <w:szCs w:val="22"/>
        </w:rPr>
      </w:pPr>
    </w:p>
    <w:p w14:paraId="0F64024F" w14:textId="77777777" w:rsidR="0047370B" w:rsidRPr="00AC4170" w:rsidRDefault="0047370B" w:rsidP="0047370B">
      <w:pPr>
        <w:pStyle w:val="Centered"/>
        <w:rPr>
          <w:rFonts w:ascii="Bookman Old Style" w:hAnsi="Bookman Old Style" w:cs="Bookman Old Style"/>
          <w:b/>
          <w:bCs/>
          <w:sz w:val="22"/>
          <w:szCs w:val="22"/>
        </w:rPr>
      </w:pPr>
      <w:r w:rsidRPr="00AC4170">
        <w:rPr>
          <w:rFonts w:ascii="Bookman Old Style" w:hAnsi="Bookman Old Style" w:cs="Bookman Old Style"/>
          <w:b/>
          <w:bCs/>
          <w:sz w:val="22"/>
          <w:szCs w:val="22"/>
        </w:rPr>
        <w:t>ANEXO I</w:t>
      </w:r>
    </w:p>
    <w:p w14:paraId="0AB93B7D" w14:textId="77777777" w:rsidR="0047370B" w:rsidRPr="00AC4170" w:rsidRDefault="0047370B" w:rsidP="0047370B">
      <w:pPr>
        <w:pStyle w:val="Corpodetexto"/>
        <w:rPr>
          <w:rFonts w:ascii="Bookman Old Style" w:hAnsi="Bookman Old Style"/>
          <w:b/>
          <w:sz w:val="22"/>
          <w:szCs w:val="22"/>
        </w:rPr>
      </w:pPr>
    </w:p>
    <w:p w14:paraId="7F2BD305" w14:textId="77777777" w:rsidR="0047370B" w:rsidRPr="00AC4170" w:rsidRDefault="0047370B" w:rsidP="0047370B">
      <w:pPr>
        <w:pStyle w:val="Corpodetexto"/>
        <w:rPr>
          <w:rFonts w:ascii="Bookman Old Style" w:hAnsi="Bookman Old Style"/>
          <w:b/>
          <w:sz w:val="22"/>
          <w:szCs w:val="22"/>
        </w:rPr>
      </w:pPr>
    </w:p>
    <w:p w14:paraId="4F4B51E3" w14:textId="77777777" w:rsidR="0047370B" w:rsidRPr="00AC4170" w:rsidRDefault="0047370B" w:rsidP="0047370B">
      <w:pPr>
        <w:pStyle w:val="Corpodetexto"/>
        <w:spacing w:before="1"/>
        <w:rPr>
          <w:rFonts w:ascii="Bookman Old Style" w:hAnsi="Bookman Old Style"/>
          <w:b/>
          <w:sz w:val="22"/>
          <w:szCs w:val="22"/>
        </w:rPr>
      </w:pPr>
    </w:p>
    <w:p w14:paraId="17916109" w14:textId="77777777" w:rsidR="0047370B" w:rsidRPr="00AC4170" w:rsidRDefault="0047370B" w:rsidP="0047370B">
      <w:pPr>
        <w:pStyle w:val="Corpodetexto"/>
        <w:ind w:left="872"/>
        <w:rPr>
          <w:rFonts w:ascii="Bookman Old Style" w:hAnsi="Bookman Old Style"/>
          <w:sz w:val="22"/>
          <w:szCs w:val="22"/>
        </w:rPr>
      </w:pPr>
      <w:r w:rsidRPr="00AC4170">
        <w:rPr>
          <w:rFonts w:ascii="Bookman Old Style" w:hAnsi="Bookman Old Style"/>
          <w:sz w:val="22"/>
          <w:szCs w:val="22"/>
        </w:rPr>
        <w:t>À Comissão de Licitação do Município de Santo Antonio do Sudoeste.</w:t>
      </w:r>
    </w:p>
    <w:p w14:paraId="3F445B81" w14:textId="77777777" w:rsidR="0047370B" w:rsidRPr="00AC4170" w:rsidRDefault="0047370B" w:rsidP="0047370B">
      <w:pPr>
        <w:pStyle w:val="Corpodetexto"/>
        <w:rPr>
          <w:rFonts w:ascii="Bookman Old Style" w:hAnsi="Bookman Old Style"/>
          <w:sz w:val="22"/>
          <w:szCs w:val="22"/>
        </w:rPr>
      </w:pPr>
    </w:p>
    <w:p w14:paraId="3C773769" w14:textId="77777777" w:rsidR="0047370B" w:rsidRPr="00AC4170" w:rsidRDefault="0047370B" w:rsidP="0047370B">
      <w:pPr>
        <w:pStyle w:val="Corpodetexto"/>
        <w:rPr>
          <w:rFonts w:ascii="Bookman Old Style" w:hAnsi="Bookman Old Style"/>
          <w:sz w:val="22"/>
          <w:szCs w:val="22"/>
        </w:rPr>
      </w:pPr>
    </w:p>
    <w:p w14:paraId="44957EED" w14:textId="77777777" w:rsidR="0047370B" w:rsidRPr="00AC4170" w:rsidRDefault="0047370B" w:rsidP="0047370B">
      <w:pPr>
        <w:pStyle w:val="Corpodetexto"/>
        <w:rPr>
          <w:rFonts w:ascii="Bookman Old Style" w:hAnsi="Bookman Old Style"/>
          <w:sz w:val="22"/>
          <w:szCs w:val="22"/>
        </w:rPr>
      </w:pPr>
    </w:p>
    <w:p w14:paraId="36332463" w14:textId="77777777" w:rsidR="0047370B" w:rsidRPr="00AC4170" w:rsidRDefault="0047370B" w:rsidP="0047370B">
      <w:pPr>
        <w:pStyle w:val="Ttulo2"/>
        <w:spacing w:before="1"/>
        <w:ind w:left="3033" w:right="2282"/>
        <w:jc w:val="center"/>
        <w:rPr>
          <w:rFonts w:ascii="Bookman Old Style" w:hAnsi="Bookman Old Style"/>
          <w:sz w:val="22"/>
          <w:szCs w:val="22"/>
        </w:rPr>
      </w:pPr>
      <w:r w:rsidRPr="00AC4170">
        <w:rPr>
          <w:rFonts w:ascii="Bookman Old Style" w:hAnsi="Bookman Old Style"/>
          <w:w w:val="95"/>
          <w:sz w:val="22"/>
          <w:szCs w:val="22"/>
        </w:rPr>
        <w:t>CARTA DE CREDENCIAMENTO</w:t>
      </w:r>
    </w:p>
    <w:p w14:paraId="6307BF15" w14:textId="77777777" w:rsidR="0047370B" w:rsidRPr="00AC4170" w:rsidRDefault="0047370B" w:rsidP="0047370B">
      <w:pPr>
        <w:pStyle w:val="Corpodetexto"/>
        <w:rPr>
          <w:rFonts w:ascii="Bookman Old Style" w:hAnsi="Bookman Old Style"/>
          <w:b/>
          <w:sz w:val="22"/>
          <w:szCs w:val="22"/>
        </w:rPr>
      </w:pPr>
    </w:p>
    <w:p w14:paraId="3B3A6FA8" w14:textId="77777777" w:rsidR="0047370B" w:rsidRPr="00AC4170" w:rsidRDefault="0047370B" w:rsidP="0047370B">
      <w:pPr>
        <w:pStyle w:val="Corpodetexto"/>
        <w:rPr>
          <w:rFonts w:ascii="Bookman Old Style" w:hAnsi="Bookman Old Style"/>
          <w:b/>
          <w:sz w:val="22"/>
          <w:szCs w:val="22"/>
        </w:rPr>
      </w:pPr>
    </w:p>
    <w:p w14:paraId="4BDA5081" w14:textId="77777777" w:rsidR="00954A9E" w:rsidRPr="00AC4170" w:rsidRDefault="00954A9E" w:rsidP="00954A9E">
      <w:pPr>
        <w:autoSpaceDE w:val="0"/>
        <w:autoSpaceDN w:val="0"/>
        <w:adjustRightInd w:val="0"/>
        <w:spacing w:after="0" w:line="240" w:lineRule="auto"/>
        <w:ind w:firstLine="708"/>
        <w:jc w:val="both"/>
        <w:rPr>
          <w:rFonts w:ascii="Bookman Old Style" w:eastAsiaTheme="minorHAnsi" w:hAnsi="Bookman Old Style"/>
          <w:lang w:eastAsia="en-US"/>
        </w:rPr>
      </w:pPr>
      <w:r w:rsidRPr="00AC4170">
        <w:rPr>
          <w:rFonts w:ascii="Bookman Old Style" w:eastAsiaTheme="minorHAnsi" w:hAnsi="Bookman Old Style"/>
          <w:lang w:eastAsia="en-US"/>
        </w:rPr>
        <w:t>O leiloeiro abaixo nominado vem requerer a Vossa Senhoria, o credenciamento para atuar nos leilões administrativos realizados pelo MUNICÍPIO DE SANTO ANTONIO DO SUDOESTE – PR, visando a alienação de bens de propriedade do Município, nas modalidades presencial e eletrônico.</w:t>
      </w:r>
    </w:p>
    <w:p w14:paraId="114F41DA" w14:textId="77777777" w:rsidR="00954A9E" w:rsidRPr="00AC4170" w:rsidRDefault="00954A9E" w:rsidP="00954A9E">
      <w:pPr>
        <w:autoSpaceDE w:val="0"/>
        <w:autoSpaceDN w:val="0"/>
        <w:adjustRightInd w:val="0"/>
        <w:spacing w:after="0" w:line="240" w:lineRule="auto"/>
        <w:jc w:val="both"/>
        <w:rPr>
          <w:rFonts w:ascii="Bookman Old Style" w:eastAsiaTheme="minorHAnsi" w:hAnsi="Bookman Old Style"/>
          <w:lang w:eastAsia="en-US"/>
        </w:rPr>
      </w:pPr>
    </w:p>
    <w:p w14:paraId="289E0BA2" w14:textId="77777777" w:rsidR="00954A9E" w:rsidRPr="00AC4170" w:rsidRDefault="00954A9E" w:rsidP="00954A9E">
      <w:pPr>
        <w:autoSpaceDE w:val="0"/>
        <w:autoSpaceDN w:val="0"/>
        <w:adjustRightInd w:val="0"/>
        <w:spacing w:after="0" w:line="240" w:lineRule="auto"/>
        <w:jc w:val="both"/>
        <w:rPr>
          <w:rFonts w:ascii="Bookman Old Style" w:eastAsiaTheme="minorHAnsi" w:hAnsi="Bookman Old Style"/>
          <w:b/>
          <w:bCs/>
          <w:lang w:eastAsia="en-US"/>
        </w:rPr>
      </w:pPr>
      <w:r w:rsidRPr="00AC4170">
        <w:rPr>
          <w:rFonts w:ascii="Bookman Old Style" w:eastAsiaTheme="minorHAnsi" w:hAnsi="Bookman Old Style"/>
          <w:b/>
          <w:bCs/>
          <w:lang w:eastAsia="en-US"/>
        </w:rPr>
        <w:t>Nome do leiloeiro:</w:t>
      </w:r>
    </w:p>
    <w:p w14:paraId="52310B9C" w14:textId="77777777" w:rsidR="00954A9E" w:rsidRPr="00AC4170" w:rsidRDefault="00954A9E" w:rsidP="00954A9E">
      <w:pPr>
        <w:autoSpaceDE w:val="0"/>
        <w:autoSpaceDN w:val="0"/>
        <w:adjustRightInd w:val="0"/>
        <w:spacing w:after="0" w:line="240" w:lineRule="auto"/>
        <w:jc w:val="both"/>
        <w:rPr>
          <w:rFonts w:ascii="Bookman Old Style" w:eastAsiaTheme="minorHAnsi" w:hAnsi="Bookman Old Style"/>
          <w:b/>
          <w:bCs/>
          <w:lang w:eastAsia="en-US"/>
        </w:rPr>
      </w:pPr>
      <w:r w:rsidRPr="00AC4170">
        <w:rPr>
          <w:rFonts w:ascii="Bookman Old Style" w:eastAsiaTheme="minorHAnsi" w:hAnsi="Bookman Old Style"/>
          <w:b/>
          <w:bCs/>
          <w:lang w:eastAsia="en-US"/>
        </w:rPr>
        <w:t>Endereço:</w:t>
      </w:r>
    </w:p>
    <w:p w14:paraId="3E973DA2" w14:textId="77777777" w:rsidR="00954A9E" w:rsidRPr="00AC4170" w:rsidRDefault="00954A9E" w:rsidP="00954A9E">
      <w:pPr>
        <w:autoSpaceDE w:val="0"/>
        <w:autoSpaceDN w:val="0"/>
        <w:adjustRightInd w:val="0"/>
        <w:spacing w:after="0" w:line="240" w:lineRule="auto"/>
        <w:jc w:val="both"/>
        <w:rPr>
          <w:rFonts w:ascii="Bookman Old Style" w:eastAsiaTheme="minorHAnsi" w:hAnsi="Bookman Old Style"/>
          <w:b/>
          <w:bCs/>
          <w:lang w:eastAsia="en-US"/>
        </w:rPr>
      </w:pPr>
      <w:r w:rsidRPr="00AC4170">
        <w:rPr>
          <w:rFonts w:ascii="Bookman Old Style" w:eastAsiaTheme="minorHAnsi" w:hAnsi="Bookman Old Style"/>
          <w:b/>
          <w:bCs/>
          <w:lang w:eastAsia="en-US"/>
        </w:rPr>
        <w:t>Município:</w:t>
      </w:r>
    </w:p>
    <w:p w14:paraId="4B244126" w14:textId="77777777" w:rsidR="00954A9E" w:rsidRPr="00AC4170" w:rsidRDefault="00954A9E" w:rsidP="00954A9E">
      <w:pPr>
        <w:autoSpaceDE w:val="0"/>
        <w:autoSpaceDN w:val="0"/>
        <w:adjustRightInd w:val="0"/>
        <w:spacing w:after="0" w:line="240" w:lineRule="auto"/>
        <w:jc w:val="both"/>
        <w:rPr>
          <w:rFonts w:ascii="Bookman Old Style" w:eastAsiaTheme="minorHAnsi" w:hAnsi="Bookman Old Style"/>
          <w:b/>
          <w:bCs/>
          <w:lang w:eastAsia="en-US"/>
        </w:rPr>
      </w:pPr>
      <w:r w:rsidRPr="00AC4170">
        <w:rPr>
          <w:rFonts w:ascii="Bookman Old Style" w:eastAsiaTheme="minorHAnsi" w:hAnsi="Bookman Old Style"/>
          <w:b/>
          <w:bCs/>
          <w:lang w:eastAsia="en-US"/>
        </w:rPr>
        <w:t>CEP:</w:t>
      </w:r>
    </w:p>
    <w:p w14:paraId="48E42BB7" w14:textId="77777777" w:rsidR="00954A9E" w:rsidRPr="00AC4170" w:rsidRDefault="00954A9E" w:rsidP="00954A9E">
      <w:pPr>
        <w:autoSpaceDE w:val="0"/>
        <w:autoSpaceDN w:val="0"/>
        <w:adjustRightInd w:val="0"/>
        <w:spacing w:after="0" w:line="240" w:lineRule="auto"/>
        <w:jc w:val="both"/>
        <w:rPr>
          <w:rFonts w:ascii="Bookman Old Style" w:eastAsiaTheme="minorHAnsi" w:hAnsi="Bookman Old Style"/>
          <w:b/>
          <w:bCs/>
          <w:lang w:eastAsia="en-US"/>
        </w:rPr>
      </w:pPr>
      <w:r w:rsidRPr="00AC4170">
        <w:rPr>
          <w:rFonts w:ascii="Bookman Old Style" w:eastAsiaTheme="minorHAnsi" w:hAnsi="Bookman Old Style"/>
          <w:b/>
          <w:bCs/>
          <w:lang w:eastAsia="en-US"/>
        </w:rPr>
        <w:t xml:space="preserve">CPF: </w:t>
      </w:r>
    </w:p>
    <w:p w14:paraId="746DEE4F" w14:textId="77777777" w:rsidR="00954A9E" w:rsidRPr="00AC4170" w:rsidRDefault="00954A9E" w:rsidP="00954A9E">
      <w:pPr>
        <w:autoSpaceDE w:val="0"/>
        <w:autoSpaceDN w:val="0"/>
        <w:adjustRightInd w:val="0"/>
        <w:spacing w:after="0" w:line="240" w:lineRule="auto"/>
        <w:jc w:val="both"/>
        <w:rPr>
          <w:rFonts w:ascii="Bookman Old Style" w:eastAsiaTheme="minorHAnsi" w:hAnsi="Bookman Old Style"/>
          <w:b/>
          <w:bCs/>
          <w:lang w:eastAsia="en-US"/>
        </w:rPr>
      </w:pPr>
      <w:r w:rsidRPr="00AC4170">
        <w:rPr>
          <w:rFonts w:ascii="Bookman Old Style" w:eastAsiaTheme="minorHAnsi" w:hAnsi="Bookman Old Style"/>
          <w:b/>
          <w:bCs/>
          <w:lang w:eastAsia="en-US"/>
        </w:rPr>
        <w:t>Telefone(s):</w:t>
      </w:r>
    </w:p>
    <w:p w14:paraId="385C3CF1" w14:textId="77777777" w:rsidR="00954A9E" w:rsidRPr="00AC4170" w:rsidRDefault="00954A9E" w:rsidP="00954A9E">
      <w:pPr>
        <w:autoSpaceDE w:val="0"/>
        <w:autoSpaceDN w:val="0"/>
        <w:adjustRightInd w:val="0"/>
        <w:spacing w:after="0" w:line="240" w:lineRule="auto"/>
        <w:jc w:val="both"/>
        <w:rPr>
          <w:rFonts w:ascii="Bookman Old Style" w:eastAsiaTheme="minorHAnsi" w:hAnsi="Bookman Old Style"/>
          <w:b/>
          <w:bCs/>
          <w:lang w:eastAsia="en-US"/>
        </w:rPr>
      </w:pPr>
      <w:r w:rsidRPr="00AC4170">
        <w:rPr>
          <w:rFonts w:ascii="Bookman Old Style" w:eastAsiaTheme="minorHAnsi" w:hAnsi="Bookman Old Style"/>
          <w:b/>
          <w:bCs/>
          <w:lang w:eastAsia="en-US"/>
        </w:rPr>
        <w:t>Endereço eletrônico:</w:t>
      </w:r>
    </w:p>
    <w:p w14:paraId="459AC749" w14:textId="77777777" w:rsidR="00954A9E" w:rsidRPr="00AC4170" w:rsidRDefault="00954A9E" w:rsidP="00954A9E">
      <w:pPr>
        <w:autoSpaceDE w:val="0"/>
        <w:autoSpaceDN w:val="0"/>
        <w:adjustRightInd w:val="0"/>
        <w:spacing w:after="0" w:line="240" w:lineRule="auto"/>
        <w:jc w:val="both"/>
        <w:rPr>
          <w:rFonts w:ascii="Bookman Old Style" w:eastAsiaTheme="minorHAnsi" w:hAnsi="Bookman Old Style"/>
          <w:b/>
          <w:bCs/>
          <w:lang w:eastAsia="en-US"/>
        </w:rPr>
      </w:pPr>
    </w:p>
    <w:p w14:paraId="5DDC1E46" w14:textId="77777777" w:rsidR="0047370B" w:rsidRPr="00AC4170" w:rsidRDefault="00954A9E" w:rsidP="00954A9E">
      <w:pPr>
        <w:autoSpaceDE w:val="0"/>
        <w:autoSpaceDN w:val="0"/>
        <w:adjustRightInd w:val="0"/>
        <w:spacing w:after="0" w:line="240" w:lineRule="auto"/>
        <w:ind w:firstLine="708"/>
        <w:jc w:val="both"/>
        <w:rPr>
          <w:rFonts w:ascii="Bookman Old Style" w:hAnsi="Bookman Old Style"/>
          <w:b/>
        </w:rPr>
      </w:pPr>
      <w:r w:rsidRPr="00AC4170">
        <w:rPr>
          <w:rFonts w:ascii="Bookman Old Style" w:eastAsiaTheme="minorHAnsi" w:hAnsi="Bookman Old Style"/>
          <w:lang w:eastAsia="en-US"/>
        </w:rPr>
        <w:t>Declaro que as informações acima são verdadeiras e que estou de acordo com as condições estabelecidas pelo MUNICÍPIO DE SANTO ANTONIO DO SUDOESTE.</w:t>
      </w:r>
    </w:p>
    <w:p w14:paraId="60824CB4" w14:textId="77777777" w:rsidR="0047370B" w:rsidRPr="00AC4170" w:rsidRDefault="0047370B" w:rsidP="0047370B">
      <w:pPr>
        <w:pStyle w:val="Corpodetexto"/>
        <w:rPr>
          <w:rFonts w:ascii="Bookman Old Style" w:hAnsi="Bookman Old Style"/>
          <w:b/>
          <w:sz w:val="22"/>
          <w:szCs w:val="22"/>
        </w:rPr>
      </w:pPr>
    </w:p>
    <w:p w14:paraId="01C5771A" w14:textId="77777777" w:rsidR="0047370B" w:rsidRPr="00AC4170" w:rsidRDefault="0047370B" w:rsidP="0047370B">
      <w:pPr>
        <w:pStyle w:val="Corpodetexto"/>
        <w:rPr>
          <w:rFonts w:ascii="Bookman Old Style" w:hAnsi="Bookman Old Style"/>
          <w:b/>
          <w:sz w:val="22"/>
          <w:szCs w:val="22"/>
        </w:rPr>
      </w:pPr>
    </w:p>
    <w:p w14:paraId="0F76CE88" w14:textId="77777777" w:rsidR="00954A9E" w:rsidRPr="00AC4170" w:rsidRDefault="00954A9E" w:rsidP="0047370B">
      <w:pPr>
        <w:pStyle w:val="Corpodetexto"/>
        <w:rPr>
          <w:rFonts w:ascii="Bookman Old Style" w:hAnsi="Bookman Old Style"/>
          <w:b/>
          <w:sz w:val="22"/>
          <w:szCs w:val="22"/>
        </w:rPr>
      </w:pPr>
    </w:p>
    <w:p w14:paraId="5BDDDFB8" w14:textId="77777777" w:rsidR="00954A9E" w:rsidRPr="00AC4170" w:rsidRDefault="00954A9E" w:rsidP="0047370B">
      <w:pPr>
        <w:pStyle w:val="Corpodetexto"/>
        <w:rPr>
          <w:rFonts w:ascii="Bookman Old Style" w:hAnsi="Bookman Old Style"/>
          <w:b/>
          <w:sz w:val="22"/>
          <w:szCs w:val="22"/>
        </w:rPr>
      </w:pPr>
    </w:p>
    <w:p w14:paraId="69DC7C0B" w14:textId="77777777" w:rsidR="00954A9E" w:rsidRPr="00AC4170" w:rsidRDefault="00954A9E" w:rsidP="00954A9E">
      <w:pPr>
        <w:autoSpaceDE w:val="0"/>
        <w:autoSpaceDN w:val="0"/>
        <w:adjustRightInd w:val="0"/>
        <w:spacing w:after="0" w:line="240" w:lineRule="auto"/>
        <w:jc w:val="center"/>
        <w:rPr>
          <w:rFonts w:ascii="Bookman Old Style" w:eastAsiaTheme="minorHAnsi" w:hAnsi="Bookman Old Style"/>
          <w:lang w:eastAsia="en-US"/>
        </w:rPr>
      </w:pPr>
      <w:r w:rsidRPr="00AC4170">
        <w:rPr>
          <w:rFonts w:ascii="Bookman Old Style" w:eastAsiaTheme="minorHAnsi" w:hAnsi="Bookman Old Style"/>
          <w:lang w:eastAsia="en-US"/>
        </w:rPr>
        <w:t>LOCAL e DATA</w:t>
      </w:r>
    </w:p>
    <w:p w14:paraId="4A8FA8E8" w14:textId="77777777" w:rsidR="00954A9E" w:rsidRPr="00AC4170" w:rsidRDefault="00954A9E" w:rsidP="00954A9E">
      <w:pPr>
        <w:autoSpaceDE w:val="0"/>
        <w:autoSpaceDN w:val="0"/>
        <w:adjustRightInd w:val="0"/>
        <w:spacing w:after="0" w:line="240" w:lineRule="auto"/>
        <w:jc w:val="center"/>
        <w:rPr>
          <w:rFonts w:ascii="Bookman Old Style" w:eastAsiaTheme="minorHAnsi" w:hAnsi="Bookman Old Style"/>
          <w:lang w:eastAsia="en-US"/>
        </w:rPr>
      </w:pPr>
    </w:p>
    <w:p w14:paraId="044FB03D" w14:textId="77777777" w:rsidR="00954A9E" w:rsidRPr="00AC4170" w:rsidRDefault="00954A9E" w:rsidP="00954A9E">
      <w:pPr>
        <w:autoSpaceDE w:val="0"/>
        <w:autoSpaceDN w:val="0"/>
        <w:adjustRightInd w:val="0"/>
        <w:spacing w:after="0" w:line="240" w:lineRule="auto"/>
        <w:jc w:val="center"/>
        <w:rPr>
          <w:rFonts w:ascii="Bookman Old Style" w:eastAsiaTheme="minorHAnsi" w:hAnsi="Bookman Old Style"/>
          <w:lang w:eastAsia="en-US"/>
        </w:rPr>
      </w:pPr>
    </w:p>
    <w:p w14:paraId="0028D37B" w14:textId="77777777" w:rsidR="00954A9E" w:rsidRPr="00AC4170" w:rsidRDefault="00954A9E" w:rsidP="00954A9E">
      <w:pPr>
        <w:spacing w:after="0" w:line="276" w:lineRule="auto"/>
        <w:jc w:val="center"/>
        <w:rPr>
          <w:rFonts w:ascii="Bookman Old Style" w:hAnsi="Bookman Old Style"/>
          <w:b/>
          <w:bCs/>
        </w:rPr>
      </w:pPr>
      <w:r w:rsidRPr="00AC4170">
        <w:rPr>
          <w:rFonts w:ascii="Bookman Old Style" w:eastAsiaTheme="minorHAnsi" w:hAnsi="Bookman Old Style"/>
          <w:b/>
          <w:bCs/>
          <w:lang w:eastAsia="en-US"/>
        </w:rPr>
        <w:t xml:space="preserve">NOME LEGÍVEL </w:t>
      </w:r>
      <w:r w:rsidRPr="00AC4170">
        <w:rPr>
          <w:rFonts w:ascii="Bookman Old Style" w:eastAsiaTheme="minorHAnsi" w:hAnsi="Bookman Old Style"/>
          <w:lang w:eastAsia="en-US"/>
        </w:rPr>
        <w:t xml:space="preserve">e </w:t>
      </w:r>
      <w:r w:rsidRPr="00AC4170">
        <w:rPr>
          <w:rFonts w:ascii="Bookman Old Style" w:eastAsiaTheme="minorHAnsi" w:hAnsi="Bookman Old Style"/>
          <w:b/>
          <w:bCs/>
          <w:lang w:eastAsia="en-US"/>
        </w:rPr>
        <w:t>ASSINATURA</w:t>
      </w:r>
    </w:p>
    <w:p w14:paraId="3945B574" w14:textId="77777777" w:rsidR="0047370B" w:rsidRPr="00AC4170" w:rsidRDefault="0047370B" w:rsidP="0047370B">
      <w:pPr>
        <w:pStyle w:val="ParagraphStyle"/>
        <w:rPr>
          <w:rFonts w:ascii="Bookman Old Style" w:hAnsi="Bookman Old Style" w:cs="Bookman Old Style"/>
          <w:b/>
          <w:bCs/>
          <w:sz w:val="22"/>
          <w:szCs w:val="22"/>
        </w:rPr>
      </w:pPr>
    </w:p>
    <w:p w14:paraId="424EFD95" w14:textId="77777777" w:rsidR="0047370B" w:rsidRPr="00AC4170" w:rsidRDefault="0047370B" w:rsidP="0047370B">
      <w:pPr>
        <w:pStyle w:val="ParagraphStyle"/>
        <w:rPr>
          <w:rFonts w:ascii="Bookman Old Style" w:hAnsi="Bookman Old Style" w:cs="Bookman Old Style"/>
          <w:b/>
          <w:bCs/>
          <w:sz w:val="22"/>
          <w:szCs w:val="22"/>
        </w:rPr>
      </w:pPr>
    </w:p>
    <w:p w14:paraId="6B630834" w14:textId="77777777" w:rsidR="0047370B" w:rsidRPr="00AC4170" w:rsidRDefault="0047370B" w:rsidP="0047370B">
      <w:pPr>
        <w:pStyle w:val="ParagraphStyle"/>
        <w:rPr>
          <w:rFonts w:ascii="Bookman Old Style" w:hAnsi="Bookman Old Style" w:cs="Bookman Old Style"/>
          <w:b/>
          <w:bCs/>
          <w:sz w:val="22"/>
          <w:szCs w:val="22"/>
        </w:rPr>
      </w:pPr>
    </w:p>
    <w:p w14:paraId="513EB33E" w14:textId="77777777" w:rsidR="0047370B" w:rsidRPr="00AC4170" w:rsidRDefault="0047370B" w:rsidP="0047370B">
      <w:pPr>
        <w:pStyle w:val="ParagraphStyle"/>
        <w:rPr>
          <w:rFonts w:ascii="Bookman Old Style" w:hAnsi="Bookman Old Style" w:cs="Bookman Old Style"/>
          <w:b/>
          <w:bCs/>
          <w:sz w:val="22"/>
          <w:szCs w:val="22"/>
        </w:rPr>
      </w:pPr>
    </w:p>
    <w:p w14:paraId="6D6F3134" w14:textId="77777777" w:rsidR="0047370B" w:rsidRPr="00AC4170" w:rsidRDefault="0047370B" w:rsidP="0047370B">
      <w:pPr>
        <w:pStyle w:val="ParagraphStyle"/>
        <w:rPr>
          <w:rFonts w:ascii="Bookman Old Style" w:hAnsi="Bookman Old Style" w:cs="Bookman Old Style"/>
          <w:b/>
          <w:bCs/>
          <w:sz w:val="22"/>
          <w:szCs w:val="22"/>
        </w:rPr>
      </w:pPr>
    </w:p>
    <w:p w14:paraId="5DBF965E" w14:textId="77777777" w:rsidR="0047370B" w:rsidRPr="00AC4170" w:rsidRDefault="0047370B" w:rsidP="0047370B">
      <w:pPr>
        <w:pStyle w:val="ParagraphStyle"/>
        <w:rPr>
          <w:rFonts w:ascii="Bookman Old Style" w:hAnsi="Bookman Old Style" w:cs="Bookman Old Style"/>
          <w:b/>
          <w:bCs/>
          <w:sz w:val="22"/>
          <w:szCs w:val="22"/>
        </w:rPr>
      </w:pPr>
    </w:p>
    <w:p w14:paraId="19F8855E" w14:textId="77777777" w:rsidR="0047370B" w:rsidRPr="00AC4170" w:rsidRDefault="0047370B" w:rsidP="0047370B">
      <w:pPr>
        <w:pStyle w:val="ParagraphStyle"/>
        <w:rPr>
          <w:rFonts w:ascii="Bookman Old Style" w:hAnsi="Bookman Old Style" w:cs="Bookman Old Style"/>
          <w:b/>
          <w:bCs/>
          <w:sz w:val="22"/>
          <w:szCs w:val="22"/>
        </w:rPr>
      </w:pPr>
    </w:p>
    <w:p w14:paraId="6E212C3B" w14:textId="77777777" w:rsidR="0047370B" w:rsidRPr="00AC4170" w:rsidRDefault="0047370B" w:rsidP="0047370B">
      <w:pPr>
        <w:pStyle w:val="ParagraphStyle"/>
        <w:rPr>
          <w:rFonts w:ascii="Bookman Old Style" w:hAnsi="Bookman Old Style" w:cs="Bookman Old Style"/>
          <w:b/>
          <w:bCs/>
          <w:sz w:val="22"/>
          <w:szCs w:val="22"/>
        </w:rPr>
      </w:pPr>
    </w:p>
    <w:p w14:paraId="09AABF69" w14:textId="77777777" w:rsidR="0047370B" w:rsidRPr="00AC4170" w:rsidRDefault="0047370B" w:rsidP="0047370B">
      <w:pPr>
        <w:pStyle w:val="ParagraphStyle"/>
        <w:rPr>
          <w:rFonts w:ascii="Bookman Old Style" w:hAnsi="Bookman Old Style" w:cs="Bookman Old Style"/>
          <w:b/>
          <w:bCs/>
          <w:sz w:val="22"/>
          <w:szCs w:val="22"/>
        </w:rPr>
      </w:pPr>
    </w:p>
    <w:p w14:paraId="767DC8E0" w14:textId="77777777" w:rsidR="0047370B" w:rsidRPr="00AC4170" w:rsidRDefault="0047370B" w:rsidP="0047370B">
      <w:pPr>
        <w:pStyle w:val="ParagraphStyle"/>
        <w:rPr>
          <w:rFonts w:ascii="Bookman Old Style" w:hAnsi="Bookman Old Style" w:cs="Bookman Old Style"/>
          <w:b/>
          <w:bCs/>
          <w:sz w:val="22"/>
          <w:szCs w:val="22"/>
        </w:rPr>
      </w:pPr>
    </w:p>
    <w:p w14:paraId="5290403F" w14:textId="77777777" w:rsidR="0047370B" w:rsidRPr="00AC4170" w:rsidRDefault="0047370B" w:rsidP="0047370B">
      <w:pPr>
        <w:pStyle w:val="ParagraphStyle"/>
        <w:rPr>
          <w:rFonts w:ascii="Bookman Old Style" w:hAnsi="Bookman Old Style" w:cs="Bookman Old Style"/>
          <w:b/>
          <w:bCs/>
          <w:sz w:val="22"/>
          <w:szCs w:val="22"/>
        </w:rPr>
      </w:pPr>
    </w:p>
    <w:p w14:paraId="02FD88EE" w14:textId="77777777" w:rsidR="0047370B" w:rsidRPr="00AC4170" w:rsidRDefault="0047370B" w:rsidP="0047370B">
      <w:pPr>
        <w:pStyle w:val="ParagraphStyle"/>
        <w:rPr>
          <w:rFonts w:ascii="Bookman Old Style" w:hAnsi="Bookman Old Style" w:cs="Bookman Old Style"/>
          <w:b/>
          <w:bCs/>
          <w:sz w:val="22"/>
          <w:szCs w:val="22"/>
        </w:rPr>
      </w:pPr>
    </w:p>
    <w:p w14:paraId="537AD658" w14:textId="77777777" w:rsidR="0047370B" w:rsidRPr="00AC4170" w:rsidRDefault="0047370B" w:rsidP="0047370B">
      <w:pPr>
        <w:pStyle w:val="ParagraphStyle"/>
        <w:rPr>
          <w:rFonts w:ascii="Bookman Old Style" w:hAnsi="Bookman Old Style" w:cs="Bookman Old Style"/>
          <w:b/>
          <w:bCs/>
          <w:sz w:val="22"/>
          <w:szCs w:val="22"/>
        </w:rPr>
      </w:pPr>
    </w:p>
    <w:p w14:paraId="2A7DDD8A" w14:textId="77777777" w:rsidR="0047370B" w:rsidRPr="00AC4170" w:rsidRDefault="0047370B" w:rsidP="0047370B">
      <w:pPr>
        <w:pStyle w:val="ParagraphStyle"/>
        <w:rPr>
          <w:rFonts w:ascii="Bookman Old Style" w:hAnsi="Bookman Old Style" w:cs="Bookman Old Style"/>
          <w:b/>
          <w:bCs/>
          <w:sz w:val="22"/>
          <w:szCs w:val="22"/>
        </w:rPr>
      </w:pPr>
    </w:p>
    <w:p w14:paraId="39A8D35F" w14:textId="77777777" w:rsidR="0047370B" w:rsidRPr="00AC4170" w:rsidRDefault="0047370B" w:rsidP="0047370B">
      <w:pPr>
        <w:pStyle w:val="ParagraphStyle"/>
        <w:rPr>
          <w:rFonts w:ascii="Bookman Old Style" w:hAnsi="Bookman Old Style" w:cs="Bookman Old Style"/>
          <w:b/>
          <w:bCs/>
          <w:sz w:val="22"/>
          <w:szCs w:val="22"/>
        </w:rPr>
      </w:pPr>
    </w:p>
    <w:p w14:paraId="1CC1ADFE" w14:textId="77777777" w:rsidR="0047370B" w:rsidRPr="00AC4170" w:rsidRDefault="0047370B" w:rsidP="0047370B">
      <w:pPr>
        <w:pStyle w:val="ParagraphStyle"/>
        <w:rPr>
          <w:rFonts w:ascii="Bookman Old Style" w:hAnsi="Bookman Old Style" w:cs="Bookman Old Style"/>
          <w:b/>
          <w:bCs/>
          <w:sz w:val="22"/>
          <w:szCs w:val="22"/>
        </w:rPr>
      </w:pPr>
    </w:p>
    <w:p w14:paraId="4D3CB1E1" w14:textId="77777777" w:rsidR="0047370B" w:rsidRPr="00AC4170" w:rsidRDefault="0047370B" w:rsidP="0047370B">
      <w:pPr>
        <w:pStyle w:val="ParagraphStyle"/>
        <w:rPr>
          <w:rFonts w:ascii="Bookman Old Style" w:hAnsi="Bookman Old Style" w:cs="Bookman Old Style"/>
          <w:b/>
          <w:bCs/>
          <w:sz w:val="22"/>
          <w:szCs w:val="22"/>
        </w:rPr>
      </w:pPr>
    </w:p>
    <w:p w14:paraId="6CBBC65E" w14:textId="2CB3CC51" w:rsidR="0047370B" w:rsidRPr="00AC4170" w:rsidRDefault="0047370B" w:rsidP="0047370B">
      <w:pPr>
        <w:pStyle w:val="ParagraphStyle"/>
        <w:rPr>
          <w:rFonts w:ascii="Bookman Old Style" w:hAnsi="Bookman Old Style" w:cs="Bookman Old Style"/>
          <w:b/>
          <w:bCs/>
          <w:sz w:val="22"/>
          <w:szCs w:val="22"/>
        </w:rPr>
      </w:pPr>
      <w:r w:rsidRPr="00AC4170">
        <w:rPr>
          <w:rFonts w:ascii="Bookman Old Style" w:hAnsi="Bookman Old Style" w:cs="Bookman Old Style"/>
          <w:b/>
          <w:bCs/>
          <w:sz w:val="22"/>
          <w:szCs w:val="22"/>
        </w:rPr>
        <w:t>EDITAL DE CREDENCIAMENTO Nº 0</w:t>
      </w:r>
      <w:r w:rsidR="00F73008">
        <w:rPr>
          <w:rFonts w:ascii="Bookman Old Style" w:hAnsi="Bookman Old Style" w:cs="Bookman Old Style"/>
          <w:b/>
          <w:bCs/>
          <w:sz w:val="22"/>
          <w:szCs w:val="22"/>
        </w:rPr>
        <w:t>09</w:t>
      </w:r>
      <w:r w:rsidRPr="00AC4170">
        <w:rPr>
          <w:rFonts w:ascii="Bookman Old Style" w:hAnsi="Bookman Old Style" w:cs="Bookman Old Style"/>
          <w:b/>
          <w:bCs/>
          <w:sz w:val="22"/>
          <w:szCs w:val="22"/>
        </w:rPr>
        <w:t>/202</w:t>
      </w:r>
      <w:r w:rsidR="00F73008">
        <w:rPr>
          <w:rFonts w:ascii="Bookman Old Style" w:hAnsi="Bookman Old Style" w:cs="Bookman Old Style"/>
          <w:b/>
          <w:bCs/>
          <w:sz w:val="22"/>
          <w:szCs w:val="22"/>
        </w:rPr>
        <w:t>1</w:t>
      </w:r>
    </w:p>
    <w:p w14:paraId="7AB6028D" w14:textId="77777777" w:rsidR="0047370B" w:rsidRPr="00AC4170" w:rsidRDefault="0047370B" w:rsidP="0047370B">
      <w:pPr>
        <w:pStyle w:val="Corpodetexto"/>
        <w:rPr>
          <w:rFonts w:ascii="Bookman Old Style" w:hAnsi="Bookman Old Style"/>
          <w:b/>
          <w:sz w:val="22"/>
          <w:szCs w:val="22"/>
        </w:rPr>
      </w:pPr>
    </w:p>
    <w:p w14:paraId="338CC58C" w14:textId="77777777" w:rsidR="0047370B" w:rsidRPr="00AC4170" w:rsidRDefault="0047370B" w:rsidP="0047370B">
      <w:pPr>
        <w:pStyle w:val="Centered"/>
        <w:rPr>
          <w:rFonts w:ascii="Bookman Old Style" w:hAnsi="Bookman Old Style" w:cs="Bookman Old Style"/>
          <w:b/>
          <w:bCs/>
          <w:sz w:val="22"/>
          <w:szCs w:val="22"/>
        </w:rPr>
      </w:pPr>
      <w:r w:rsidRPr="00AC4170">
        <w:rPr>
          <w:rFonts w:ascii="Bookman Old Style" w:hAnsi="Bookman Old Style" w:cs="Bookman Old Style"/>
          <w:b/>
          <w:bCs/>
          <w:sz w:val="22"/>
          <w:szCs w:val="22"/>
        </w:rPr>
        <w:t>ANEXO II</w:t>
      </w:r>
    </w:p>
    <w:p w14:paraId="3A835C1C" w14:textId="77777777" w:rsidR="0047370B" w:rsidRPr="00AC4170" w:rsidRDefault="0047370B" w:rsidP="0047370B">
      <w:pPr>
        <w:pStyle w:val="Corpodetexto"/>
        <w:rPr>
          <w:rFonts w:ascii="Bookman Old Style" w:hAnsi="Bookman Old Style"/>
          <w:b/>
          <w:sz w:val="22"/>
          <w:szCs w:val="22"/>
        </w:rPr>
      </w:pPr>
    </w:p>
    <w:p w14:paraId="5C716640" w14:textId="77777777" w:rsidR="0047370B" w:rsidRPr="00AC4170" w:rsidRDefault="0047370B" w:rsidP="0047370B">
      <w:pPr>
        <w:pStyle w:val="Corpodetexto"/>
        <w:spacing w:before="211"/>
        <w:ind w:left="872"/>
        <w:rPr>
          <w:rFonts w:ascii="Bookman Old Style" w:hAnsi="Bookman Old Style"/>
          <w:sz w:val="22"/>
          <w:szCs w:val="22"/>
        </w:rPr>
      </w:pPr>
      <w:r w:rsidRPr="00AC4170">
        <w:rPr>
          <w:rFonts w:ascii="Bookman Old Style" w:hAnsi="Bookman Old Style"/>
          <w:sz w:val="22"/>
          <w:szCs w:val="22"/>
        </w:rPr>
        <w:t>A Comissão de Licitação do Município de Santo Antonio do Sudoeste.</w:t>
      </w:r>
    </w:p>
    <w:p w14:paraId="056C9B6A" w14:textId="77777777" w:rsidR="0047370B" w:rsidRPr="00AC4170" w:rsidRDefault="0047370B" w:rsidP="0047370B">
      <w:pPr>
        <w:pStyle w:val="Corpodetexto"/>
        <w:rPr>
          <w:rFonts w:ascii="Bookman Old Style" w:hAnsi="Bookman Old Style"/>
          <w:sz w:val="22"/>
          <w:szCs w:val="22"/>
        </w:rPr>
      </w:pPr>
    </w:p>
    <w:p w14:paraId="3292F625" w14:textId="77777777" w:rsidR="0047370B" w:rsidRPr="00AC4170" w:rsidRDefault="0047370B" w:rsidP="0047370B">
      <w:pPr>
        <w:pStyle w:val="Corpodetexto"/>
        <w:rPr>
          <w:rFonts w:ascii="Bookman Old Style" w:hAnsi="Bookman Old Style"/>
          <w:sz w:val="22"/>
          <w:szCs w:val="22"/>
        </w:rPr>
      </w:pPr>
    </w:p>
    <w:p w14:paraId="4AF9AB9A" w14:textId="77777777" w:rsidR="0047370B" w:rsidRPr="00AC4170" w:rsidRDefault="0047370B" w:rsidP="0047370B">
      <w:pPr>
        <w:pStyle w:val="Corpodetexto"/>
        <w:spacing w:before="1"/>
        <w:rPr>
          <w:rFonts w:ascii="Bookman Old Style" w:hAnsi="Bookman Old Style"/>
          <w:sz w:val="22"/>
          <w:szCs w:val="22"/>
        </w:rPr>
      </w:pPr>
    </w:p>
    <w:p w14:paraId="67391BB1" w14:textId="77777777" w:rsidR="0047370B" w:rsidRPr="00AC4170" w:rsidRDefault="0047370B" w:rsidP="0047370B">
      <w:pPr>
        <w:pStyle w:val="Ttulo2"/>
        <w:ind w:left="3029" w:right="2282"/>
        <w:jc w:val="center"/>
        <w:rPr>
          <w:rFonts w:ascii="Bookman Old Style" w:hAnsi="Bookman Old Style"/>
          <w:sz w:val="22"/>
          <w:szCs w:val="22"/>
        </w:rPr>
      </w:pPr>
      <w:r w:rsidRPr="00AC4170">
        <w:rPr>
          <w:rFonts w:ascii="Bookman Old Style" w:hAnsi="Bookman Old Style"/>
          <w:w w:val="95"/>
          <w:sz w:val="22"/>
          <w:szCs w:val="22"/>
        </w:rPr>
        <w:t>DECLARAÇÃO DE IDONEIDADE</w:t>
      </w:r>
    </w:p>
    <w:p w14:paraId="14E852F5" w14:textId="77777777" w:rsidR="0047370B" w:rsidRPr="00AC4170" w:rsidRDefault="0047370B" w:rsidP="0047370B">
      <w:pPr>
        <w:pStyle w:val="Corpodetexto"/>
        <w:rPr>
          <w:rFonts w:ascii="Bookman Old Style" w:hAnsi="Bookman Old Style"/>
          <w:b/>
          <w:sz w:val="22"/>
          <w:szCs w:val="22"/>
        </w:rPr>
      </w:pPr>
    </w:p>
    <w:p w14:paraId="2FC34BEF" w14:textId="77777777" w:rsidR="0047370B" w:rsidRPr="00AC4170" w:rsidRDefault="0047370B" w:rsidP="0047370B">
      <w:pPr>
        <w:pStyle w:val="Corpodetexto"/>
        <w:rPr>
          <w:rFonts w:ascii="Bookman Old Style" w:hAnsi="Bookman Old Style"/>
          <w:b/>
          <w:sz w:val="22"/>
          <w:szCs w:val="22"/>
        </w:rPr>
      </w:pPr>
    </w:p>
    <w:p w14:paraId="7244DBE0" w14:textId="77777777" w:rsidR="0047370B" w:rsidRPr="00AC4170" w:rsidRDefault="0047370B" w:rsidP="0047370B">
      <w:pPr>
        <w:pStyle w:val="Corpodetexto"/>
        <w:rPr>
          <w:rFonts w:ascii="Bookman Old Style" w:hAnsi="Bookman Old Style"/>
          <w:b/>
          <w:sz w:val="22"/>
          <w:szCs w:val="22"/>
        </w:rPr>
      </w:pPr>
    </w:p>
    <w:p w14:paraId="56B40839" w14:textId="0892199F" w:rsidR="0047370B" w:rsidRPr="00AC4170" w:rsidRDefault="0047370B" w:rsidP="0047370B">
      <w:pPr>
        <w:pStyle w:val="Corpodetexto"/>
        <w:spacing w:line="244" w:lineRule="auto"/>
        <w:ind w:left="872" w:right="116" w:firstLine="1423"/>
        <w:jc w:val="both"/>
        <w:rPr>
          <w:rFonts w:ascii="Bookman Old Style" w:hAnsi="Bookman Old Style"/>
          <w:sz w:val="22"/>
          <w:szCs w:val="22"/>
        </w:rPr>
      </w:pPr>
      <w:r w:rsidRPr="00AC4170">
        <w:rPr>
          <w:rFonts w:ascii="Bookman Old Style" w:hAnsi="Bookman Old Style"/>
          <w:sz w:val="22"/>
          <w:szCs w:val="22"/>
        </w:rPr>
        <w:t>Declaramos para os fins de direito, na qualidade de proponente do procedimento licitatório, sob a modalidade Inexigibilidade Chamamento Público nº 0</w:t>
      </w:r>
      <w:r w:rsidR="00F73008">
        <w:rPr>
          <w:rFonts w:ascii="Bookman Old Style" w:hAnsi="Bookman Old Style"/>
          <w:sz w:val="22"/>
          <w:szCs w:val="22"/>
        </w:rPr>
        <w:t>09</w:t>
      </w:r>
      <w:r w:rsidRPr="00AC4170">
        <w:rPr>
          <w:rFonts w:ascii="Bookman Old Style" w:hAnsi="Bookman Old Style"/>
          <w:sz w:val="22"/>
          <w:szCs w:val="22"/>
        </w:rPr>
        <w:t>/202</w:t>
      </w:r>
      <w:r w:rsidR="00F73008">
        <w:rPr>
          <w:rFonts w:ascii="Bookman Old Style" w:hAnsi="Bookman Old Style"/>
          <w:sz w:val="22"/>
          <w:szCs w:val="22"/>
        </w:rPr>
        <w:t>1</w:t>
      </w:r>
      <w:r w:rsidRPr="00AC4170">
        <w:rPr>
          <w:rFonts w:ascii="Bookman Old Style" w:hAnsi="Bookman Old Style"/>
          <w:sz w:val="22"/>
          <w:szCs w:val="22"/>
        </w:rPr>
        <w:t xml:space="preserve">, instaurado pelo Município de Santo Antonio do Sudoeste </w:t>
      </w:r>
      <w:r w:rsidRPr="00AC4170">
        <w:rPr>
          <w:rFonts w:ascii="Bookman Old Style" w:hAnsi="Bookman Old Style"/>
          <w:w w:val="105"/>
          <w:sz w:val="22"/>
          <w:szCs w:val="22"/>
        </w:rPr>
        <w:t xml:space="preserve">– </w:t>
      </w:r>
      <w:r w:rsidR="00954A9E" w:rsidRPr="00AC4170">
        <w:rPr>
          <w:rFonts w:ascii="Bookman Old Style" w:hAnsi="Bookman Old Style"/>
          <w:sz w:val="22"/>
          <w:szCs w:val="22"/>
        </w:rPr>
        <w:t>Pr</w:t>
      </w:r>
      <w:r w:rsidRPr="00AC4170">
        <w:rPr>
          <w:rFonts w:ascii="Bookman Old Style" w:hAnsi="Bookman Old Style"/>
          <w:i/>
          <w:sz w:val="22"/>
          <w:szCs w:val="22"/>
        </w:rPr>
        <w:t xml:space="preserve">, </w:t>
      </w:r>
      <w:r w:rsidRPr="00AC4170">
        <w:rPr>
          <w:rFonts w:ascii="Bookman Old Style" w:hAnsi="Bookman Old Style"/>
          <w:sz w:val="22"/>
          <w:szCs w:val="22"/>
        </w:rPr>
        <w:t>que não fomos declarados inidôneos para licitar ou contratar com o Poder Público, em qualquer de suas esferas.</w:t>
      </w:r>
    </w:p>
    <w:p w14:paraId="53AC699E" w14:textId="77777777" w:rsidR="0047370B" w:rsidRPr="00AC4170" w:rsidRDefault="0047370B" w:rsidP="0047370B">
      <w:pPr>
        <w:pStyle w:val="Corpodetexto"/>
        <w:rPr>
          <w:rFonts w:ascii="Bookman Old Style" w:hAnsi="Bookman Old Style"/>
          <w:sz w:val="22"/>
          <w:szCs w:val="22"/>
        </w:rPr>
      </w:pPr>
    </w:p>
    <w:p w14:paraId="185CB65B" w14:textId="77777777" w:rsidR="0047370B" w:rsidRPr="00AC4170" w:rsidRDefault="0047370B" w:rsidP="0047370B">
      <w:pPr>
        <w:pStyle w:val="Corpodetexto"/>
        <w:spacing w:before="210"/>
        <w:ind w:left="2300"/>
        <w:rPr>
          <w:rFonts w:ascii="Bookman Old Style" w:hAnsi="Bookman Old Style"/>
          <w:sz w:val="22"/>
          <w:szCs w:val="22"/>
        </w:rPr>
      </w:pPr>
      <w:r w:rsidRPr="00AC4170">
        <w:rPr>
          <w:rFonts w:ascii="Bookman Old Style" w:hAnsi="Bookman Old Style"/>
          <w:sz w:val="22"/>
          <w:szCs w:val="22"/>
        </w:rPr>
        <w:t>Por ser expressão da verdade, firmamos a presente.</w:t>
      </w:r>
    </w:p>
    <w:p w14:paraId="37CC8060" w14:textId="77777777" w:rsidR="0047370B" w:rsidRPr="00AC4170" w:rsidRDefault="0047370B" w:rsidP="0047370B">
      <w:pPr>
        <w:pStyle w:val="Corpodetexto"/>
        <w:rPr>
          <w:rFonts w:ascii="Bookman Old Style" w:hAnsi="Bookman Old Style"/>
          <w:sz w:val="22"/>
          <w:szCs w:val="22"/>
        </w:rPr>
      </w:pPr>
    </w:p>
    <w:p w14:paraId="3B65A902" w14:textId="77777777" w:rsidR="0047370B" w:rsidRPr="00AC4170" w:rsidRDefault="0047370B" w:rsidP="0047370B">
      <w:pPr>
        <w:pStyle w:val="Corpodetexto"/>
        <w:rPr>
          <w:rFonts w:ascii="Bookman Old Style" w:hAnsi="Bookman Old Style"/>
          <w:sz w:val="22"/>
          <w:szCs w:val="22"/>
        </w:rPr>
      </w:pPr>
    </w:p>
    <w:p w14:paraId="46118C2A" w14:textId="77777777" w:rsidR="0047370B" w:rsidRPr="00AC4170" w:rsidRDefault="0047370B" w:rsidP="0047370B">
      <w:pPr>
        <w:pStyle w:val="Corpodetexto"/>
        <w:rPr>
          <w:rFonts w:ascii="Bookman Old Style" w:hAnsi="Bookman Old Style"/>
          <w:sz w:val="22"/>
          <w:szCs w:val="22"/>
        </w:rPr>
      </w:pPr>
    </w:p>
    <w:p w14:paraId="2A3B0A51" w14:textId="77777777" w:rsidR="0047370B" w:rsidRPr="00AC4170" w:rsidRDefault="0047370B" w:rsidP="0047370B">
      <w:pPr>
        <w:pStyle w:val="Corpodetexto"/>
        <w:spacing w:before="4"/>
        <w:rPr>
          <w:rFonts w:ascii="Bookman Old Style" w:hAnsi="Bookman Old Style"/>
          <w:sz w:val="22"/>
          <w:szCs w:val="22"/>
        </w:rPr>
      </w:pPr>
    </w:p>
    <w:p w14:paraId="36077DD9" w14:textId="77777777" w:rsidR="0047370B" w:rsidRPr="00AC4170" w:rsidRDefault="0047370B" w:rsidP="0047370B">
      <w:pPr>
        <w:pStyle w:val="Corpodetexto"/>
        <w:rPr>
          <w:rFonts w:ascii="Bookman Old Style" w:hAnsi="Bookman Old Style"/>
          <w:sz w:val="22"/>
          <w:szCs w:val="22"/>
        </w:rPr>
      </w:pPr>
    </w:p>
    <w:p w14:paraId="5873BF0E" w14:textId="77777777" w:rsidR="0047370B" w:rsidRPr="00AC4170" w:rsidRDefault="0047370B" w:rsidP="0047370B">
      <w:pPr>
        <w:pStyle w:val="Corpodetexto"/>
        <w:rPr>
          <w:rFonts w:ascii="Bookman Old Style" w:hAnsi="Bookman Old Style"/>
          <w:sz w:val="22"/>
          <w:szCs w:val="22"/>
        </w:rPr>
      </w:pPr>
    </w:p>
    <w:p w14:paraId="6B755207" w14:textId="77777777" w:rsidR="0047370B" w:rsidRPr="00AC4170" w:rsidRDefault="0047370B" w:rsidP="0047370B">
      <w:pPr>
        <w:pStyle w:val="Corpodetexto"/>
        <w:spacing w:before="9"/>
        <w:rPr>
          <w:rFonts w:ascii="Bookman Old Style" w:hAnsi="Bookman Old Style"/>
          <w:sz w:val="22"/>
          <w:szCs w:val="22"/>
        </w:rPr>
      </w:pPr>
    </w:p>
    <w:p w14:paraId="0ED8BD7F" w14:textId="77777777" w:rsidR="00954A9E" w:rsidRPr="00AC4170" w:rsidRDefault="00954A9E" w:rsidP="00954A9E">
      <w:pPr>
        <w:autoSpaceDE w:val="0"/>
        <w:autoSpaceDN w:val="0"/>
        <w:adjustRightInd w:val="0"/>
        <w:spacing w:after="0" w:line="240" w:lineRule="auto"/>
        <w:jc w:val="center"/>
        <w:rPr>
          <w:rFonts w:ascii="Bookman Old Style" w:eastAsiaTheme="minorHAnsi" w:hAnsi="Bookman Old Style"/>
          <w:lang w:eastAsia="en-US"/>
        </w:rPr>
      </w:pPr>
      <w:r w:rsidRPr="00AC4170">
        <w:rPr>
          <w:rFonts w:ascii="Bookman Old Style" w:eastAsiaTheme="minorHAnsi" w:hAnsi="Bookman Old Style"/>
          <w:lang w:eastAsia="en-US"/>
        </w:rPr>
        <w:t>LOCAL e DATA</w:t>
      </w:r>
    </w:p>
    <w:p w14:paraId="2BEA7ACB" w14:textId="77777777" w:rsidR="00954A9E" w:rsidRPr="00AC4170" w:rsidRDefault="00954A9E" w:rsidP="00954A9E">
      <w:pPr>
        <w:autoSpaceDE w:val="0"/>
        <w:autoSpaceDN w:val="0"/>
        <w:adjustRightInd w:val="0"/>
        <w:spacing w:after="0" w:line="240" w:lineRule="auto"/>
        <w:jc w:val="center"/>
        <w:rPr>
          <w:rFonts w:ascii="Bookman Old Style" w:eastAsiaTheme="minorHAnsi" w:hAnsi="Bookman Old Style"/>
          <w:lang w:eastAsia="en-US"/>
        </w:rPr>
      </w:pPr>
    </w:p>
    <w:p w14:paraId="5D75866D" w14:textId="77777777" w:rsidR="00954A9E" w:rsidRPr="00AC4170" w:rsidRDefault="00954A9E" w:rsidP="00954A9E">
      <w:pPr>
        <w:autoSpaceDE w:val="0"/>
        <w:autoSpaceDN w:val="0"/>
        <w:adjustRightInd w:val="0"/>
        <w:spacing w:after="0" w:line="240" w:lineRule="auto"/>
        <w:jc w:val="center"/>
        <w:rPr>
          <w:rFonts w:ascii="Bookman Old Style" w:eastAsiaTheme="minorHAnsi" w:hAnsi="Bookman Old Style"/>
          <w:lang w:eastAsia="en-US"/>
        </w:rPr>
      </w:pPr>
    </w:p>
    <w:p w14:paraId="00B2E4C9" w14:textId="77777777" w:rsidR="00954A9E" w:rsidRPr="00AC4170" w:rsidRDefault="00954A9E" w:rsidP="00954A9E">
      <w:pPr>
        <w:spacing w:after="0" w:line="276" w:lineRule="auto"/>
        <w:jc w:val="center"/>
        <w:rPr>
          <w:rFonts w:ascii="Bookman Old Style" w:hAnsi="Bookman Old Style"/>
          <w:b/>
          <w:bCs/>
        </w:rPr>
      </w:pPr>
      <w:r w:rsidRPr="00AC4170">
        <w:rPr>
          <w:rFonts w:ascii="Bookman Old Style" w:eastAsiaTheme="minorHAnsi" w:hAnsi="Bookman Old Style"/>
          <w:b/>
          <w:bCs/>
          <w:lang w:eastAsia="en-US"/>
        </w:rPr>
        <w:t xml:space="preserve">NOME LEGÍVEL </w:t>
      </w:r>
      <w:r w:rsidRPr="00AC4170">
        <w:rPr>
          <w:rFonts w:ascii="Bookman Old Style" w:eastAsiaTheme="minorHAnsi" w:hAnsi="Bookman Old Style"/>
          <w:lang w:eastAsia="en-US"/>
        </w:rPr>
        <w:t xml:space="preserve">e </w:t>
      </w:r>
      <w:r w:rsidRPr="00AC4170">
        <w:rPr>
          <w:rFonts w:ascii="Bookman Old Style" w:eastAsiaTheme="minorHAnsi" w:hAnsi="Bookman Old Style"/>
          <w:b/>
          <w:bCs/>
          <w:lang w:eastAsia="en-US"/>
        </w:rPr>
        <w:t>ASSINATURA</w:t>
      </w:r>
    </w:p>
    <w:p w14:paraId="69FF96AF" w14:textId="77777777" w:rsidR="0047370B" w:rsidRPr="00AC4170" w:rsidRDefault="0047370B" w:rsidP="0047370B">
      <w:pPr>
        <w:spacing w:after="0" w:line="276" w:lineRule="auto"/>
        <w:rPr>
          <w:rFonts w:ascii="Bookman Old Style" w:hAnsi="Bookman Old Style"/>
          <w:b/>
          <w:bCs/>
        </w:rPr>
      </w:pPr>
    </w:p>
    <w:p w14:paraId="0D44A31A" w14:textId="77777777" w:rsidR="0047370B" w:rsidRPr="00AC4170" w:rsidRDefault="0047370B" w:rsidP="0047370B">
      <w:pPr>
        <w:spacing w:after="0" w:line="276" w:lineRule="auto"/>
        <w:rPr>
          <w:rFonts w:ascii="Bookman Old Style" w:hAnsi="Bookman Old Style"/>
          <w:b/>
          <w:bCs/>
        </w:rPr>
      </w:pPr>
    </w:p>
    <w:p w14:paraId="1D31CE20" w14:textId="77777777" w:rsidR="0047370B" w:rsidRPr="00AC4170" w:rsidRDefault="0047370B" w:rsidP="0047370B">
      <w:pPr>
        <w:spacing w:after="0" w:line="276" w:lineRule="auto"/>
        <w:rPr>
          <w:rFonts w:ascii="Bookman Old Style" w:hAnsi="Bookman Old Style"/>
          <w:b/>
          <w:bCs/>
        </w:rPr>
      </w:pPr>
    </w:p>
    <w:p w14:paraId="1ABD6583" w14:textId="77777777" w:rsidR="0047370B" w:rsidRPr="00AC4170" w:rsidRDefault="0047370B" w:rsidP="0047370B">
      <w:pPr>
        <w:spacing w:after="0" w:line="276" w:lineRule="auto"/>
        <w:rPr>
          <w:rFonts w:ascii="Bookman Old Style" w:hAnsi="Bookman Old Style"/>
          <w:b/>
          <w:bCs/>
        </w:rPr>
      </w:pPr>
    </w:p>
    <w:p w14:paraId="6EEC1BCB" w14:textId="77777777" w:rsidR="0047370B" w:rsidRPr="00AC4170" w:rsidRDefault="0047370B" w:rsidP="0047370B">
      <w:pPr>
        <w:spacing w:after="0" w:line="276" w:lineRule="auto"/>
        <w:rPr>
          <w:rFonts w:ascii="Bookman Old Style" w:hAnsi="Bookman Old Style"/>
          <w:b/>
          <w:bCs/>
        </w:rPr>
      </w:pPr>
    </w:p>
    <w:p w14:paraId="72F32657" w14:textId="77777777" w:rsidR="0047370B" w:rsidRPr="00AC4170" w:rsidRDefault="0047370B" w:rsidP="0047370B">
      <w:pPr>
        <w:spacing w:after="0" w:line="276" w:lineRule="auto"/>
        <w:rPr>
          <w:rFonts w:ascii="Bookman Old Style" w:hAnsi="Bookman Old Style"/>
          <w:b/>
          <w:bCs/>
        </w:rPr>
      </w:pPr>
    </w:p>
    <w:p w14:paraId="7512D183" w14:textId="77777777" w:rsidR="0047370B" w:rsidRPr="00AC4170" w:rsidRDefault="0047370B" w:rsidP="0047370B">
      <w:pPr>
        <w:spacing w:after="0" w:line="276" w:lineRule="auto"/>
        <w:rPr>
          <w:rFonts w:ascii="Bookman Old Style" w:hAnsi="Bookman Old Style"/>
          <w:b/>
          <w:bCs/>
        </w:rPr>
      </w:pPr>
    </w:p>
    <w:p w14:paraId="6DFC7CCF" w14:textId="77777777" w:rsidR="0047370B" w:rsidRPr="00AC4170" w:rsidRDefault="0047370B" w:rsidP="0047370B">
      <w:pPr>
        <w:spacing w:after="0" w:line="276" w:lineRule="auto"/>
        <w:rPr>
          <w:rFonts w:ascii="Bookman Old Style" w:hAnsi="Bookman Old Style"/>
          <w:b/>
          <w:bCs/>
        </w:rPr>
      </w:pPr>
    </w:p>
    <w:p w14:paraId="0A4CF289" w14:textId="77777777" w:rsidR="0047370B" w:rsidRPr="00AC4170" w:rsidRDefault="0047370B" w:rsidP="0047370B">
      <w:pPr>
        <w:spacing w:after="0" w:line="276" w:lineRule="auto"/>
        <w:rPr>
          <w:rFonts w:ascii="Bookman Old Style" w:hAnsi="Bookman Old Style"/>
          <w:b/>
          <w:bCs/>
        </w:rPr>
      </w:pPr>
    </w:p>
    <w:p w14:paraId="45012372" w14:textId="77777777" w:rsidR="0047370B" w:rsidRPr="00AC4170" w:rsidRDefault="0047370B" w:rsidP="0047370B">
      <w:pPr>
        <w:spacing w:after="0" w:line="276" w:lineRule="auto"/>
        <w:rPr>
          <w:rFonts w:ascii="Bookman Old Style" w:hAnsi="Bookman Old Style"/>
          <w:b/>
          <w:bCs/>
        </w:rPr>
      </w:pPr>
    </w:p>
    <w:p w14:paraId="57B9B6A9" w14:textId="77777777" w:rsidR="0047370B" w:rsidRPr="00AC4170" w:rsidRDefault="0047370B" w:rsidP="0047370B">
      <w:pPr>
        <w:spacing w:after="0" w:line="276" w:lineRule="auto"/>
        <w:rPr>
          <w:rFonts w:ascii="Bookman Old Style" w:hAnsi="Bookman Old Style"/>
          <w:b/>
          <w:bCs/>
        </w:rPr>
      </w:pPr>
    </w:p>
    <w:p w14:paraId="0AA160F7" w14:textId="77777777" w:rsidR="0047370B" w:rsidRPr="00AC4170" w:rsidRDefault="0047370B" w:rsidP="0047370B">
      <w:pPr>
        <w:spacing w:after="0" w:line="276" w:lineRule="auto"/>
        <w:rPr>
          <w:rFonts w:ascii="Bookman Old Style" w:hAnsi="Bookman Old Style"/>
          <w:b/>
          <w:bCs/>
        </w:rPr>
      </w:pPr>
    </w:p>
    <w:p w14:paraId="6C11A8F6" w14:textId="77777777" w:rsidR="0047370B" w:rsidRPr="00AC4170" w:rsidRDefault="0047370B" w:rsidP="0047370B">
      <w:pPr>
        <w:spacing w:after="0" w:line="276" w:lineRule="auto"/>
        <w:rPr>
          <w:rFonts w:ascii="Bookman Old Style" w:hAnsi="Bookman Old Style"/>
          <w:b/>
          <w:bCs/>
        </w:rPr>
      </w:pPr>
    </w:p>
    <w:p w14:paraId="7C8BDF46" w14:textId="77777777" w:rsidR="0047370B" w:rsidRPr="00AC4170" w:rsidRDefault="0047370B" w:rsidP="0047370B">
      <w:pPr>
        <w:spacing w:after="0" w:line="276" w:lineRule="auto"/>
        <w:rPr>
          <w:rFonts w:ascii="Bookman Old Style" w:hAnsi="Bookman Old Style"/>
          <w:b/>
          <w:bCs/>
        </w:rPr>
      </w:pPr>
    </w:p>
    <w:p w14:paraId="1D016EA7" w14:textId="77777777" w:rsidR="0047370B" w:rsidRPr="00AC4170" w:rsidRDefault="0047370B" w:rsidP="0047370B">
      <w:pPr>
        <w:spacing w:after="0" w:line="276" w:lineRule="auto"/>
        <w:rPr>
          <w:rFonts w:ascii="Bookman Old Style" w:hAnsi="Bookman Old Style"/>
          <w:b/>
          <w:bCs/>
        </w:rPr>
      </w:pPr>
    </w:p>
    <w:p w14:paraId="5AFEB7A3" w14:textId="77777777" w:rsidR="0047370B" w:rsidRPr="00AC4170" w:rsidRDefault="0047370B" w:rsidP="0047370B">
      <w:pPr>
        <w:spacing w:after="0" w:line="276" w:lineRule="auto"/>
        <w:rPr>
          <w:rFonts w:ascii="Bookman Old Style" w:hAnsi="Bookman Old Style"/>
          <w:b/>
          <w:bCs/>
        </w:rPr>
      </w:pPr>
    </w:p>
    <w:p w14:paraId="78D7C02D" w14:textId="77777777" w:rsidR="0047370B" w:rsidRPr="00AC4170" w:rsidRDefault="0047370B" w:rsidP="0047370B">
      <w:pPr>
        <w:spacing w:after="0" w:line="276" w:lineRule="auto"/>
        <w:rPr>
          <w:rFonts w:ascii="Bookman Old Style" w:hAnsi="Bookman Old Style"/>
          <w:b/>
          <w:bCs/>
        </w:rPr>
      </w:pPr>
    </w:p>
    <w:p w14:paraId="11698A21" w14:textId="184D5B5E" w:rsidR="0047370B" w:rsidRPr="00AC4170" w:rsidRDefault="0047370B" w:rsidP="0047370B">
      <w:pPr>
        <w:pStyle w:val="ParagraphStyle"/>
        <w:rPr>
          <w:rFonts w:ascii="Bookman Old Style" w:hAnsi="Bookman Old Style" w:cs="Bookman Old Style"/>
          <w:b/>
          <w:bCs/>
          <w:sz w:val="22"/>
          <w:szCs w:val="22"/>
        </w:rPr>
      </w:pPr>
      <w:r w:rsidRPr="00AC4170">
        <w:rPr>
          <w:rFonts w:ascii="Bookman Old Style" w:hAnsi="Bookman Old Style" w:cs="Bookman Old Style"/>
          <w:b/>
          <w:bCs/>
          <w:sz w:val="22"/>
          <w:szCs w:val="22"/>
        </w:rPr>
        <w:t>EDITAL DE CREDENCIAMENTO Nº 0</w:t>
      </w:r>
      <w:r w:rsidR="00F73008">
        <w:rPr>
          <w:rFonts w:ascii="Bookman Old Style" w:hAnsi="Bookman Old Style" w:cs="Bookman Old Style"/>
          <w:b/>
          <w:bCs/>
          <w:sz w:val="22"/>
          <w:szCs w:val="22"/>
        </w:rPr>
        <w:t>09</w:t>
      </w:r>
      <w:r w:rsidRPr="00AC4170">
        <w:rPr>
          <w:rFonts w:ascii="Bookman Old Style" w:hAnsi="Bookman Old Style" w:cs="Bookman Old Style"/>
          <w:b/>
          <w:bCs/>
          <w:sz w:val="22"/>
          <w:szCs w:val="22"/>
        </w:rPr>
        <w:t>/2020</w:t>
      </w:r>
    </w:p>
    <w:p w14:paraId="18E4C239" w14:textId="77777777" w:rsidR="0047370B" w:rsidRPr="00AC4170" w:rsidRDefault="0047370B" w:rsidP="0047370B">
      <w:pPr>
        <w:spacing w:after="0" w:line="276" w:lineRule="auto"/>
        <w:rPr>
          <w:rFonts w:ascii="Bookman Old Style" w:hAnsi="Bookman Old Style"/>
          <w:b/>
          <w:bCs/>
        </w:rPr>
      </w:pPr>
    </w:p>
    <w:p w14:paraId="1AFBBAF5" w14:textId="77777777" w:rsidR="0047370B" w:rsidRPr="00AC4170" w:rsidRDefault="0047370B" w:rsidP="0047370B">
      <w:pPr>
        <w:pStyle w:val="Centered"/>
        <w:rPr>
          <w:rFonts w:ascii="Bookman Old Style" w:hAnsi="Bookman Old Style" w:cs="Bookman Old Style"/>
          <w:b/>
          <w:bCs/>
          <w:sz w:val="22"/>
          <w:szCs w:val="22"/>
        </w:rPr>
      </w:pPr>
      <w:r w:rsidRPr="00AC4170">
        <w:rPr>
          <w:rFonts w:ascii="Bookman Old Style" w:hAnsi="Bookman Old Style" w:cs="Bookman Old Style"/>
          <w:b/>
          <w:bCs/>
          <w:sz w:val="22"/>
          <w:szCs w:val="22"/>
        </w:rPr>
        <w:t>ANEXO III</w:t>
      </w:r>
    </w:p>
    <w:p w14:paraId="46400FF6" w14:textId="77777777" w:rsidR="0047370B" w:rsidRPr="00AC4170" w:rsidRDefault="0047370B" w:rsidP="0047370B">
      <w:pPr>
        <w:pStyle w:val="Corpodetexto"/>
        <w:rPr>
          <w:rFonts w:ascii="Bookman Old Style" w:hAnsi="Bookman Old Style"/>
          <w:b/>
          <w:sz w:val="22"/>
          <w:szCs w:val="22"/>
        </w:rPr>
      </w:pPr>
    </w:p>
    <w:p w14:paraId="22B12ABC" w14:textId="77777777" w:rsidR="0047370B" w:rsidRPr="00AC4170" w:rsidRDefault="0047370B" w:rsidP="0047370B">
      <w:pPr>
        <w:pStyle w:val="Corpodetexto"/>
        <w:spacing w:before="211"/>
        <w:ind w:left="872"/>
        <w:rPr>
          <w:rFonts w:ascii="Bookman Old Style" w:hAnsi="Bookman Old Style"/>
          <w:sz w:val="22"/>
          <w:szCs w:val="22"/>
        </w:rPr>
      </w:pPr>
      <w:r w:rsidRPr="00AC4170">
        <w:rPr>
          <w:rFonts w:ascii="Bookman Old Style" w:hAnsi="Bookman Old Style"/>
          <w:sz w:val="22"/>
          <w:szCs w:val="22"/>
        </w:rPr>
        <w:t>A Comissão de Licitação do Município de Santo Antonio do Sudoeste.</w:t>
      </w:r>
    </w:p>
    <w:p w14:paraId="01C12406" w14:textId="77777777" w:rsidR="0047370B" w:rsidRPr="00AC4170" w:rsidRDefault="0047370B" w:rsidP="0047370B">
      <w:pPr>
        <w:pStyle w:val="Corpodetexto"/>
        <w:rPr>
          <w:rFonts w:ascii="Bookman Old Style" w:hAnsi="Bookman Old Style"/>
          <w:sz w:val="22"/>
          <w:szCs w:val="22"/>
        </w:rPr>
      </w:pPr>
    </w:p>
    <w:p w14:paraId="698FB6B8" w14:textId="77777777" w:rsidR="0047370B" w:rsidRPr="00AC4170" w:rsidRDefault="0047370B" w:rsidP="0047370B">
      <w:pPr>
        <w:pStyle w:val="Corpodetexto"/>
        <w:rPr>
          <w:rFonts w:ascii="Bookman Old Style" w:hAnsi="Bookman Old Style"/>
          <w:sz w:val="22"/>
          <w:szCs w:val="22"/>
        </w:rPr>
      </w:pPr>
    </w:p>
    <w:p w14:paraId="4961A80F" w14:textId="77777777" w:rsidR="0047370B" w:rsidRPr="00AC4170" w:rsidRDefault="0047370B" w:rsidP="0047370B">
      <w:pPr>
        <w:pStyle w:val="Corpodetexto"/>
        <w:spacing w:before="1"/>
        <w:rPr>
          <w:rFonts w:ascii="Bookman Old Style" w:hAnsi="Bookman Old Style"/>
          <w:sz w:val="22"/>
          <w:szCs w:val="22"/>
        </w:rPr>
      </w:pPr>
    </w:p>
    <w:p w14:paraId="4279118E" w14:textId="77777777" w:rsidR="0047370B" w:rsidRPr="00AC4170" w:rsidRDefault="0047370B" w:rsidP="0047370B">
      <w:pPr>
        <w:spacing w:after="0" w:line="276" w:lineRule="auto"/>
        <w:jc w:val="center"/>
        <w:rPr>
          <w:rFonts w:ascii="Bookman Old Style" w:hAnsi="Bookman Old Style"/>
          <w:b/>
          <w:bCs/>
        </w:rPr>
      </w:pPr>
      <w:r w:rsidRPr="00AC4170">
        <w:rPr>
          <w:rFonts w:ascii="Bookman Old Style" w:hAnsi="Bookman Old Style"/>
          <w:b/>
          <w:bCs/>
        </w:rPr>
        <w:t>DECLARAÇÃO DE ESTRUTURA OPERACIONAL</w:t>
      </w:r>
    </w:p>
    <w:p w14:paraId="39A340B7" w14:textId="77777777" w:rsidR="0047370B" w:rsidRPr="00AC4170" w:rsidRDefault="0047370B" w:rsidP="0047370B">
      <w:pPr>
        <w:spacing w:after="0" w:line="276" w:lineRule="auto"/>
        <w:rPr>
          <w:rFonts w:ascii="Bookman Old Style" w:hAnsi="Bookman Old Style"/>
          <w:b/>
          <w:bCs/>
        </w:rPr>
      </w:pPr>
    </w:p>
    <w:p w14:paraId="46F674F0" w14:textId="77777777" w:rsidR="0047370B" w:rsidRPr="00AC4170" w:rsidRDefault="0047370B" w:rsidP="0047370B">
      <w:pPr>
        <w:autoSpaceDE w:val="0"/>
        <w:autoSpaceDN w:val="0"/>
        <w:adjustRightInd w:val="0"/>
        <w:spacing w:after="0" w:line="240" w:lineRule="auto"/>
        <w:rPr>
          <w:rFonts w:ascii="Bookman Old Style" w:eastAsiaTheme="minorHAnsi" w:hAnsi="Bookman Old Style"/>
          <w:lang w:eastAsia="en-US"/>
        </w:rPr>
      </w:pPr>
    </w:p>
    <w:p w14:paraId="77F0E776" w14:textId="0A7DC4B9" w:rsidR="0047370B" w:rsidRPr="00AC4170" w:rsidRDefault="0047370B" w:rsidP="00954A9E">
      <w:pPr>
        <w:autoSpaceDE w:val="0"/>
        <w:autoSpaceDN w:val="0"/>
        <w:adjustRightInd w:val="0"/>
        <w:spacing w:after="0" w:line="240" w:lineRule="auto"/>
        <w:jc w:val="both"/>
        <w:rPr>
          <w:rFonts w:ascii="Bookman Old Style" w:eastAsiaTheme="minorHAnsi" w:hAnsi="Bookman Old Style"/>
          <w:lang w:eastAsia="en-US"/>
        </w:rPr>
      </w:pPr>
      <w:r w:rsidRPr="00AC4170">
        <w:rPr>
          <w:rFonts w:ascii="Bookman Old Style" w:eastAsiaTheme="minorHAnsi" w:hAnsi="Bookman Old Style"/>
          <w:lang w:eastAsia="en-US"/>
        </w:rPr>
        <w:t>____________________, portador da carteira</w:t>
      </w:r>
      <w:r w:rsidR="00954A9E" w:rsidRPr="00AC4170">
        <w:rPr>
          <w:rFonts w:ascii="Bookman Old Style" w:eastAsiaTheme="minorHAnsi" w:hAnsi="Bookman Old Style"/>
          <w:lang w:eastAsia="en-US"/>
        </w:rPr>
        <w:t xml:space="preserve"> </w:t>
      </w:r>
      <w:r w:rsidRPr="00AC4170">
        <w:rPr>
          <w:rFonts w:ascii="Bookman Old Style" w:eastAsiaTheme="minorHAnsi" w:hAnsi="Bookman Old Style"/>
          <w:lang w:eastAsia="en-US"/>
        </w:rPr>
        <w:t>de identidade</w:t>
      </w:r>
      <w:r w:rsidR="00954A9E" w:rsidRPr="00AC4170">
        <w:rPr>
          <w:rFonts w:ascii="Bookman Old Style" w:eastAsiaTheme="minorHAnsi" w:hAnsi="Bookman Old Style"/>
          <w:lang w:eastAsia="en-US"/>
        </w:rPr>
        <w:t xml:space="preserve"> </w:t>
      </w:r>
      <w:r w:rsidRPr="00AC4170">
        <w:rPr>
          <w:rFonts w:ascii="Bookman Old Style" w:eastAsiaTheme="minorHAnsi" w:hAnsi="Bookman Old Style"/>
          <w:lang w:eastAsia="en-US"/>
        </w:rPr>
        <w:t xml:space="preserve">nº. </w:t>
      </w:r>
      <w:proofErr w:type="gramStart"/>
      <w:r w:rsidRPr="00AC4170">
        <w:rPr>
          <w:rFonts w:ascii="Bookman Old Style" w:eastAsiaTheme="minorHAnsi" w:hAnsi="Bookman Old Style"/>
          <w:lang w:eastAsia="en-US"/>
        </w:rPr>
        <w:t>e</w:t>
      </w:r>
      <w:proofErr w:type="gramEnd"/>
      <w:r w:rsidRPr="00AC4170">
        <w:rPr>
          <w:rFonts w:ascii="Bookman Old Style" w:eastAsiaTheme="minorHAnsi" w:hAnsi="Bookman Old Style"/>
          <w:lang w:eastAsia="en-US"/>
        </w:rPr>
        <w:t xml:space="preserve"> do</w:t>
      </w:r>
      <w:r w:rsidR="00954A9E" w:rsidRPr="00AC4170">
        <w:rPr>
          <w:rFonts w:ascii="Bookman Old Style" w:eastAsiaTheme="minorHAnsi" w:hAnsi="Bookman Old Style"/>
          <w:lang w:eastAsia="en-US"/>
        </w:rPr>
        <w:t xml:space="preserve"> </w:t>
      </w:r>
      <w:r w:rsidRPr="00AC4170">
        <w:rPr>
          <w:rFonts w:ascii="Bookman Old Style" w:eastAsiaTheme="minorHAnsi" w:hAnsi="Bookman Old Style"/>
          <w:lang w:eastAsia="en-US"/>
        </w:rPr>
        <w:t>CPF</w:t>
      </w:r>
      <w:r w:rsidR="00954A9E" w:rsidRPr="00AC4170">
        <w:rPr>
          <w:rFonts w:ascii="Bookman Old Style" w:eastAsiaTheme="minorHAnsi" w:hAnsi="Bookman Old Style"/>
          <w:lang w:eastAsia="en-US"/>
        </w:rPr>
        <w:t xml:space="preserve"> </w:t>
      </w:r>
      <w:r w:rsidRPr="00AC4170">
        <w:rPr>
          <w:rFonts w:ascii="Bookman Old Style" w:eastAsiaTheme="minorHAnsi" w:hAnsi="Bookman Old Style"/>
          <w:lang w:eastAsia="en-US"/>
        </w:rPr>
        <w:t>nº. ,</w:t>
      </w:r>
      <w:r w:rsidR="00954A9E" w:rsidRPr="00AC4170">
        <w:rPr>
          <w:rFonts w:ascii="Bookman Old Style" w:eastAsiaTheme="minorHAnsi" w:hAnsi="Bookman Old Style"/>
          <w:lang w:eastAsia="en-US"/>
        </w:rPr>
        <w:t xml:space="preserve"> </w:t>
      </w:r>
      <w:r w:rsidRPr="00AC4170">
        <w:rPr>
          <w:rFonts w:ascii="Bookman Old Style" w:eastAsiaTheme="minorHAnsi" w:hAnsi="Bookman Old Style"/>
          <w:lang w:eastAsia="en-US"/>
        </w:rPr>
        <w:t>DECLARA, para fins do disposto</w:t>
      </w:r>
      <w:r w:rsidR="00954A9E" w:rsidRPr="00AC4170">
        <w:rPr>
          <w:rFonts w:ascii="Bookman Old Style" w:eastAsiaTheme="minorHAnsi" w:hAnsi="Bookman Old Style"/>
          <w:lang w:eastAsia="en-US"/>
        </w:rPr>
        <w:t xml:space="preserve"> no Edital de Credenciamento nº 0</w:t>
      </w:r>
      <w:r w:rsidR="00F73008">
        <w:rPr>
          <w:rFonts w:ascii="Bookman Old Style" w:eastAsiaTheme="minorHAnsi" w:hAnsi="Bookman Old Style"/>
          <w:lang w:eastAsia="en-US"/>
        </w:rPr>
        <w:t>09</w:t>
      </w:r>
      <w:r w:rsidR="00954A9E" w:rsidRPr="00AC4170">
        <w:rPr>
          <w:rFonts w:ascii="Bookman Old Style" w:eastAsiaTheme="minorHAnsi" w:hAnsi="Bookman Old Style"/>
          <w:lang w:eastAsia="en-US"/>
        </w:rPr>
        <w:t>/202</w:t>
      </w:r>
      <w:r w:rsidR="00F73008">
        <w:rPr>
          <w:rFonts w:ascii="Bookman Old Style" w:eastAsiaTheme="minorHAnsi" w:hAnsi="Bookman Old Style"/>
          <w:lang w:eastAsia="en-US"/>
        </w:rPr>
        <w:t>1</w:t>
      </w:r>
      <w:r w:rsidRPr="00AC4170">
        <w:rPr>
          <w:rFonts w:ascii="Bookman Old Style" w:eastAsiaTheme="minorHAnsi" w:hAnsi="Bookman Old Style"/>
          <w:lang w:eastAsia="en-US"/>
        </w:rPr>
        <w:t xml:space="preserve"> e sob as penas da</w:t>
      </w:r>
      <w:r w:rsidR="00954A9E" w:rsidRPr="00AC4170">
        <w:rPr>
          <w:rFonts w:ascii="Bookman Old Style" w:eastAsiaTheme="minorHAnsi" w:hAnsi="Bookman Old Style"/>
          <w:lang w:eastAsia="en-US"/>
        </w:rPr>
        <w:t xml:space="preserve"> </w:t>
      </w:r>
      <w:r w:rsidRPr="00AC4170">
        <w:rPr>
          <w:rFonts w:ascii="Bookman Old Style" w:eastAsiaTheme="minorHAnsi" w:hAnsi="Bookman Old Style"/>
          <w:lang w:eastAsia="en-US"/>
        </w:rPr>
        <w:t xml:space="preserve">Lei e sanções administrativas </w:t>
      </w:r>
      <w:r w:rsidR="00954A9E" w:rsidRPr="00AC4170">
        <w:rPr>
          <w:rFonts w:ascii="Bookman Old Style" w:eastAsiaTheme="minorHAnsi" w:hAnsi="Bookman Old Style"/>
          <w:lang w:eastAsia="en-US"/>
        </w:rPr>
        <w:t xml:space="preserve"> </w:t>
      </w:r>
      <w:r w:rsidRPr="00AC4170">
        <w:rPr>
          <w:rFonts w:ascii="Bookman Old Style" w:eastAsiaTheme="minorHAnsi" w:hAnsi="Bookman Old Style"/>
          <w:lang w:eastAsia="en-US"/>
        </w:rPr>
        <w:t>cabíveis, que disponibilizará estrutura operacional, incluindo</w:t>
      </w:r>
      <w:r w:rsidR="00954A9E" w:rsidRPr="00AC4170">
        <w:rPr>
          <w:rFonts w:ascii="Bookman Old Style" w:eastAsiaTheme="minorHAnsi" w:hAnsi="Bookman Old Style"/>
          <w:lang w:eastAsia="en-US"/>
        </w:rPr>
        <w:t xml:space="preserve"> </w:t>
      </w:r>
      <w:r w:rsidRPr="00AC4170">
        <w:rPr>
          <w:rFonts w:ascii="Bookman Old Style" w:eastAsiaTheme="minorHAnsi" w:hAnsi="Bookman Old Style"/>
          <w:lang w:eastAsia="en-US"/>
        </w:rPr>
        <w:t>pessoal, material, estrutura física e equipamentos, e outros meios necessários, em quantidade</w:t>
      </w:r>
      <w:r w:rsidR="00954A9E" w:rsidRPr="00AC4170">
        <w:rPr>
          <w:rFonts w:ascii="Bookman Old Style" w:eastAsiaTheme="minorHAnsi" w:hAnsi="Bookman Old Style"/>
          <w:lang w:eastAsia="en-US"/>
        </w:rPr>
        <w:t xml:space="preserve"> </w:t>
      </w:r>
      <w:r w:rsidRPr="00AC4170">
        <w:rPr>
          <w:rFonts w:ascii="Bookman Old Style" w:eastAsiaTheme="minorHAnsi" w:hAnsi="Bookman Old Style"/>
          <w:lang w:eastAsia="en-US"/>
        </w:rPr>
        <w:t>necessária e adequada ao perfeito cumprimento do objeto do</w:t>
      </w:r>
      <w:r w:rsidR="00954A9E" w:rsidRPr="00AC4170">
        <w:rPr>
          <w:rFonts w:ascii="Bookman Old Style" w:eastAsiaTheme="minorHAnsi" w:hAnsi="Bookman Old Style"/>
          <w:lang w:eastAsia="en-US"/>
        </w:rPr>
        <w:t xml:space="preserve"> </w:t>
      </w:r>
      <w:r w:rsidRPr="00AC4170">
        <w:rPr>
          <w:rFonts w:ascii="Bookman Old Style" w:eastAsiaTheme="minorHAnsi" w:hAnsi="Bookman Old Style"/>
          <w:lang w:eastAsia="en-US"/>
        </w:rPr>
        <w:t>credenciamento.</w:t>
      </w:r>
    </w:p>
    <w:p w14:paraId="6FEC969F" w14:textId="77777777" w:rsidR="00954A9E" w:rsidRPr="00AC4170" w:rsidRDefault="00954A9E" w:rsidP="0047370B">
      <w:pPr>
        <w:autoSpaceDE w:val="0"/>
        <w:autoSpaceDN w:val="0"/>
        <w:adjustRightInd w:val="0"/>
        <w:spacing w:after="0" w:line="240" w:lineRule="auto"/>
        <w:rPr>
          <w:rFonts w:ascii="Bookman Old Style" w:eastAsiaTheme="minorHAnsi" w:hAnsi="Bookman Old Style"/>
          <w:lang w:eastAsia="en-US"/>
        </w:rPr>
      </w:pPr>
    </w:p>
    <w:p w14:paraId="625B3C3C" w14:textId="77777777" w:rsidR="00954A9E" w:rsidRPr="00AC4170" w:rsidRDefault="00954A9E" w:rsidP="0047370B">
      <w:pPr>
        <w:autoSpaceDE w:val="0"/>
        <w:autoSpaceDN w:val="0"/>
        <w:adjustRightInd w:val="0"/>
        <w:spacing w:after="0" w:line="240" w:lineRule="auto"/>
        <w:rPr>
          <w:rFonts w:ascii="Bookman Old Style" w:eastAsiaTheme="minorHAnsi" w:hAnsi="Bookman Old Style"/>
          <w:lang w:eastAsia="en-US"/>
        </w:rPr>
      </w:pPr>
    </w:p>
    <w:p w14:paraId="6122A7FB" w14:textId="77777777" w:rsidR="00954A9E" w:rsidRPr="00AC4170" w:rsidRDefault="00954A9E" w:rsidP="0047370B">
      <w:pPr>
        <w:autoSpaceDE w:val="0"/>
        <w:autoSpaceDN w:val="0"/>
        <w:adjustRightInd w:val="0"/>
        <w:spacing w:after="0" w:line="240" w:lineRule="auto"/>
        <w:rPr>
          <w:rFonts w:ascii="Bookman Old Style" w:eastAsiaTheme="minorHAnsi" w:hAnsi="Bookman Old Style"/>
          <w:lang w:eastAsia="en-US"/>
        </w:rPr>
      </w:pPr>
    </w:p>
    <w:p w14:paraId="09932E64" w14:textId="77777777" w:rsidR="0047370B" w:rsidRPr="00AC4170" w:rsidRDefault="0047370B" w:rsidP="00954A9E">
      <w:pPr>
        <w:autoSpaceDE w:val="0"/>
        <w:autoSpaceDN w:val="0"/>
        <w:adjustRightInd w:val="0"/>
        <w:spacing w:after="0" w:line="240" w:lineRule="auto"/>
        <w:jc w:val="center"/>
        <w:rPr>
          <w:rFonts w:ascii="Bookman Old Style" w:eastAsiaTheme="minorHAnsi" w:hAnsi="Bookman Old Style"/>
          <w:lang w:eastAsia="en-US"/>
        </w:rPr>
      </w:pPr>
      <w:r w:rsidRPr="00AC4170">
        <w:rPr>
          <w:rFonts w:ascii="Bookman Old Style" w:eastAsiaTheme="minorHAnsi" w:hAnsi="Bookman Old Style"/>
          <w:lang w:eastAsia="en-US"/>
        </w:rPr>
        <w:t>LOCAL e DATA</w:t>
      </w:r>
    </w:p>
    <w:p w14:paraId="6E675C83" w14:textId="77777777" w:rsidR="00954A9E" w:rsidRPr="00AC4170" w:rsidRDefault="00954A9E" w:rsidP="00954A9E">
      <w:pPr>
        <w:autoSpaceDE w:val="0"/>
        <w:autoSpaceDN w:val="0"/>
        <w:adjustRightInd w:val="0"/>
        <w:spacing w:after="0" w:line="240" w:lineRule="auto"/>
        <w:jc w:val="center"/>
        <w:rPr>
          <w:rFonts w:ascii="Bookman Old Style" w:eastAsiaTheme="minorHAnsi" w:hAnsi="Bookman Old Style"/>
          <w:lang w:eastAsia="en-US"/>
        </w:rPr>
      </w:pPr>
    </w:p>
    <w:p w14:paraId="0E54F18C" w14:textId="77777777" w:rsidR="00954A9E" w:rsidRPr="00AC4170" w:rsidRDefault="00954A9E" w:rsidP="00954A9E">
      <w:pPr>
        <w:autoSpaceDE w:val="0"/>
        <w:autoSpaceDN w:val="0"/>
        <w:adjustRightInd w:val="0"/>
        <w:spacing w:after="0" w:line="240" w:lineRule="auto"/>
        <w:jc w:val="center"/>
        <w:rPr>
          <w:rFonts w:ascii="Bookman Old Style" w:eastAsiaTheme="minorHAnsi" w:hAnsi="Bookman Old Style"/>
          <w:lang w:eastAsia="en-US"/>
        </w:rPr>
      </w:pPr>
    </w:p>
    <w:p w14:paraId="6BC34752" w14:textId="77777777" w:rsidR="0047370B" w:rsidRPr="00AC4170" w:rsidRDefault="0047370B" w:rsidP="00954A9E">
      <w:pPr>
        <w:spacing w:after="0" w:line="276" w:lineRule="auto"/>
        <w:jc w:val="center"/>
        <w:rPr>
          <w:rFonts w:ascii="Bookman Old Style" w:hAnsi="Bookman Old Style"/>
          <w:b/>
          <w:bCs/>
        </w:rPr>
      </w:pPr>
      <w:r w:rsidRPr="00AC4170">
        <w:rPr>
          <w:rFonts w:ascii="Bookman Old Style" w:eastAsiaTheme="minorHAnsi" w:hAnsi="Bookman Old Style"/>
          <w:b/>
          <w:bCs/>
          <w:lang w:eastAsia="en-US"/>
        </w:rPr>
        <w:t xml:space="preserve">NOME LEGÍVEL </w:t>
      </w:r>
      <w:r w:rsidRPr="00AC4170">
        <w:rPr>
          <w:rFonts w:ascii="Bookman Old Style" w:eastAsiaTheme="minorHAnsi" w:hAnsi="Bookman Old Style"/>
          <w:lang w:eastAsia="en-US"/>
        </w:rPr>
        <w:t xml:space="preserve">e </w:t>
      </w:r>
      <w:r w:rsidRPr="00AC4170">
        <w:rPr>
          <w:rFonts w:ascii="Bookman Old Style" w:eastAsiaTheme="minorHAnsi" w:hAnsi="Bookman Old Style"/>
          <w:b/>
          <w:bCs/>
          <w:lang w:eastAsia="en-US"/>
        </w:rPr>
        <w:t>ASSINATURA</w:t>
      </w:r>
    </w:p>
    <w:p w14:paraId="3D940F39" w14:textId="77777777" w:rsidR="00711C4B" w:rsidRPr="00AC4170" w:rsidRDefault="00711C4B" w:rsidP="00037EC1">
      <w:pPr>
        <w:jc w:val="both"/>
        <w:rPr>
          <w:rFonts w:ascii="Bookman Old Style" w:hAnsi="Bookman Old Style"/>
        </w:rPr>
      </w:pPr>
    </w:p>
    <w:p w14:paraId="7418D00D" w14:textId="77777777" w:rsidR="00954A9E" w:rsidRPr="00AC4170" w:rsidRDefault="00954A9E" w:rsidP="00037EC1">
      <w:pPr>
        <w:jc w:val="both"/>
        <w:rPr>
          <w:rFonts w:ascii="Bookman Old Style" w:hAnsi="Bookman Old Style"/>
        </w:rPr>
      </w:pPr>
    </w:p>
    <w:p w14:paraId="76F27476" w14:textId="77777777" w:rsidR="00954A9E" w:rsidRPr="00AC4170" w:rsidRDefault="00954A9E" w:rsidP="00037EC1">
      <w:pPr>
        <w:jc w:val="both"/>
        <w:rPr>
          <w:rFonts w:ascii="Bookman Old Style" w:hAnsi="Bookman Old Style"/>
        </w:rPr>
      </w:pPr>
    </w:p>
    <w:p w14:paraId="4E6AC8E1" w14:textId="77777777" w:rsidR="00954A9E" w:rsidRPr="00AC4170" w:rsidRDefault="00954A9E" w:rsidP="00037EC1">
      <w:pPr>
        <w:jc w:val="both"/>
        <w:rPr>
          <w:rFonts w:ascii="Bookman Old Style" w:hAnsi="Bookman Old Style"/>
        </w:rPr>
      </w:pPr>
    </w:p>
    <w:p w14:paraId="71A93CDF" w14:textId="77777777" w:rsidR="00954A9E" w:rsidRPr="00AC4170" w:rsidRDefault="00954A9E" w:rsidP="00037EC1">
      <w:pPr>
        <w:jc w:val="both"/>
        <w:rPr>
          <w:rFonts w:ascii="Bookman Old Style" w:hAnsi="Bookman Old Style"/>
        </w:rPr>
      </w:pPr>
    </w:p>
    <w:p w14:paraId="04912EC0" w14:textId="77777777" w:rsidR="00954A9E" w:rsidRPr="00AC4170" w:rsidRDefault="00954A9E" w:rsidP="00037EC1">
      <w:pPr>
        <w:jc w:val="both"/>
        <w:rPr>
          <w:rFonts w:ascii="Bookman Old Style" w:hAnsi="Bookman Old Style"/>
        </w:rPr>
      </w:pPr>
    </w:p>
    <w:p w14:paraId="50BB396A" w14:textId="77777777" w:rsidR="00954A9E" w:rsidRPr="00AC4170" w:rsidRDefault="00954A9E" w:rsidP="00037EC1">
      <w:pPr>
        <w:jc w:val="both"/>
        <w:rPr>
          <w:rFonts w:ascii="Bookman Old Style" w:hAnsi="Bookman Old Style"/>
        </w:rPr>
      </w:pPr>
    </w:p>
    <w:p w14:paraId="39968428" w14:textId="77777777" w:rsidR="00954A9E" w:rsidRPr="00AC4170" w:rsidRDefault="00954A9E" w:rsidP="00037EC1">
      <w:pPr>
        <w:jc w:val="both"/>
        <w:rPr>
          <w:rFonts w:ascii="Bookman Old Style" w:hAnsi="Bookman Old Style"/>
        </w:rPr>
      </w:pPr>
    </w:p>
    <w:p w14:paraId="5E58B48B" w14:textId="77777777" w:rsidR="00954A9E" w:rsidRPr="00AC4170" w:rsidRDefault="00954A9E" w:rsidP="00037EC1">
      <w:pPr>
        <w:jc w:val="both"/>
        <w:rPr>
          <w:rFonts w:ascii="Bookman Old Style" w:hAnsi="Bookman Old Style"/>
        </w:rPr>
      </w:pPr>
    </w:p>
    <w:p w14:paraId="0C131350" w14:textId="77777777" w:rsidR="00954A9E" w:rsidRPr="00AC4170" w:rsidRDefault="00954A9E" w:rsidP="00037EC1">
      <w:pPr>
        <w:jc w:val="both"/>
        <w:rPr>
          <w:rFonts w:ascii="Bookman Old Style" w:hAnsi="Bookman Old Style"/>
        </w:rPr>
      </w:pPr>
    </w:p>
    <w:p w14:paraId="52D89D3B" w14:textId="77777777" w:rsidR="00954A9E" w:rsidRPr="00AC4170" w:rsidRDefault="00954A9E" w:rsidP="00037EC1">
      <w:pPr>
        <w:jc w:val="both"/>
        <w:rPr>
          <w:rFonts w:ascii="Bookman Old Style" w:hAnsi="Bookman Old Style"/>
        </w:rPr>
      </w:pPr>
    </w:p>
    <w:p w14:paraId="5B14D0F9" w14:textId="77777777" w:rsidR="00954A9E" w:rsidRPr="00AC4170" w:rsidRDefault="00954A9E" w:rsidP="00037EC1">
      <w:pPr>
        <w:jc w:val="both"/>
        <w:rPr>
          <w:rFonts w:ascii="Bookman Old Style" w:hAnsi="Bookman Old Style"/>
        </w:rPr>
      </w:pPr>
    </w:p>
    <w:p w14:paraId="48A1D9EA" w14:textId="77777777" w:rsidR="00954A9E" w:rsidRPr="00AC4170" w:rsidRDefault="00954A9E" w:rsidP="00037EC1">
      <w:pPr>
        <w:jc w:val="both"/>
        <w:rPr>
          <w:rFonts w:ascii="Bookman Old Style" w:hAnsi="Bookman Old Style"/>
        </w:rPr>
      </w:pPr>
    </w:p>
    <w:p w14:paraId="0431D0B6" w14:textId="77777777" w:rsidR="00954A9E" w:rsidRPr="00AC4170" w:rsidRDefault="00954A9E" w:rsidP="00037EC1">
      <w:pPr>
        <w:jc w:val="both"/>
        <w:rPr>
          <w:rFonts w:ascii="Bookman Old Style" w:hAnsi="Bookman Old Style"/>
        </w:rPr>
      </w:pPr>
    </w:p>
    <w:p w14:paraId="06207C69" w14:textId="77777777" w:rsidR="00954A9E" w:rsidRPr="00AC4170" w:rsidRDefault="00954A9E" w:rsidP="00037EC1">
      <w:pPr>
        <w:jc w:val="both"/>
        <w:rPr>
          <w:rFonts w:ascii="Bookman Old Style" w:hAnsi="Bookman Old Style"/>
        </w:rPr>
      </w:pPr>
    </w:p>
    <w:p w14:paraId="68ACBAD9" w14:textId="45E465AF" w:rsidR="00954A9E" w:rsidRPr="00AC4170" w:rsidRDefault="00954A9E" w:rsidP="00954A9E">
      <w:pPr>
        <w:pStyle w:val="ParagraphStyle"/>
        <w:rPr>
          <w:rFonts w:ascii="Bookman Old Style" w:hAnsi="Bookman Old Style" w:cs="Bookman Old Style"/>
          <w:b/>
          <w:bCs/>
          <w:sz w:val="22"/>
          <w:szCs w:val="22"/>
        </w:rPr>
      </w:pPr>
      <w:r w:rsidRPr="00AC4170">
        <w:rPr>
          <w:rFonts w:ascii="Bookman Old Style" w:hAnsi="Bookman Old Style" w:cs="Bookman Old Style"/>
          <w:b/>
          <w:bCs/>
          <w:sz w:val="22"/>
          <w:szCs w:val="22"/>
        </w:rPr>
        <w:t>EDITAL DE CREDENCIAMENTO Nº 0</w:t>
      </w:r>
      <w:r w:rsidR="00F73008">
        <w:rPr>
          <w:rFonts w:ascii="Bookman Old Style" w:hAnsi="Bookman Old Style" w:cs="Bookman Old Style"/>
          <w:b/>
          <w:bCs/>
          <w:sz w:val="22"/>
          <w:szCs w:val="22"/>
        </w:rPr>
        <w:t>09</w:t>
      </w:r>
      <w:r w:rsidRPr="00AC4170">
        <w:rPr>
          <w:rFonts w:ascii="Bookman Old Style" w:hAnsi="Bookman Old Style" w:cs="Bookman Old Style"/>
          <w:b/>
          <w:bCs/>
          <w:sz w:val="22"/>
          <w:szCs w:val="22"/>
        </w:rPr>
        <w:t>/202</w:t>
      </w:r>
      <w:r w:rsidR="00F73008">
        <w:rPr>
          <w:rFonts w:ascii="Bookman Old Style" w:hAnsi="Bookman Old Style" w:cs="Bookman Old Style"/>
          <w:b/>
          <w:bCs/>
          <w:sz w:val="22"/>
          <w:szCs w:val="22"/>
        </w:rPr>
        <w:t>1</w:t>
      </w:r>
    </w:p>
    <w:p w14:paraId="4588F731" w14:textId="77777777" w:rsidR="00954A9E" w:rsidRPr="00AC4170" w:rsidRDefault="00954A9E" w:rsidP="00954A9E">
      <w:pPr>
        <w:spacing w:after="0" w:line="276" w:lineRule="auto"/>
        <w:rPr>
          <w:rFonts w:ascii="Bookman Old Style" w:hAnsi="Bookman Old Style"/>
          <w:b/>
          <w:bCs/>
        </w:rPr>
      </w:pPr>
    </w:p>
    <w:p w14:paraId="327FDCE8" w14:textId="77777777" w:rsidR="00954A9E" w:rsidRPr="00AC4170" w:rsidRDefault="00954A9E" w:rsidP="00954A9E">
      <w:pPr>
        <w:pStyle w:val="Centered"/>
        <w:rPr>
          <w:rFonts w:ascii="Bookman Old Style" w:hAnsi="Bookman Old Style" w:cs="Bookman Old Style"/>
          <w:b/>
          <w:bCs/>
          <w:sz w:val="22"/>
          <w:szCs w:val="22"/>
        </w:rPr>
      </w:pPr>
      <w:r w:rsidRPr="00AC4170">
        <w:rPr>
          <w:rFonts w:ascii="Bookman Old Style" w:hAnsi="Bookman Old Style" w:cs="Bookman Old Style"/>
          <w:b/>
          <w:bCs/>
          <w:sz w:val="22"/>
          <w:szCs w:val="22"/>
        </w:rPr>
        <w:t>ANEXO IV</w:t>
      </w:r>
    </w:p>
    <w:p w14:paraId="6E4A7C68" w14:textId="77777777" w:rsidR="00954A9E" w:rsidRPr="00AC4170" w:rsidRDefault="00954A9E" w:rsidP="00954A9E">
      <w:pPr>
        <w:pStyle w:val="Corpodetexto"/>
        <w:rPr>
          <w:rFonts w:ascii="Bookman Old Style" w:hAnsi="Bookman Old Style"/>
          <w:b/>
          <w:sz w:val="22"/>
          <w:szCs w:val="22"/>
        </w:rPr>
      </w:pPr>
    </w:p>
    <w:p w14:paraId="3A93909A" w14:textId="77777777" w:rsidR="00954A9E" w:rsidRPr="00AC4170" w:rsidRDefault="00954A9E" w:rsidP="00954A9E">
      <w:pPr>
        <w:pStyle w:val="Corpodetexto"/>
        <w:spacing w:before="211"/>
        <w:ind w:left="872"/>
        <w:rPr>
          <w:rFonts w:ascii="Bookman Old Style" w:hAnsi="Bookman Old Style"/>
          <w:sz w:val="22"/>
          <w:szCs w:val="22"/>
        </w:rPr>
      </w:pPr>
      <w:r w:rsidRPr="00AC4170">
        <w:rPr>
          <w:rFonts w:ascii="Bookman Old Style" w:hAnsi="Bookman Old Style"/>
          <w:sz w:val="22"/>
          <w:szCs w:val="22"/>
        </w:rPr>
        <w:t>A Comissão de Licitação do Município de Santo Antonio do Sudoeste.</w:t>
      </w:r>
    </w:p>
    <w:p w14:paraId="4A1F304C" w14:textId="77777777" w:rsidR="00954A9E" w:rsidRPr="00AC4170" w:rsidRDefault="00954A9E" w:rsidP="00954A9E">
      <w:pPr>
        <w:pStyle w:val="Corpodetexto"/>
        <w:rPr>
          <w:rFonts w:ascii="Bookman Old Style" w:hAnsi="Bookman Old Style"/>
          <w:sz w:val="22"/>
          <w:szCs w:val="22"/>
        </w:rPr>
      </w:pPr>
    </w:p>
    <w:p w14:paraId="298CB0F9" w14:textId="77777777" w:rsidR="00954A9E" w:rsidRPr="00AC4170" w:rsidRDefault="00954A9E" w:rsidP="00954A9E">
      <w:pPr>
        <w:pStyle w:val="Corpodetexto"/>
        <w:rPr>
          <w:rFonts w:ascii="Bookman Old Style" w:hAnsi="Bookman Old Style"/>
          <w:sz w:val="22"/>
          <w:szCs w:val="22"/>
        </w:rPr>
      </w:pPr>
    </w:p>
    <w:p w14:paraId="156E0060" w14:textId="77777777" w:rsidR="00954A9E" w:rsidRPr="00AC4170" w:rsidRDefault="00954A9E" w:rsidP="00954A9E">
      <w:pPr>
        <w:pStyle w:val="Corpodetexto"/>
        <w:spacing w:before="1"/>
        <w:rPr>
          <w:rFonts w:ascii="Bookman Old Style" w:hAnsi="Bookman Old Style"/>
          <w:sz w:val="22"/>
          <w:szCs w:val="22"/>
        </w:rPr>
      </w:pPr>
    </w:p>
    <w:p w14:paraId="38111407" w14:textId="77777777" w:rsidR="00954A9E" w:rsidRPr="00AC4170" w:rsidRDefault="00954A9E" w:rsidP="00954A9E">
      <w:pPr>
        <w:jc w:val="center"/>
        <w:rPr>
          <w:rFonts w:ascii="Bookman Old Style" w:hAnsi="Bookman Old Style"/>
          <w:b/>
          <w:bCs/>
        </w:rPr>
      </w:pPr>
      <w:r w:rsidRPr="00AC4170">
        <w:rPr>
          <w:rFonts w:ascii="Bookman Old Style" w:hAnsi="Bookman Old Style"/>
          <w:b/>
          <w:bCs/>
        </w:rPr>
        <w:t>DECLARAÇÃO DE SOLUÇÃO TÉCNICA PARA RECEBIMENTO DE LANCES VIA WEB</w:t>
      </w:r>
    </w:p>
    <w:p w14:paraId="023A3061" w14:textId="77777777" w:rsidR="00954A9E" w:rsidRPr="00AC4170" w:rsidRDefault="00954A9E" w:rsidP="00954A9E">
      <w:pPr>
        <w:jc w:val="both"/>
        <w:rPr>
          <w:rFonts w:ascii="Bookman Old Style" w:hAnsi="Bookman Old Style"/>
          <w:b/>
          <w:bCs/>
        </w:rPr>
      </w:pPr>
    </w:p>
    <w:p w14:paraId="0D5EB8EE" w14:textId="305AB96C" w:rsidR="00954A9E" w:rsidRPr="00AC4170" w:rsidRDefault="00954A9E" w:rsidP="00954A9E">
      <w:pPr>
        <w:autoSpaceDE w:val="0"/>
        <w:autoSpaceDN w:val="0"/>
        <w:adjustRightInd w:val="0"/>
        <w:spacing w:after="0" w:line="240" w:lineRule="auto"/>
        <w:jc w:val="both"/>
        <w:rPr>
          <w:rFonts w:ascii="Bookman Old Style" w:eastAsiaTheme="minorHAnsi" w:hAnsi="Bookman Old Style"/>
          <w:lang w:eastAsia="en-US"/>
        </w:rPr>
      </w:pPr>
      <w:r w:rsidRPr="00AC4170">
        <w:rPr>
          <w:rFonts w:ascii="Bookman Old Style" w:eastAsiaTheme="minorHAnsi" w:hAnsi="Bookman Old Style"/>
          <w:lang w:eastAsia="en-US"/>
        </w:rPr>
        <w:t xml:space="preserve">____________________________________, portador da carteira de identidade nº. </w:t>
      </w:r>
      <w:proofErr w:type="gramStart"/>
      <w:r w:rsidRPr="00AC4170">
        <w:rPr>
          <w:rFonts w:ascii="Bookman Old Style" w:eastAsiaTheme="minorHAnsi" w:hAnsi="Bookman Old Style"/>
          <w:lang w:eastAsia="en-US"/>
        </w:rPr>
        <w:t>e</w:t>
      </w:r>
      <w:proofErr w:type="gramEnd"/>
      <w:r w:rsidRPr="00AC4170">
        <w:rPr>
          <w:rFonts w:ascii="Bookman Old Style" w:eastAsiaTheme="minorHAnsi" w:hAnsi="Bookman Old Style"/>
          <w:lang w:eastAsia="en-US"/>
        </w:rPr>
        <w:t xml:space="preserve"> do CPF nº. , DECLARA, para fins do disposto no Edital de Credenciamento nº0</w:t>
      </w:r>
      <w:r w:rsidR="00F73008">
        <w:rPr>
          <w:rFonts w:ascii="Bookman Old Style" w:eastAsiaTheme="minorHAnsi" w:hAnsi="Bookman Old Style"/>
          <w:lang w:eastAsia="en-US"/>
        </w:rPr>
        <w:t>09</w:t>
      </w:r>
      <w:r w:rsidRPr="00AC4170">
        <w:rPr>
          <w:rFonts w:ascii="Bookman Old Style" w:eastAsiaTheme="minorHAnsi" w:hAnsi="Bookman Old Style"/>
          <w:lang w:eastAsia="en-US"/>
        </w:rPr>
        <w:t>/202</w:t>
      </w:r>
      <w:r w:rsidR="00F73008">
        <w:rPr>
          <w:rFonts w:ascii="Bookman Old Style" w:eastAsiaTheme="minorHAnsi" w:hAnsi="Bookman Old Style"/>
          <w:lang w:eastAsia="en-US"/>
        </w:rPr>
        <w:t>1</w:t>
      </w:r>
      <w:r w:rsidRPr="00AC4170">
        <w:rPr>
          <w:rFonts w:ascii="Bookman Old Style" w:eastAsiaTheme="minorHAnsi" w:hAnsi="Bookman Old Style"/>
          <w:lang w:eastAsia="en-US"/>
        </w:rPr>
        <w:t xml:space="preserve"> e sob as penas da Lei e sanções administrativas cabíveis, que dispõe de recursos de</w:t>
      </w:r>
      <w:r w:rsidR="000A093D" w:rsidRPr="00AC4170">
        <w:rPr>
          <w:rFonts w:ascii="Bookman Old Style" w:eastAsiaTheme="minorHAnsi" w:hAnsi="Bookman Old Style"/>
          <w:lang w:eastAsia="en-US"/>
        </w:rPr>
        <w:t xml:space="preserve"> </w:t>
      </w:r>
      <w:r w:rsidRPr="00AC4170">
        <w:rPr>
          <w:rFonts w:ascii="Bookman Old Style" w:eastAsiaTheme="minorHAnsi" w:hAnsi="Bookman Old Style"/>
          <w:lang w:eastAsia="en-US"/>
        </w:rPr>
        <w:t>tecnologia</w:t>
      </w:r>
      <w:r w:rsidR="000A093D" w:rsidRPr="00AC4170">
        <w:rPr>
          <w:rFonts w:ascii="Bookman Old Style" w:eastAsiaTheme="minorHAnsi" w:hAnsi="Bookman Old Style"/>
          <w:lang w:eastAsia="en-US"/>
        </w:rPr>
        <w:t xml:space="preserve"> </w:t>
      </w:r>
      <w:r w:rsidRPr="00AC4170">
        <w:rPr>
          <w:rFonts w:ascii="Bookman Old Style" w:eastAsiaTheme="minorHAnsi" w:hAnsi="Bookman Old Style"/>
          <w:lang w:eastAsia="en-US"/>
        </w:rPr>
        <w:t>de</w:t>
      </w:r>
      <w:r w:rsidR="000A093D" w:rsidRPr="00AC4170">
        <w:rPr>
          <w:rFonts w:ascii="Bookman Old Style" w:eastAsiaTheme="minorHAnsi" w:hAnsi="Bookman Old Style"/>
          <w:lang w:eastAsia="en-US"/>
        </w:rPr>
        <w:t xml:space="preserve"> </w:t>
      </w:r>
      <w:r w:rsidRPr="00AC4170">
        <w:rPr>
          <w:rFonts w:ascii="Bookman Old Style" w:eastAsiaTheme="minorHAnsi" w:hAnsi="Bookman Old Style"/>
          <w:lang w:eastAsia="en-US"/>
        </w:rPr>
        <w:t>informação</w:t>
      </w:r>
      <w:r w:rsidR="000A093D" w:rsidRPr="00AC4170">
        <w:rPr>
          <w:rFonts w:ascii="Bookman Old Style" w:eastAsiaTheme="minorHAnsi" w:hAnsi="Bookman Old Style"/>
          <w:lang w:eastAsia="en-US"/>
        </w:rPr>
        <w:t xml:space="preserve"> </w:t>
      </w:r>
      <w:r w:rsidRPr="00AC4170">
        <w:rPr>
          <w:rFonts w:ascii="Bookman Old Style" w:eastAsiaTheme="minorHAnsi" w:hAnsi="Bookman Old Style"/>
          <w:lang w:eastAsia="en-US"/>
        </w:rPr>
        <w:t>visando</w:t>
      </w:r>
      <w:r w:rsidR="000A093D" w:rsidRPr="00AC4170">
        <w:rPr>
          <w:rFonts w:ascii="Bookman Old Style" w:eastAsiaTheme="minorHAnsi" w:hAnsi="Bookman Old Style"/>
          <w:lang w:eastAsia="en-US"/>
        </w:rPr>
        <w:t xml:space="preserve"> </w:t>
      </w:r>
      <w:r w:rsidRPr="00AC4170">
        <w:rPr>
          <w:rFonts w:ascii="Bookman Old Style" w:eastAsiaTheme="minorHAnsi" w:hAnsi="Bookman Old Style"/>
          <w:lang w:eastAsia="en-US"/>
        </w:rPr>
        <w:t>à</w:t>
      </w:r>
      <w:r w:rsidR="000A093D" w:rsidRPr="00AC4170">
        <w:rPr>
          <w:rFonts w:ascii="Bookman Old Style" w:eastAsiaTheme="minorHAnsi" w:hAnsi="Bookman Old Style"/>
          <w:lang w:eastAsia="en-US"/>
        </w:rPr>
        <w:t xml:space="preserve"> </w:t>
      </w:r>
      <w:r w:rsidRPr="00AC4170">
        <w:rPr>
          <w:rFonts w:ascii="Bookman Old Style" w:eastAsiaTheme="minorHAnsi" w:hAnsi="Bookman Old Style"/>
          <w:lang w:eastAsia="en-US"/>
        </w:rPr>
        <w:t>promoção</w:t>
      </w:r>
      <w:r w:rsidR="000A093D" w:rsidRPr="00AC4170">
        <w:rPr>
          <w:rFonts w:ascii="Bookman Old Style" w:eastAsiaTheme="minorHAnsi" w:hAnsi="Bookman Old Style"/>
          <w:lang w:eastAsia="en-US"/>
        </w:rPr>
        <w:t xml:space="preserve"> </w:t>
      </w:r>
      <w:r w:rsidRPr="00AC4170">
        <w:rPr>
          <w:rFonts w:ascii="Bookman Old Style" w:eastAsiaTheme="minorHAnsi" w:hAnsi="Bookman Old Style"/>
          <w:lang w:eastAsia="en-US"/>
        </w:rPr>
        <w:t>e</w:t>
      </w:r>
      <w:r w:rsidR="000A093D" w:rsidRPr="00AC4170">
        <w:rPr>
          <w:rFonts w:ascii="Bookman Old Style" w:eastAsiaTheme="minorHAnsi" w:hAnsi="Bookman Old Style"/>
          <w:lang w:eastAsia="en-US"/>
        </w:rPr>
        <w:t xml:space="preserve"> </w:t>
      </w:r>
      <w:r w:rsidRPr="00AC4170">
        <w:rPr>
          <w:rFonts w:ascii="Bookman Old Style" w:eastAsiaTheme="minorHAnsi" w:hAnsi="Bookman Old Style"/>
          <w:lang w:eastAsia="en-US"/>
        </w:rPr>
        <w:t>divulgação</w:t>
      </w:r>
      <w:r w:rsidR="000A093D" w:rsidRPr="00AC4170">
        <w:rPr>
          <w:rFonts w:ascii="Bookman Old Style" w:eastAsiaTheme="minorHAnsi" w:hAnsi="Bookman Old Style"/>
          <w:lang w:eastAsia="en-US"/>
        </w:rPr>
        <w:t xml:space="preserve"> </w:t>
      </w:r>
      <w:r w:rsidRPr="00AC4170">
        <w:rPr>
          <w:rFonts w:ascii="Bookman Old Style" w:eastAsiaTheme="minorHAnsi" w:hAnsi="Bookman Old Style"/>
          <w:lang w:eastAsia="en-US"/>
        </w:rPr>
        <w:t>de</w:t>
      </w:r>
      <w:r w:rsidR="000A093D" w:rsidRPr="00AC4170">
        <w:rPr>
          <w:rFonts w:ascii="Bookman Old Style" w:eastAsiaTheme="minorHAnsi" w:hAnsi="Bookman Old Style"/>
          <w:lang w:eastAsia="en-US"/>
        </w:rPr>
        <w:t xml:space="preserve"> </w:t>
      </w:r>
      <w:r w:rsidRPr="00AC4170">
        <w:rPr>
          <w:rFonts w:ascii="Bookman Old Style" w:eastAsiaTheme="minorHAnsi" w:hAnsi="Bookman Old Style"/>
          <w:lang w:eastAsia="en-US"/>
        </w:rPr>
        <w:t>leilão</w:t>
      </w:r>
      <w:r w:rsidR="000A093D" w:rsidRPr="00AC4170">
        <w:rPr>
          <w:rFonts w:ascii="Bookman Old Style" w:eastAsiaTheme="minorHAnsi" w:hAnsi="Bookman Old Style"/>
          <w:lang w:eastAsia="en-US"/>
        </w:rPr>
        <w:t xml:space="preserve"> </w:t>
      </w:r>
      <w:r w:rsidRPr="00AC4170">
        <w:rPr>
          <w:rFonts w:ascii="Bookman Old Style" w:eastAsiaTheme="minorHAnsi" w:hAnsi="Bookman Old Style"/>
          <w:lang w:eastAsia="en-US"/>
        </w:rPr>
        <w:t>público</w:t>
      </w:r>
      <w:r w:rsidR="000A093D" w:rsidRPr="00AC4170">
        <w:rPr>
          <w:rFonts w:ascii="Bookman Old Style" w:eastAsiaTheme="minorHAnsi" w:hAnsi="Bookman Old Style"/>
          <w:lang w:eastAsia="en-US"/>
        </w:rPr>
        <w:t xml:space="preserve"> </w:t>
      </w:r>
      <w:r w:rsidRPr="00AC4170">
        <w:rPr>
          <w:rFonts w:ascii="Bookman Old Style" w:eastAsiaTheme="minorHAnsi" w:hAnsi="Bookman Old Style"/>
          <w:lang w:eastAsia="en-US"/>
        </w:rPr>
        <w:t xml:space="preserve">eletrônico via </w:t>
      </w:r>
      <w:r w:rsidRPr="00AC4170">
        <w:rPr>
          <w:rFonts w:ascii="Bookman Old Style" w:eastAsiaTheme="minorHAnsi" w:hAnsi="Bookman Old Style"/>
          <w:i/>
          <w:iCs/>
          <w:lang w:eastAsia="en-US"/>
        </w:rPr>
        <w:t>web</w:t>
      </w:r>
      <w:r w:rsidRPr="00AC4170">
        <w:rPr>
          <w:rFonts w:ascii="Bookman Old Style" w:eastAsiaTheme="minorHAnsi" w:hAnsi="Bookman Old Style"/>
          <w:lang w:eastAsia="en-US"/>
        </w:rPr>
        <w:t>,</w:t>
      </w:r>
      <w:r w:rsidR="000A093D" w:rsidRPr="00AC4170">
        <w:rPr>
          <w:rFonts w:ascii="Bookman Old Style" w:eastAsiaTheme="minorHAnsi" w:hAnsi="Bookman Old Style"/>
          <w:lang w:eastAsia="en-US"/>
        </w:rPr>
        <w:t xml:space="preserve"> </w:t>
      </w:r>
      <w:r w:rsidRPr="00AC4170">
        <w:rPr>
          <w:rFonts w:ascii="Bookman Old Style" w:eastAsiaTheme="minorHAnsi" w:hAnsi="Bookman Old Style"/>
          <w:lang w:eastAsia="en-US"/>
        </w:rPr>
        <w:t>para leilões</w:t>
      </w:r>
      <w:r w:rsidR="000A093D" w:rsidRPr="00AC4170">
        <w:rPr>
          <w:rFonts w:ascii="Bookman Old Style" w:eastAsiaTheme="minorHAnsi" w:hAnsi="Bookman Old Style"/>
          <w:lang w:eastAsia="en-US"/>
        </w:rPr>
        <w:t xml:space="preserve"> </w:t>
      </w:r>
      <w:r w:rsidRPr="00AC4170">
        <w:rPr>
          <w:rFonts w:ascii="Bookman Old Style" w:eastAsiaTheme="minorHAnsi" w:hAnsi="Bookman Old Style"/>
          <w:lang w:eastAsia="en-US"/>
        </w:rPr>
        <w:t>eletrônicos.</w:t>
      </w:r>
    </w:p>
    <w:p w14:paraId="05E94514" w14:textId="77777777" w:rsidR="000A093D" w:rsidRPr="00AC4170" w:rsidRDefault="000A093D" w:rsidP="00954A9E">
      <w:pPr>
        <w:autoSpaceDE w:val="0"/>
        <w:autoSpaceDN w:val="0"/>
        <w:adjustRightInd w:val="0"/>
        <w:spacing w:after="0" w:line="240" w:lineRule="auto"/>
        <w:jc w:val="both"/>
        <w:rPr>
          <w:rFonts w:ascii="Bookman Old Style" w:eastAsiaTheme="minorHAnsi" w:hAnsi="Bookman Old Style"/>
          <w:lang w:eastAsia="en-US"/>
        </w:rPr>
      </w:pPr>
    </w:p>
    <w:p w14:paraId="610BC6BD" w14:textId="77777777" w:rsidR="000A093D" w:rsidRPr="00AC4170" w:rsidRDefault="000A093D" w:rsidP="00954A9E">
      <w:pPr>
        <w:autoSpaceDE w:val="0"/>
        <w:autoSpaceDN w:val="0"/>
        <w:adjustRightInd w:val="0"/>
        <w:spacing w:after="0" w:line="240" w:lineRule="auto"/>
        <w:jc w:val="both"/>
        <w:rPr>
          <w:rFonts w:ascii="Bookman Old Style" w:eastAsiaTheme="minorHAnsi" w:hAnsi="Bookman Old Style"/>
          <w:lang w:eastAsia="en-US"/>
        </w:rPr>
      </w:pPr>
    </w:p>
    <w:p w14:paraId="1BD41C86" w14:textId="77777777" w:rsidR="00954A9E" w:rsidRPr="00AC4170" w:rsidRDefault="00954A9E" w:rsidP="000A093D">
      <w:pPr>
        <w:autoSpaceDE w:val="0"/>
        <w:autoSpaceDN w:val="0"/>
        <w:adjustRightInd w:val="0"/>
        <w:spacing w:after="0" w:line="240" w:lineRule="auto"/>
        <w:jc w:val="center"/>
        <w:rPr>
          <w:rFonts w:ascii="Bookman Old Style" w:eastAsiaTheme="minorHAnsi" w:hAnsi="Bookman Old Style"/>
          <w:bCs/>
          <w:lang w:eastAsia="en-US"/>
        </w:rPr>
      </w:pPr>
      <w:r w:rsidRPr="00AC4170">
        <w:rPr>
          <w:rFonts w:ascii="Bookman Old Style" w:eastAsiaTheme="minorHAnsi" w:hAnsi="Bookman Old Style"/>
          <w:bCs/>
          <w:lang w:eastAsia="en-US"/>
        </w:rPr>
        <w:t xml:space="preserve">LOCAL </w:t>
      </w:r>
      <w:r w:rsidRPr="00AC4170">
        <w:rPr>
          <w:rFonts w:ascii="Bookman Old Style" w:eastAsiaTheme="minorHAnsi" w:hAnsi="Bookman Old Style"/>
          <w:lang w:eastAsia="en-US"/>
        </w:rPr>
        <w:t xml:space="preserve">e </w:t>
      </w:r>
      <w:r w:rsidRPr="00AC4170">
        <w:rPr>
          <w:rFonts w:ascii="Bookman Old Style" w:eastAsiaTheme="minorHAnsi" w:hAnsi="Bookman Old Style"/>
          <w:bCs/>
          <w:lang w:eastAsia="en-US"/>
        </w:rPr>
        <w:t>DATA</w:t>
      </w:r>
    </w:p>
    <w:p w14:paraId="33570EAE" w14:textId="77777777" w:rsidR="000A093D" w:rsidRPr="00AC4170" w:rsidRDefault="000A093D" w:rsidP="000A093D">
      <w:pPr>
        <w:autoSpaceDE w:val="0"/>
        <w:autoSpaceDN w:val="0"/>
        <w:adjustRightInd w:val="0"/>
        <w:spacing w:after="0" w:line="240" w:lineRule="auto"/>
        <w:jc w:val="center"/>
        <w:rPr>
          <w:rFonts w:ascii="Bookman Old Style" w:eastAsiaTheme="minorHAnsi" w:hAnsi="Bookman Old Style"/>
          <w:b/>
          <w:bCs/>
          <w:lang w:eastAsia="en-US"/>
        </w:rPr>
      </w:pPr>
    </w:p>
    <w:p w14:paraId="2DDB066C" w14:textId="77777777" w:rsidR="000A093D" w:rsidRPr="00AC4170" w:rsidRDefault="000A093D" w:rsidP="000A093D">
      <w:pPr>
        <w:autoSpaceDE w:val="0"/>
        <w:autoSpaceDN w:val="0"/>
        <w:adjustRightInd w:val="0"/>
        <w:spacing w:after="0" w:line="240" w:lineRule="auto"/>
        <w:jc w:val="center"/>
        <w:rPr>
          <w:rFonts w:ascii="Bookman Old Style" w:eastAsiaTheme="minorHAnsi" w:hAnsi="Bookman Old Style"/>
          <w:b/>
          <w:bCs/>
          <w:lang w:eastAsia="en-US"/>
        </w:rPr>
      </w:pPr>
    </w:p>
    <w:p w14:paraId="46923593" w14:textId="77777777" w:rsidR="00954A9E" w:rsidRPr="00AC4170" w:rsidRDefault="00954A9E" w:rsidP="000A093D">
      <w:pPr>
        <w:jc w:val="center"/>
        <w:rPr>
          <w:rFonts w:ascii="Bookman Old Style" w:eastAsiaTheme="minorHAnsi" w:hAnsi="Bookman Old Style"/>
          <w:b/>
          <w:bCs/>
          <w:lang w:eastAsia="en-US"/>
        </w:rPr>
      </w:pPr>
      <w:r w:rsidRPr="00AC4170">
        <w:rPr>
          <w:rFonts w:ascii="Bookman Old Style" w:eastAsiaTheme="minorHAnsi" w:hAnsi="Bookman Old Style"/>
          <w:b/>
          <w:bCs/>
          <w:lang w:eastAsia="en-US"/>
        </w:rPr>
        <w:t xml:space="preserve">NOME LEGÍVEL </w:t>
      </w:r>
      <w:r w:rsidRPr="00AC4170">
        <w:rPr>
          <w:rFonts w:ascii="Bookman Old Style" w:eastAsiaTheme="minorHAnsi" w:hAnsi="Bookman Old Style"/>
          <w:lang w:eastAsia="en-US"/>
        </w:rPr>
        <w:t xml:space="preserve">e </w:t>
      </w:r>
      <w:r w:rsidRPr="00AC4170">
        <w:rPr>
          <w:rFonts w:ascii="Bookman Old Style" w:eastAsiaTheme="minorHAnsi" w:hAnsi="Bookman Old Style"/>
          <w:b/>
          <w:bCs/>
          <w:lang w:eastAsia="en-US"/>
        </w:rPr>
        <w:t>ASSINATURA</w:t>
      </w:r>
    </w:p>
    <w:p w14:paraId="721E2828" w14:textId="77777777" w:rsidR="000A093D" w:rsidRPr="00AC4170" w:rsidRDefault="000A093D" w:rsidP="000A093D">
      <w:pPr>
        <w:jc w:val="center"/>
        <w:rPr>
          <w:rFonts w:ascii="Bookman Old Style" w:eastAsiaTheme="minorHAnsi" w:hAnsi="Bookman Old Style"/>
          <w:b/>
          <w:bCs/>
          <w:lang w:eastAsia="en-US"/>
        </w:rPr>
      </w:pPr>
    </w:p>
    <w:p w14:paraId="09F78BFB" w14:textId="77777777" w:rsidR="000A093D" w:rsidRPr="00AC4170" w:rsidRDefault="000A093D" w:rsidP="000A093D">
      <w:pPr>
        <w:jc w:val="center"/>
        <w:rPr>
          <w:rFonts w:ascii="Bookman Old Style" w:eastAsiaTheme="minorHAnsi" w:hAnsi="Bookman Old Style"/>
          <w:b/>
          <w:bCs/>
          <w:lang w:eastAsia="en-US"/>
        </w:rPr>
      </w:pPr>
    </w:p>
    <w:p w14:paraId="78C1E2FD" w14:textId="77777777" w:rsidR="000A093D" w:rsidRPr="00AC4170" w:rsidRDefault="000A093D" w:rsidP="000A093D">
      <w:pPr>
        <w:jc w:val="center"/>
        <w:rPr>
          <w:rFonts w:ascii="Bookman Old Style" w:eastAsiaTheme="minorHAnsi" w:hAnsi="Bookman Old Style"/>
          <w:b/>
          <w:bCs/>
          <w:lang w:eastAsia="en-US"/>
        </w:rPr>
      </w:pPr>
    </w:p>
    <w:p w14:paraId="412DF6B3" w14:textId="77777777" w:rsidR="000A093D" w:rsidRPr="00AC4170" w:rsidRDefault="000A093D" w:rsidP="000A093D">
      <w:pPr>
        <w:jc w:val="center"/>
        <w:rPr>
          <w:rFonts w:ascii="Bookman Old Style" w:eastAsiaTheme="minorHAnsi" w:hAnsi="Bookman Old Style"/>
          <w:b/>
          <w:bCs/>
          <w:lang w:eastAsia="en-US"/>
        </w:rPr>
      </w:pPr>
    </w:p>
    <w:p w14:paraId="1B5E155C" w14:textId="77777777" w:rsidR="000A093D" w:rsidRPr="00AC4170" w:rsidRDefault="000A093D" w:rsidP="000A093D">
      <w:pPr>
        <w:jc w:val="center"/>
        <w:rPr>
          <w:rFonts w:ascii="Bookman Old Style" w:eastAsiaTheme="minorHAnsi" w:hAnsi="Bookman Old Style"/>
          <w:b/>
          <w:bCs/>
          <w:lang w:eastAsia="en-US"/>
        </w:rPr>
      </w:pPr>
    </w:p>
    <w:p w14:paraId="03662638" w14:textId="77777777" w:rsidR="000A093D" w:rsidRPr="00AC4170" w:rsidRDefault="000A093D" w:rsidP="000A093D">
      <w:pPr>
        <w:jc w:val="center"/>
        <w:rPr>
          <w:rFonts w:ascii="Bookman Old Style" w:eastAsiaTheme="minorHAnsi" w:hAnsi="Bookman Old Style"/>
          <w:b/>
          <w:bCs/>
          <w:lang w:eastAsia="en-US"/>
        </w:rPr>
      </w:pPr>
    </w:p>
    <w:p w14:paraId="00D4E3E0" w14:textId="77777777" w:rsidR="000A093D" w:rsidRPr="00AC4170" w:rsidRDefault="000A093D" w:rsidP="000A093D">
      <w:pPr>
        <w:jc w:val="center"/>
        <w:rPr>
          <w:rFonts w:ascii="Bookman Old Style" w:eastAsiaTheme="minorHAnsi" w:hAnsi="Bookman Old Style"/>
          <w:b/>
          <w:bCs/>
          <w:lang w:eastAsia="en-US"/>
        </w:rPr>
      </w:pPr>
    </w:p>
    <w:p w14:paraId="0236BE54" w14:textId="77777777" w:rsidR="000A093D" w:rsidRPr="00AC4170" w:rsidRDefault="000A093D" w:rsidP="000A093D">
      <w:pPr>
        <w:jc w:val="center"/>
        <w:rPr>
          <w:rFonts w:ascii="Bookman Old Style" w:eastAsiaTheme="minorHAnsi" w:hAnsi="Bookman Old Style"/>
          <w:b/>
          <w:bCs/>
          <w:lang w:eastAsia="en-US"/>
        </w:rPr>
      </w:pPr>
    </w:p>
    <w:p w14:paraId="0930479B" w14:textId="77777777" w:rsidR="000A093D" w:rsidRPr="00AC4170" w:rsidRDefault="000A093D" w:rsidP="000A093D">
      <w:pPr>
        <w:jc w:val="center"/>
        <w:rPr>
          <w:rFonts w:ascii="Bookman Old Style" w:eastAsiaTheme="minorHAnsi" w:hAnsi="Bookman Old Style"/>
          <w:b/>
          <w:bCs/>
          <w:lang w:eastAsia="en-US"/>
        </w:rPr>
      </w:pPr>
    </w:p>
    <w:p w14:paraId="1C37AEEE" w14:textId="77777777" w:rsidR="000A093D" w:rsidRPr="00AC4170" w:rsidRDefault="000A093D" w:rsidP="000A093D">
      <w:pPr>
        <w:jc w:val="center"/>
        <w:rPr>
          <w:rFonts w:ascii="Bookman Old Style" w:eastAsiaTheme="minorHAnsi" w:hAnsi="Bookman Old Style"/>
          <w:b/>
          <w:bCs/>
          <w:lang w:eastAsia="en-US"/>
        </w:rPr>
      </w:pPr>
    </w:p>
    <w:p w14:paraId="1F3EB2B5" w14:textId="77777777" w:rsidR="000A093D" w:rsidRPr="00AC4170" w:rsidRDefault="000A093D" w:rsidP="000A093D">
      <w:pPr>
        <w:jc w:val="center"/>
        <w:rPr>
          <w:rFonts w:ascii="Bookman Old Style" w:eastAsiaTheme="minorHAnsi" w:hAnsi="Bookman Old Style"/>
          <w:b/>
          <w:bCs/>
          <w:lang w:eastAsia="en-US"/>
        </w:rPr>
      </w:pPr>
    </w:p>
    <w:p w14:paraId="435A86BF" w14:textId="77777777" w:rsidR="000A093D" w:rsidRPr="00AC4170" w:rsidRDefault="000A093D" w:rsidP="000A093D">
      <w:pPr>
        <w:jc w:val="center"/>
        <w:rPr>
          <w:rFonts w:ascii="Bookman Old Style" w:eastAsiaTheme="minorHAnsi" w:hAnsi="Bookman Old Style"/>
          <w:b/>
          <w:bCs/>
          <w:lang w:eastAsia="en-US"/>
        </w:rPr>
      </w:pPr>
    </w:p>
    <w:p w14:paraId="02F021AF" w14:textId="77777777" w:rsidR="000A093D" w:rsidRPr="00AC4170" w:rsidRDefault="000A093D" w:rsidP="000A093D">
      <w:pPr>
        <w:jc w:val="center"/>
        <w:rPr>
          <w:rFonts w:ascii="Bookman Old Style" w:eastAsiaTheme="minorHAnsi" w:hAnsi="Bookman Old Style"/>
          <w:b/>
          <w:bCs/>
          <w:lang w:eastAsia="en-US"/>
        </w:rPr>
      </w:pPr>
    </w:p>
    <w:p w14:paraId="5148F750" w14:textId="77777777" w:rsidR="000A093D" w:rsidRPr="00AC4170" w:rsidRDefault="000A093D" w:rsidP="000A093D">
      <w:pPr>
        <w:jc w:val="center"/>
        <w:rPr>
          <w:rFonts w:ascii="Bookman Old Style" w:eastAsiaTheme="minorHAnsi" w:hAnsi="Bookman Old Style"/>
          <w:b/>
          <w:bCs/>
          <w:lang w:eastAsia="en-US"/>
        </w:rPr>
      </w:pPr>
    </w:p>
    <w:p w14:paraId="77448F81" w14:textId="77777777" w:rsidR="000A093D" w:rsidRPr="00AC4170" w:rsidRDefault="000A093D" w:rsidP="000A093D">
      <w:pPr>
        <w:jc w:val="center"/>
        <w:rPr>
          <w:rFonts w:ascii="Bookman Old Style" w:eastAsiaTheme="minorHAnsi" w:hAnsi="Bookman Old Style"/>
          <w:b/>
          <w:bCs/>
          <w:lang w:eastAsia="en-US"/>
        </w:rPr>
      </w:pPr>
    </w:p>
    <w:p w14:paraId="1C4237BC" w14:textId="77777777" w:rsidR="000A093D" w:rsidRPr="00AC4170" w:rsidRDefault="000A093D" w:rsidP="000A093D">
      <w:pPr>
        <w:jc w:val="center"/>
        <w:rPr>
          <w:rFonts w:ascii="Bookman Old Style" w:eastAsiaTheme="minorHAnsi" w:hAnsi="Bookman Old Style"/>
          <w:b/>
          <w:bCs/>
          <w:lang w:eastAsia="en-US"/>
        </w:rPr>
      </w:pPr>
    </w:p>
    <w:p w14:paraId="3360E21E" w14:textId="77777777" w:rsidR="000A093D" w:rsidRPr="00AC4170" w:rsidRDefault="000A093D" w:rsidP="000A093D">
      <w:pPr>
        <w:jc w:val="center"/>
        <w:rPr>
          <w:rFonts w:ascii="Bookman Old Style" w:eastAsiaTheme="minorHAnsi" w:hAnsi="Bookman Old Style"/>
          <w:b/>
          <w:bCs/>
          <w:lang w:eastAsia="en-US"/>
        </w:rPr>
      </w:pPr>
    </w:p>
    <w:p w14:paraId="26CF62EE" w14:textId="77777777" w:rsidR="000A093D" w:rsidRPr="00AC4170" w:rsidRDefault="000A093D" w:rsidP="000A093D">
      <w:pPr>
        <w:jc w:val="center"/>
        <w:rPr>
          <w:rFonts w:ascii="Bookman Old Style" w:eastAsiaTheme="minorHAnsi" w:hAnsi="Bookman Old Style"/>
          <w:b/>
          <w:bCs/>
          <w:lang w:eastAsia="en-US"/>
        </w:rPr>
      </w:pPr>
    </w:p>
    <w:p w14:paraId="5E64E556" w14:textId="1E18CD2B" w:rsidR="000A093D" w:rsidRPr="00AC4170" w:rsidRDefault="000A093D" w:rsidP="000A093D">
      <w:pPr>
        <w:pStyle w:val="ParagraphStyle"/>
        <w:rPr>
          <w:rFonts w:ascii="Bookman Old Style" w:hAnsi="Bookman Old Style" w:cs="Bookman Old Style"/>
          <w:b/>
          <w:bCs/>
          <w:sz w:val="22"/>
          <w:szCs w:val="22"/>
        </w:rPr>
      </w:pPr>
      <w:r w:rsidRPr="00AC4170">
        <w:rPr>
          <w:rFonts w:ascii="Bookman Old Style" w:hAnsi="Bookman Old Style" w:cs="Bookman Old Style"/>
          <w:b/>
          <w:bCs/>
          <w:sz w:val="22"/>
          <w:szCs w:val="22"/>
        </w:rPr>
        <w:t>EDITAL DE CREDENCIAMENTO Nº 0</w:t>
      </w:r>
      <w:r w:rsidR="00F73008">
        <w:rPr>
          <w:rFonts w:ascii="Bookman Old Style" w:hAnsi="Bookman Old Style" w:cs="Bookman Old Style"/>
          <w:b/>
          <w:bCs/>
          <w:sz w:val="22"/>
          <w:szCs w:val="22"/>
        </w:rPr>
        <w:t>09</w:t>
      </w:r>
      <w:r w:rsidRPr="00AC4170">
        <w:rPr>
          <w:rFonts w:ascii="Bookman Old Style" w:hAnsi="Bookman Old Style" w:cs="Bookman Old Style"/>
          <w:b/>
          <w:bCs/>
          <w:sz w:val="22"/>
          <w:szCs w:val="22"/>
        </w:rPr>
        <w:t>/202</w:t>
      </w:r>
      <w:r w:rsidR="00F73008">
        <w:rPr>
          <w:rFonts w:ascii="Bookman Old Style" w:hAnsi="Bookman Old Style" w:cs="Bookman Old Style"/>
          <w:b/>
          <w:bCs/>
          <w:sz w:val="22"/>
          <w:szCs w:val="22"/>
        </w:rPr>
        <w:t>1</w:t>
      </w:r>
    </w:p>
    <w:p w14:paraId="5FBF06A8" w14:textId="77777777" w:rsidR="000A093D" w:rsidRPr="00AC4170" w:rsidRDefault="000A093D" w:rsidP="000A093D">
      <w:pPr>
        <w:spacing w:after="0" w:line="276" w:lineRule="auto"/>
        <w:rPr>
          <w:rFonts w:ascii="Bookman Old Style" w:hAnsi="Bookman Old Style"/>
          <w:b/>
          <w:bCs/>
        </w:rPr>
      </w:pPr>
    </w:p>
    <w:p w14:paraId="3E6F42E2" w14:textId="77777777" w:rsidR="000A093D" w:rsidRPr="00AC4170" w:rsidRDefault="000A093D" w:rsidP="000A093D">
      <w:pPr>
        <w:pStyle w:val="Centered"/>
        <w:rPr>
          <w:rFonts w:ascii="Bookman Old Style" w:hAnsi="Bookman Old Style" w:cs="Bookman Old Style"/>
          <w:b/>
          <w:bCs/>
          <w:sz w:val="22"/>
          <w:szCs w:val="22"/>
        </w:rPr>
      </w:pPr>
      <w:r w:rsidRPr="00AC4170">
        <w:rPr>
          <w:rFonts w:ascii="Bookman Old Style" w:hAnsi="Bookman Old Style" w:cs="Bookman Old Style"/>
          <w:b/>
          <w:bCs/>
          <w:sz w:val="22"/>
          <w:szCs w:val="22"/>
        </w:rPr>
        <w:t>ANEXO V</w:t>
      </w:r>
    </w:p>
    <w:p w14:paraId="4D65A880" w14:textId="77777777" w:rsidR="000A093D" w:rsidRPr="00AC4170" w:rsidRDefault="000A093D" w:rsidP="000A093D">
      <w:pPr>
        <w:pStyle w:val="Centered"/>
        <w:rPr>
          <w:rFonts w:ascii="Bookman Old Style" w:hAnsi="Bookman Old Style" w:cs="Bookman Old Style"/>
          <w:b/>
          <w:bCs/>
          <w:sz w:val="22"/>
          <w:szCs w:val="22"/>
        </w:rPr>
      </w:pPr>
    </w:p>
    <w:p w14:paraId="4FFE0C84" w14:textId="77777777" w:rsidR="000A093D" w:rsidRPr="00AC4170" w:rsidRDefault="000A093D" w:rsidP="000A093D">
      <w:pPr>
        <w:jc w:val="center"/>
        <w:rPr>
          <w:rFonts w:ascii="Bookman Old Style" w:hAnsi="Bookman Old Style"/>
          <w:b/>
          <w:bCs/>
        </w:rPr>
      </w:pPr>
      <w:r w:rsidRPr="00AC4170">
        <w:rPr>
          <w:rFonts w:ascii="Bookman Old Style" w:hAnsi="Bookman Old Style"/>
          <w:b/>
          <w:bCs/>
        </w:rPr>
        <w:t>MINUTA DO CONTRATO</w:t>
      </w:r>
    </w:p>
    <w:p w14:paraId="603311DF" w14:textId="77777777" w:rsidR="00D655FA" w:rsidRPr="00AC4170" w:rsidRDefault="00D655FA" w:rsidP="000A093D">
      <w:pPr>
        <w:jc w:val="center"/>
        <w:rPr>
          <w:rFonts w:ascii="Bookman Old Style" w:hAnsi="Bookman Old Style"/>
          <w:b/>
          <w:bCs/>
        </w:rPr>
      </w:pPr>
    </w:p>
    <w:p w14:paraId="224183C3" w14:textId="4FADB3AF" w:rsidR="00D655FA" w:rsidRPr="00AC4170" w:rsidRDefault="00D655FA" w:rsidP="00D655FA">
      <w:pPr>
        <w:pStyle w:val="ParagraphStyle"/>
        <w:ind w:left="4515"/>
        <w:jc w:val="both"/>
        <w:rPr>
          <w:rFonts w:ascii="Bookman Old Style" w:hAnsi="Bookman Old Style" w:cs="Bookman Old Style"/>
          <w:sz w:val="18"/>
          <w:szCs w:val="18"/>
        </w:rPr>
      </w:pPr>
      <w:r w:rsidRPr="00AC4170">
        <w:rPr>
          <w:rFonts w:ascii="Bookman Old Style" w:hAnsi="Bookman Old Style" w:cs="Bookman Old Style"/>
          <w:sz w:val="18"/>
          <w:szCs w:val="18"/>
        </w:rPr>
        <w:t xml:space="preserve">Contrato de </w:t>
      </w:r>
      <w:r w:rsidR="00AC4170">
        <w:rPr>
          <w:rFonts w:ascii="Bookman Old Style" w:hAnsi="Bookman Old Style" w:cs="Bookman Old Style"/>
          <w:sz w:val="18"/>
          <w:szCs w:val="18"/>
        </w:rPr>
        <w:t>prestação de serviços</w:t>
      </w:r>
      <w:r w:rsidRPr="00AC4170">
        <w:rPr>
          <w:rFonts w:ascii="Bookman Old Style" w:hAnsi="Bookman Old Style" w:cs="Bookman Old Style"/>
          <w:sz w:val="18"/>
          <w:szCs w:val="18"/>
        </w:rPr>
        <w:t xml:space="preserve"> nº &lt;NUMEROCONTRATO&gt;/&lt;EXERCICIOCONTRATO&gt;, que entre si celebram de um lado o MUNICÍPIO DE SANTO ANTONIO DO SUDOESTE e de outro lado &lt;FORNECEDOR.CONTRATO#T&amp;NOME&gt;</w:t>
      </w:r>
    </w:p>
    <w:p w14:paraId="46688AF5" w14:textId="77777777" w:rsidR="00D655FA" w:rsidRPr="00AC4170" w:rsidRDefault="00D655FA" w:rsidP="00D655FA">
      <w:pPr>
        <w:pStyle w:val="ParagraphStyle"/>
        <w:jc w:val="both"/>
        <w:rPr>
          <w:rFonts w:ascii="Bookman Old Style" w:hAnsi="Bookman Old Style" w:cs="Bookman Old Style"/>
          <w:sz w:val="18"/>
          <w:szCs w:val="18"/>
        </w:rPr>
      </w:pPr>
    </w:p>
    <w:p w14:paraId="33A7BEE8" w14:textId="77777777" w:rsidR="00D655FA" w:rsidRPr="00AC4170" w:rsidRDefault="00D655FA" w:rsidP="00D655FA">
      <w:pPr>
        <w:pStyle w:val="ParagraphStyle"/>
        <w:jc w:val="both"/>
        <w:rPr>
          <w:rFonts w:ascii="Bookman Old Style" w:hAnsi="Bookman Old Style" w:cs="Bookman Old Style"/>
          <w:sz w:val="18"/>
          <w:szCs w:val="18"/>
        </w:rPr>
      </w:pPr>
    </w:p>
    <w:p w14:paraId="4553A552" w14:textId="77777777" w:rsidR="00D655FA" w:rsidRPr="00AC4170" w:rsidRDefault="00D655FA" w:rsidP="00D655FA">
      <w:pPr>
        <w:pStyle w:val="ParagraphStyle"/>
        <w:jc w:val="both"/>
        <w:rPr>
          <w:rFonts w:ascii="Bookman Old Style" w:hAnsi="Bookman Old Style" w:cs="Bookman Old Style"/>
          <w:sz w:val="18"/>
          <w:szCs w:val="18"/>
        </w:rPr>
      </w:pPr>
    </w:p>
    <w:p w14:paraId="34FA08DE" w14:textId="70480EB5" w:rsidR="00D655FA" w:rsidRPr="00AC4170" w:rsidRDefault="00D655FA" w:rsidP="00D655FA">
      <w:pPr>
        <w:pStyle w:val="ParagraphStyle"/>
        <w:jc w:val="both"/>
        <w:rPr>
          <w:rFonts w:ascii="Bookman Old Style" w:hAnsi="Bookman Old Style" w:cs="Bookman Old Style"/>
          <w:sz w:val="18"/>
          <w:szCs w:val="18"/>
        </w:rPr>
      </w:pPr>
      <w:r w:rsidRPr="00AC4170">
        <w:rPr>
          <w:rFonts w:ascii="Bookman Old Style" w:hAnsi="Bookman Old Style" w:cs="Bookman Old Style"/>
          <w:sz w:val="18"/>
          <w:szCs w:val="18"/>
        </w:rPr>
        <w:t xml:space="preserve">Pelo presente instrumento particular que firma de um lado, o MUNICÍPIO DE SANTO ANTONIO DO SUDOESTE, estado do Paraná, com sede na Avenida Brasil, 1431, centro, CEP – 85.710-000, inscrito no CNPJ/MF sob o n° 75.927.582/0001-55, neste ato representado pelo Prefeito Municipal, senhor ZELIRIO PERON FERRARI, inscrito no CPF sob nº 213.037.039-04 e abaixo assinado, doravante designado CONTRATANTE e de outro </w:t>
      </w:r>
      <w:r w:rsidRPr="00AC4170">
        <w:rPr>
          <w:rFonts w:ascii="Bookman Old Style" w:hAnsi="Bookman Old Style" w:cs="Bookman Old Style"/>
          <w:b/>
          <w:bCs/>
          <w:sz w:val="18"/>
          <w:szCs w:val="18"/>
        </w:rPr>
        <w:t>&lt;FORNECEDOR.CONTRATO#T&amp;NOME&gt;,</w:t>
      </w:r>
      <w:r w:rsidRPr="00AC4170">
        <w:rPr>
          <w:rFonts w:ascii="Bookman Old Style" w:hAnsi="Bookman Old Style" w:cs="Bookman Old Style"/>
          <w:sz w:val="18"/>
          <w:szCs w:val="18"/>
        </w:rPr>
        <w:t xml:space="preserve"> registrado no JUCEPAR sob matricula nº &lt;FORNECEDOR.CONTRATO#T&amp;MATRICULA&gt;, residente e domiciliado na cidade de &lt;FORNECEDOR.CONTRATO#T&amp;CIDADEUF&gt;, doravante designada CONTRATADA, estando as partes sujeitas as normas da Lei 8.666/93 e suas alterações subsequentes, ajustam o presente contrato em decorrência da licitação realizada através do </w:t>
      </w:r>
      <w:r w:rsidRPr="00AC4170">
        <w:rPr>
          <w:rFonts w:ascii="Bookman Old Style" w:hAnsi="Bookman Old Style" w:cs="Bookman Old Style"/>
          <w:b/>
          <w:bCs/>
          <w:sz w:val="18"/>
          <w:szCs w:val="18"/>
        </w:rPr>
        <w:t xml:space="preserve">Processo de Inexigibilidade </w:t>
      </w:r>
      <w:proofErr w:type="spellStart"/>
      <w:r w:rsidRPr="00AC4170">
        <w:rPr>
          <w:rFonts w:ascii="Bookman Old Style" w:hAnsi="Bookman Old Style" w:cs="Bookman Old Style"/>
          <w:b/>
          <w:bCs/>
          <w:sz w:val="18"/>
          <w:szCs w:val="18"/>
        </w:rPr>
        <w:t>xxxx</w:t>
      </w:r>
      <w:proofErr w:type="spellEnd"/>
      <w:r w:rsidRPr="00AC4170">
        <w:rPr>
          <w:rFonts w:ascii="Bookman Old Style" w:hAnsi="Bookman Old Style" w:cs="Bookman Old Style"/>
          <w:b/>
          <w:bCs/>
          <w:sz w:val="18"/>
          <w:szCs w:val="18"/>
        </w:rPr>
        <w:t>/202</w:t>
      </w:r>
      <w:r w:rsidR="00F73008">
        <w:rPr>
          <w:rFonts w:ascii="Bookman Old Style" w:hAnsi="Bookman Old Style" w:cs="Bookman Old Style"/>
          <w:b/>
          <w:bCs/>
          <w:sz w:val="18"/>
          <w:szCs w:val="18"/>
        </w:rPr>
        <w:t>1</w:t>
      </w:r>
      <w:r w:rsidRPr="00AC4170">
        <w:rPr>
          <w:rFonts w:ascii="Bookman Old Style" w:hAnsi="Bookman Old Style" w:cs="Bookman Old Style"/>
          <w:b/>
          <w:bCs/>
          <w:sz w:val="18"/>
          <w:szCs w:val="18"/>
        </w:rPr>
        <w:t xml:space="preserve">, </w:t>
      </w:r>
      <w:r w:rsidRPr="00AC4170">
        <w:rPr>
          <w:rFonts w:ascii="Bookman Old Style" w:hAnsi="Bookman Old Style" w:cs="Bookman Old Style"/>
          <w:bCs/>
          <w:sz w:val="18"/>
          <w:szCs w:val="18"/>
        </w:rPr>
        <w:t xml:space="preserve">do </w:t>
      </w:r>
      <w:r w:rsidRPr="00AC4170">
        <w:rPr>
          <w:rFonts w:ascii="Bookman Old Style" w:hAnsi="Bookman Old Style" w:cs="Bookman Old Style"/>
          <w:b/>
          <w:bCs/>
          <w:sz w:val="18"/>
          <w:szCs w:val="18"/>
        </w:rPr>
        <w:t>Credenciamento 0</w:t>
      </w:r>
      <w:r w:rsidR="00F73008">
        <w:rPr>
          <w:rFonts w:ascii="Bookman Old Style" w:hAnsi="Bookman Old Style" w:cs="Bookman Old Style"/>
          <w:b/>
          <w:bCs/>
          <w:sz w:val="18"/>
          <w:szCs w:val="18"/>
        </w:rPr>
        <w:t>09</w:t>
      </w:r>
      <w:r w:rsidRPr="00AC4170">
        <w:rPr>
          <w:rFonts w:ascii="Bookman Old Style" w:hAnsi="Bookman Old Style" w:cs="Bookman Old Style"/>
          <w:b/>
          <w:bCs/>
          <w:sz w:val="18"/>
          <w:szCs w:val="18"/>
        </w:rPr>
        <w:t>/202</w:t>
      </w:r>
      <w:r w:rsidR="00F73008">
        <w:rPr>
          <w:rFonts w:ascii="Bookman Old Style" w:hAnsi="Bookman Old Style" w:cs="Bookman Old Style"/>
          <w:b/>
          <w:bCs/>
          <w:sz w:val="18"/>
          <w:szCs w:val="18"/>
        </w:rPr>
        <w:t>1</w:t>
      </w:r>
      <w:r w:rsidRPr="00AC4170">
        <w:rPr>
          <w:rFonts w:ascii="Bookman Old Style" w:hAnsi="Bookman Old Style" w:cs="Bookman Old Style"/>
          <w:sz w:val="18"/>
          <w:szCs w:val="18"/>
        </w:rPr>
        <w:t>, mediante as seguintes cláusulas e condições.</w:t>
      </w:r>
    </w:p>
    <w:p w14:paraId="7732EA76" w14:textId="77777777" w:rsidR="00D655FA" w:rsidRPr="00AC4170" w:rsidRDefault="00D655FA" w:rsidP="00D655FA">
      <w:pPr>
        <w:pStyle w:val="ParagraphStyle"/>
        <w:jc w:val="both"/>
        <w:rPr>
          <w:rFonts w:ascii="Bookman Old Style" w:hAnsi="Bookman Old Style" w:cs="Bookman Old Style"/>
          <w:sz w:val="18"/>
          <w:szCs w:val="18"/>
        </w:rPr>
      </w:pPr>
    </w:p>
    <w:p w14:paraId="7759AB72" w14:textId="77777777" w:rsidR="00D655FA" w:rsidRPr="00AC4170" w:rsidRDefault="00D655FA" w:rsidP="00D655FA">
      <w:pPr>
        <w:pStyle w:val="ParagraphStyle"/>
        <w:jc w:val="both"/>
        <w:rPr>
          <w:rFonts w:ascii="Bookman Old Style" w:hAnsi="Bookman Old Style" w:cs="Bookman Old Style"/>
          <w:b/>
          <w:bCs/>
          <w:sz w:val="18"/>
          <w:szCs w:val="18"/>
        </w:rPr>
      </w:pPr>
      <w:r w:rsidRPr="00AC4170">
        <w:rPr>
          <w:rFonts w:ascii="Bookman Old Style" w:hAnsi="Bookman Old Style" w:cs="Bookman Old Style"/>
          <w:b/>
          <w:bCs/>
          <w:sz w:val="18"/>
          <w:szCs w:val="18"/>
        </w:rPr>
        <w:t>CLÁUSULA PRIMEIRA – DO OBJETO</w:t>
      </w:r>
    </w:p>
    <w:p w14:paraId="46133AE9" w14:textId="77777777" w:rsidR="00D655FA" w:rsidRPr="00AC4170" w:rsidRDefault="00D655FA" w:rsidP="00D655FA">
      <w:pPr>
        <w:pStyle w:val="ParagraphStyle"/>
        <w:jc w:val="both"/>
        <w:rPr>
          <w:rFonts w:ascii="Bookman Old Style" w:hAnsi="Bookman Old Style" w:cs="Times New Roman,Bold"/>
          <w:bCs/>
          <w:color w:val="000000"/>
          <w:sz w:val="18"/>
          <w:szCs w:val="18"/>
        </w:rPr>
      </w:pPr>
      <w:r w:rsidRPr="00AC4170">
        <w:rPr>
          <w:rFonts w:ascii="Bookman Old Style" w:hAnsi="Bookman Old Style" w:cs="Bookman Old Style"/>
          <w:sz w:val="18"/>
          <w:szCs w:val="18"/>
        </w:rPr>
        <w:t xml:space="preserve">O objeto do presente termo é o </w:t>
      </w:r>
      <w:r w:rsidRPr="00AC4170">
        <w:rPr>
          <w:rFonts w:ascii="Bookman Old Style" w:hAnsi="Bookman Old Style" w:cs="Times New Roman,Bold"/>
          <w:bCs/>
          <w:color w:val="000000"/>
          <w:sz w:val="18"/>
          <w:szCs w:val="18"/>
        </w:rPr>
        <w:t xml:space="preserve">credenciamento de </w:t>
      </w:r>
      <w:r w:rsidRPr="00AC4170">
        <w:rPr>
          <w:rFonts w:ascii="Bookman Old Style" w:hAnsi="Bookman Old Style"/>
          <w:bCs/>
          <w:color w:val="000000"/>
          <w:sz w:val="18"/>
          <w:szCs w:val="18"/>
        </w:rPr>
        <w:t xml:space="preserve">leiloeiros oficiais, </w:t>
      </w:r>
      <w:r w:rsidRPr="004D4011">
        <w:rPr>
          <w:rFonts w:ascii="Bookman Old Style" w:hAnsi="Bookman Old Style"/>
          <w:bCs/>
          <w:sz w:val="18"/>
          <w:szCs w:val="18"/>
        </w:rPr>
        <w:t xml:space="preserve">pessoas físicas, devidamente matriculados na Junta Comercial do Paraná </w:t>
      </w:r>
      <w:r w:rsidRPr="004D4011">
        <w:rPr>
          <w:rFonts w:ascii="Bookman Old Style" w:hAnsi="Bookman Old Style" w:cs="Times New Roman,Bold"/>
          <w:bCs/>
          <w:sz w:val="18"/>
          <w:szCs w:val="18"/>
        </w:rPr>
        <w:t xml:space="preserve">– </w:t>
      </w:r>
      <w:r w:rsidRPr="004D4011">
        <w:rPr>
          <w:rFonts w:ascii="Bookman Old Style" w:hAnsi="Bookman Old Style"/>
          <w:bCs/>
          <w:sz w:val="18"/>
          <w:szCs w:val="18"/>
        </w:rPr>
        <w:t xml:space="preserve">JUCEPAR, visando a prestação de serviços de alienação </w:t>
      </w:r>
      <w:r w:rsidRPr="00AC4170">
        <w:rPr>
          <w:rFonts w:ascii="Bookman Old Style" w:hAnsi="Bookman Old Style"/>
          <w:bCs/>
          <w:color w:val="000000"/>
          <w:sz w:val="18"/>
          <w:szCs w:val="18"/>
        </w:rPr>
        <w:t xml:space="preserve">de bens móveis e imóveis e ainda sucatas em geral, de propriedade do município, nas </w:t>
      </w:r>
      <w:r w:rsidRPr="00AC4170">
        <w:rPr>
          <w:rFonts w:ascii="Bookman Old Style" w:hAnsi="Bookman Old Style" w:cs="Times New Roman,Bold"/>
          <w:bCs/>
          <w:color w:val="000000"/>
          <w:sz w:val="18"/>
          <w:szCs w:val="18"/>
        </w:rPr>
        <w:t>modalidades presencial e eletrônico.</w:t>
      </w:r>
    </w:p>
    <w:p w14:paraId="6AC7D848" w14:textId="77777777" w:rsidR="00D655FA" w:rsidRPr="00AC4170" w:rsidRDefault="00D655FA" w:rsidP="00D655FA">
      <w:pPr>
        <w:pStyle w:val="ParagraphStyle"/>
        <w:jc w:val="both"/>
        <w:rPr>
          <w:rFonts w:ascii="Bookman Old Style" w:hAnsi="Bookman Old Style" w:cs="Bookman Old Style"/>
          <w:sz w:val="18"/>
          <w:szCs w:val="18"/>
        </w:rPr>
      </w:pPr>
    </w:p>
    <w:p w14:paraId="0FC1219E" w14:textId="196D6B7C" w:rsidR="00D655FA" w:rsidRPr="00AC4170" w:rsidRDefault="00D655FA" w:rsidP="003400A5">
      <w:pPr>
        <w:autoSpaceDE w:val="0"/>
        <w:autoSpaceDN w:val="0"/>
        <w:adjustRightInd w:val="0"/>
        <w:spacing w:after="0" w:line="240" w:lineRule="auto"/>
        <w:rPr>
          <w:rFonts w:ascii="Bookman Old Style" w:hAnsi="Bookman Old Style" w:cs="Bookman Old Style"/>
          <w:sz w:val="18"/>
          <w:szCs w:val="18"/>
        </w:rPr>
      </w:pPr>
      <w:r w:rsidRPr="00AC4170">
        <w:rPr>
          <w:rFonts w:ascii="Bookman Old Style" w:hAnsi="Bookman Old Style" w:cs="Bookman Old Style"/>
          <w:sz w:val="18"/>
          <w:szCs w:val="18"/>
        </w:rPr>
        <w:t xml:space="preserve">PARÁGRAFO ÚNICO - O </w:t>
      </w:r>
      <w:r w:rsidR="00AC4170">
        <w:rPr>
          <w:rFonts w:ascii="Bookman Old Style" w:hAnsi="Bookman Old Style" w:cs="Bookman Old Style"/>
          <w:sz w:val="18"/>
          <w:szCs w:val="18"/>
        </w:rPr>
        <w:t>serviço</w:t>
      </w:r>
      <w:r w:rsidRPr="00AC4170">
        <w:rPr>
          <w:rFonts w:ascii="Bookman Old Style" w:hAnsi="Bookman Old Style" w:cs="Bookman Old Style"/>
          <w:sz w:val="18"/>
          <w:szCs w:val="18"/>
        </w:rPr>
        <w:t xml:space="preserve"> deverá ser em estrita obediência ao presente Contrato, assim como ao Edital do </w:t>
      </w:r>
      <w:r w:rsidRPr="00AC4170">
        <w:rPr>
          <w:rFonts w:ascii="Bookman Old Style" w:hAnsi="Bookman Old Style" w:cs="Bookman Old Style"/>
          <w:b/>
          <w:bCs/>
          <w:sz w:val="18"/>
          <w:szCs w:val="18"/>
        </w:rPr>
        <w:t>CREDENCIAMENTO Nº 05/2020</w:t>
      </w:r>
      <w:r w:rsidRPr="00AC4170">
        <w:rPr>
          <w:rFonts w:ascii="Bookman Old Style" w:hAnsi="Bookman Old Style" w:cs="Bookman Old Style"/>
          <w:sz w:val="18"/>
          <w:szCs w:val="18"/>
        </w:rPr>
        <w:t>, observadas as especificações disponibilizadas no referido instrumento, independentemente do quantitativo mínimo de bens.</w:t>
      </w:r>
      <w:r w:rsidR="003400A5" w:rsidRPr="00AC4170">
        <w:rPr>
          <w:rFonts w:ascii="Bookman Old Style" w:hAnsi="Bookman Old Style" w:cs="Bookman Old Style"/>
          <w:sz w:val="18"/>
          <w:szCs w:val="18"/>
        </w:rPr>
        <w:t xml:space="preserve"> </w:t>
      </w:r>
      <w:r w:rsidR="003400A5" w:rsidRPr="00AC4170">
        <w:rPr>
          <w:rFonts w:ascii="Times New Roman" w:eastAsiaTheme="minorHAnsi" w:hAnsi="Times New Roman"/>
          <w:sz w:val="18"/>
          <w:szCs w:val="18"/>
          <w:lang w:eastAsia="en-US"/>
        </w:rPr>
        <w:t>Estando o leiloeiro plenamente regular. Este ficará responsável durante as fases, preparatória e executória do leilão, e se estende até a prestação de contas e repasse do valor arrematado para o município de Santo Antonio do Sudoeste – PR.</w:t>
      </w:r>
    </w:p>
    <w:p w14:paraId="7F336DC1" w14:textId="77777777" w:rsidR="00D655FA" w:rsidRPr="00AC4170" w:rsidRDefault="00D655FA" w:rsidP="00D655FA">
      <w:pPr>
        <w:pStyle w:val="ParagraphStyle"/>
        <w:jc w:val="both"/>
        <w:rPr>
          <w:rFonts w:ascii="Bookman Old Style" w:hAnsi="Bookman Old Style" w:cs="Bookman Old Style"/>
          <w:sz w:val="18"/>
          <w:szCs w:val="18"/>
        </w:rPr>
      </w:pPr>
    </w:p>
    <w:p w14:paraId="730690A1" w14:textId="77777777" w:rsidR="00D655FA" w:rsidRPr="00AC4170" w:rsidRDefault="003400A5" w:rsidP="00D655FA">
      <w:pPr>
        <w:pStyle w:val="ParagraphStyle"/>
        <w:jc w:val="both"/>
        <w:rPr>
          <w:rFonts w:ascii="Bookman Old Style" w:hAnsi="Bookman Old Style" w:cs="Bookman Old Style"/>
          <w:b/>
          <w:bCs/>
          <w:sz w:val="18"/>
          <w:szCs w:val="18"/>
        </w:rPr>
      </w:pPr>
      <w:r w:rsidRPr="00AC4170">
        <w:rPr>
          <w:rFonts w:ascii="Bookman Old Style" w:hAnsi="Bookman Old Style" w:cs="Bookman Old Style"/>
          <w:b/>
          <w:bCs/>
          <w:sz w:val="18"/>
          <w:szCs w:val="18"/>
        </w:rPr>
        <w:t>CLÁUSULA SEGUNDA</w:t>
      </w:r>
      <w:r w:rsidR="00D655FA" w:rsidRPr="00AC4170">
        <w:rPr>
          <w:rFonts w:ascii="Bookman Old Style" w:hAnsi="Bookman Old Style" w:cs="Bookman Old Style"/>
          <w:b/>
          <w:bCs/>
          <w:sz w:val="18"/>
          <w:szCs w:val="18"/>
        </w:rPr>
        <w:t xml:space="preserve"> – DO PAGAMENTO</w:t>
      </w:r>
    </w:p>
    <w:p w14:paraId="5DE752B8" w14:textId="77777777" w:rsidR="003400A5" w:rsidRPr="00AC4170" w:rsidRDefault="003400A5" w:rsidP="003400A5">
      <w:pPr>
        <w:autoSpaceDE w:val="0"/>
        <w:autoSpaceDN w:val="0"/>
        <w:adjustRightInd w:val="0"/>
        <w:spacing w:after="0" w:line="240" w:lineRule="auto"/>
        <w:jc w:val="both"/>
        <w:rPr>
          <w:rFonts w:ascii="Bookman Old Style" w:eastAsiaTheme="minorHAnsi" w:hAnsi="Bookman Old Style"/>
          <w:sz w:val="18"/>
          <w:szCs w:val="18"/>
          <w:lang w:eastAsia="en-US"/>
        </w:rPr>
      </w:pPr>
      <w:r w:rsidRPr="00AC4170">
        <w:rPr>
          <w:rFonts w:ascii="Bookman Old Style" w:eastAsiaTheme="minorHAnsi" w:hAnsi="Bookman Old Style"/>
          <w:sz w:val="18"/>
          <w:szCs w:val="18"/>
          <w:lang w:eastAsia="en-US"/>
        </w:rPr>
        <w:t xml:space="preserve">Receber os valores correspondentes ao pagamento dos lotes, para posterior prestação de contas, informando ao </w:t>
      </w:r>
      <w:r w:rsidRPr="00AC4170">
        <w:rPr>
          <w:rFonts w:ascii="Times New Roman" w:eastAsiaTheme="minorHAnsi" w:hAnsi="Times New Roman"/>
          <w:sz w:val="18"/>
          <w:szCs w:val="18"/>
          <w:lang w:eastAsia="en-US"/>
        </w:rPr>
        <w:t>município de Santo Antonio do Sudoeste – PR</w:t>
      </w:r>
      <w:r w:rsidRPr="00AC4170">
        <w:rPr>
          <w:rFonts w:ascii="Bookman Old Style" w:eastAsiaTheme="minorHAnsi" w:hAnsi="Bookman Old Style"/>
          <w:sz w:val="18"/>
          <w:szCs w:val="18"/>
          <w:lang w:eastAsia="en-US"/>
        </w:rPr>
        <w:t xml:space="preserve"> o valor exato da arrematação no dia do certame.</w:t>
      </w:r>
    </w:p>
    <w:p w14:paraId="0E5D3BC8" w14:textId="763F63C6" w:rsidR="003400A5" w:rsidRPr="00AC4170" w:rsidRDefault="003400A5" w:rsidP="003400A5">
      <w:pPr>
        <w:autoSpaceDE w:val="0"/>
        <w:autoSpaceDN w:val="0"/>
        <w:adjustRightInd w:val="0"/>
        <w:spacing w:after="0" w:line="240" w:lineRule="auto"/>
        <w:jc w:val="both"/>
        <w:rPr>
          <w:rFonts w:ascii="Bookman Old Style" w:eastAsiaTheme="minorHAnsi" w:hAnsi="Bookman Old Style"/>
          <w:sz w:val="18"/>
          <w:szCs w:val="18"/>
          <w:lang w:eastAsia="en-US"/>
        </w:rPr>
      </w:pPr>
      <w:r w:rsidRPr="00AC4170">
        <w:rPr>
          <w:rFonts w:ascii="Bookman Old Style" w:eastAsiaTheme="minorHAnsi" w:hAnsi="Bookman Old Style"/>
          <w:sz w:val="18"/>
          <w:szCs w:val="18"/>
          <w:lang w:eastAsia="en-US"/>
        </w:rPr>
        <w:t>Os valores recebidos dos arrematantes (cheque ou espécie), deverão ser depositados pelo Leiloeiro Público Oficial no próximo dia útil a contar da data de realização do leilão,</w:t>
      </w:r>
      <w:r w:rsidR="001E4C9E" w:rsidRPr="00AC4170">
        <w:rPr>
          <w:rFonts w:ascii="Bookman Old Style" w:eastAsiaTheme="minorHAnsi" w:hAnsi="Bookman Old Style"/>
          <w:sz w:val="18"/>
          <w:szCs w:val="18"/>
          <w:lang w:eastAsia="en-US"/>
        </w:rPr>
        <w:t xml:space="preserve"> </w:t>
      </w:r>
      <w:r w:rsidRPr="00AC4170">
        <w:rPr>
          <w:rFonts w:ascii="Bookman Old Style" w:eastAsiaTheme="minorHAnsi" w:hAnsi="Bookman Old Style"/>
          <w:sz w:val="18"/>
          <w:szCs w:val="18"/>
          <w:lang w:eastAsia="en-US"/>
        </w:rPr>
        <w:t xml:space="preserve">em conta leilão. Conta </w:t>
      </w:r>
      <w:r w:rsidR="004D4011" w:rsidRPr="00AC4170">
        <w:rPr>
          <w:rFonts w:ascii="Bookman Old Style" w:eastAsiaTheme="minorHAnsi" w:hAnsi="Bookman Old Style"/>
          <w:sz w:val="18"/>
          <w:szCs w:val="18"/>
          <w:lang w:eastAsia="en-US"/>
        </w:rPr>
        <w:t>está aberta</w:t>
      </w:r>
      <w:r w:rsidRPr="00AC4170">
        <w:rPr>
          <w:rFonts w:ascii="Bookman Old Style" w:eastAsiaTheme="minorHAnsi" w:hAnsi="Bookman Old Style"/>
          <w:sz w:val="18"/>
          <w:szCs w:val="18"/>
          <w:lang w:eastAsia="en-US"/>
        </w:rPr>
        <w:t xml:space="preserve"> para cada leilão a ser realizado.</w:t>
      </w:r>
    </w:p>
    <w:p w14:paraId="29CB2074" w14:textId="77777777" w:rsidR="003400A5" w:rsidRPr="00AC4170" w:rsidRDefault="003400A5" w:rsidP="003400A5">
      <w:pPr>
        <w:autoSpaceDE w:val="0"/>
        <w:autoSpaceDN w:val="0"/>
        <w:adjustRightInd w:val="0"/>
        <w:spacing w:after="0" w:line="240" w:lineRule="auto"/>
        <w:jc w:val="both"/>
        <w:rPr>
          <w:rFonts w:ascii="Bookman Old Style" w:eastAsiaTheme="minorHAnsi" w:hAnsi="Bookman Old Style"/>
          <w:sz w:val="18"/>
          <w:szCs w:val="18"/>
          <w:lang w:eastAsia="en-US"/>
        </w:rPr>
      </w:pPr>
      <w:r w:rsidRPr="00AC4170">
        <w:rPr>
          <w:rFonts w:ascii="Bookman Old Style" w:eastAsiaTheme="minorHAnsi" w:hAnsi="Bookman Old Style"/>
          <w:sz w:val="18"/>
          <w:szCs w:val="18"/>
          <w:lang w:eastAsia="en-US"/>
        </w:rPr>
        <w:t>Nos casos em que o retardamento da efetivação do pagamento dos lotes arrematados seja decorrente de negligência ou imperícia do leiloeiro, a multa estipulada no edital deverá ser por ele suportada.</w:t>
      </w:r>
    </w:p>
    <w:p w14:paraId="70A8CFD7" w14:textId="77777777" w:rsidR="003400A5" w:rsidRPr="00AC4170" w:rsidRDefault="003400A5" w:rsidP="003400A5">
      <w:pPr>
        <w:autoSpaceDE w:val="0"/>
        <w:autoSpaceDN w:val="0"/>
        <w:adjustRightInd w:val="0"/>
        <w:spacing w:after="0" w:line="240" w:lineRule="auto"/>
        <w:jc w:val="both"/>
        <w:rPr>
          <w:rFonts w:ascii="Bookman Old Style" w:eastAsiaTheme="minorHAnsi" w:hAnsi="Bookman Old Style"/>
          <w:sz w:val="18"/>
          <w:szCs w:val="18"/>
          <w:lang w:eastAsia="en-US"/>
        </w:rPr>
      </w:pPr>
      <w:r w:rsidRPr="00AC4170">
        <w:rPr>
          <w:rFonts w:ascii="Bookman Old Style" w:eastAsiaTheme="minorHAnsi" w:hAnsi="Bookman Old Style"/>
          <w:sz w:val="18"/>
          <w:szCs w:val="18"/>
          <w:lang w:eastAsia="en-US"/>
        </w:rPr>
        <w:t xml:space="preserve">As despesas relativas aos serviços especificados na execução do leilão, correrão por conta de taxa de comissão do leiloeiro, conforme previsto no artigo 24, parágrafo único, do Decreto nº 21.981/1932, arcada pelo arrematante, sem ônus para o </w:t>
      </w:r>
      <w:r w:rsidRPr="00AC4170">
        <w:rPr>
          <w:rFonts w:ascii="Times New Roman" w:eastAsiaTheme="minorHAnsi" w:hAnsi="Times New Roman"/>
          <w:sz w:val="18"/>
          <w:szCs w:val="18"/>
          <w:lang w:eastAsia="en-US"/>
        </w:rPr>
        <w:t>município de Santo Antonio do Sudoeste – PR</w:t>
      </w:r>
      <w:r w:rsidRPr="00AC4170">
        <w:rPr>
          <w:rFonts w:ascii="Bookman Old Style" w:eastAsiaTheme="minorHAnsi" w:hAnsi="Bookman Old Style"/>
          <w:sz w:val="18"/>
          <w:szCs w:val="18"/>
          <w:lang w:eastAsia="en-US"/>
        </w:rPr>
        <w:t>.</w:t>
      </w:r>
    </w:p>
    <w:p w14:paraId="173A52CF" w14:textId="77777777" w:rsidR="003400A5" w:rsidRPr="00AC4170" w:rsidRDefault="003400A5" w:rsidP="003400A5">
      <w:pPr>
        <w:pStyle w:val="ParagraphStyle"/>
        <w:jc w:val="both"/>
        <w:rPr>
          <w:rFonts w:ascii="Times New Roman" w:eastAsiaTheme="minorHAnsi" w:hAnsi="Times New Roman"/>
          <w:sz w:val="18"/>
          <w:szCs w:val="18"/>
          <w:lang w:eastAsia="en-US"/>
        </w:rPr>
      </w:pPr>
    </w:p>
    <w:p w14:paraId="338791A9" w14:textId="77777777" w:rsidR="00D655FA" w:rsidRPr="00AC4170" w:rsidRDefault="00D655FA" w:rsidP="003400A5">
      <w:pPr>
        <w:pStyle w:val="ParagraphStyle"/>
        <w:jc w:val="both"/>
        <w:rPr>
          <w:rFonts w:ascii="Bookman Old Style" w:hAnsi="Bookman Old Style" w:cs="Bookman Old Style"/>
          <w:b/>
          <w:bCs/>
          <w:sz w:val="18"/>
          <w:szCs w:val="18"/>
        </w:rPr>
      </w:pPr>
      <w:r w:rsidRPr="00AC4170">
        <w:rPr>
          <w:rFonts w:ascii="Bookman Old Style" w:hAnsi="Bookman Old Style" w:cs="Bookman Old Style"/>
          <w:b/>
          <w:bCs/>
          <w:sz w:val="18"/>
          <w:szCs w:val="18"/>
        </w:rPr>
        <w:t xml:space="preserve">CLÁUSULA </w:t>
      </w:r>
      <w:r w:rsidR="001E4C9E" w:rsidRPr="00AC4170">
        <w:rPr>
          <w:rFonts w:ascii="Bookman Old Style" w:hAnsi="Bookman Old Style" w:cs="Bookman Old Style"/>
          <w:b/>
          <w:bCs/>
          <w:sz w:val="18"/>
          <w:szCs w:val="18"/>
        </w:rPr>
        <w:t>TERCEIRA</w:t>
      </w:r>
      <w:r w:rsidRPr="00AC4170">
        <w:rPr>
          <w:rFonts w:ascii="Bookman Old Style" w:hAnsi="Bookman Old Style" w:cs="Bookman Old Style"/>
          <w:b/>
          <w:bCs/>
          <w:sz w:val="18"/>
          <w:szCs w:val="18"/>
        </w:rPr>
        <w:t xml:space="preserve"> – DA VIGÊNCIA, DO LOCAL E DO PRAZO DE ENTREGA </w:t>
      </w:r>
    </w:p>
    <w:p w14:paraId="72EBDEA7" w14:textId="77777777" w:rsidR="00D655FA" w:rsidRPr="00AC4170" w:rsidRDefault="00D655FA" w:rsidP="001E4C9E">
      <w:pPr>
        <w:autoSpaceDE w:val="0"/>
        <w:autoSpaceDN w:val="0"/>
        <w:adjustRightInd w:val="0"/>
        <w:spacing w:after="0" w:line="240" w:lineRule="auto"/>
        <w:jc w:val="both"/>
        <w:rPr>
          <w:rFonts w:ascii="Times New Roman" w:eastAsiaTheme="minorHAnsi" w:hAnsi="Times New Roman"/>
          <w:sz w:val="18"/>
          <w:szCs w:val="18"/>
          <w:lang w:eastAsia="en-US"/>
        </w:rPr>
      </w:pPr>
      <w:r w:rsidRPr="00AC4170">
        <w:rPr>
          <w:rFonts w:ascii="Bookman Old Style" w:hAnsi="Bookman Old Style" w:cs="Bookman Old Style"/>
          <w:sz w:val="18"/>
          <w:szCs w:val="18"/>
        </w:rPr>
        <w:t>O presente Contrato terá sua vigência de 12 (doze) meses, contados a partir da assinatura</w:t>
      </w:r>
      <w:r w:rsidR="001E4C9E" w:rsidRPr="00AC4170">
        <w:rPr>
          <w:rFonts w:ascii="Times New Roman" w:eastAsiaTheme="minorHAnsi" w:hAnsi="Times New Roman"/>
          <w:sz w:val="18"/>
          <w:szCs w:val="18"/>
          <w:lang w:eastAsia="en-US"/>
        </w:rPr>
        <w:t xml:space="preserve"> podendo ser renovado, desde que atendidas às disposições legais Art.57 da Lei Federal nº8.666/93, e desde que permaneça o interesse do Município na manutenção deste sistema, assim como reste comprovada a vantagem e o interesse da Administração Pública.</w:t>
      </w:r>
    </w:p>
    <w:p w14:paraId="5DC999D6" w14:textId="77777777" w:rsidR="001E4C9E" w:rsidRPr="00AC4170" w:rsidRDefault="001E4C9E" w:rsidP="001E4C9E">
      <w:pPr>
        <w:autoSpaceDE w:val="0"/>
        <w:autoSpaceDN w:val="0"/>
        <w:adjustRightInd w:val="0"/>
        <w:spacing w:after="0" w:line="240" w:lineRule="auto"/>
        <w:jc w:val="both"/>
        <w:rPr>
          <w:rFonts w:ascii="Bookman Old Style" w:hAnsi="Bookman Old Style" w:cs="Bookman Old Style"/>
          <w:sz w:val="18"/>
          <w:szCs w:val="18"/>
        </w:rPr>
      </w:pPr>
    </w:p>
    <w:p w14:paraId="1A1F999C" w14:textId="77777777" w:rsidR="001E4C9E" w:rsidRPr="00AC4170" w:rsidRDefault="00D655FA" w:rsidP="00D655FA">
      <w:pPr>
        <w:pStyle w:val="ParagraphStyle"/>
        <w:jc w:val="both"/>
        <w:rPr>
          <w:rFonts w:ascii="Bookman Old Style" w:hAnsi="Bookman Old Style" w:cs="Bookman Old Style"/>
          <w:b/>
          <w:bCs/>
          <w:sz w:val="18"/>
          <w:szCs w:val="18"/>
        </w:rPr>
      </w:pPr>
      <w:r w:rsidRPr="00AC4170">
        <w:rPr>
          <w:rFonts w:ascii="Bookman Old Style" w:hAnsi="Bookman Old Style" w:cs="Bookman Old Style"/>
          <w:b/>
          <w:bCs/>
          <w:sz w:val="18"/>
          <w:szCs w:val="18"/>
        </w:rPr>
        <w:t>C</w:t>
      </w:r>
      <w:r w:rsidR="001E4C9E" w:rsidRPr="00AC4170">
        <w:rPr>
          <w:rFonts w:ascii="Bookman Old Style" w:hAnsi="Bookman Old Style" w:cs="Bookman Old Style"/>
          <w:b/>
          <w:bCs/>
          <w:sz w:val="18"/>
          <w:szCs w:val="18"/>
        </w:rPr>
        <w:t>LÁUSULA QUAR</w:t>
      </w:r>
      <w:r w:rsidRPr="00AC4170">
        <w:rPr>
          <w:rFonts w:ascii="Bookman Old Style" w:hAnsi="Bookman Old Style" w:cs="Bookman Old Style"/>
          <w:b/>
          <w:bCs/>
          <w:sz w:val="18"/>
          <w:szCs w:val="18"/>
        </w:rPr>
        <w:t xml:space="preserve">TA – </w:t>
      </w:r>
      <w:r w:rsidR="001E4C9E" w:rsidRPr="00AC4170">
        <w:rPr>
          <w:rFonts w:ascii="Bookman Old Style" w:hAnsi="Bookman Old Style" w:cs="Bookman Old Style"/>
          <w:b/>
          <w:bCs/>
          <w:sz w:val="18"/>
          <w:szCs w:val="18"/>
        </w:rPr>
        <w:t>DAS OBRIGAÇÕES DO CREDENCIADO</w:t>
      </w:r>
    </w:p>
    <w:p w14:paraId="4954BA9B" w14:textId="77777777" w:rsidR="001E4C9E" w:rsidRPr="00AC4170" w:rsidRDefault="001E4C9E" w:rsidP="001E4C9E">
      <w:pPr>
        <w:pStyle w:val="ParagraphStyle"/>
        <w:jc w:val="both"/>
        <w:rPr>
          <w:rFonts w:ascii="Bookman Old Style" w:hAnsi="Bookman Old Style"/>
          <w:color w:val="000000"/>
          <w:sz w:val="18"/>
          <w:szCs w:val="18"/>
        </w:rPr>
      </w:pPr>
      <w:r w:rsidRPr="00AC4170">
        <w:rPr>
          <w:rFonts w:ascii="Bookman Old Style" w:hAnsi="Bookman Old Style"/>
          <w:color w:val="000000"/>
          <w:sz w:val="18"/>
          <w:szCs w:val="18"/>
        </w:rPr>
        <w:t>São obrigações dos leiloeiros credenciados:</w:t>
      </w:r>
    </w:p>
    <w:p w14:paraId="5287AA58" w14:textId="77777777" w:rsidR="001E4C9E" w:rsidRPr="00AC4170" w:rsidRDefault="001E4C9E" w:rsidP="001E4C9E">
      <w:pPr>
        <w:pStyle w:val="PargrafodaLista"/>
        <w:numPr>
          <w:ilvl w:val="0"/>
          <w:numId w:val="10"/>
        </w:numPr>
        <w:autoSpaceDE w:val="0"/>
        <w:autoSpaceDN w:val="0"/>
        <w:adjustRightInd w:val="0"/>
        <w:spacing w:after="0" w:line="240" w:lineRule="auto"/>
        <w:jc w:val="both"/>
        <w:rPr>
          <w:rFonts w:ascii="Bookman Old Style" w:hAnsi="Bookman Old Style"/>
          <w:color w:val="000000"/>
          <w:sz w:val="18"/>
          <w:szCs w:val="18"/>
        </w:rPr>
      </w:pPr>
      <w:r w:rsidRPr="00AC4170">
        <w:rPr>
          <w:rFonts w:ascii="Bookman Old Style" w:hAnsi="Bookman Old Style"/>
          <w:color w:val="000000"/>
          <w:sz w:val="18"/>
          <w:szCs w:val="18"/>
        </w:rPr>
        <w:t>Cumprir as instruções declaradas pelo presente edital.</w:t>
      </w:r>
    </w:p>
    <w:p w14:paraId="399ECA3C" w14:textId="77777777" w:rsidR="001E4C9E" w:rsidRPr="00AC4170" w:rsidRDefault="001E4C9E" w:rsidP="001E4C9E">
      <w:pPr>
        <w:pStyle w:val="PargrafodaLista"/>
        <w:numPr>
          <w:ilvl w:val="0"/>
          <w:numId w:val="10"/>
        </w:numPr>
        <w:autoSpaceDE w:val="0"/>
        <w:autoSpaceDN w:val="0"/>
        <w:adjustRightInd w:val="0"/>
        <w:spacing w:after="0" w:line="240" w:lineRule="auto"/>
        <w:jc w:val="both"/>
        <w:rPr>
          <w:rFonts w:ascii="Bookman Old Style" w:hAnsi="Bookman Old Style"/>
          <w:color w:val="000000"/>
          <w:sz w:val="18"/>
          <w:szCs w:val="18"/>
        </w:rPr>
      </w:pPr>
      <w:r w:rsidRPr="00AC4170">
        <w:rPr>
          <w:rFonts w:ascii="Bookman Old Style" w:hAnsi="Bookman Old Style"/>
          <w:color w:val="000000"/>
          <w:sz w:val="18"/>
          <w:szCs w:val="18"/>
        </w:rPr>
        <w:t>Divulgar os leilões através dos meios de comunicação, observando os padrões adotados ou estabelecidos pelo Município de Santo Antonio do Sudoeste.</w:t>
      </w:r>
    </w:p>
    <w:p w14:paraId="1BC13897" w14:textId="77777777" w:rsidR="001E4C9E" w:rsidRPr="00AC4170" w:rsidRDefault="001E4C9E" w:rsidP="001E4C9E">
      <w:pPr>
        <w:pStyle w:val="PargrafodaLista"/>
        <w:numPr>
          <w:ilvl w:val="0"/>
          <w:numId w:val="10"/>
        </w:numPr>
        <w:autoSpaceDE w:val="0"/>
        <w:autoSpaceDN w:val="0"/>
        <w:adjustRightInd w:val="0"/>
        <w:spacing w:after="0" w:line="240" w:lineRule="auto"/>
        <w:jc w:val="both"/>
        <w:rPr>
          <w:rFonts w:ascii="Bookman Old Style" w:hAnsi="Bookman Old Style"/>
          <w:color w:val="000000"/>
          <w:sz w:val="18"/>
          <w:szCs w:val="18"/>
        </w:rPr>
      </w:pPr>
      <w:r w:rsidRPr="00AC4170">
        <w:rPr>
          <w:rFonts w:ascii="Bookman Old Style" w:hAnsi="Bookman Old Style"/>
          <w:color w:val="000000"/>
          <w:sz w:val="18"/>
          <w:szCs w:val="18"/>
        </w:rPr>
        <w:t>Anunciar o leilão, ressalvadas as hipóteses previstas em legislação especial, pelo menos 3 (três) vezes em jornal de grande circulação.</w:t>
      </w:r>
    </w:p>
    <w:p w14:paraId="5EA4B5B2" w14:textId="77777777" w:rsidR="001E4C9E" w:rsidRPr="00AC4170" w:rsidRDefault="001E4C9E" w:rsidP="001E4C9E">
      <w:pPr>
        <w:pStyle w:val="PargrafodaLista"/>
        <w:numPr>
          <w:ilvl w:val="0"/>
          <w:numId w:val="10"/>
        </w:numPr>
        <w:autoSpaceDE w:val="0"/>
        <w:autoSpaceDN w:val="0"/>
        <w:adjustRightInd w:val="0"/>
        <w:spacing w:after="0" w:line="240" w:lineRule="auto"/>
        <w:jc w:val="both"/>
        <w:rPr>
          <w:rFonts w:ascii="Bookman Old Style" w:hAnsi="Bookman Old Style"/>
          <w:color w:val="000000"/>
          <w:sz w:val="18"/>
          <w:szCs w:val="18"/>
        </w:rPr>
      </w:pPr>
      <w:r w:rsidRPr="00AC4170">
        <w:rPr>
          <w:rFonts w:ascii="Bookman Old Style" w:hAnsi="Bookman Old Style"/>
          <w:color w:val="000000"/>
          <w:sz w:val="18"/>
          <w:szCs w:val="18"/>
        </w:rPr>
        <w:t>Prestar avaliação dos bens a serem leiloados, com valor mínimo praticado em mercado para arremate.</w:t>
      </w:r>
    </w:p>
    <w:p w14:paraId="6FDB5A62" w14:textId="77777777" w:rsidR="001E4C9E" w:rsidRPr="00AC4170" w:rsidRDefault="001E4C9E" w:rsidP="001E4C9E">
      <w:pPr>
        <w:pStyle w:val="PargrafodaLista"/>
        <w:numPr>
          <w:ilvl w:val="0"/>
          <w:numId w:val="10"/>
        </w:numPr>
        <w:autoSpaceDE w:val="0"/>
        <w:autoSpaceDN w:val="0"/>
        <w:adjustRightInd w:val="0"/>
        <w:spacing w:after="0" w:line="240" w:lineRule="auto"/>
        <w:jc w:val="both"/>
        <w:rPr>
          <w:rFonts w:ascii="Bookman Old Style" w:hAnsi="Bookman Old Style"/>
          <w:color w:val="000000"/>
          <w:sz w:val="18"/>
          <w:szCs w:val="18"/>
        </w:rPr>
      </w:pPr>
      <w:r w:rsidRPr="00AC4170">
        <w:rPr>
          <w:rFonts w:ascii="Bookman Old Style" w:hAnsi="Bookman Old Style"/>
          <w:color w:val="000000"/>
          <w:sz w:val="18"/>
          <w:szCs w:val="18"/>
        </w:rPr>
        <w:t>Fotografar os veículos a serem ofertados e dispor de sistema audiovisual para apresentação dos lotes durante a realização dos leilões.</w:t>
      </w:r>
    </w:p>
    <w:p w14:paraId="4D2750F2" w14:textId="77777777" w:rsidR="001E4C9E" w:rsidRPr="00AC4170" w:rsidRDefault="001E4C9E" w:rsidP="001E4C9E">
      <w:pPr>
        <w:pStyle w:val="PargrafodaLista"/>
        <w:numPr>
          <w:ilvl w:val="0"/>
          <w:numId w:val="10"/>
        </w:numPr>
        <w:autoSpaceDE w:val="0"/>
        <w:autoSpaceDN w:val="0"/>
        <w:adjustRightInd w:val="0"/>
        <w:spacing w:after="0" w:line="240" w:lineRule="auto"/>
        <w:jc w:val="both"/>
        <w:rPr>
          <w:rFonts w:ascii="Bookman Old Style" w:hAnsi="Bookman Old Style"/>
          <w:color w:val="000000"/>
          <w:sz w:val="18"/>
          <w:szCs w:val="18"/>
        </w:rPr>
      </w:pPr>
      <w:r w:rsidRPr="00AC4170">
        <w:rPr>
          <w:rFonts w:ascii="Bookman Old Style" w:hAnsi="Bookman Old Style"/>
          <w:color w:val="000000"/>
          <w:sz w:val="18"/>
          <w:szCs w:val="18"/>
        </w:rPr>
        <w:t>Providenciar cópias dos editais de leilão, contendo o texto com a regra do certame e anexo com a relação dos bens e valores, em número compatível com a expectativa de público gerada pela quantidade de lotes ofertados.</w:t>
      </w:r>
    </w:p>
    <w:p w14:paraId="78592AC1" w14:textId="77777777" w:rsidR="001E4C9E" w:rsidRPr="00AC4170" w:rsidRDefault="001E4C9E" w:rsidP="001E4C9E">
      <w:pPr>
        <w:pStyle w:val="PargrafodaLista"/>
        <w:numPr>
          <w:ilvl w:val="0"/>
          <w:numId w:val="10"/>
        </w:numPr>
        <w:autoSpaceDE w:val="0"/>
        <w:autoSpaceDN w:val="0"/>
        <w:adjustRightInd w:val="0"/>
        <w:spacing w:after="0" w:line="240" w:lineRule="auto"/>
        <w:jc w:val="both"/>
        <w:rPr>
          <w:rFonts w:ascii="Bookman Old Style" w:hAnsi="Bookman Old Style"/>
          <w:color w:val="000000"/>
          <w:sz w:val="18"/>
          <w:szCs w:val="18"/>
        </w:rPr>
      </w:pPr>
      <w:r w:rsidRPr="00AC4170">
        <w:rPr>
          <w:rFonts w:ascii="Bookman Old Style" w:hAnsi="Bookman Old Style"/>
          <w:color w:val="000000"/>
          <w:sz w:val="18"/>
          <w:szCs w:val="18"/>
        </w:rPr>
        <w:t xml:space="preserve">Dispor de recursos de tecnologia de informação visando à promoção e divulgação de leilão público eletrônico via </w:t>
      </w:r>
      <w:r w:rsidRPr="00AC4170">
        <w:rPr>
          <w:rFonts w:ascii="Bookman Old Style" w:hAnsi="Bookman Old Style"/>
          <w:i/>
          <w:iCs/>
          <w:color w:val="000000"/>
          <w:sz w:val="18"/>
          <w:szCs w:val="18"/>
        </w:rPr>
        <w:t>web</w:t>
      </w:r>
      <w:r w:rsidRPr="00AC4170">
        <w:rPr>
          <w:rFonts w:ascii="Bookman Old Style" w:hAnsi="Bookman Old Style"/>
          <w:color w:val="000000"/>
          <w:sz w:val="18"/>
          <w:szCs w:val="18"/>
        </w:rPr>
        <w:t>, de modo a permitir a participação de potenciais clientes onde quer que estes estejam.</w:t>
      </w:r>
    </w:p>
    <w:p w14:paraId="0FCA1BF6" w14:textId="77777777" w:rsidR="001E4C9E" w:rsidRPr="00AC4170" w:rsidRDefault="001E4C9E" w:rsidP="001E4C9E">
      <w:pPr>
        <w:pStyle w:val="PargrafodaLista"/>
        <w:numPr>
          <w:ilvl w:val="0"/>
          <w:numId w:val="10"/>
        </w:numPr>
        <w:autoSpaceDE w:val="0"/>
        <w:autoSpaceDN w:val="0"/>
        <w:adjustRightInd w:val="0"/>
        <w:spacing w:after="0" w:line="240" w:lineRule="auto"/>
        <w:jc w:val="both"/>
        <w:rPr>
          <w:rFonts w:ascii="Bookman Old Style" w:hAnsi="Bookman Old Style"/>
          <w:color w:val="000000"/>
          <w:sz w:val="18"/>
          <w:szCs w:val="18"/>
        </w:rPr>
      </w:pPr>
      <w:r w:rsidRPr="00AC4170">
        <w:rPr>
          <w:rFonts w:ascii="Bookman Old Style" w:hAnsi="Bookman Old Style"/>
          <w:color w:val="000000"/>
          <w:sz w:val="18"/>
          <w:szCs w:val="18"/>
        </w:rPr>
        <w:t>Dispor de pessoal próprio para a prestação de todos os serviços necessários à realização do certame e a sua prestação de contas.</w:t>
      </w:r>
    </w:p>
    <w:p w14:paraId="579F6AEE" w14:textId="77777777" w:rsidR="001E4C9E" w:rsidRPr="00AC4170" w:rsidRDefault="001E4C9E" w:rsidP="001E4C9E">
      <w:pPr>
        <w:pStyle w:val="PargrafodaLista"/>
        <w:numPr>
          <w:ilvl w:val="0"/>
          <w:numId w:val="10"/>
        </w:numPr>
        <w:autoSpaceDE w:val="0"/>
        <w:autoSpaceDN w:val="0"/>
        <w:adjustRightInd w:val="0"/>
        <w:spacing w:after="0" w:line="240" w:lineRule="auto"/>
        <w:jc w:val="both"/>
        <w:rPr>
          <w:rFonts w:ascii="Bookman Old Style" w:hAnsi="Bookman Old Style"/>
          <w:color w:val="000000"/>
          <w:sz w:val="18"/>
          <w:szCs w:val="18"/>
        </w:rPr>
      </w:pPr>
      <w:r w:rsidRPr="00AC4170">
        <w:rPr>
          <w:rFonts w:ascii="Bookman Old Style" w:hAnsi="Bookman Old Style"/>
          <w:color w:val="000000"/>
          <w:sz w:val="18"/>
          <w:szCs w:val="18"/>
        </w:rPr>
        <w:t>Conduzir o leilão utilizando-se de materiais, equipamentos, ferramentas e utensílios necessários à perfeita execução.</w:t>
      </w:r>
    </w:p>
    <w:p w14:paraId="19D62001" w14:textId="77777777" w:rsidR="001E4C9E" w:rsidRPr="00AC4170" w:rsidRDefault="001E4C9E" w:rsidP="001E4C9E">
      <w:pPr>
        <w:pStyle w:val="PargrafodaLista"/>
        <w:numPr>
          <w:ilvl w:val="0"/>
          <w:numId w:val="10"/>
        </w:numPr>
        <w:autoSpaceDE w:val="0"/>
        <w:autoSpaceDN w:val="0"/>
        <w:adjustRightInd w:val="0"/>
        <w:spacing w:after="0" w:line="240" w:lineRule="auto"/>
        <w:jc w:val="both"/>
        <w:rPr>
          <w:rFonts w:ascii="Bookman Old Style" w:hAnsi="Bookman Old Style"/>
          <w:color w:val="000000"/>
          <w:sz w:val="18"/>
          <w:szCs w:val="18"/>
        </w:rPr>
      </w:pPr>
      <w:r w:rsidRPr="00AC4170">
        <w:rPr>
          <w:rFonts w:ascii="Bookman Old Style" w:hAnsi="Bookman Old Style"/>
          <w:color w:val="000000"/>
          <w:sz w:val="18"/>
          <w:szCs w:val="18"/>
        </w:rPr>
        <w:t>No início de cada leilão, exibir a carteira de exercício profissional ou o título de habilitação, fornecidos pela Junta Comercial.</w:t>
      </w:r>
    </w:p>
    <w:p w14:paraId="46967D49" w14:textId="77777777" w:rsidR="001E4C9E" w:rsidRPr="00AC4170" w:rsidRDefault="001E4C9E" w:rsidP="001E4C9E">
      <w:pPr>
        <w:pStyle w:val="PargrafodaLista"/>
        <w:numPr>
          <w:ilvl w:val="0"/>
          <w:numId w:val="10"/>
        </w:numPr>
        <w:autoSpaceDE w:val="0"/>
        <w:autoSpaceDN w:val="0"/>
        <w:adjustRightInd w:val="0"/>
        <w:spacing w:after="0" w:line="240" w:lineRule="auto"/>
        <w:jc w:val="both"/>
        <w:rPr>
          <w:rFonts w:ascii="Bookman Old Style" w:hAnsi="Bookman Old Style"/>
          <w:color w:val="000000"/>
          <w:sz w:val="18"/>
          <w:szCs w:val="18"/>
        </w:rPr>
      </w:pPr>
      <w:r w:rsidRPr="00AC4170">
        <w:rPr>
          <w:rFonts w:ascii="Bookman Old Style" w:hAnsi="Bookman Old Style"/>
          <w:color w:val="000000"/>
          <w:sz w:val="18"/>
          <w:szCs w:val="18"/>
        </w:rPr>
        <w:t>Conduzir a sessão pública do leilão, tanto presencial quanto eletrônica.</w:t>
      </w:r>
    </w:p>
    <w:p w14:paraId="165138D5" w14:textId="77777777" w:rsidR="001E4C9E" w:rsidRPr="00AC4170" w:rsidRDefault="001E4C9E" w:rsidP="001E4C9E">
      <w:pPr>
        <w:pStyle w:val="PargrafodaLista"/>
        <w:numPr>
          <w:ilvl w:val="0"/>
          <w:numId w:val="10"/>
        </w:numPr>
        <w:autoSpaceDE w:val="0"/>
        <w:autoSpaceDN w:val="0"/>
        <w:adjustRightInd w:val="0"/>
        <w:spacing w:after="0" w:line="240" w:lineRule="auto"/>
        <w:jc w:val="both"/>
        <w:rPr>
          <w:rFonts w:ascii="Bookman Old Style" w:hAnsi="Bookman Old Style"/>
          <w:color w:val="000000"/>
          <w:sz w:val="18"/>
          <w:szCs w:val="18"/>
        </w:rPr>
      </w:pPr>
      <w:r w:rsidRPr="00AC4170">
        <w:rPr>
          <w:rFonts w:ascii="Bookman Old Style" w:hAnsi="Bookman Old Style"/>
          <w:color w:val="000000"/>
          <w:sz w:val="18"/>
          <w:szCs w:val="18"/>
        </w:rPr>
        <w:t>Conduzir os leilões dentro dos padrões e critérios estabelecidos pela legislação em vigor.</w:t>
      </w:r>
    </w:p>
    <w:p w14:paraId="44FDF8A7" w14:textId="77777777" w:rsidR="001E4C9E" w:rsidRPr="00AC4170" w:rsidRDefault="001E4C9E" w:rsidP="001E4C9E">
      <w:pPr>
        <w:pStyle w:val="PargrafodaLista"/>
        <w:numPr>
          <w:ilvl w:val="0"/>
          <w:numId w:val="10"/>
        </w:numPr>
        <w:autoSpaceDE w:val="0"/>
        <w:autoSpaceDN w:val="0"/>
        <w:adjustRightInd w:val="0"/>
        <w:spacing w:after="0" w:line="240" w:lineRule="auto"/>
        <w:jc w:val="both"/>
        <w:rPr>
          <w:rFonts w:ascii="Bookman Old Style" w:hAnsi="Bookman Old Style"/>
          <w:color w:val="000000"/>
          <w:sz w:val="18"/>
          <w:szCs w:val="18"/>
        </w:rPr>
      </w:pPr>
      <w:r w:rsidRPr="00AC4170">
        <w:rPr>
          <w:rFonts w:ascii="Bookman Old Style" w:hAnsi="Bookman Old Style"/>
          <w:color w:val="000000"/>
          <w:sz w:val="18"/>
          <w:szCs w:val="18"/>
        </w:rPr>
        <w:t>Anteriormente ao leilão, tornar conhecidas as condições dos veículos, exigências de participação, informações relativas ao arremate e condições de pagamento, da entrega dos bens e obrigações dos arrematantes e demais disposições constantes no edital de leilão.</w:t>
      </w:r>
    </w:p>
    <w:p w14:paraId="5E38FE20" w14:textId="77777777" w:rsidR="001E4C9E" w:rsidRPr="00AC4170" w:rsidRDefault="001E4C9E" w:rsidP="001E4C9E">
      <w:pPr>
        <w:pStyle w:val="PargrafodaLista"/>
        <w:numPr>
          <w:ilvl w:val="0"/>
          <w:numId w:val="10"/>
        </w:numPr>
        <w:autoSpaceDE w:val="0"/>
        <w:autoSpaceDN w:val="0"/>
        <w:adjustRightInd w:val="0"/>
        <w:spacing w:after="0" w:line="240" w:lineRule="auto"/>
        <w:jc w:val="both"/>
        <w:rPr>
          <w:rFonts w:ascii="Bookman Old Style" w:hAnsi="Bookman Old Style"/>
          <w:color w:val="000000"/>
          <w:sz w:val="18"/>
          <w:szCs w:val="18"/>
        </w:rPr>
      </w:pPr>
      <w:r w:rsidRPr="00AC4170">
        <w:rPr>
          <w:rFonts w:ascii="Bookman Old Style" w:hAnsi="Bookman Old Style"/>
          <w:color w:val="000000"/>
          <w:sz w:val="18"/>
          <w:szCs w:val="18"/>
        </w:rPr>
        <w:t>Receber os valores correspondentes ao pagamento dos lotes, para posterior prestação de contas, informando ao Município de Santo Antonio do Sudoeste o valor exato da arrematação no dia do certame.</w:t>
      </w:r>
    </w:p>
    <w:p w14:paraId="4B79FB33" w14:textId="77777777" w:rsidR="001E4C9E" w:rsidRPr="00AC4170" w:rsidRDefault="001E4C9E" w:rsidP="001E4C9E">
      <w:pPr>
        <w:pStyle w:val="PargrafodaLista"/>
        <w:numPr>
          <w:ilvl w:val="0"/>
          <w:numId w:val="10"/>
        </w:numPr>
        <w:autoSpaceDE w:val="0"/>
        <w:autoSpaceDN w:val="0"/>
        <w:adjustRightInd w:val="0"/>
        <w:spacing w:after="0" w:line="240" w:lineRule="auto"/>
        <w:jc w:val="both"/>
        <w:rPr>
          <w:rFonts w:ascii="Bookman Old Style" w:hAnsi="Bookman Old Style"/>
          <w:color w:val="000000"/>
          <w:sz w:val="18"/>
          <w:szCs w:val="18"/>
        </w:rPr>
      </w:pPr>
      <w:r w:rsidRPr="00AC4170">
        <w:rPr>
          <w:rFonts w:ascii="Bookman Old Style" w:hAnsi="Bookman Old Style"/>
          <w:color w:val="000000"/>
          <w:sz w:val="18"/>
          <w:szCs w:val="18"/>
        </w:rPr>
        <w:t>Os valores recebidos dos arrematantes (cheque ou espécie), deverão ser depositados pelo Leiloeiro Público Oficial no próximo dia útil a contar da data de realização do leilão, em conta leilão. Nos casos em que o retardamento da efetivação do pagamento dos lotes arrematados seja decorrente de negligência ou imperícia do leiloeiro, a multa estipulada no edital deverá ser por ele suportada.</w:t>
      </w:r>
    </w:p>
    <w:p w14:paraId="21A6AABF" w14:textId="77777777" w:rsidR="001E4C9E" w:rsidRPr="00AC4170" w:rsidRDefault="001E4C9E" w:rsidP="001E4C9E">
      <w:pPr>
        <w:pStyle w:val="PargrafodaLista"/>
        <w:numPr>
          <w:ilvl w:val="0"/>
          <w:numId w:val="10"/>
        </w:numPr>
        <w:autoSpaceDE w:val="0"/>
        <w:autoSpaceDN w:val="0"/>
        <w:adjustRightInd w:val="0"/>
        <w:spacing w:after="0" w:line="240" w:lineRule="auto"/>
        <w:jc w:val="both"/>
        <w:rPr>
          <w:rFonts w:ascii="Bookman Old Style" w:hAnsi="Bookman Old Style"/>
          <w:color w:val="000000"/>
          <w:sz w:val="18"/>
          <w:szCs w:val="18"/>
        </w:rPr>
      </w:pPr>
      <w:r w:rsidRPr="00AC4170">
        <w:rPr>
          <w:rFonts w:ascii="Bookman Old Style" w:hAnsi="Bookman Old Style"/>
          <w:color w:val="000000"/>
          <w:sz w:val="18"/>
          <w:szCs w:val="18"/>
        </w:rPr>
        <w:t>Adotar as medidas legais cabíveis, na hipótese de o arrematante não efetuar o pagamento no prazo marcado.</w:t>
      </w:r>
    </w:p>
    <w:p w14:paraId="11F1255A" w14:textId="77777777" w:rsidR="001E4C9E" w:rsidRPr="00AC4170" w:rsidRDefault="001E4C9E" w:rsidP="001E4C9E">
      <w:pPr>
        <w:pStyle w:val="PargrafodaLista"/>
        <w:numPr>
          <w:ilvl w:val="0"/>
          <w:numId w:val="10"/>
        </w:numPr>
        <w:autoSpaceDE w:val="0"/>
        <w:autoSpaceDN w:val="0"/>
        <w:adjustRightInd w:val="0"/>
        <w:spacing w:after="0" w:line="240" w:lineRule="auto"/>
        <w:jc w:val="both"/>
        <w:rPr>
          <w:rFonts w:ascii="Bookman Old Style" w:hAnsi="Bookman Old Style"/>
          <w:color w:val="000000"/>
          <w:sz w:val="18"/>
          <w:szCs w:val="18"/>
        </w:rPr>
      </w:pPr>
      <w:r w:rsidRPr="00AC4170">
        <w:rPr>
          <w:rFonts w:ascii="Bookman Old Style" w:hAnsi="Bookman Old Style"/>
          <w:color w:val="000000"/>
          <w:sz w:val="18"/>
          <w:szCs w:val="18"/>
        </w:rPr>
        <w:t>Apresentar ao Município, a prestação de contas final com todos os recibos, atas, relatórios, notas de venda e documentos pertinentes ao procedimento de leilão, no prazo de 5 (cinco) dias úteis a contar da data de realização do certame.</w:t>
      </w:r>
    </w:p>
    <w:p w14:paraId="6B329781" w14:textId="77777777" w:rsidR="001E4C9E" w:rsidRPr="00AC4170" w:rsidRDefault="001E4C9E" w:rsidP="001E4C9E">
      <w:pPr>
        <w:pStyle w:val="PargrafodaLista"/>
        <w:numPr>
          <w:ilvl w:val="0"/>
          <w:numId w:val="10"/>
        </w:numPr>
        <w:autoSpaceDE w:val="0"/>
        <w:autoSpaceDN w:val="0"/>
        <w:adjustRightInd w:val="0"/>
        <w:spacing w:after="0" w:line="240" w:lineRule="auto"/>
        <w:jc w:val="both"/>
        <w:rPr>
          <w:rFonts w:ascii="Bookman Old Style" w:hAnsi="Bookman Old Style"/>
          <w:color w:val="000000"/>
          <w:sz w:val="18"/>
          <w:szCs w:val="18"/>
        </w:rPr>
      </w:pPr>
      <w:r w:rsidRPr="00AC4170">
        <w:rPr>
          <w:rFonts w:ascii="Bookman Old Style" w:hAnsi="Bookman Old Style"/>
          <w:color w:val="000000"/>
          <w:sz w:val="18"/>
          <w:szCs w:val="18"/>
        </w:rPr>
        <w:t>O Relatório de Leilão, deverá ser disponibilizado pelo leiloeiro de forma impressa, devidamente assinado e, em planilha eletrônica, e deverá conter informações correspondentes aos lotes retirados antes da abertura do certame, lotes vendidos e não vendidos, nome, CPF ou CNPJ dos arrematantes, número das Notas de Venda, valor da avaliação e venda dos bens.</w:t>
      </w:r>
    </w:p>
    <w:p w14:paraId="0EEB1758" w14:textId="77777777" w:rsidR="001E4C9E" w:rsidRPr="00AC4170" w:rsidRDefault="001E4C9E" w:rsidP="001E4C9E">
      <w:pPr>
        <w:pStyle w:val="PargrafodaLista"/>
        <w:numPr>
          <w:ilvl w:val="0"/>
          <w:numId w:val="10"/>
        </w:numPr>
        <w:autoSpaceDE w:val="0"/>
        <w:autoSpaceDN w:val="0"/>
        <w:adjustRightInd w:val="0"/>
        <w:spacing w:after="0" w:line="240" w:lineRule="auto"/>
        <w:jc w:val="both"/>
        <w:rPr>
          <w:rFonts w:ascii="Bookman Old Style" w:hAnsi="Bookman Old Style"/>
          <w:color w:val="000000"/>
          <w:sz w:val="18"/>
          <w:szCs w:val="18"/>
        </w:rPr>
      </w:pPr>
      <w:r w:rsidRPr="00AC4170">
        <w:rPr>
          <w:rFonts w:ascii="Bookman Old Style" w:hAnsi="Bookman Old Style"/>
          <w:color w:val="000000"/>
          <w:sz w:val="18"/>
          <w:szCs w:val="18"/>
        </w:rPr>
        <w:t>As Notas de Venda serão disponibilizadas pelo leiloeiro em 02 (duas) vias, contendo as informações dos veículos, arrematantes e valores, sendo que uma via ficará arquivada no processo de Leilão e a outra, será entregue ao arrematante, por ocasião da retirada do(s) veículo(s).</w:t>
      </w:r>
    </w:p>
    <w:p w14:paraId="6BEB3899" w14:textId="77777777" w:rsidR="001E4C9E" w:rsidRPr="00AC4170" w:rsidRDefault="001E4C9E" w:rsidP="001E4C9E">
      <w:pPr>
        <w:pStyle w:val="PargrafodaLista"/>
        <w:numPr>
          <w:ilvl w:val="0"/>
          <w:numId w:val="10"/>
        </w:numPr>
        <w:autoSpaceDE w:val="0"/>
        <w:autoSpaceDN w:val="0"/>
        <w:adjustRightInd w:val="0"/>
        <w:spacing w:after="0" w:line="240" w:lineRule="auto"/>
        <w:jc w:val="both"/>
        <w:rPr>
          <w:rFonts w:ascii="Bookman Old Style" w:hAnsi="Bookman Old Style"/>
          <w:color w:val="000000"/>
          <w:sz w:val="18"/>
          <w:szCs w:val="18"/>
        </w:rPr>
      </w:pPr>
      <w:r w:rsidRPr="00AC4170">
        <w:rPr>
          <w:rFonts w:ascii="Bookman Old Style" w:hAnsi="Bookman Old Style"/>
          <w:color w:val="000000"/>
          <w:sz w:val="18"/>
          <w:szCs w:val="18"/>
        </w:rPr>
        <w:t>Cumprir todas as disposições contidas no Decreto Federal nº 21.981/1932, que regula a profissão de leiloeiro, bem como os demais atos normativos aplicáveis.</w:t>
      </w:r>
    </w:p>
    <w:p w14:paraId="39E7372D" w14:textId="77777777" w:rsidR="001E4C9E" w:rsidRPr="00AC4170" w:rsidRDefault="001E4C9E" w:rsidP="001E4C9E">
      <w:pPr>
        <w:pStyle w:val="PargrafodaLista"/>
        <w:numPr>
          <w:ilvl w:val="0"/>
          <w:numId w:val="10"/>
        </w:numPr>
        <w:autoSpaceDE w:val="0"/>
        <w:autoSpaceDN w:val="0"/>
        <w:adjustRightInd w:val="0"/>
        <w:spacing w:after="0" w:line="240" w:lineRule="auto"/>
        <w:jc w:val="both"/>
        <w:rPr>
          <w:rFonts w:ascii="Bookman Old Style" w:hAnsi="Bookman Old Style"/>
          <w:color w:val="000000"/>
          <w:sz w:val="18"/>
          <w:szCs w:val="18"/>
        </w:rPr>
      </w:pPr>
      <w:r w:rsidRPr="00AC4170">
        <w:rPr>
          <w:rFonts w:ascii="Bookman Old Style" w:hAnsi="Bookman Old Style"/>
          <w:color w:val="000000"/>
          <w:sz w:val="18"/>
          <w:szCs w:val="18"/>
        </w:rPr>
        <w:t>Manter sigilo sobre as informações recebidas, preservando a inviolabilidade da intimidade, da vida privada, da honra e da imagem das pessoas, assim como de quaisquer outros dados cuja publicidade seja restringida pela legislação vigente.</w:t>
      </w:r>
    </w:p>
    <w:p w14:paraId="763C7AE8" w14:textId="77777777" w:rsidR="001E4C9E" w:rsidRPr="00AC4170" w:rsidRDefault="001E4C9E" w:rsidP="001E4C9E">
      <w:pPr>
        <w:pStyle w:val="PargrafodaLista"/>
        <w:autoSpaceDE w:val="0"/>
        <w:autoSpaceDN w:val="0"/>
        <w:adjustRightInd w:val="0"/>
        <w:spacing w:after="0" w:line="240" w:lineRule="auto"/>
        <w:jc w:val="both"/>
        <w:rPr>
          <w:rFonts w:ascii="Bookman Old Style" w:hAnsi="Bookman Old Style"/>
          <w:b/>
          <w:bCs/>
          <w:color w:val="000000"/>
          <w:sz w:val="18"/>
          <w:szCs w:val="18"/>
        </w:rPr>
      </w:pPr>
    </w:p>
    <w:p w14:paraId="09441404" w14:textId="77777777" w:rsidR="00924067" w:rsidRPr="00AC4170" w:rsidRDefault="00924067" w:rsidP="00924067">
      <w:pPr>
        <w:pStyle w:val="ParagraphStyle"/>
        <w:jc w:val="both"/>
        <w:rPr>
          <w:rFonts w:ascii="Bookman Old Style" w:hAnsi="Bookman Old Style" w:cs="Bookman Old Style"/>
          <w:b/>
          <w:bCs/>
          <w:sz w:val="18"/>
          <w:szCs w:val="18"/>
        </w:rPr>
      </w:pPr>
      <w:r w:rsidRPr="00AC4170">
        <w:rPr>
          <w:rFonts w:ascii="Bookman Old Style" w:hAnsi="Bookman Old Style" w:cs="Bookman Old Style"/>
          <w:b/>
          <w:bCs/>
          <w:sz w:val="18"/>
          <w:szCs w:val="18"/>
        </w:rPr>
        <w:t>CLÁUSULA QUINTA – DAS OBRIGAÇÕES DO MUNICIPIO</w:t>
      </w:r>
    </w:p>
    <w:p w14:paraId="13C08924" w14:textId="77777777" w:rsidR="00924067" w:rsidRPr="00AC4170" w:rsidRDefault="00924067" w:rsidP="00924067">
      <w:pPr>
        <w:pStyle w:val="ParagraphStyle"/>
        <w:jc w:val="both"/>
        <w:rPr>
          <w:rFonts w:ascii="Bookman Old Style" w:hAnsi="Bookman Old Style" w:cs="Bookman Old Style"/>
          <w:b/>
          <w:bCs/>
          <w:sz w:val="18"/>
          <w:szCs w:val="18"/>
        </w:rPr>
      </w:pPr>
    </w:p>
    <w:p w14:paraId="5C59D995" w14:textId="77777777" w:rsidR="00924067" w:rsidRPr="00AC4170" w:rsidRDefault="00924067" w:rsidP="00924067">
      <w:pPr>
        <w:autoSpaceDE w:val="0"/>
        <w:autoSpaceDN w:val="0"/>
        <w:adjustRightInd w:val="0"/>
        <w:spacing w:after="0" w:line="240" w:lineRule="auto"/>
        <w:jc w:val="both"/>
        <w:rPr>
          <w:rFonts w:ascii="Bookman Old Style" w:hAnsi="Bookman Old Style"/>
          <w:color w:val="000000"/>
          <w:sz w:val="18"/>
          <w:szCs w:val="18"/>
        </w:rPr>
      </w:pPr>
      <w:r w:rsidRPr="00AC4170">
        <w:rPr>
          <w:rFonts w:ascii="Bookman Old Style" w:hAnsi="Bookman Old Style"/>
          <w:color w:val="000000"/>
          <w:sz w:val="18"/>
          <w:szCs w:val="18"/>
        </w:rPr>
        <w:t>São obrigações do município de Santo Antonio do Sudoeste:</w:t>
      </w:r>
    </w:p>
    <w:p w14:paraId="7DFD091C" w14:textId="77777777" w:rsidR="00924067" w:rsidRPr="00AC4170" w:rsidRDefault="00924067" w:rsidP="00924067">
      <w:pPr>
        <w:pStyle w:val="PargrafodaLista"/>
        <w:numPr>
          <w:ilvl w:val="0"/>
          <w:numId w:val="11"/>
        </w:numPr>
        <w:autoSpaceDE w:val="0"/>
        <w:autoSpaceDN w:val="0"/>
        <w:adjustRightInd w:val="0"/>
        <w:spacing w:after="0" w:line="240" w:lineRule="auto"/>
        <w:jc w:val="both"/>
        <w:rPr>
          <w:rFonts w:ascii="Bookman Old Style" w:hAnsi="Bookman Old Style"/>
          <w:color w:val="000000"/>
          <w:sz w:val="18"/>
          <w:szCs w:val="18"/>
        </w:rPr>
      </w:pPr>
      <w:r w:rsidRPr="00AC4170">
        <w:rPr>
          <w:rFonts w:ascii="Bookman Old Style" w:hAnsi="Bookman Old Style"/>
          <w:color w:val="000000"/>
          <w:sz w:val="18"/>
          <w:szCs w:val="18"/>
        </w:rPr>
        <w:t>Disponibilizar ao Leiloeiro Oficial os dados da conta bancária (Conta Leilão), para recebimento dos valores devidos, em função dos lotes arrematados;</w:t>
      </w:r>
    </w:p>
    <w:p w14:paraId="6F536B29" w14:textId="77777777" w:rsidR="00924067" w:rsidRPr="00AC4170" w:rsidRDefault="00924067" w:rsidP="00924067">
      <w:pPr>
        <w:pStyle w:val="PargrafodaLista"/>
        <w:numPr>
          <w:ilvl w:val="0"/>
          <w:numId w:val="11"/>
        </w:numPr>
        <w:autoSpaceDE w:val="0"/>
        <w:autoSpaceDN w:val="0"/>
        <w:adjustRightInd w:val="0"/>
        <w:spacing w:after="0" w:line="240" w:lineRule="auto"/>
        <w:jc w:val="both"/>
        <w:rPr>
          <w:rFonts w:ascii="Bookman Old Style" w:hAnsi="Bookman Old Style"/>
          <w:color w:val="000000"/>
          <w:sz w:val="18"/>
          <w:szCs w:val="18"/>
        </w:rPr>
      </w:pPr>
      <w:r w:rsidRPr="00AC4170">
        <w:rPr>
          <w:rFonts w:ascii="Bookman Old Style" w:hAnsi="Bookman Old Style"/>
          <w:color w:val="000000"/>
          <w:sz w:val="18"/>
          <w:szCs w:val="18"/>
        </w:rPr>
        <w:t>Avaliar e definir os valores mínimos de arremate fornecidos pelo Leiloeiro;</w:t>
      </w:r>
    </w:p>
    <w:p w14:paraId="6E42E4A0" w14:textId="77777777" w:rsidR="00924067" w:rsidRPr="00AC4170" w:rsidRDefault="00924067" w:rsidP="00924067">
      <w:pPr>
        <w:pStyle w:val="PargrafodaLista"/>
        <w:numPr>
          <w:ilvl w:val="0"/>
          <w:numId w:val="11"/>
        </w:numPr>
        <w:autoSpaceDE w:val="0"/>
        <w:autoSpaceDN w:val="0"/>
        <w:adjustRightInd w:val="0"/>
        <w:spacing w:after="0" w:line="240" w:lineRule="auto"/>
        <w:jc w:val="both"/>
        <w:rPr>
          <w:rFonts w:ascii="Bookman Old Style" w:hAnsi="Bookman Old Style"/>
          <w:color w:val="000000"/>
          <w:sz w:val="18"/>
          <w:szCs w:val="18"/>
        </w:rPr>
      </w:pPr>
      <w:r w:rsidRPr="00AC4170">
        <w:rPr>
          <w:rFonts w:ascii="Bookman Old Style" w:hAnsi="Bookman Old Style"/>
          <w:color w:val="000000"/>
          <w:sz w:val="18"/>
          <w:szCs w:val="18"/>
        </w:rPr>
        <w:t>Entregar ao leiloeiro a relação dos bens a serem leiloados contendo os dados necessários para emissão das Notas de Venda e elaboração de relatórios;</w:t>
      </w:r>
    </w:p>
    <w:p w14:paraId="1749BB26" w14:textId="77777777" w:rsidR="00924067" w:rsidRPr="00AC4170" w:rsidRDefault="00924067" w:rsidP="00924067">
      <w:pPr>
        <w:pStyle w:val="PargrafodaLista"/>
        <w:numPr>
          <w:ilvl w:val="0"/>
          <w:numId w:val="11"/>
        </w:numPr>
        <w:autoSpaceDE w:val="0"/>
        <w:autoSpaceDN w:val="0"/>
        <w:adjustRightInd w:val="0"/>
        <w:spacing w:after="0" w:line="240" w:lineRule="auto"/>
        <w:jc w:val="both"/>
        <w:rPr>
          <w:rFonts w:ascii="Bookman Old Style" w:hAnsi="Bookman Old Style"/>
          <w:color w:val="000000"/>
          <w:sz w:val="18"/>
          <w:szCs w:val="18"/>
        </w:rPr>
      </w:pPr>
      <w:r w:rsidRPr="00AC4170">
        <w:rPr>
          <w:rFonts w:ascii="Bookman Old Style" w:hAnsi="Bookman Old Style"/>
          <w:color w:val="000000"/>
          <w:sz w:val="18"/>
          <w:szCs w:val="18"/>
        </w:rPr>
        <w:t>Disponibilizar ao leiloeiro a matriz dos editais de leilão, contendo o texto com a regra do certame e anexo com a relação dos bens e valores, visando a reprodução do documento para utilização no dia do evento;</w:t>
      </w:r>
    </w:p>
    <w:p w14:paraId="029D5F60" w14:textId="77777777" w:rsidR="00924067" w:rsidRPr="00AC4170" w:rsidRDefault="00924067" w:rsidP="00924067">
      <w:pPr>
        <w:pStyle w:val="PargrafodaLista"/>
        <w:numPr>
          <w:ilvl w:val="0"/>
          <w:numId w:val="11"/>
        </w:numPr>
        <w:autoSpaceDE w:val="0"/>
        <w:autoSpaceDN w:val="0"/>
        <w:adjustRightInd w:val="0"/>
        <w:spacing w:after="0" w:line="240" w:lineRule="auto"/>
        <w:jc w:val="both"/>
        <w:rPr>
          <w:rFonts w:ascii="Bookman Old Style" w:hAnsi="Bookman Old Style"/>
          <w:color w:val="000000"/>
          <w:sz w:val="18"/>
          <w:szCs w:val="18"/>
        </w:rPr>
      </w:pPr>
      <w:r w:rsidRPr="00AC4170">
        <w:rPr>
          <w:rFonts w:ascii="Bookman Old Style" w:hAnsi="Bookman Old Style"/>
          <w:color w:val="000000"/>
          <w:sz w:val="18"/>
          <w:szCs w:val="18"/>
        </w:rPr>
        <w:t>Manter sob sua guarda os bens a serem leiloados e liberá-los aos arrematantes indicados pelo leiloeiro, sem prejuízo do leiloeiro e seus prepostos vistoriaremos bens depositados;</w:t>
      </w:r>
    </w:p>
    <w:p w14:paraId="6A608CB0" w14:textId="77777777" w:rsidR="00924067" w:rsidRPr="00AC4170" w:rsidRDefault="00924067" w:rsidP="00924067">
      <w:pPr>
        <w:pStyle w:val="PargrafodaLista"/>
        <w:numPr>
          <w:ilvl w:val="0"/>
          <w:numId w:val="11"/>
        </w:numPr>
        <w:autoSpaceDE w:val="0"/>
        <w:autoSpaceDN w:val="0"/>
        <w:adjustRightInd w:val="0"/>
        <w:spacing w:after="0" w:line="240" w:lineRule="auto"/>
        <w:jc w:val="both"/>
        <w:rPr>
          <w:rFonts w:ascii="Bookman Old Style" w:hAnsi="Bookman Old Style"/>
          <w:color w:val="000000"/>
          <w:sz w:val="18"/>
          <w:szCs w:val="18"/>
        </w:rPr>
      </w:pPr>
      <w:r w:rsidRPr="00AC4170">
        <w:rPr>
          <w:rFonts w:ascii="Bookman Old Style" w:hAnsi="Bookman Old Style"/>
          <w:color w:val="000000"/>
          <w:sz w:val="18"/>
          <w:szCs w:val="18"/>
        </w:rPr>
        <w:t>Prestar ao leiloeiro as informações que julgar necessárias para a execução de seus serviços, por escrito e de forma fundamentada;</w:t>
      </w:r>
    </w:p>
    <w:p w14:paraId="1502193A" w14:textId="77777777" w:rsidR="00924067" w:rsidRPr="00AC4170" w:rsidRDefault="00924067" w:rsidP="00924067">
      <w:pPr>
        <w:pStyle w:val="PargrafodaLista"/>
        <w:numPr>
          <w:ilvl w:val="0"/>
          <w:numId w:val="11"/>
        </w:numPr>
        <w:autoSpaceDE w:val="0"/>
        <w:autoSpaceDN w:val="0"/>
        <w:adjustRightInd w:val="0"/>
        <w:spacing w:after="0" w:line="240" w:lineRule="auto"/>
        <w:jc w:val="both"/>
        <w:rPr>
          <w:rFonts w:ascii="Bookman Old Style" w:hAnsi="Bookman Old Style"/>
          <w:color w:val="000000"/>
          <w:sz w:val="18"/>
          <w:szCs w:val="18"/>
        </w:rPr>
      </w:pPr>
      <w:r w:rsidRPr="00AC4170">
        <w:rPr>
          <w:rFonts w:ascii="Bookman Old Style" w:hAnsi="Bookman Old Style"/>
          <w:color w:val="000000"/>
          <w:sz w:val="18"/>
          <w:szCs w:val="18"/>
        </w:rPr>
        <w:t>Planejar em conjunto com o leiloeiro credenciado, todas as fases do leilão, de modo que possam ser rigorosamente cumpridas as exigências legais;</w:t>
      </w:r>
    </w:p>
    <w:p w14:paraId="0C8E9606" w14:textId="77777777" w:rsidR="00924067" w:rsidRPr="00AC4170" w:rsidRDefault="00924067" w:rsidP="00924067">
      <w:pPr>
        <w:pStyle w:val="PargrafodaLista"/>
        <w:numPr>
          <w:ilvl w:val="0"/>
          <w:numId w:val="11"/>
        </w:numPr>
        <w:autoSpaceDE w:val="0"/>
        <w:autoSpaceDN w:val="0"/>
        <w:adjustRightInd w:val="0"/>
        <w:spacing w:after="0" w:line="240" w:lineRule="auto"/>
        <w:jc w:val="both"/>
        <w:rPr>
          <w:rFonts w:ascii="Bookman Old Style" w:hAnsi="Bookman Old Style"/>
          <w:color w:val="000000"/>
          <w:sz w:val="18"/>
          <w:szCs w:val="18"/>
        </w:rPr>
      </w:pPr>
      <w:r w:rsidRPr="00AC4170">
        <w:rPr>
          <w:rFonts w:ascii="Bookman Old Style" w:hAnsi="Bookman Old Style"/>
          <w:color w:val="000000"/>
          <w:sz w:val="18"/>
          <w:szCs w:val="18"/>
        </w:rPr>
        <w:t>Fiscalizar a execução dos serviços realizado pelo leiloeiro;</w:t>
      </w:r>
    </w:p>
    <w:p w14:paraId="551E1063" w14:textId="77777777" w:rsidR="00924067" w:rsidRPr="00AC4170" w:rsidRDefault="00924067" w:rsidP="00924067">
      <w:pPr>
        <w:pStyle w:val="PargrafodaLista"/>
        <w:numPr>
          <w:ilvl w:val="0"/>
          <w:numId w:val="11"/>
        </w:numPr>
        <w:autoSpaceDE w:val="0"/>
        <w:autoSpaceDN w:val="0"/>
        <w:adjustRightInd w:val="0"/>
        <w:spacing w:after="0" w:line="240" w:lineRule="auto"/>
        <w:jc w:val="both"/>
        <w:rPr>
          <w:rFonts w:ascii="Bookman Old Style" w:hAnsi="Bookman Old Style"/>
          <w:color w:val="000000"/>
          <w:sz w:val="18"/>
          <w:szCs w:val="18"/>
        </w:rPr>
      </w:pPr>
      <w:r w:rsidRPr="00AC4170">
        <w:rPr>
          <w:rFonts w:ascii="Bookman Old Style" w:hAnsi="Bookman Old Style"/>
          <w:color w:val="000000"/>
          <w:sz w:val="18"/>
          <w:szCs w:val="18"/>
        </w:rPr>
        <w:t>Exigir o cumprimento, pelo leiloeiro, das obrigações estabelecidas neste instrumento.</w:t>
      </w:r>
    </w:p>
    <w:p w14:paraId="7D67863F" w14:textId="77777777" w:rsidR="00D655FA" w:rsidRPr="00AC4170" w:rsidRDefault="00D655FA" w:rsidP="00D655FA">
      <w:pPr>
        <w:pStyle w:val="ParagraphStyle"/>
        <w:jc w:val="both"/>
        <w:rPr>
          <w:rFonts w:ascii="Bookman Old Style" w:hAnsi="Bookman Old Style" w:cs="Bookman Old Style"/>
          <w:sz w:val="18"/>
          <w:szCs w:val="18"/>
        </w:rPr>
      </w:pPr>
    </w:p>
    <w:p w14:paraId="07960864" w14:textId="77777777" w:rsidR="00D655FA" w:rsidRPr="00AC4170" w:rsidRDefault="00D655FA" w:rsidP="00D655FA">
      <w:pPr>
        <w:pStyle w:val="ParagraphStyle"/>
        <w:jc w:val="both"/>
        <w:rPr>
          <w:rFonts w:ascii="Bookman Old Style" w:hAnsi="Bookman Old Style" w:cs="Bookman Old Style"/>
          <w:b/>
          <w:bCs/>
          <w:sz w:val="18"/>
          <w:szCs w:val="18"/>
        </w:rPr>
      </w:pPr>
      <w:r w:rsidRPr="00AC4170">
        <w:rPr>
          <w:rFonts w:ascii="Bookman Old Style" w:hAnsi="Bookman Old Style" w:cs="Bookman Old Style"/>
          <w:b/>
          <w:bCs/>
          <w:sz w:val="18"/>
          <w:szCs w:val="18"/>
        </w:rPr>
        <w:t>CLÁUSULA SEXTA – DAS PENAS PELA INADIMPLÊNCIA</w:t>
      </w:r>
    </w:p>
    <w:p w14:paraId="21CC8E37" w14:textId="77777777" w:rsidR="00924067" w:rsidRPr="00AC4170" w:rsidRDefault="00924067" w:rsidP="00924067">
      <w:pPr>
        <w:autoSpaceDE w:val="0"/>
        <w:autoSpaceDN w:val="0"/>
        <w:adjustRightInd w:val="0"/>
        <w:spacing w:after="0" w:line="240" w:lineRule="auto"/>
        <w:jc w:val="both"/>
        <w:rPr>
          <w:rFonts w:ascii="Bookman Old Style" w:hAnsi="Bookman Old Style"/>
          <w:color w:val="000000"/>
          <w:sz w:val="18"/>
          <w:szCs w:val="18"/>
        </w:rPr>
      </w:pPr>
      <w:r w:rsidRPr="00AC4170">
        <w:rPr>
          <w:rFonts w:ascii="Bookman Old Style" w:hAnsi="Bookman Old Style"/>
          <w:color w:val="000000"/>
          <w:sz w:val="18"/>
          <w:szCs w:val="18"/>
        </w:rPr>
        <w:t>Consideradas, a natureza e a gravidade da conduta, bem como os princípios da legalidade, da razoabilidade e proporcionalidade, o leiloeiro credenciado estará sujeito às penalidades previstas na legislação pertinente definidos abaixo:</w:t>
      </w:r>
    </w:p>
    <w:p w14:paraId="3F789C10" w14:textId="77777777" w:rsidR="00924067" w:rsidRPr="00AC4170" w:rsidRDefault="00924067" w:rsidP="00924067">
      <w:pPr>
        <w:pStyle w:val="PargrafodaLista"/>
        <w:numPr>
          <w:ilvl w:val="0"/>
          <w:numId w:val="12"/>
        </w:numPr>
        <w:autoSpaceDE w:val="0"/>
        <w:autoSpaceDN w:val="0"/>
        <w:adjustRightInd w:val="0"/>
        <w:spacing w:after="0" w:line="240" w:lineRule="auto"/>
        <w:jc w:val="both"/>
        <w:rPr>
          <w:rFonts w:ascii="Bookman Old Style" w:hAnsi="Bookman Old Style"/>
          <w:color w:val="000000"/>
          <w:sz w:val="18"/>
          <w:szCs w:val="18"/>
        </w:rPr>
      </w:pPr>
      <w:r w:rsidRPr="00AC4170">
        <w:rPr>
          <w:rFonts w:ascii="Bookman Old Style" w:hAnsi="Bookman Old Style"/>
          <w:color w:val="000000"/>
          <w:sz w:val="18"/>
          <w:szCs w:val="18"/>
        </w:rPr>
        <w:t>§1º. Serão aplicáveis as sanções constantes da Lei Federal nº 8.666, de 21/06/1993.</w:t>
      </w:r>
    </w:p>
    <w:p w14:paraId="1107E19D" w14:textId="77777777" w:rsidR="00924067" w:rsidRPr="00AC4170" w:rsidRDefault="00924067" w:rsidP="00924067">
      <w:pPr>
        <w:pStyle w:val="PargrafodaLista"/>
        <w:numPr>
          <w:ilvl w:val="0"/>
          <w:numId w:val="12"/>
        </w:numPr>
        <w:autoSpaceDE w:val="0"/>
        <w:autoSpaceDN w:val="0"/>
        <w:adjustRightInd w:val="0"/>
        <w:spacing w:after="0" w:line="240" w:lineRule="auto"/>
        <w:jc w:val="both"/>
        <w:rPr>
          <w:rFonts w:ascii="Bookman Old Style" w:hAnsi="Bookman Old Style"/>
          <w:color w:val="000000"/>
          <w:sz w:val="18"/>
          <w:szCs w:val="18"/>
        </w:rPr>
      </w:pPr>
      <w:r w:rsidRPr="00AC4170">
        <w:rPr>
          <w:rFonts w:ascii="Bookman Old Style" w:hAnsi="Bookman Old Style"/>
          <w:color w:val="000000"/>
          <w:sz w:val="18"/>
          <w:szCs w:val="18"/>
        </w:rPr>
        <w:t>§2º. Serão aplicáveis as seguintes multas:</w:t>
      </w:r>
    </w:p>
    <w:p w14:paraId="766708AB" w14:textId="77777777" w:rsidR="00924067" w:rsidRPr="00AC4170" w:rsidRDefault="00924067" w:rsidP="00924067">
      <w:pPr>
        <w:autoSpaceDE w:val="0"/>
        <w:autoSpaceDN w:val="0"/>
        <w:adjustRightInd w:val="0"/>
        <w:spacing w:after="0" w:line="240" w:lineRule="auto"/>
        <w:ind w:left="708" w:firstLine="708"/>
        <w:jc w:val="both"/>
        <w:rPr>
          <w:rFonts w:ascii="Bookman Old Style" w:hAnsi="Bookman Old Style"/>
          <w:color w:val="000000"/>
          <w:sz w:val="18"/>
          <w:szCs w:val="18"/>
        </w:rPr>
      </w:pPr>
      <w:r w:rsidRPr="00AC4170">
        <w:rPr>
          <w:rFonts w:ascii="Bookman Old Style" w:hAnsi="Bookman Old Style"/>
          <w:color w:val="000000"/>
          <w:sz w:val="18"/>
          <w:szCs w:val="18"/>
        </w:rPr>
        <w:t>I. Na hipótese de atraso não justificado no depósito mencionado na cláusula 14, XIV, haverá recomposição com base em juros demora de 0,3% (zero virgula três por cento) ao dia, a partir do vencimento, até a data do efetivo depósito, limitado a 90 (noventa) dias, com a competente abertura de Processo Administrativo, independente dos dias em atraso.</w:t>
      </w:r>
    </w:p>
    <w:p w14:paraId="69C470A5" w14:textId="77777777" w:rsidR="00D655FA" w:rsidRPr="00AC4170" w:rsidRDefault="00D655FA" w:rsidP="00D655FA">
      <w:pPr>
        <w:pStyle w:val="ParagraphStyle"/>
        <w:jc w:val="both"/>
        <w:rPr>
          <w:rFonts w:ascii="Bookman Old Style" w:hAnsi="Bookman Old Style" w:cs="Bookman Old Style"/>
          <w:sz w:val="18"/>
          <w:szCs w:val="18"/>
        </w:rPr>
      </w:pPr>
    </w:p>
    <w:p w14:paraId="302252C4" w14:textId="77777777" w:rsidR="00D655FA" w:rsidRPr="00AC4170" w:rsidRDefault="00D655FA" w:rsidP="00D655FA">
      <w:pPr>
        <w:pStyle w:val="ParagraphStyle"/>
        <w:jc w:val="both"/>
        <w:rPr>
          <w:rFonts w:ascii="Bookman Old Style" w:hAnsi="Bookman Old Style" w:cs="Bookman Old Style"/>
          <w:b/>
          <w:bCs/>
          <w:sz w:val="18"/>
          <w:szCs w:val="18"/>
        </w:rPr>
      </w:pPr>
      <w:r w:rsidRPr="00AC4170">
        <w:rPr>
          <w:rFonts w:ascii="Bookman Old Style" w:hAnsi="Bookman Old Style" w:cs="Bookman Old Style"/>
          <w:b/>
          <w:bCs/>
          <w:sz w:val="18"/>
          <w:szCs w:val="18"/>
        </w:rPr>
        <w:t xml:space="preserve">CLÁUSULA </w:t>
      </w:r>
      <w:r w:rsidR="00924067" w:rsidRPr="00AC4170">
        <w:rPr>
          <w:rFonts w:ascii="Bookman Old Style" w:hAnsi="Bookman Old Style" w:cs="Bookman Old Style"/>
          <w:b/>
          <w:bCs/>
          <w:sz w:val="18"/>
          <w:szCs w:val="18"/>
        </w:rPr>
        <w:t>SÉTIMA</w:t>
      </w:r>
      <w:r w:rsidRPr="00AC4170">
        <w:rPr>
          <w:rFonts w:ascii="Bookman Old Style" w:hAnsi="Bookman Old Style" w:cs="Bookman Old Style"/>
          <w:b/>
          <w:bCs/>
          <w:sz w:val="18"/>
          <w:szCs w:val="18"/>
        </w:rPr>
        <w:t xml:space="preserve"> - DA RESCISÃO</w:t>
      </w:r>
    </w:p>
    <w:p w14:paraId="2FCE0777" w14:textId="77777777" w:rsidR="00D655FA" w:rsidRPr="00AC4170" w:rsidRDefault="00D655FA" w:rsidP="00D655FA">
      <w:pPr>
        <w:pStyle w:val="ParagraphStyle"/>
        <w:jc w:val="both"/>
        <w:rPr>
          <w:rFonts w:ascii="Bookman Old Style" w:hAnsi="Bookman Old Style" w:cs="Bookman Old Style"/>
          <w:sz w:val="18"/>
          <w:szCs w:val="18"/>
        </w:rPr>
      </w:pPr>
      <w:r w:rsidRPr="00AC4170">
        <w:rPr>
          <w:rFonts w:ascii="Bookman Old Style" w:hAnsi="Bookman Old Style" w:cs="Bookman Old Style"/>
          <w:sz w:val="18"/>
          <w:szCs w:val="18"/>
        </w:rPr>
        <w:t>O presente contrato poderá ser rescindido de pleno direito pelo CONTRATANTE, independentemente de notificação Judicial da CONTRATADA, nas seguintes hipóteses:</w:t>
      </w:r>
    </w:p>
    <w:p w14:paraId="0E01270B" w14:textId="77E71A4F" w:rsidR="00D655FA" w:rsidRPr="00AC4170" w:rsidRDefault="00D655FA" w:rsidP="00D655FA">
      <w:pPr>
        <w:pStyle w:val="ParagraphStyle"/>
        <w:jc w:val="both"/>
        <w:rPr>
          <w:rFonts w:ascii="Bookman Old Style" w:hAnsi="Bookman Old Style" w:cs="Bookman Old Style"/>
          <w:sz w:val="18"/>
          <w:szCs w:val="18"/>
        </w:rPr>
      </w:pPr>
      <w:r w:rsidRPr="00AC4170">
        <w:rPr>
          <w:rFonts w:ascii="Bookman Old Style" w:hAnsi="Bookman Old Style" w:cs="Bookman Old Style"/>
          <w:sz w:val="18"/>
          <w:szCs w:val="18"/>
        </w:rPr>
        <w:t xml:space="preserve">a) </w:t>
      </w:r>
      <w:r w:rsidR="00AC4170" w:rsidRPr="00AC4170">
        <w:rPr>
          <w:rFonts w:ascii="Bookman Old Style" w:hAnsi="Bookman Old Style" w:cs="Bookman Old Style"/>
          <w:sz w:val="18"/>
          <w:szCs w:val="18"/>
        </w:rPr>
        <w:t>Infringência</w:t>
      </w:r>
      <w:r w:rsidRPr="00AC4170">
        <w:rPr>
          <w:rFonts w:ascii="Bookman Old Style" w:hAnsi="Bookman Old Style" w:cs="Bookman Old Style"/>
          <w:sz w:val="18"/>
          <w:szCs w:val="18"/>
        </w:rPr>
        <w:t xml:space="preserve"> de qualquer obrigação ajustada.</w:t>
      </w:r>
    </w:p>
    <w:p w14:paraId="5D43770F" w14:textId="77777777" w:rsidR="00D655FA" w:rsidRPr="00AC4170" w:rsidRDefault="00D655FA" w:rsidP="00D655FA">
      <w:pPr>
        <w:pStyle w:val="ParagraphStyle"/>
        <w:jc w:val="both"/>
        <w:rPr>
          <w:rFonts w:ascii="Bookman Old Style" w:hAnsi="Bookman Old Style" w:cs="Bookman Old Style"/>
          <w:sz w:val="18"/>
          <w:szCs w:val="18"/>
        </w:rPr>
      </w:pPr>
      <w:r w:rsidRPr="00AC4170">
        <w:rPr>
          <w:rFonts w:ascii="Bookman Old Style" w:hAnsi="Bookman Old Style" w:cs="Bookman Old Style"/>
          <w:sz w:val="18"/>
          <w:szCs w:val="18"/>
        </w:rPr>
        <w:t>b) Liquidação amigável ou judicial, concordata ou falência da CONTRATADA.</w:t>
      </w:r>
    </w:p>
    <w:p w14:paraId="003B5EC8" w14:textId="77777777" w:rsidR="00D655FA" w:rsidRPr="00AC4170" w:rsidRDefault="00D655FA" w:rsidP="00D655FA">
      <w:pPr>
        <w:pStyle w:val="ParagraphStyle"/>
        <w:jc w:val="both"/>
        <w:rPr>
          <w:rFonts w:ascii="Bookman Old Style" w:hAnsi="Bookman Old Style" w:cs="Bookman Old Style"/>
          <w:sz w:val="18"/>
          <w:szCs w:val="18"/>
        </w:rPr>
      </w:pPr>
      <w:r w:rsidRPr="00AC4170">
        <w:rPr>
          <w:rFonts w:ascii="Bookman Old Style" w:hAnsi="Bookman Old Style" w:cs="Bookman Old Style"/>
          <w:sz w:val="18"/>
          <w:szCs w:val="18"/>
        </w:rPr>
        <w:t>c) Se a CONTRATADA, sem prévia autorização do CONTRATANTE, transferir, caucionar ou transacionar qualquer direito decorrente deste contrato.</w:t>
      </w:r>
    </w:p>
    <w:p w14:paraId="00AFDA74" w14:textId="77777777" w:rsidR="00D655FA" w:rsidRPr="00AC4170" w:rsidRDefault="00D655FA" w:rsidP="00D655FA">
      <w:pPr>
        <w:pStyle w:val="ParagraphStyle"/>
        <w:jc w:val="both"/>
        <w:rPr>
          <w:rFonts w:ascii="Bookman Old Style" w:hAnsi="Bookman Old Style" w:cs="Bookman Old Style"/>
          <w:sz w:val="18"/>
          <w:szCs w:val="18"/>
        </w:rPr>
      </w:pPr>
      <w:r w:rsidRPr="00AC4170">
        <w:rPr>
          <w:rFonts w:ascii="Bookman Old Style" w:hAnsi="Bookman Old Style" w:cs="Bookman Old Style"/>
          <w:sz w:val="18"/>
          <w:szCs w:val="18"/>
        </w:rPr>
        <w:t>d) Os demais mencionados no Artigo 78 da Lei n° 8.666/93.</w:t>
      </w:r>
    </w:p>
    <w:p w14:paraId="755C45AB" w14:textId="77777777" w:rsidR="00D655FA" w:rsidRPr="00AC4170" w:rsidRDefault="00D655FA" w:rsidP="00D655FA">
      <w:pPr>
        <w:pStyle w:val="ParagraphStyle"/>
        <w:jc w:val="both"/>
        <w:rPr>
          <w:rFonts w:ascii="Bookman Old Style" w:hAnsi="Bookman Old Style" w:cs="Bookman Old Style"/>
          <w:sz w:val="18"/>
          <w:szCs w:val="18"/>
        </w:rPr>
      </w:pPr>
      <w:r w:rsidRPr="00AC4170">
        <w:rPr>
          <w:rFonts w:ascii="Bookman Old Style" w:hAnsi="Bookman Old Style" w:cs="Bookman Old Style"/>
          <w:sz w:val="18"/>
          <w:szCs w:val="18"/>
        </w:rPr>
        <w:t>PARÁGRAFO PRIMEIRO - A CONTRATADA, indenizará o CONTRATANTE por todos os prejuízos que esta vier a sofrer em decorrência da rescisão por inadimplemento de suas obrigações contratuais.</w:t>
      </w:r>
    </w:p>
    <w:p w14:paraId="6FE99BCE" w14:textId="77777777" w:rsidR="00D655FA" w:rsidRPr="00AC4170" w:rsidRDefault="00D655FA" w:rsidP="00D655FA">
      <w:pPr>
        <w:pStyle w:val="ParagraphStyle"/>
        <w:jc w:val="both"/>
        <w:rPr>
          <w:rFonts w:ascii="Bookman Old Style" w:hAnsi="Bookman Old Style" w:cs="Bookman Old Style"/>
          <w:sz w:val="18"/>
          <w:szCs w:val="18"/>
        </w:rPr>
      </w:pPr>
      <w:r w:rsidRPr="00AC4170">
        <w:rPr>
          <w:rFonts w:ascii="Bookman Old Style" w:hAnsi="Bookman Old Style" w:cs="Bookman Old Style"/>
          <w:sz w:val="18"/>
          <w:szCs w:val="18"/>
        </w:rPr>
        <w:t xml:space="preserve">PARÁGRAFO SEGUNDO - Caso ocorra a rescisão do Contrato, o CONTRATANTE, pagará à </w:t>
      </w:r>
      <w:proofErr w:type="gramStart"/>
      <w:r w:rsidRPr="00AC4170">
        <w:rPr>
          <w:rFonts w:ascii="Bookman Old Style" w:hAnsi="Bookman Old Style" w:cs="Bookman Old Style"/>
          <w:sz w:val="18"/>
          <w:szCs w:val="18"/>
        </w:rPr>
        <w:t>CONTRATADA ,</w:t>
      </w:r>
      <w:proofErr w:type="gramEnd"/>
      <w:r w:rsidRPr="00AC4170">
        <w:rPr>
          <w:rFonts w:ascii="Bookman Old Style" w:hAnsi="Bookman Old Style" w:cs="Bookman Old Style"/>
          <w:sz w:val="18"/>
          <w:szCs w:val="18"/>
        </w:rPr>
        <w:t xml:space="preserve"> apenas os valores dos materiais entregues e aceitos até a data respectiva.</w:t>
      </w:r>
    </w:p>
    <w:p w14:paraId="700B159C" w14:textId="77777777" w:rsidR="00D655FA" w:rsidRPr="00AC4170" w:rsidRDefault="00D655FA" w:rsidP="00D655FA">
      <w:pPr>
        <w:pStyle w:val="ParagraphStyle"/>
        <w:jc w:val="both"/>
        <w:rPr>
          <w:rFonts w:ascii="Bookman Old Style" w:hAnsi="Bookman Old Style" w:cs="Bookman Old Style"/>
          <w:sz w:val="18"/>
          <w:szCs w:val="18"/>
        </w:rPr>
      </w:pPr>
    </w:p>
    <w:p w14:paraId="7448F189" w14:textId="77777777" w:rsidR="00D655FA" w:rsidRPr="00AC4170" w:rsidRDefault="00D655FA" w:rsidP="00D655FA">
      <w:pPr>
        <w:pStyle w:val="ParagraphStyle"/>
        <w:jc w:val="both"/>
        <w:rPr>
          <w:rFonts w:ascii="Bookman Old Style" w:hAnsi="Bookman Old Style" w:cs="Bookman Old Style"/>
          <w:b/>
          <w:bCs/>
          <w:sz w:val="18"/>
          <w:szCs w:val="18"/>
        </w:rPr>
      </w:pPr>
      <w:r w:rsidRPr="00AC4170">
        <w:rPr>
          <w:rFonts w:ascii="Bookman Old Style" w:hAnsi="Bookman Old Style" w:cs="Bookman Old Style"/>
          <w:b/>
          <w:bCs/>
          <w:sz w:val="18"/>
          <w:szCs w:val="18"/>
        </w:rPr>
        <w:t xml:space="preserve">CLÁUSULA </w:t>
      </w:r>
      <w:r w:rsidR="00924067" w:rsidRPr="00AC4170">
        <w:rPr>
          <w:rFonts w:ascii="Bookman Old Style" w:hAnsi="Bookman Old Style" w:cs="Bookman Old Style"/>
          <w:b/>
          <w:bCs/>
          <w:sz w:val="18"/>
          <w:szCs w:val="18"/>
        </w:rPr>
        <w:t>OITAVA</w:t>
      </w:r>
      <w:r w:rsidRPr="00AC4170">
        <w:rPr>
          <w:rFonts w:ascii="Bookman Old Style" w:hAnsi="Bookman Old Style" w:cs="Bookman Old Style"/>
          <w:b/>
          <w:bCs/>
          <w:sz w:val="18"/>
          <w:szCs w:val="18"/>
        </w:rPr>
        <w:t xml:space="preserve"> - DA LEGISLAÇÃO APLICÁVEL</w:t>
      </w:r>
    </w:p>
    <w:p w14:paraId="2D671C51" w14:textId="77777777" w:rsidR="00D655FA" w:rsidRPr="00AC4170" w:rsidRDefault="00D655FA" w:rsidP="00D655FA">
      <w:pPr>
        <w:pStyle w:val="ParagraphStyle"/>
        <w:jc w:val="both"/>
        <w:rPr>
          <w:rFonts w:ascii="Bookman Old Style" w:hAnsi="Bookman Old Style" w:cs="Bookman Old Style"/>
          <w:sz w:val="18"/>
          <w:szCs w:val="18"/>
        </w:rPr>
      </w:pPr>
      <w:r w:rsidRPr="00AC4170">
        <w:rPr>
          <w:rFonts w:ascii="Bookman Old Style" w:hAnsi="Bookman Old Style" w:cs="Bookman Old Style"/>
          <w:sz w:val="18"/>
          <w:szCs w:val="18"/>
        </w:rPr>
        <w:t>O presente instrumento contratual rege-se pelas disposições expressas na Lei nº 8.666, de 21.06.1993 e suas alterações posteriores, na Lei nº 8.078, de 11.09.1990 – Código de Defesa do Consumidor, no Código Civil Brasileiro, no Código Comercial Brasileiro e em outras referentes ao objeto, ainda que não explicitadas.</w:t>
      </w:r>
    </w:p>
    <w:p w14:paraId="67B61987" w14:textId="77777777" w:rsidR="00D655FA" w:rsidRPr="00AC4170" w:rsidRDefault="00D655FA" w:rsidP="00D655FA">
      <w:pPr>
        <w:pStyle w:val="ParagraphStyle"/>
        <w:jc w:val="both"/>
        <w:rPr>
          <w:rFonts w:ascii="Bookman Old Style" w:hAnsi="Bookman Old Style" w:cs="Bookman Old Style"/>
          <w:sz w:val="18"/>
          <w:szCs w:val="18"/>
        </w:rPr>
      </w:pPr>
    </w:p>
    <w:p w14:paraId="4FFE4288" w14:textId="77777777" w:rsidR="00D655FA" w:rsidRPr="00AC4170" w:rsidRDefault="00D655FA" w:rsidP="00D655FA">
      <w:pPr>
        <w:pStyle w:val="ParagraphStyle"/>
        <w:jc w:val="both"/>
        <w:rPr>
          <w:rFonts w:ascii="Bookman Old Style" w:hAnsi="Bookman Old Style" w:cs="Bookman Old Style"/>
          <w:b/>
          <w:bCs/>
          <w:sz w:val="18"/>
          <w:szCs w:val="18"/>
        </w:rPr>
      </w:pPr>
      <w:r w:rsidRPr="00AC4170">
        <w:rPr>
          <w:rFonts w:ascii="Bookman Old Style" w:hAnsi="Bookman Old Style" w:cs="Bookman Old Style"/>
          <w:b/>
          <w:bCs/>
          <w:sz w:val="18"/>
          <w:szCs w:val="18"/>
        </w:rPr>
        <w:t xml:space="preserve">CLÁUSULA </w:t>
      </w:r>
      <w:r w:rsidR="00924067" w:rsidRPr="00AC4170">
        <w:rPr>
          <w:rFonts w:ascii="Bookman Old Style" w:hAnsi="Bookman Old Style" w:cs="Bookman Old Style"/>
          <w:b/>
          <w:bCs/>
          <w:sz w:val="18"/>
          <w:szCs w:val="18"/>
        </w:rPr>
        <w:t>NONA</w:t>
      </w:r>
      <w:r w:rsidRPr="00AC4170">
        <w:rPr>
          <w:rFonts w:ascii="Bookman Old Style" w:hAnsi="Bookman Old Style" w:cs="Bookman Old Style"/>
          <w:b/>
          <w:bCs/>
          <w:sz w:val="18"/>
          <w:szCs w:val="18"/>
        </w:rPr>
        <w:t xml:space="preserve"> - DA TRANSMISSÃO DE DOCUMENTOS</w:t>
      </w:r>
    </w:p>
    <w:p w14:paraId="684B4A39" w14:textId="77777777" w:rsidR="00D655FA" w:rsidRPr="00AC4170" w:rsidRDefault="00D655FA" w:rsidP="00D655FA">
      <w:pPr>
        <w:pStyle w:val="ParagraphStyle"/>
        <w:jc w:val="both"/>
        <w:rPr>
          <w:rFonts w:ascii="Bookman Old Style" w:hAnsi="Bookman Old Style" w:cs="Bookman Old Style"/>
          <w:sz w:val="18"/>
          <w:szCs w:val="18"/>
        </w:rPr>
      </w:pPr>
      <w:r w:rsidRPr="00AC4170">
        <w:rPr>
          <w:rFonts w:ascii="Bookman Old Style" w:hAnsi="Bookman Old Style" w:cs="Bookman Old Style"/>
          <w:sz w:val="18"/>
          <w:szCs w:val="18"/>
        </w:rPr>
        <w:t>A troca eventual de documentos e cartas entre o CONTRATANTE e a CONTRATADA será feita por meio de protocolo. Nenhuma outra forma será considerada como prova de entrega de documentos ou cartas.</w:t>
      </w:r>
    </w:p>
    <w:p w14:paraId="2B6B5F59" w14:textId="77777777" w:rsidR="00D655FA" w:rsidRPr="00AC4170" w:rsidRDefault="00D655FA" w:rsidP="00D655FA">
      <w:pPr>
        <w:pStyle w:val="ParagraphStyle"/>
        <w:jc w:val="both"/>
        <w:rPr>
          <w:rFonts w:ascii="Bookman Old Style" w:hAnsi="Bookman Old Style" w:cs="Bookman Old Style"/>
          <w:sz w:val="18"/>
          <w:szCs w:val="18"/>
        </w:rPr>
      </w:pPr>
    </w:p>
    <w:p w14:paraId="5135AFB9" w14:textId="77777777" w:rsidR="00D655FA" w:rsidRPr="00AC4170" w:rsidRDefault="00924067" w:rsidP="00D655FA">
      <w:pPr>
        <w:pStyle w:val="ParagraphStyle"/>
        <w:jc w:val="both"/>
        <w:rPr>
          <w:rFonts w:ascii="Bookman Old Style" w:hAnsi="Bookman Old Style" w:cs="Bookman Old Style"/>
          <w:b/>
          <w:bCs/>
          <w:sz w:val="18"/>
          <w:szCs w:val="18"/>
        </w:rPr>
      </w:pPr>
      <w:r w:rsidRPr="00AC4170">
        <w:rPr>
          <w:rFonts w:ascii="Bookman Old Style" w:hAnsi="Bookman Old Style" w:cs="Bookman Old Style"/>
          <w:b/>
          <w:bCs/>
          <w:sz w:val="18"/>
          <w:szCs w:val="18"/>
        </w:rPr>
        <w:t>CLÁUSULA DÉCIMA</w:t>
      </w:r>
      <w:r w:rsidR="00D655FA" w:rsidRPr="00AC4170">
        <w:rPr>
          <w:rFonts w:ascii="Bookman Old Style" w:hAnsi="Bookman Old Style" w:cs="Bookman Old Style"/>
          <w:b/>
          <w:bCs/>
          <w:sz w:val="18"/>
          <w:szCs w:val="18"/>
        </w:rPr>
        <w:t>– DA PUBLICIDADE</w:t>
      </w:r>
    </w:p>
    <w:p w14:paraId="13A3369C" w14:textId="77777777" w:rsidR="00D655FA" w:rsidRPr="00AC4170" w:rsidRDefault="00D655FA" w:rsidP="00D655FA">
      <w:pPr>
        <w:pStyle w:val="ParagraphStyle"/>
        <w:jc w:val="both"/>
        <w:rPr>
          <w:rFonts w:ascii="Bookman Old Style" w:hAnsi="Bookman Old Style" w:cs="Bookman Old Style"/>
          <w:sz w:val="18"/>
          <w:szCs w:val="18"/>
        </w:rPr>
      </w:pPr>
      <w:r w:rsidRPr="00AC4170">
        <w:rPr>
          <w:rFonts w:ascii="Bookman Old Style" w:hAnsi="Bookman Old Style" w:cs="Bookman Old Style"/>
          <w:sz w:val="18"/>
          <w:szCs w:val="18"/>
        </w:rPr>
        <w:t>Uma vez firmado, o extrato do presente Contrato será publicado no periódico dos Atos Oficiais do Município de Santo Antonio do Sudoeste - PR, pelo CONTRATANTE, em cumprimento ao disposto no art. 61, § 1º, da Lei 8.666/93.</w:t>
      </w:r>
    </w:p>
    <w:p w14:paraId="7772AF72" w14:textId="77777777" w:rsidR="00D655FA" w:rsidRPr="00AC4170" w:rsidRDefault="00D655FA" w:rsidP="00D655FA">
      <w:pPr>
        <w:pStyle w:val="ParagraphStyle"/>
        <w:jc w:val="both"/>
        <w:rPr>
          <w:rFonts w:ascii="Bookman Old Style" w:hAnsi="Bookman Old Style" w:cs="Bookman Old Style"/>
          <w:sz w:val="18"/>
          <w:szCs w:val="18"/>
        </w:rPr>
      </w:pPr>
    </w:p>
    <w:p w14:paraId="05C1B223" w14:textId="77777777" w:rsidR="00D655FA" w:rsidRPr="00AC4170" w:rsidRDefault="00D655FA" w:rsidP="00D655FA">
      <w:pPr>
        <w:pStyle w:val="ParagraphStyle"/>
        <w:jc w:val="both"/>
        <w:rPr>
          <w:rFonts w:ascii="Bookman Old Style" w:hAnsi="Bookman Old Style" w:cs="Bookman Old Style"/>
          <w:b/>
          <w:bCs/>
          <w:sz w:val="18"/>
          <w:szCs w:val="18"/>
        </w:rPr>
      </w:pPr>
      <w:r w:rsidRPr="00AC4170">
        <w:rPr>
          <w:rFonts w:ascii="Bookman Old Style" w:hAnsi="Bookman Old Style" w:cs="Bookman Old Style"/>
          <w:b/>
          <w:bCs/>
          <w:sz w:val="18"/>
          <w:szCs w:val="18"/>
        </w:rPr>
        <w:t xml:space="preserve">CLÁUSULA DÉCIMA </w:t>
      </w:r>
      <w:r w:rsidR="00924067" w:rsidRPr="00AC4170">
        <w:rPr>
          <w:rFonts w:ascii="Bookman Old Style" w:hAnsi="Bookman Old Style" w:cs="Bookman Old Style"/>
          <w:b/>
          <w:bCs/>
          <w:sz w:val="18"/>
          <w:szCs w:val="18"/>
        </w:rPr>
        <w:t>PRIMEIRA</w:t>
      </w:r>
      <w:r w:rsidRPr="00AC4170">
        <w:rPr>
          <w:rFonts w:ascii="Bookman Old Style" w:hAnsi="Bookman Old Style" w:cs="Bookman Old Style"/>
          <w:b/>
          <w:bCs/>
          <w:sz w:val="18"/>
          <w:szCs w:val="18"/>
        </w:rPr>
        <w:t xml:space="preserve"> – DAS DISPOSIÇÕES GERAIS</w:t>
      </w:r>
    </w:p>
    <w:p w14:paraId="72DB96CB" w14:textId="77777777" w:rsidR="00D655FA" w:rsidRPr="00AC4170" w:rsidRDefault="00D655FA" w:rsidP="00D655FA">
      <w:pPr>
        <w:pStyle w:val="ParagraphStyle"/>
        <w:jc w:val="both"/>
        <w:rPr>
          <w:rFonts w:ascii="Bookman Old Style" w:hAnsi="Bookman Old Style" w:cs="Bookman Old Style"/>
          <w:sz w:val="18"/>
          <w:szCs w:val="18"/>
        </w:rPr>
      </w:pPr>
      <w:r w:rsidRPr="00AC4170">
        <w:rPr>
          <w:rFonts w:ascii="Bookman Old Style" w:hAnsi="Bookman Old Style" w:cs="Bookman Old Style"/>
          <w:sz w:val="18"/>
          <w:szCs w:val="18"/>
        </w:rPr>
        <w:t>Ao presente contrato se aplicam as seguintes disposições gerais:</w:t>
      </w:r>
    </w:p>
    <w:p w14:paraId="6D34DEC8" w14:textId="77777777" w:rsidR="00D655FA" w:rsidRPr="00AC4170" w:rsidRDefault="00D655FA" w:rsidP="00D655FA">
      <w:pPr>
        <w:pStyle w:val="ParagraphStyle"/>
        <w:jc w:val="both"/>
        <w:rPr>
          <w:rFonts w:ascii="Bookman Old Style" w:hAnsi="Bookman Old Style" w:cs="Bookman Old Style"/>
          <w:sz w:val="18"/>
          <w:szCs w:val="18"/>
        </w:rPr>
      </w:pPr>
      <w:r w:rsidRPr="00AC4170">
        <w:rPr>
          <w:rFonts w:ascii="Bookman Old Style" w:hAnsi="Bookman Old Style" w:cs="Bookman Old Style"/>
          <w:sz w:val="18"/>
          <w:szCs w:val="18"/>
        </w:rPr>
        <w:t>a) Em ocorrendo a rescisão do presente contrato, em razão do inadimplemento de obrigações da CONTRATADA, esta ficará impedida de participar de novos contratos com o CONTRATANTE, bem como sofrerá as penalidades previstas no Artigo n° 87 da Lei 8.666/93.</w:t>
      </w:r>
    </w:p>
    <w:p w14:paraId="2053945F" w14:textId="77777777" w:rsidR="00D655FA" w:rsidRPr="00AC4170" w:rsidRDefault="00D655FA" w:rsidP="00D655FA">
      <w:pPr>
        <w:pStyle w:val="ParagraphStyle"/>
        <w:jc w:val="both"/>
        <w:rPr>
          <w:rFonts w:ascii="Bookman Old Style" w:hAnsi="Bookman Old Style" w:cs="Bookman Old Style"/>
          <w:sz w:val="18"/>
          <w:szCs w:val="18"/>
        </w:rPr>
      </w:pPr>
      <w:r w:rsidRPr="00AC4170">
        <w:rPr>
          <w:rFonts w:ascii="Bookman Old Style" w:hAnsi="Bookman Old Style" w:cs="Bookman Old Style"/>
          <w:sz w:val="18"/>
          <w:szCs w:val="18"/>
        </w:rPr>
        <w:t>b) A CONTRATADA assume exclusiva e integral responsabilidade pelo cumprimento de todas as obrigações decorrentes da execução deste contrato, sejam de natureza trabalhista, previdenciária, comercial, civil, penal ou fiscal, inexistindo solidariedade do CONTRATANTE relativamente a esses encargos, inclusive os que eventualmente advirem de prejuízos causados a terceiros.</w:t>
      </w:r>
    </w:p>
    <w:p w14:paraId="416FC1C6" w14:textId="77777777" w:rsidR="00D655FA" w:rsidRPr="00AC4170" w:rsidRDefault="00D655FA" w:rsidP="00D655FA">
      <w:pPr>
        <w:pStyle w:val="ParagraphStyle"/>
        <w:jc w:val="both"/>
        <w:rPr>
          <w:rFonts w:ascii="Bookman Old Style" w:hAnsi="Bookman Old Style" w:cs="Bookman Old Style"/>
          <w:color w:val="000000"/>
          <w:sz w:val="18"/>
          <w:szCs w:val="18"/>
        </w:rPr>
      </w:pPr>
      <w:r w:rsidRPr="00AC4170">
        <w:rPr>
          <w:rFonts w:ascii="Bookman Old Style" w:hAnsi="Bookman Old Style" w:cs="Bookman Old Style"/>
          <w:color w:val="000000"/>
          <w:sz w:val="18"/>
          <w:szCs w:val="18"/>
        </w:rPr>
        <w:t>c) o fiscal responsável pela execução do contrato será o senhor(</w:t>
      </w:r>
      <w:proofErr w:type="gramStart"/>
      <w:r w:rsidRPr="00AC4170">
        <w:rPr>
          <w:rFonts w:ascii="Bookman Old Style" w:hAnsi="Bookman Old Style" w:cs="Bookman Old Style"/>
          <w:color w:val="000000"/>
          <w:sz w:val="18"/>
          <w:szCs w:val="18"/>
        </w:rPr>
        <w:t xml:space="preserve">a)   </w:t>
      </w:r>
      <w:proofErr w:type="gramEnd"/>
      <w:r w:rsidRPr="00AC4170">
        <w:rPr>
          <w:rFonts w:ascii="Bookman Old Style" w:hAnsi="Bookman Old Style" w:cs="Bookman Old Style"/>
          <w:color w:val="000000"/>
          <w:sz w:val="18"/>
          <w:szCs w:val="18"/>
        </w:rPr>
        <w:t xml:space="preserve">      , cargo:      </w:t>
      </w:r>
    </w:p>
    <w:p w14:paraId="7769AAC8" w14:textId="77777777" w:rsidR="00D655FA" w:rsidRPr="00AC4170" w:rsidRDefault="00D655FA" w:rsidP="00D655FA">
      <w:pPr>
        <w:pStyle w:val="ParagraphStyle"/>
        <w:jc w:val="both"/>
        <w:rPr>
          <w:rFonts w:ascii="Bookman Old Style" w:hAnsi="Bookman Old Style" w:cs="Bookman Old Style"/>
          <w:color w:val="000000"/>
          <w:sz w:val="18"/>
          <w:szCs w:val="18"/>
        </w:rPr>
      </w:pPr>
    </w:p>
    <w:p w14:paraId="2BC9C367" w14:textId="77777777" w:rsidR="00D655FA" w:rsidRPr="00AC4170" w:rsidRDefault="00D655FA" w:rsidP="00D655FA">
      <w:pPr>
        <w:pStyle w:val="ParagraphStyle"/>
        <w:jc w:val="both"/>
        <w:rPr>
          <w:rFonts w:ascii="Bookman Old Style" w:hAnsi="Bookman Old Style" w:cs="Bookman Old Style"/>
          <w:b/>
          <w:bCs/>
          <w:color w:val="000000"/>
          <w:sz w:val="18"/>
          <w:szCs w:val="18"/>
        </w:rPr>
      </w:pPr>
      <w:r w:rsidRPr="00AC4170">
        <w:rPr>
          <w:rFonts w:ascii="Bookman Old Style" w:hAnsi="Bookman Old Style" w:cs="Bookman Old Style"/>
          <w:b/>
          <w:bCs/>
          <w:color w:val="000000"/>
          <w:sz w:val="18"/>
          <w:szCs w:val="18"/>
        </w:rPr>
        <w:t xml:space="preserve">CLÁUSULA DÉCIMA </w:t>
      </w:r>
      <w:r w:rsidR="00924067" w:rsidRPr="00AC4170">
        <w:rPr>
          <w:rFonts w:ascii="Bookman Old Style" w:hAnsi="Bookman Old Style" w:cs="Bookman Old Style"/>
          <w:b/>
          <w:bCs/>
          <w:color w:val="000000"/>
          <w:sz w:val="18"/>
          <w:szCs w:val="18"/>
        </w:rPr>
        <w:t>SEGUND</w:t>
      </w:r>
      <w:r w:rsidRPr="00AC4170">
        <w:rPr>
          <w:rFonts w:ascii="Bookman Old Style" w:hAnsi="Bookman Old Style" w:cs="Bookman Old Style"/>
          <w:b/>
          <w:bCs/>
          <w:color w:val="000000"/>
          <w:sz w:val="18"/>
          <w:szCs w:val="18"/>
        </w:rPr>
        <w:t>A - DAS PARTES INTEGRANTES</w:t>
      </w:r>
    </w:p>
    <w:p w14:paraId="765A0CEC" w14:textId="23F1C9D5" w:rsidR="00D655FA" w:rsidRPr="00AC4170" w:rsidRDefault="00D655FA" w:rsidP="00D655FA">
      <w:pPr>
        <w:pStyle w:val="ParagraphStyle"/>
        <w:jc w:val="both"/>
        <w:rPr>
          <w:rFonts w:ascii="Bookman Old Style" w:hAnsi="Bookman Old Style" w:cs="Bookman Old Style"/>
          <w:color w:val="000000"/>
          <w:sz w:val="18"/>
          <w:szCs w:val="18"/>
        </w:rPr>
      </w:pPr>
      <w:r w:rsidRPr="00AC4170">
        <w:rPr>
          <w:rFonts w:ascii="Bookman Old Style" w:hAnsi="Bookman Old Style" w:cs="Bookman Old Style"/>
          <w:color w:val="000000"/>
          <w:sz w:val="18"/>
          <w:szCs w:val="18"/>
        </w:rPr>
        <w:t xml:space="preserve">As condições estabelecidas no edital </w:t>
      </w:r>
      <w:r w:rsidRPr="00AC4170">
        <w:rPr>
          <w:rFonts w:ascii="Bookman Old Style" w:hAnsi="Bookman Old Style" w:cs="Bookman Old Style"/>
          <w:sz w:val="18"/>
          <w:szCs w:val="18"/>
        </w:rPr>
        <w:t>INEXIGIBILIDADE Nº.../202</w:t>
      </w:r>
      <w:r w:rsidR="007E7C54">
        <w:rPr>
          <w:rFonts w:ascii="Bookman Old Style" w:hAnsi="Bookman Old Style" w:cs="Bookman Old Style"/>
          <w:sz w:val="18"/>
          <w:szCs w:val="18"/>
        </w:rPr>
        <w:t>1</w:t>
      </w:r>
      <w:r w:rsidRPr="00AC4170">
        <w:rPr>
          <w:rFonts w:ascii="Bookman Old Style" w:hAnsi="Bookman Old Style" w:cs="Bookman Old Style"/>
          <w:sz w:val="18"/>
          <w:szCs w:val="18"/>
        </w:rPr>
        <w:t xml:space="preserve"> DO CHAMAMENTO </w:t>
      </w:r>
      <w:proofErr w:type="gramStart"/>
      <w:r w:rsidRPr="00AC4170">
        <w:rPr>
          <w:rFonts w:ascii="Bookman Old Style" w:hAnsi="Bookman Old Style" w:cs="Bookman Old Style"/>
          <w:sz w:val="18"/>
          <w:szCs w:val="18"/>
        </w:rPr>
        <w:t xml:space="preserve">PÚBLICO </w:t>
      </w:r>
      <w:r w:rsidRPr="00AC4170">
        <w:rPr>
          <w:rFonts w:ascii="Bookman Old Style" w:hAnsi="Bookman Old Style" w:cs="Bookman Old Style"/>
          <w:b/>
          <w:bCs/>
          <w:sz w:val="18"/>
          <w:szCs w:val="18"/>
        </w:rPr>
        <w:t xml:space="preserve"> Nº</w:t>
      </w:r>
      <w:proofErr w:type="gramEnd"/>
      <w:r w:rsidRPr="00AC4170">
        <w:rPr>
          <w:rFonts w:ascii="Bookman Old Style" w:hAnsi="Bookman Old Style" w:cs="Bookman Old Style"/>
          <w:b/>
          <w:bCs/>
          <w:sz w:val="18"/>
          <w:szCs w:val="18"/>
        </w:rPr>
        <w:t xml:space="preserve"> 0</w:t>
      </w:r>
      <w:r w:rsidR="007E7C54">
        <w:rPr>
          <w:rFonts w:ascii="Bookman Old Style" w:hAnsi="Bookman Old Style" w:cs="Bookman Old Style"/>
          <w:b/>
          <w:bCs/>
          <w:sz w:val="18"/>
          <w:szCs w:val="18"/>
        </w:rPr>
        <w:t>09</w:t>
      </w:r>
      <w:r w:rsidRPr="00AC4170">
        <w:rPr>
          <w:rFonts w:ascii="Bookman Old Style" w:hAnsi="Bookman Old Style" w:cs="Bookman Old Style"/>
          <w:b/>
          <w:bCs/>
          <w:sz w:val="18"/>
          <w:szCs w:val="18"/>
        </w:rPr>
        <w:t>/202</w:t>
      </w:r>
      <w:r w:rsidR="007E7C54">
        <w:rPr>
          <w:rFonts w:ascii="Bookman Old Style" w:hAnsi="Bookman Old Style" w:cs="Bookman Old Style"/>
          <w:b/>
          <w:bCs/>
          <w:sz w:val="18"/>
          <w:szCs w:val="18"/>
        </w:rPr>
        <w:t>1</w:t>
      </w:r>
      <w:r w:rsidRPr="00AC4170">
        <w:rPr>
          <w:rFonts w:ascii="Bookman Old Style" w:hAnsi="Bookman Old Style" w:cs="Bookman Old Style"/>
          <w:b/>
          <w:bCs/>
          <w:color w:val="000000"/>
          <w:sz w:val="18"/>
          <w:szCs w:val="18"/>
        </w:rPr>
        <w:t xml:space="preserve"> </w:t>
      </w:r>
      <w:r w:rsidRPr="00AC4170">
        <w:rPr>
          <w:rFonts w:ascii="Bookman Old Style" w:hAnsi="Bookman Old Style" w:cs="Bookman Old Style"/>
          <w:color w:val="000000"/>
          <w:sz w:val="18"/>
          <w:szCs w:val="18"/>
        </w:rPr>
        <w:t>e na proposta apresentada pela CONTRATADA, são partes integrantes deste instrumento, independentemente de transcrição.</w:t>
      </w:r>
    </w:p>
    <w:p w14:paraId="77AEB703" w14:textId="77777777" w:rsidR="00D655FA" w:rsidRPr="00AC4170" w:rsidRDefault="00D655FA" w:rsidP="00D655FA">
      <w:pPr>
        <w:pStyle w:val="ParagraphStyle"/>
        <w:jc w:val="both"/>
        <w:rPr>
          <w:rFonts w:ascii="Bookman Old Style" w:hAnsi="Bookman Old Style" w:cs="Bookman Old Style"/>
          <w:color w:val="000000"/>
          <w:sz w:val="18"/>
          <w:szCs w:val="18"/>
        </w:rPr>
      </w:pPr>
      <w:r w:rsidRPr="00AC4170">
        <w:rPr>
          <w:rFonts w:ascii="Bookman Old Style" w:hAnsi="Bookman Old Style" w:cs="Bookman Old Style"/>
          <w:color w:val="000000"/>
          <w:sz w:val="18"/>
          <w:szCs w:val="18"/>
        </w:rPr>
        <w:t>PARÁGRAFO ÚNICO - Serão incorporadas a este contrato, mediante termos aditivos quaisquer modificações que venham a ser necessários durante a sua vigência, decorrentes das obrigações assumidas pela CONTRATANTE e CONTRATADA, tais como a prorrogação de prazos e normas gerais de serviços.</w:t>
      </w:r>
    </w:p>
    <w:p w14:paraId="04AFE2E8" w14:textId="77777777" w:rsidR="00D655FA" w:rsidRPr="00AC4170" w:rsidRDefault="00D655FA" w:rsidP="00D655FA">
      <w:pPr>
        <w:pStyle w:val="ParagraphStyle"/>
        <w:jc w:val="both"/>
        <w:rPr>
          <w:rFonts w:ascii="Bookman Old Style" w:hAnsi="Bookman Old Style" w:cs="Bookman Old Style"/>
          <w:color w:val="000000"/>
          <w:sz w:val="18"/>
          <w:szCs w:val="18"/>
        </w:rPr>
      </w:pPr>
    </w:p>
    <w:p w14:paraId="6AA098A6" w14:textId="77777777" w:rsidR="00D655FA" w:rsidRPr="00AC4170" w:rsidRDefault="00D655FA" w:rsidP="00D655FA">
      <w:pPr>
        <w:pStyle w:val="ParagraphStyle"/>
        <w:jc w:val="both"/>
        <w:rPr>
          <w:rFonts w:ascii="Bookman Old Style" w:hAnsi="Bookman Old Style" w:cs="Bookman Old Style"/>
          <w:b/>
          <w:bCs/>
          <w:color w:val="000000"/>
          <w:sz w:val="18"/>
          <w:szCs w:val="18"/>
        </w:rPr>
      </w:pPr>
      <w:r w:rsidRPr="00AC4170">
        <w:rPr>
          <w:rFonts w:ascii="Bookman Old Style" w:hAnsi="Bookman Old Style" w:cs="Bookman Old Style"/>
          <w:b/>
          <w:bCs/>
          <w:color w:val="000000"/>
          <w:sz w:val="18"/>
          <w:szCs w:val="18"/>
        </w:rPr>
        <w:t xml:space="preserve">CLÁUSULA DÉCIMA </w:t>
      </w:r>
      <w:r w:rsidR="00924067" w:rsidRPr="00AC4170">
        <w:rPr>
          <w:rFonts w:ascii="Bookman Old Style" w:hAnsi="Bookman Old Style" w:cs="Bookman Old Style"/>
          <w:b/>
          <w:bCs/>
          <w:color w:val="000000"/>
          <w:sz w:val="18"/>
          <w:szCs w:val="18"/>
        </w:rPr>
        <w:t>TERCEIRA</w:t>
      </w:r>
      <w:r w:rsidRPr="00AC4170">
        <w:rPr>
          <w:rFonts w:ascii="Bookman Old Style" w:hAnsi="Bookman Old Style" w:cs="Bookman Old Style"/>
          <w:b/>
          <w:bCs/>
          <w:color w:val="000000"/>
          <w:sz w:val="18"/>
          <w:szCs w:val="18"/>
        </w:rPr>
        <w:t xml:space="preserve"> – DA SUCESSÃO E DO FORO</w:t>
      </w:r>
    </w:p>
    <w:p w14:paraId="2E0D0540" w14:textId="77777777" w:rsidR="00D655FA" w:rsidRPr="00AC4170" w:rsidRDefault="00D655FA" w:rsidP="00D655FA">
      <w:pPr>
        <w:pStyle w:val="ParagraphStyle"/>
        <w:jc w:val="both"/>
        <w:rPr>
          <w:rFonts w:ascii="Bookman Old Style" w:hAnsi="Bookman Old Style" w:cs="Bookman Old Style"/>
          <w:color w:val="000000"/>
          <w:sz w:val="18"/>
          <w:szCs w:val="18"/>
        </w:rPr>
      </w:pPr>
      <w:r w:rsidRPr="00AC4170">
        <w:rPr>
          <w:rFonts w:ascii="Bookman Old Style" w:hAnsi="Bookman Old Style" w:cs="Bookman Old Style"/>
          <w:color w:val="000000"/>
          <w:sz w:val="18"/>
          <w:szCs w:val="18"/>
        </w:rPr>
        <w:t>As partes firmam o presente instrumento em 03 (três) vias (impressas por sistema eletrônico de dados) de igual teor e forma, na presença das 02(duas) testemunhas abaixo, obrigando-se por si e seus sucessores, ao fiel cumprimento do que ora ficou ajustado, elegendo para Foro do mesmo a Comarca de Santo Antonio do Sudoeste, estado do Paraná, não obstante qualquer mudança de domicílio da CONTRATADA, que em razão disso é obrigada a manter um representante com plenos poderes para receber notificações, citação inicial e outras em direito permitidas neste referido foro.</w:t>
      </w:r>
    </w:p>
    <w:p w14:paraId="448F4623" w14:textId="77777777" w:rsidR="00D655FA" w:rsidRPr="00AC4170" w:rsidRDefault="00D655FA" w:rsidP="00D655FA">
      <w:pPr>
        <w:pStyle w:val="ParagraphStyle"/>
        <w:jc w:val="both"/>
        <w:rPr>
          <w:rFonts w:ascii="Bookman Old Style" w:hAnsi="Bookman Old Style" w:cs="Bookman Old Style"/>
          <w:color w:val="000000"/>
          <w:sz w:val="18"/>
          <w:szCs w:val="18"/>
        </w:rPr>
      </w:pPr>
    </w:p>
    <w:p w14:paraId="4782770B" w14:textId="77777777" w:rsidR="00D655FA" w:rsidRPr="00AC4170" w:rsidRDefault="00D655FA" w:rsidP="00D655FA">
      <w:pPr>
        <w:pStyle w:val="ParagraphStyle"/>
        <w:jc w:val="both"/>
        <w:rPr>
          <w:rFonts w:ascii="Bookman Old Style" w:hAnsi="Bookman Old Style" w:cs="Bookman Old Style"/>
          <w:color w:val="000000"/>
          <w:sz w:val="18"/>
          <w:szCs w:val="18"/>
        </w:rPr>
      </w:pPr>
      <w:r w:rsidRPr="00AC4170">
        <w:rPr>
          <w:rFonts w:ascii="Bookman Old Style" w:hAnsi="Bookman Old Style" w:cs="Bookman Old Style"/>
          <w:color w:val="000000"/>
          <w:sz w:val="18"/>
          <w:szCs w:val="18"/>
        </w:rPr>
        <w:t>Santo Antonio do Sudoeste, &lt;DATAINICIOVIGENCIA#E&gt;</w:t>
      </w:r>
    </w:p>
    <w:p w14:paraId="731DC207" w14:textId="77777777" w:rsidR="00D655FA" w:rsidRPr="00AC4170" w:rsidRDefault="00D655FA" w:rsidP="00D655FA">
      <w:pPr>
        <w:pStyle w:val="Centered"/>
        <w:rPr>
          <w:rFonts w:ascii="Bookman Old Style" w:hAnsi="Bookman Old Style" w:cs="Bookman Old Style"/>
          <w:b/>
          <w:bCs/>
          <w:color w:val="000000"/>
          <w:sz w:val="18"/>
          <w:szCs w:val="18"/>
        </w:rPr>
      </w:pPr>
    </w:p>
    <w:p w14:paraId="57A968FF" w14:textId="1FD852B2" w:rsidR="00D655FA" w:rsidRPr="00AC4170" w:rsidRDefault="00D655FA" w:rsidP="00D655FA">
      <w:pPr>
        <w:pStyle w:val="Centered"/>
        <w:rPr>
          <w:rFonts w:ascii="Bookman Old Style" w:hAnsi="Bookman Old Style" w:cs="Bookman Old Style"/>
          <w:b/>
          <w:bCs/>
          <w:color w:val="000000"/>
          <w:sz w:val="18"/>
          <w:szCs w:val="18"/>
        </w:rPr>
      </w:pPr>
      <w:r w:rsidRPr="00AC4170">
        <w:rPr>
          <w:rFonts w:ascii="Bookman Old Style" w:hAnsi="Bookman Old Style" w:cs="Bookman Old Style"/>
          <w:b/>
          <w:bCs/>
          <w:color w:val="000000"/>
          <w:sz w:val="18"/>
          <w:szCs w:val="18"/>
        </w:rPr>
        <w:tab/>
      </w:r>
      <w:r w:rsidR="007E7C54">
        <w:rPr>
          <w:rFonts w:ascii="Bookman Old Style" w:hAnsi="Bookman Old Style" w:cs="Bookman Old Style"/>
          <w:b/>
          <w:bCs/>
          <w:color w:val="000000"/>
          <w:sz w:val="18"/>
          <w:szCs w:val="18"/>
        </w:rPr>
        <w:t>RICARDO ANTONIO ORTINA</w:t>
      </w:r>
    </w:p>
    <w:p w14:paraId="192DF28E" w14:textId="77777777" w:rsidR="00D655FA" w:rsidRPr="00AC4170" w:rsidRDefault="00D655FA" w:rsidP="00D655FA">
      <w:pPr>
        <w:pStyle w:val="Centered"/>
        <w:rPr>
          <w:rFonts w:ascii="Bookman Old Style" w:hAnsi="Bookman Old Style" w:cs="Bookman Old Style"/>
          <w:sz w:val="18"/>
          <w:szCs w:val="18"/>
        </w:rPr>
      </w:pPr>
      <w:r w:rsidRPr="00AC4170">
        <w:rPr>
          <w:rFonts w:ascii="Bookman Old Style" w:hAnsi="Bookman Old Style" w:cs="Bookman Old Style"/>
          <w:sz w:val="18"/>
          <w:szCs w:val="18"/>
        </w:rPr>
        <w:t>Prefeito Municipal</w:t>
      </w:r>
    </w:p>
    <w:p w14:paraId="12BEE4FD" w14:textId="77777777" w:rsidR="00D655FA" w:rsidRPr="00AC4170" w:rsidRDefault="00D655FA" w:rsidP="00D655FA">
      <w:pPr>
        <w:pStyle w:val="ParagraphStyle"/>
        <w:tabs>
          <w:tab w:val="left" w:pos="6810"/>
        </w:tabs>
        <w:ind w:firstLine="855"/>
        <w:jc w:val="center"/>
        <w:rPr>
          <w:rFonts w:ascii="Bookman Old Style" w:hAnsi="Bookman Old Style" w:cs="Bookman Old Style"/>
          <w:sz w:val="18"/>
          <w:szCs w:val="18"/>
        </w:rPr>
      </w:pPr>
    </w:p>
    <w:p w14:paraId="4063889D" w14:textId="77777777" w:rsidR="00924067" w:rsidRPr="00AC4170" w:rsidRDefault="00924067" w:rsidP="00D655FA">
      <w:pPr>
        <w:pStyle w:val="ParagraphStyle"/>
        <w:tabs>
          <w:tab w:val="left" w:pos="6810"/>
        </w:tabs>
        <w:ind w:firstLine="45"/>
        <w:jc w:val="center"/>
        <w:rPr>
          <w:rFonts w:ascii="Bookman Old Style" w:hAnsi="Bookman Old Style" w:cs="Bookman Old Style"/>
          <w:b/>
          <w:bCs/>
          <w:sz w:val="18"/>
          <w:szCs w:val="18"/>
        </w:rPr>
      </w:pPr>
    </w:p>
    <w:p w14:paraId="457CCC8C" w14:textId="77777777" w:rsidR="00D655FA" w:rsidRPr="00AC4170" w:rsidRDefault="00D655FA" w:rsidP="00D655FA">
      <w:pPr>
        <w:pStyle w:val="ParagraphStyle"/>
        <w:tabs>
          <w:tab w:val="left" w:pos="6810"/>
        </w:tabs>
        <w:ind w:firstLine="45"/>
        <w:jc w:val="center"/>
        <w:rPr>
          <w:rFonts w:ascii="Bookman Old Style" w:hAnsi="Bookman Old Style" w:cs="Bookman Old Style"/>
          <w:b/>
          <w:bCs/>
          <w:sz w:val="18"/>
          <w:szCs w:val="18"/>
        </w:rPr>
      </w:pPr>
      <w:r w:rsidRPr="00AC4170">
        <w:rPr>
          <w:rFonts w:ascii="Bookman Old Style" w:hAnsi="Bookman Old Style" w:cs="Bookman Old Style"/>
          <w:b/>
          <w:bCs/>
          <w:sz w:val="18"/>
          <w:szCs w:val="18"/>
        </w:rPr>
        <w:t>&lt;</w:t>
      </w:r>
      <w:r w:rsidR="00924067" w:rsidRPr="00AC4170">
        <w:rPr>
          <w:rFonts w:ascii="Bookman Old Style" w:hAnsi="Bookman Old Style" w:cs="Bookman Old Style"/>
          <w:b/>
          <w:bCs/>
          <w:sz w:val="18"/>
          <w:szCs w:val="18"/>
        </w:rPr>
        <w:t>LEILOEIRO CREDENCIADO</w:t>
      </w:r>
      <w:r w:rsidRPr="00AC4170">
        <w:rPr>
          <w:rFonts w:ascii="Bookman Old Style" w:hAnsi="Bookman Old Style" w:cs="Bookman Old Style"/>
          <w:b/>
          <w:bCs/>
          <w:sz w:val="18"/>
          <w:szCs w:val="18"/>
        </w:rPr>
        <w:t>&gt;</w:t>
      </w:r>
    </w:p>
    <w:p w14:paraId="5FBFE4B5" w14:textId="77777777" w:rsidR="00D655FA" w:rsidRPr="00AC4170" w:rsidRDefault="00D655FA" w:rsidP="00D655FA">
      <w:pPr>
        <w:pStyle w:val="ParagraphStyle"/>
        <w:tabs>
          <w:tab w:val="left" w:pos="6810"/>
        </w:tabs>
        <w:ind w:firstLine="45"/>
        <w:jc w:val="center"/>
        <w:rPr>
          <w:rFonts w:ascii="Bookman Old Style" w:hAnsi="Bookman Old Style" w:cs="Bookman Old Style"/>
          <w:sz w:val="18"/>
          <w:szCs w:val="18"/>
        </w:rPr>
      </w:pPr>
      <w:r w:rsidRPr="00AC4170">
        <w:rPr>
          <w:rFonts w:ascii="Bookman Old Style" w:hAnsi="Bookman Old Style" w:cs="Bookman Old Style"/>
          <w:sz w:val="18"/>
          <w:szCs w:val="18"/>
        </w:rPr>
        <w:t>CPF Nº: &lt;FORNECEDOR.CONTRATO#T&amp;CPFREPRESENTANTE&gt;</w:t>
      </w:r>
    </w:p>
    <w:p w14:paraId="5FB5E964" w14:textId="77777777" w:rsidR="00D655FA" w:rsidRPr="00AC4170" w:rsidRDefault="00D655FA" w:rsidP="00D655FA">
      <w:pPr>
        <w:pStyle w:val="ParagraphStyle"/>
        <w:tabs>
          <w:tab w:val="left" w:pos="6810"/>
        </w:tabs>
        <w:ind w:firstLine="45"/>
        <w:jc w:val="center"/>
        <w:rPr>
          <w:rFonts w:ascii="Bookman Old Style" w:hAnsi="Bookman Old Style" w:cs="Bookman Old Style"/>
          <w:sz w:val="18"/>
          <w:szCs w:val="18"/>
        </w:rPr>
      </w:pPr>
    </w:p>
    <w:p w14:paraId="60C781E9" w14:textId="77777777" w:rsidR="00D655FA" w:rsidRPr="00AC4170" w:rsidRDefault="00D655FA" w:rsidP="00D655FA">
      <w:pPr>
        <w:pStyle w:val="ParagraphStyle"/>
        <w:rPr>
          <w:rFonts w:ascii="Calibri" w:hAnsi="Calibri" w:cs="Calibri"/>
          <w:sz w:val="18"/>
          <w:szCs w:val="18"/>
        </w:rPr>
      </w:pPr>
      <w:r w:rsidRPr="00AC4170">
        <w:rPr>
          <w:rFonts w:ascii="Bookman Old Style" w:hAnsi="Bookman Old Style" w:cs="Bookman Old Style"/>
          <w:sz w:val="18"/>
          <w:szCs w:val="18"/>
        </w:rPr>
        <w:t>Testemunhas:</w:t>
      </w:r>
    </w:p>
    <w:p w14:paraId="60CFA6A7" w14:textId="77777777" w:rsidR="00D655FA" w:rsidRPr="00AC4170" w:rsidRDefault="00D655FA" w:rsidP="00D655FA">
      <w:pPr>
        <w:rPr>
          <w:rFonts w:ascii="Bookman Old Style" w:hAnsi="Bookman Old Style"/>
          <w:sz w:val="18"/>
          <w:szCs w:val="18"/>
        </w:rPr>
      </w:pPr>
    </w:p>
    <w:p w14:paraId="19393ACC" w14:textId="77777777" w:rsidR="00D655FA" w:rsidRPr="00AC4170" w:rsidRDefault="00D655FA" w:rsidP="00D655FA">
      <w:pPr>
        <w:pStyle w:val="ParagraphStyle"/>
        <w:spacing w:after="195" w:line="276" w:lineRule="auto"/>
        <w:jc w:val="center"/>
        <w:rPr>
          <w:rFonts w:ascii="Bookman Old Style" w:hAnsi="Bookman Old Style"/>
          <w:b/>
          <w:bCs/>
          <w:sz w:val="18"/>
          <w:szCs w:val="18"/>
        </w:rPr>
      </w:pPr>
    </w:p>
    <w:p w14:paraId="43916DB0" w14:textId="77777777" w:rsidR="00D655FA" w:rsidRPr="00AC4170" w:rsidRDefault="00D655FA" w:rsidP="00D655FA">
      <w:pPr>
        <w:pStyle w:val="ParagraphStyle"/>
        <w:spacing w:after="195" w:line="276" w:lineRule="auto"/>
        <w:jc w:val="center"/>
        <w:rPr>
          <w:rFonts w:ascii="Bookman Old Style" w:hAnsi="Bookman Old Style"/>
          <w:b/>
          <w:bCs/>
          <w:sz w:val="18"/>
          <w:szCs w:val="18"/>
        </w:rPr>
      </w:pPr>
    </w:p>
    <w:p w14:paraId="3D29E103" w14:textId="77777777" w:rsidR="00D655FA" w:rsidRPr="00AC4170" w:rsidRDefault="00D655FA" w:rsidP="000A093D">
      <w:pPr>
        <w:jc w:val="center"/>
        <w:rPr>
          <w:rFonts w:ascii="Bookman Old Style" w:hAnsi="Bookman Old Style"/>
          <w:b/>
          <w:bCs/>
        </w:rPr>
      </w:pPr>
    </w:p>
    <w:p w14:paraId="0AAA1565" w14:textId="77777777" w:rsidR="000A093D" w:rsidRPr="00AC4170" w:rsidRDefault="000A093D" w:rsidP="000A093D">
      <w:pPr>
        <w:jc w:val="center"/>
        <w:rPr>
          <w:rFonts w:ascii="Bookman Old Style" w:hAnsi="Bookman Old Style"/>
          <w:b/>
        </w:rPr>
      </w:pPr>
    </w:p>
    <w:sectPr w:rsidR="000A093D" w:rsidRPr="00AC4170" w:rsidSect="0047370B">
      <w:headerReference w:type="default" r:id="rId7"/>
      <w:pgSz w:w="12240" w:h="15840"/>
      <w:pgMar w:top="851" w:right="1134" w:bottom="426" w:left="1134" w:header="567"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F3EB08" w14:textId="77777777" w:rsidR="000B2A47" w:rsidRDefault="000B2A47">
      <w:pPr>
        <w:spacing w:after="0" w:line="240" w:lineRule="auto"/>
      </w:pPr>
      <w:r>
        <w:separator/>
      </w:r>
    </w:p>
  </w:endnote>
  <w:endnote w:type="continuationSeparator" w:id="0">
    <w:p w14:paraId="2451C92B" w14:textId="77777777" w:rsidR="000B2A47" w:rsidRDefault="000B2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New Roman,Bold">
    <w:panose1 w:val="00000000000000000000"/>
    <w:charset w:val="00"/>
    <w:family w:val="auto"/>
    <w:notTrueType/>
    <w:pitch w:val="default"/>
    <w:sig w:usb0="00000003" w:usb1="00000000" w:usb2="00000000" w:usb3="00000000" w:csb0="00000001" w:csb1="00000000"/>
  </w:font>
  <w:font w:name="Forte">
    <w:altName w:val="Ink Free"/>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038D59" w14:textId="77777777" w:rsidR="000B2A47" w:rsidRDefault="000B2A47">
      <w:pPr>
        <w:spacing w:after="0" w:line="240" w:lineRule="auto"/>
      </w:pPr>
      <w:r>
        <w:separator/>
      </w:r>
    </w:p>
  </w:footnote>
  <w:footnote w:type="continuationSeparator" w:id="0">
    <w:p w14:paraId="33074C46" w14:textId="77777777" w:rsidR="000B2A47" w:rsidRDefault="000B2A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1B2A0" w14:textId="77777777" w:rsidR="00920E85" w:rsidRDefault="00920E85" w:rsidP="000935BA">
    <w:pPr>
      <w:pStyle w:val="Cabealho"/>
      <w:ind w:left="1560"/>
      <w:jc w:val="center"/>
      <w:rPr>
        <w:rFonts w:ascii="Forte" w:hAnsi="Forte"/>
        <w:sz w:val="30"/>
        <w:szCs w:val="30"/>
      </w:rPr>
    </w:pPr>
    <w:r>
      <w:rPr>
        <w:noProof/>
      </w:rPr>
      <w:drawing>
        <wp:anchor distT="0" distB="0" distL="114300" distR="114300" simplePos="0" relativeHeight="251658240" behindDoc="0" locked="0" layoutInCell="1" allowOverlap="1" wp14:anchorId="4A450C36" wp14:editId="55F24849">
          <wp:simplePos x="0" y="0"/>
          <wp:positionH relativeFrom="column">
            <wp:posOffset>78740</wp:posOffset>
          </wp:positionH>
          <wp:positionV relativeFrom="paragraph">
            <wp:posOffset>-93980</wp:posOffset>
          </wp:positionV>
          <wp:extent cx="838835" cy="791210"/>
          <wp:effectExtent l="0" t="0" r="0" b="889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835" cy="791210"/>
                  </a:xfrm>
                  <a:prstGeom prst="rect">
                    <a:avLst/>
                  </a:prstGeom>
                  <a:noFill/>
                </pic:spPr>
              </pic:pic>
            </a:graphicData>
          </a:graphic>
          <wp14:sizeRelH relativeFrom="page">
            <wp14:pctWidth>0</wp14:pctWidth>
          </wp14:sizeRelH>
          <wp14:sizeRelV relativeFrom="page">
            <wp14:pctHeight>0</wp14:pctHeight>
          </wp14:sizeRelV>
        </wp:anchor>
      </w:drawing>
    </w:r>
    <w:r>
      <w:rPr>
        <w:rFonts w:ascii="Forte" w:hAnsi="Forte"/>
        <w:sz w:val="30"/>
        <w:szCs w:val="30"/>
      </w:rPr>
      <w:t>Município de Santo Antonio do Sudoeste</w:t>
    </w:r>
  </w:p>
  <w:p w14:paraId="18CE7979" w14:textId="77777777" w:rsidR="00920E85" w:rsidRDefault="00920E85" w:rsidP="000935BA">
    <w:pPr>
      <w:pStyle w:val="Cabealho"/>
      <w:ind w:left="1701"/>
      <w:jc w:val="center"/>
      <w:rPr>
        <w:rFonts w:ascii="Forte" w:hAnsi="Forte"/>
      </w:rPr>
    </w:pPr>
    <w:r>
      <w:rPr>
        <w:rFonts w:ascii="Forte" w:hAnsi="Forte"/>
      </w:rPr>
      <w:t>Estado Do Paraná</w:t>
    </w:r>
  </w:p>
  <w:p w14:paraId="4416C629" w14:textId="77777777" w:rsidR="00920E85" w:rsidRDefault="00920E8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0" w:firstLine="0"/>
      </w:pPr>
      <w:rPr>
        <w:rFonts w:ascii="Arial" w:hAnsi="Arial" w:cs="Arial"/>
        <w:b/>
        <w:bCs/>
        <w:sz w:val="22"/>
        <w:szCs w:val="22"/>
        <w:lang w:eastAsia="pt-BR"/>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1584" w:hanging="1584"/>
      </w:pPr>
    </w:lvl>
  </w:abstractNum>
  <w:abstractNum w:abstractNumId="1">
    <w:nsid w:val="06F05E10"/>
    <w:multiLevelType w:val="hybridMultilevel"/>
    <w:tmpl w:val="A2BECA6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1911063"/>
    <w:multiLevelType w:val="hybridMultilevel"/>
    <w:tmpl w:val="D55EF4C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B5F4357"/>
    <w:multiLevelType w:val="hybridMultilevel"/>
    <w:tmpl w:val="6C2C365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8D35864"/>
    <w:multiLevelType w:val="multilevel"/>
    <w:tmpl w:val="87AE9558"/>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b w:val="0"/>
        <w:color w:val="auto"/>
        <w:sz w:val="20"/>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b w:val="0"/>
        <w:color w:val="auto"/>
      </w:rPr>
    </w:lvl>
    <w:lvl w:ilvl="4">
      <w:start w:val="1"/>
      <w:numFmt w:val="decimal"/>
      <w:isLgl/>
      <w:lvlText w:val="%1.%2.%3.%4.%5"/>
      <w:lvlJc w:val="left"/>
      <w:pPr>
        <w:ind w:left="1440" w:hanging="1080"/>
      </w:pPr>
      <w:rPr>
        <w:rFonts w:hint="default"/>
        <w:b w:val="0"/>
        <w:color w:val="auto"/>
      </w:rPr>
    </w:lvl>
    <w:lvl w:ilvl="5">
      <w:start w:val="1"/>
      <w:numFmt w:val="decimal"/>
      <w:isLgl/>
      <w:lvlText w:val="%1.%2.%3.%4.%5.%6"/>
      <w:lvlJc w:val="left"/>
      <w:pPr>
        <w:ind w:left="1440" w:hanging="1080"/>
      </w:pPr>
      <w:rPr>
        <w:rFonts w:hint="default"/>
        <w:b w:val="0"/>
        <w:color w:val="auto"/>
      </w:rPr>
    </w:lvl>
    <w:lvl w:ilvl="6">
      <w:start w:val="1"/>
      <w:numFmt w:val="decimal"/>
      <w:isLgl/>
      <w:lvlText w:val="%1.%2.%3.%4.%5.%6.%7"/>
      <w:lvlJc w:val="left"/>
      <w:pPr>
        <w:ind w:left="1800" w:hanging="1440"/>
      </w:pPr>
      <w:rPr>
        <w:rFonts w:hint="default"/>
        <w:b w:val="0"/>
        <w:color w:val="auto"/>
      </w:rPr>
    </w:lvl>
    <w:lvl w:ilvl="7">
      <w:start w:val="1"/>
      <w:numFmt w:val="decimal"/>
      <w:isLgl/>
      <w:lvlText w:val="%1.%2.%3.%4.%5.%6.%7.%8"/>
      <w:lvlJc w:val="left"/>
      <w:pPr>
        <w:ind w:left="1800" w:hanging="1440"/>
      </w:pPr>
      <w:rPr>
        <w:rFonts w:hint="default"/>
        <w:b w:val="0"/>
        <w:color w:val="auto"/>
      </w:rPr>
    </w:lvl>
    <w:lvl w:ilvl="8">
      <w:start w:val="1"/>
      <w:numFmt w:val="decimal"/>
      <w:isLgl/>
      <w:lvlText w:val="%1.%2.%3.%4.%5.%6.%7.%8.%9"/>
      <w:lvlJc w:val="left"/>
      <w:pPr>
        <w:ind w:left="2160" w:hanging="1800"/>
      </w:pPr>
      <w:rPr>
        <w:rFonts w:hint="default"/>
        <w:b w:val="0"/>
        <w:color w:val="auto"/>
      </w:rPr>
    </w:lvl>
  </w:abstractNum>
  <w:abstractNum w:abstractNumId="5">
    <w:nsid w:val="2DB47DB5"/>
    <w:multiLevelType w:val="hybridMultilevel"/>
    <w:tmpl w:val="BEB6BCD4"/>
    <w:lvl w:ilvl="0" w:tplc="04160013">
      <w:start w:val="1"/>
      <w:numFmt w:val="upperRoman"/>
      <w:lvlText w:val="%1."/>
      <w:lvlJc w:val="right"/>
      <w:pPr>
        <w:ind w:left="1776" w:hanging="360"/>
      </w:p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6">
    <w:nsid w:val="3CF0152E"/>
    <w:multiLevelType w:val="hybridMultilevel"/>
    <w:tmpl w:val="837802A2"/>
    <w:lvl w:ilvl="0" w:tplc="04160013">
      <w:start w:val="1"/>
      <w:numFmt w:val="upperRoman"/>
      <w:lvlText w:val="%1."/>
      <w:lvlJc w:val="right"/>
      <w:pPr>
        <w:ind w:left="2484" w:hanging="360"/>
      </w:pPr>
    </w:lvl>
    <w:lvl w:ilvl="1" w:tplc="04160019" w:tentative="1">
      <w:start w:val="1"/>
      <w:numFmt w:val="lowerLetter"/>
      <w:lvlText w:val="%2."/>
      <w:lvlJc w:val="left"/>
      <w:pPr>
        <w:ind w:left="3204" w:hanging="360"/>
      </w:pPr>
    </w:lvl>
    <w:lvl w:ilvl="2" w:tplc="0416001B" w:tentative="1">
      <w:start w:val="1"/>
      <w:numFmt w:val="lowerRoman"/>
      <w:lvlText w:val="%3."/>
      <w:lvlJc w:val="right"/>
      <w:pPr>
        <w:ind w:left="3924" w:hanging="180"/>
      </w:pPr>
    </w:lvl>
    <w:lvl w:ilvl="3" w:tplc="0416000F" w:tentative="1">
      <w:start w:val="1"/>
      <w:numFmt w:val="decimal"/>
      <w:lvlText w:val="%4."/>
      <w:lvlJc w:val="left"/>
      <w:pPr>
        <w:ind w:left="4644" w:hanging="360"/>
      </w:pPr>
    </w:lvl>
    <w:lvl w:ilvl="4" w:tplc="04160019" w:tentative="1">
      <w:start w:val="1"/>
      <w:numFmt w:val="lowerLetter"/>
      <w:lvlText w:val="%5."/>
      <w:lvlJc w:val="left"/>
      <w:pPr>
        <w:ind w:left="5364" w:hanging="360"/>
      </w:pPr>
    </w:lvl>
    <w:lvl w:ilvl="5" w:tplc="0416001B" w:tentative="1">
      <w:start w:val="1"/>
      <w:numFmt w:val="lowerRoman"/>
      <w:lvlText w:val="%6."/>
      <w:lvlJc w:val="right"/>
      <w:pPr>
        <w:ind w:left="6084" w:hanging="180"/>
      </w:pPr>
    </w:lvl>
    <w:lvl w:ilvl="6" w:tplc="0416000F" w:tentative="1">
      <w:start w:val="1"/>
      <w:numFmt w:val="decimal"/>
      <w:lvlText w:val="%7."/>
      <w:lvlJc w:val="left"/>
      <w:pPr>
        <w:ind w:left="6804" w:hanging="360"/>
      </w:pPr>
    </w:lvl>
    <w:lvl w:ilvl="7" w:tplc="04160019" w:tentative="1">
      <w:start w:val="1"/>
      <w:numFmt w:val="lowerLetter"/>
      <w:lvlText w:val="%8."/>
      <w:lvlJc w:val="left"/>
      <w:pPr>
        <w:ind w:left="7524" w:hanging="360"/>
      </w:pPr>
    </w:lvl>
    <w:lvl w:ilvl="8" w:tplc="0416001B" w:tentative="1">
      <w:start w:val="1"/>
      <w:numFmt w:val="lowerRoman"/>
      <w:lvlText w:val="%9."/>
      <w:lvlJc w:val="right"/>
      <w:pPr>
        <w:ind w:left="8244" w:hanging="180"/>
      </w:pPr>
    </w:lvl>
  </w:abstractNum>
  <w:abstractNum w:abstractNumId="7">
    <w:nsid w:val="43F66A72"/>
    <w:multiLevelType w:val="hybridMultilevel"/>
    <w:tmpl w:val="F112D944"/>
    <w:lvl w:ilvl="0" w:tplc="04160013">
      <w:start w:val="1"/>
      <w:numFmt w:val="upperRoman"/>
      <w:lvlText w:val="%1."/>
      <w:lvlJc w:val="right"/>
      <w:pPr>
        <w:ind w:left="1776" w:hanging="360"/>
      </w:p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8">
    <w:nsid w:val="4D586414"/>
    <w:multiLevelType w:val="hybridMultilevel"/>
    <w:tmpl w:val="49664AEE"/>
    <w:lvl w:ilvl="0" w:tplc="04160013">
      <w:start w:val="1"/>
      <w:numFmt w:val="upperRoman"/>
      <w:lvlText w:val="%1."/>
      <w:lvlJc w:val="right"/>
      <w:pPr>
        <w:ind w:left="1776" w:hanging="360"/>
      </w:pPr>
    </w:lvl>
    <w:lvl w:ilvl="1" w:tplc="04160019">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9">
    <w:nsid w:val="4E821C9F"/>
    <w:multiLevelType w:val="hybridMultilevel"/>
    <w:tmpl w:val="80D857E6"/>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0">
    <w:nsid w:val="6D0F3344"/>
    <w:multiLevelType w:val="hybridMultilevel"/>
    <w:tmpl w:val="DF8476D6"/>
    <w:lvl w:ilvl="0" w:tplc="04160017">
      <w:start w:val="1"/>
      <w:numFmt w:val="lowerLetter"/>
      <w:lvlText w:val="%1)"/>
      <w:lvlJc w:val="left"/>
      <w:pPr>
        <w:ind w:left="2484" w:hanging="360"/>
      </w:pPr>
    </w:lvl>
    <w:lvl w:ilvl="1" w:tplc="04160019" w:tentative="1">
      <w:start w:val="1"/>
      <w:numFmt w:val="lowerLetter"/>
      <w:lvlText w:val="%2."/>
      <w:lvlJc w:val="left"/>
      <w:pPr>
        <w:ind w:left="3204" w:hanging="360"/>
      </w:pPr>
    </w:lvl>
    <w:lvl w:ilvl="2" w:tplc="0416001B" w:tentative="1">
      <w:start w:val="1"/>
      <w:numFmt w:val="lowerRoman"/>
      <w:lvlText w:val="%3."/>
      <w:lvlJc w:val="right"/>
      <w:pPr>
        <w:ind w:left="3924" w:hanging="180"/>
      </w:pPr>
    </w:lvl>
    <w:lvl w:ilvl="3" w:tplc="0416000F" w:tentative="1">
      <w:start w:val="1"/>
      <w:numFmt w:val="decimal"/>
      <w:lvlText w:val="%4."/>
      <w:lvlJc w:val="left"/>
      <w:pPr>
        <w:ind w:left="4644" w:hanging="360"/>
      </w:pPr>
    </w:lvl>
    <w:lvl w:ilvl="4" w:tplc="04160019" w:tentative="1">
      <w:start w:val="1"/>
      <w:numFmt w:val="lowerLetter"/>
      <w:lvlText w:val="%5."/>
      <w:lvlJc w:val="left"/>
      <w:pPr>
        <w:ind w:left="5364" w:hanging="360"/>
      </w:pPr>
    </w:lvl>
    <w:lvl w:ilvl="5" w:tplc="0416001B" w:tentative="1">
      <w:start w:val="1"/>
      <w:numFmt w:val="lowerRoman"/>
      <w:lvlText w:val="%6."/>
      <w:lvlJc w:val="right"/>
      <w:pPr>
        <w:ind w:left="6084" w:hanging="180"/>
      </w:pPr>
    </w:lvl>
    <w:lvl w:ilvl="6" w:tplc="0416000F" w:tentative="1">
      <w:start w:val="1"/>
      <w:numFmt w:val="decimal"/>
      <w:lvlText w:val="%7."/>
      <w:lvlJc w:val="left"/>
      <w:pPr>
        <w:ind w:left="6804" w:hanging="360"/>
      </w:pPr>
    </w:lvl>
    <w:lvl w:ilvl="7" w:tplc="04160019" w:tentative="1">
      <w:start w:val="1"/>
      <w:numFmt w:val="lowerLetter"/>
      <w:lvlText w:val="%8."/>
      <w:lvlJc w:val="left"/>
      <w:pPr>
        <w:ind w:left="7524" w:hanging="360"/>
      </w:pPr>
    </w:lvl>
    <w:lvl w:ilvl="8" w:tplc="0416001B" w:tentative="1">
      <w:start w:val="1"/>
      <w:numFmt w:val="lowerRoman"/>
      <w:lvlText w:val="%9."/>
      <w:lvlJc w:val="right"/>
      <w:pPr>
        <w:ind w:left="8244" w:hanging="180"/>
      </w:pPr>
    </w:lvl>
  </w:abstractNum>
  <w:abstractNum w:abstractNumId="11">
    <w:nsid w:val="7C9D65B0"/>
    <w:multiLevelType w:val="hybridMultilevel"/>
    <w:tmpl w:val="CF6C0094"/>
    <w:lvl w:ilvl="0" w:tplc="04160013">
      <w:start w:val="1"/>
      <w:numFmt w:val="upperRoman"/>
      <w:lvlText w:val="%1."/>
      <w:lvlJc w:val="right"/>
      <w:pPr>
        <w:ind w:left="1776" w:hanging="360"/>
      </w:p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9"/>
  </w:num>
  <w:num w:numId="4">
    <w:abstractNumId w:val="10"/>
  </w:num>
  <w:num w:numId="5">
    <w:abstractNumId w:val="5"/>
  </w:num>
  <w:num w:numId="6">
    <w:abstractNumId w:val="7"/>
  </w:num>
  <w:num w:numId="7">
    <w:abstractNumId w:val="11"/>
  </w:num>
  <w:num w:numId="8">
    <w:abstractNumId w:val="8"/>
  </w:num>
  <w:num w:numId="9">
    <w:abstractNumId w:val="6"/>
  </w:num>
  <w:num w:numId="10">
    <w:abstractNumId w:val="3"/>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1AB"/>
    <w:rsid w:val="000011CD"/>
    <w:rsid w:val="000264AB"/>
    <w:rsid w:val="00037EC1"/>
    <w:rsid w:val="000935BA"/>
    <w:rsid w:val="000A093D"/>
    <w:rsid w:val="000B2A47"/>
    <w:rsid w:val="00103173"/>
    <w:rsid w:val="001351AB"/>
    <w:rsid w:val="00143DDB"/>
    <w:rsid w:val="001E2A14"/>
    <w:rsid w:val="001E4C9E"/>
    <w:rsid w:val="00315418"/>
    <w:rsid w:val="00332464"/>
    <w:rsid w:val="003400A5"/>
    <w:rsid w:val="003415BE"/>
    <w:rsid w:val="00385058"/>
    <w:rsid w:val="004265B1"/>
    <w:rsid w:val="00435F1A"/>
    <w:rsid w:val="0047370B"/>
    <w:rsid w:val="00480F43"/>
    <w:rsid w:val="004904A7"/>
    <w:rsid w:val="004907EE"/>
    <w:rsid w:val="00497724"/>
    <w:rsid w:val="004A67F1"/>
    <w:rsid w:val="004B7551"/>
    <w:rsid w:val="004D0117"/>
    <w:rsid w:val="004D4011"/>
    <w:rsid w:val="005F0272"/>
    <w:rsid w:val="00613171"/>
    <w:rsid w:val="00623423"/>
    <w:rsid w:val="00694F65"/>
    <w:rsid w:val="006F4127"/>
    <w:rsid w:val="006F5480"/>
    <w:rsid w:val="00711C4B"/>
    <w:rsid w:val="007475D7"/>
    <w:rsid w:val="00797005"/>
    <w:rsid w:val="007B32F9"/>
    <w:rsid w:val="007E7C54"/>
    <w:rsid w:val="008334A5"/>
    <w:rsid w:val="008778E6"/>
    <w:rsid w:val="008C455E"/>
    <w:rsid w:val="00920E85"/>
    <w:rsid w:val="00924067"/>
    <w:rsid w:val="00954A9E"/>
    <w:rsid w:val="00982506"/>
    <w:rsid w:val="009867AA"/>
    <w:rsid w:val="009B0C56"/>
    <w:rsid w:val="00A66212"/>
    <w:rsid w:val="00A96B88"/>
    <w:rsid w:val="00AC4170"/>
    <w:rsid w:val="00AD7292"/>
    <w:rsid w:val="00AE4C36"/>
    <w:rsid w:val="00AE547F"/>
    <w:rsid w:val="00B30C12"/>
    <w:rsid w:val="00B441AC"/>
    <w:rsid w:val="00B8170C"/>
    <w:rsid w:val="00BB3C9F"/>
    <w:rsid w:val="00BE38FD"/>
    <w:rsid w:val="00BE5685"/>
    <w:rsid w:val="00C36E97"/>
    <w:rsid w:val="00C37A8E"/>
    <w:rsid w:val="00C437E7"/>
    <w:rsid w:val="00C51284"/>
    <w:rsid w:val="00CA03AE"/>
    <w:rsid w:val="00CC0E11"/>
    <w:rsid w:val="00D25C29"/>
    <w:rsid w:val="00D2618E"/>
    <w:rsid w:val="00D655FA"/>
    <w:rsid w:val="00DD0851"/>
    <w:rsid w:val="00E265C0"/>
    <w:rsid w:val="00E40236"/>
    <w:rsid w:val="00EB4D2E"/>
    <w:rsid w:val="00EB5ADB"/>
    <w:rsid w:val="00EB652E"/>
    <w:rsid w:val="00EF4700"/>
    <w:rsid w:val="00F27DE3"/>
    <w:rsid w:val="00F66836"/>
    <w:rsid w:val="00F66C1C"/>
    <w:rsid w:val="00F730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933449"/>
  <w15:chartTrackingRefBased/>
  <w15:docId w15:val="{A31A4956-C0C1-4BBC-A0AC-240BDD76A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1AB"/>
    <w:rPr>
      <w:rFonts w:eastAsiaTheme="minorEastAsia" w:cs="Times New Roman"/>
      <w:lang w:eastAsia="pt-BR"/>
    </w:rPr>
  </w:style>
  <w:style w:type="paragraph" w:styleId="Ttulo2">
    <w:name w:val="heading 2"/>
    <w:basedOn w:val="Normal"/>
    <w:link w:val="Ttulo2Char"/>
    <w:uiPriority w:val="1"/>
    <w:qFormat/>
    <w:rsid w:val="0047370B"/>
    <w:pPr>
      <w:widowControl w:val="0"/>
      <w:autoSpaceDE w:val="0"/>
      <w:autoSpaceDN w:val="0"/>
      <w:spacing w:after="0" w:line="240" w:lineRule="auto"/>
      <w:ind w:left="872"/>
      <w:outlineLvl w:val="1"/>
    </w:pPr>
    <w:rPr>
      <w:rFonts w:ascii="Georgia" w:eastAsia="Georgia" w:hAnsi="Georgia" w:cs="Georgia"/>
      <w:b/>
      <w:bCs/>
      <w:sz w:val="24"/>
      <w:szCs w:val="24"/>
      <w:lang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Style">
    <w:name w:val="Paragraph Style"/>
    <w:uiPriority w:val="99"/>
    <w:rsid w:val="001351AB"/>
    <w:pPr>
      <w:widowControl w:val="0"/>
      <w:autoSpaceDE w:val="0"/>
      <w:autoSpaceDN w:val="0"/>
      <w:adjustRightInd w:val="0"/>
      <w:spacing w:after="0" w:line="240" w:lineRule="auto"/>
    </w:pPr>
    <w:rPr>
      <w:rFonts w:ascii="Arial" w:eastAsiaTheme="minorEastAsia" w:hAnsi="Arial" w:cs="Arial"/>
      <w:sz w:val="24"/>
      <w:szCs w:val="24"/>
      <w:lang w:eastAsia="pt-BR"/>
    </w:rPr>
  </w:style>
  <w:style w:type="paragraph" w:styleId="Cabealho">
    <w:name w:val="header"/>
    <w:basedOn w:val="Normal"/>
    <w:link w:val="CabealhoChar"/>
    <w:uiPriority w:val="99"/>
    <w:unhideWhenUsed/>
    <w:rsid w:val="001351AB"/>
    <w:pPr>
      <w:tabs>
        <w:tab w:val="center" w:pos="4252"/>
        <w:tab w:val="right" w:pos="8504"/>
      </w:tabs>
    </w:pPr>
  </w:style>
  <w:style w:type="character" w:customStyle="1" w:styleId="CabealhoChar">
    <w:name w:val="Cabeçalho Char"/>
    <w:basedOn w:val="Fontepargpadro"/>
    <w:link w:val="Cabealho"/>
    <w:uiPriority w:val="99"/>
    <w:rsid w:val="001351AB"/>
    <w:rPr>
      <w:rFonts w:eastAsiaTheme="minorEastAsia" w:cs="Times New Roman"/>
      <w:lang w:eastAsia="pt-BR"/>
    </w:rPr>
  </w:style>
  <w:style w:type="paragraph" w:styleId="Rodap">
    <w:name w:val="footer"/>
    <w:basedOn w:val="Normal"/>
    <w:link w:val="RodapChar"/>
    <w:uiPriority w:val="99"/>
    <w:unhideWhenUsed/>
    <w:rsid w:val="004B7551"/>
    <w:pPr>
      <w:tabs>
        <w:tab w:val="center" w:pos="4252"/>
        <w:tab w:val="right" w:pos="8504"/>
      </w:tabs>
      <w:spacing w:after="0" w:line="240" w:lineRule="auto"/>
    </w:pPr>
  </w:style>
  <w:style w:type="character" w:customStyle="1" w:styleId="RodapChar">
    <w:name w:val="Rodapé Char"/>
    <w:basedOn w:val="Fontepargpadro"/>
    <w:link w:val="Rodap"/>
    <w:uiPriority w:val="99"/>
    <w:rsid w:val="004B7551"/>
    <w:rPr>
      <w:rFonts w:eastAsiaTheme="minorEastAsia" w:cs="Times New Roman"/>
      <w:lang w:eastAsia="pt-BR"/>
    </w:rPr>
  </w:style>
  <w:style w:type="paragraph" w:styleId="Textodebalo">
    <w:name w:val="Balloon Text"/>
    <w:basedOn w:val="Normal"/>
    <w:link w:val="TextodebaloChar"/>
    <w:uiPriority w:val="99"/>
    <w:semiHidden/>
    <w:unhideWhenUsed/>
    <w:rsid w:val="004B755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B7551"/>
    <w:rPr>
      <w:rFonts w:ascii="Segoe UI" w:eastAsiaTheme="minorEastAsia" w:hAnsi="Segoe UI" w:cs="Segoe UI"/>
      <w:sz w:val="18"/>
      <w:szCs w:val="18"/>
      <w:lang w:eastAsia="pt-BR"/>
    </w:rPr>
  </w:style>
  <w:style w:type="paragraph" w:styleId="PargrafodaLista">
    <w:name w:val="List Paragraph"/>
    <w:basedOn w:val="Normal"/>
    <w:uiPriority w:val="1"/>
    <w:qFormat/>
    <w:rsid w:val="00037EC1"/>
    <w:pPr>
      <w:ind w:left="720"/>
      <w:contextualSpacing/>
    </w:pPr>
  </w:style>
  <w:style w:type="table" w:styleId="Tabelacomgrade">
    <w:name w:val="Table Grid"/>
    <w:basedOn w:val="Tabelanormal"/>
    <w:uiPriority w:val="39"/>
    <w:rsid w:val="00F27D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har">
    <w:name w:val="Título 2 Char"/>
    <w:basedOn w:val="Fontepargpadro"/>
    <w:link w:val="Ttulo2"/>
    <w:uiPriority w:val="1"/>
    <w:rsid w:val="0047370B"/>
    <w:rPr>
      <w:rFonts w:ascii="Georgia" w:eastAsia="Georgia" w:hAnsi="Georgia" w:cs="Georgia"/>
      <w:b/>
      <w:bCs/>
      <w:sz w:val="24"/>
      <w:szCs w:val="24"/>
      <w:lang w:eastAsia="pt-BR" w:bidi="pt-BR"/>
    </w:rPr>
  </w:style>
  <w:style w:type="paragraph" w:styleId="Corpodetexto">
    <w:name w:val="Body Text"/>
    <w:basedOn w:val="Normal"/>
    <w:link w:val="CorpodetextoChar"/>
    <w:uiPriority w:val="1"/>
    <w:qFormat/>
    <w:rsid w:val="0047370B"/>
    <w:pPr>
      <w:widowControl w:val="0"/>
      <w:autoSpaceDE w:val="0"/>
      <w:autoSpaceDN w:val="0"/>
      <w:spacing w:after="0" w:line="240" w:lineRule="auto"/>
    </w:pPr>
    <w:rPr>
      <w:rFonts w:ascii="Georgia" w:eastAsia="Georgia" w:hAnsi="Georgia" w:cs="Georgia"/>
      <w:sz w:val="24"/>
      <w:szCs w:val="24"/>
      <w:lang w:bidi="pt-BR"/>
    </w:rPr>
  </w:style>
  <w:style w:type="character" w:customStyle="1" w:styleId="CorpodetextoChar">
    <w:name w:val="Corpo de texto Char"/>
    <w:basedOn w:val="Fontepargpadro"/>
    <w:link w:val="Corpodetexto"/>
    <w:uiPriority w:val="1"/>
    <w:rsid w:val="0047370B"/>
    <w:rPr>
      <w:rFonts w:ascii="Georgia" w:eastAsia="Georgia" w:hAnsi="Georgia" w:cs="Georgia"/>
      <w:sz w:val="24"/>
      <w:szCs w:val="24"/>
      <w:lang w:eastAsia="pt-BR" w:bidi="pt-BR"/>
    </w:rPr>
  </w:style>
  <w:style w:type="paragraph" w:customStyle="1" w:styleId="Centered">
    <w:name w:val="Centered"/>
    <w:uiPriority w:val="99"/>
    <w:rsid w:val="0047370B"/>
    <w:pPr>
      <w:widowControl w:val="0"/>
      <w:autoSpaceDE w:val="0"/>
      <w:autoSpaceDN w:val="0"/>
      <w:adjustRightInd w:val="0"/>
      <w:spacing w:after="0" w:line="240" w:lineRule="auto"/>
      <w:jc w:val="center"/>
    </w:pPr>
    <w:rPr>
      <w:rFonts w:ascii="Arial" w:eastAsia="Times New Roman" w:hAnsi="Arial" w:cs="Arial"/>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3045</TotalTime>
  <Pages>19</Pages>
  <Words>6086</Words>
  <Characters>32866</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Hellen Prunzel</dc:creator>
  <cp:keywords/>
  <dc:description/>
  <cp:lastModifiedBy>LICITACAO-02</cp:lastModifiedBy>
  <cp:revision>44</cp:revision>
  <cp:lastPrinted>2020-04-14T13:28:00Z</cp:lastPrinted>
  <dcterms:created xsi:type="dcterms:W3CDTF">2019-06-27T18:15:00Z</dcterms:created>
  <dcterms:modified xsi:type="dcterms:W3CDTF">2021-12-03T11:29:00Z</dcterms:modified>
</cp:coreProperties>
</file>