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4B1D" w14:textId="77777777" w:rsidR="00916F6C" w:rsidRPr="00C75C1B" w:rsidRDefault="00916F6C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14:paraId="0127F693" w14:textId="7BFF743E" w:rsidR="00916F6C" w:rsidRPr="00C75C1B" w:rsidRDefault="00916F6C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b/>
          <w:bCs/>
          <w:sz w:val="24"/>
          <w:szCs w:val="24"/>
          <w:lang w:eastAsia="pt-BR"/>
        </w:rPr>
        <w:t xml:space="preserve">AVISO DE </w:t>
      </w:r>
      <w:r w:rsidR="00CA433F" w:rsidRPr="00C75C1B">
        <w:rPr>
          <w:rFonts w:ascii="Bookman Old Style" w:hAnsi="Bookman Old Style" w:cs="Arial"/>
          <w:b/>
          <w:bCs/>
          <w:sz w:val="24"/>
          <w:szCs w:val="24"/>
          <w:lang w:eastAsia="pt-BR"/>
        </w:rPr>
        <w:t>CHAMAMENTO PÚBLICO</w:t>
      </w:r>
    </w:p>
    <w:p w14:paraId="752B246A" w14:textId="77777777" w:rsidR="00916F6C" w:rsidRPr="00C75C1B" w:rsidRDefault="00916F6C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14:paraId="1320ED80" w14:textId="77777777" w:rsidR="00916F6C" w:rsidRPr="00C75C1B" w:rsidRDefault="00916F6C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14:paraId="7143F13B" w14:textId="1B28CEE0" w:rsidR="00916F6C" w:rsidRPr="00C75C1B" w:rsidRDefault="00916F6C" w:rsidP="00916F6C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bCs/>
          <w:sz w:val="24"/>
          <w:szCs w:val="24"/>
          <w:lang w:eastAsia="pt-BR"/>
        </w:rPr>
        <w:t>EDITAL N° 0</w:t>
      </w:r>
      <w:r w:rsidR="00C75C1B" w:rsidRPr="00C75C1B">
        <w:rPr>
          <w:rFonts w:ascii="Bookman Old Style" w:hAnsi="Bookman Old Style" w:cs="Arial"/>
          <w:bCs/>
          <w:sz w:val="24"/>
          <w:szCs w:val="24"/>
          <w:lang w:eastAsia="pt-BR"/>
        </w:rPr>
        <w:t>06</w:t>
      </w:r>
      <w:r w:rsidRPr="00C75C1B">
        <w:rPr>
          <w:rFonts w:ascii="Bookman Old Style" w:hAnsi="Bookman Old Style" w:cs="Arial"/>
          <w:bCs/>
          <w:sz w:val="24"/>
          <w:szCs w:val="24"/>
          <w:lang w:eastAsia="pt-BR"/>
        </w:rPr>
        <w:t xml:space="preserve">/2020 </w:t>
      </w:r>
    </w:p>
    <w:p w14:paraId="568A6B4E" w14:textId="77777777" w:rsidR="00916F6C" w:rsidRPr="00C75C1B" w:rsidRDefault="00916F6C" w:rsidP="00916F6C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bCs/>
          <w:sz w:val="24"/>
          <w:szCs w:val="24"/>
          <w:lang w:eastAsia="pt-BR"/>
        </w:rPr>
        <w:t xml:space="preserve">MODALIDADE: CHAMAMENTO PÚBLICO </w:t>
      </w:r>
    </w:p>
    <w:p w14:paraId="17436761" w14:textId="77777777" w:rsidR="00916F6C" w:rsidRPr="00C75C1B" w:rsidRDefault="00916F6C" w:rsidP="00916F6C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bCs/>
          <w:sz w:val="24"/>
          <w:szCs w:val="24"/>
          <w:lang w:eastAsia="pt-BR"/>
        </w:rPr>
        <w:t>ENTIDADE PROMOTORA: MUNICÍPIO DE SANTO ANTONIO DO SUDOESTE – PR</w:t>
      </w:r>
    </w:p>
    <w:p w14:paraId="0FE1B820" w14:textId="77777777" w:rsidR="00916F6C" w:rsidRPr="00C75C1B" w:rsidRDefault="00916F6C" w:rsidP="00916F6C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sz w:val="24"/>
          <w:szCs w:val="24"/>
          <w:lang w:eastAsia="pt-BR"/>
        </w:rPr>
      </w:pPr>
    </w:p>
    <w:p w14:paraId="72D2C3FF" w14:textId="02E4073D" w:rsidR="00C75C1B" w:rsidRDefault="00916F6C" w:rsidP="00916F6C">
      <w:pPr>
        <w:shd w:val="clear" w:color="auto" w:fill="FFFFFF"/>
        <w:spacing w:before="45" w:after="0"/>
        <w:ind w:firstLine="708"/>
        <w:jc w:val="both"/>
        <w:rPr>
          <w:rFonts w:ascii="Bookman Old Style" w:hAnsi="Bookman Old Style" w:cs="Arial"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O Município de Santo </w:t>
      </w:r>
      <w:proofErr w:type="spellStart"/>
      <w:r w:rsidRPr="00C75C1B">
        <w:rPr>
          <w:rFonts w:ascii="Bookman Old Style" w:hAnsi="Bookman Old Style" w:cs="Arial"/>
          <w:sz w:val="24"/>
          <w:szCs w:val="24"/>
          <w:lang w:eastAsia="pt-BR"/>
        </w:rPr>
        <w:t>Antonio</w:t>
      </w:r>
      <w:proofErr w:type="spellEnd"/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do Sudoeste, estado do Paraná, inscrito no CNPJ nº 75.927.582/0001-55, com sede na Avenida Brasil, 1431, centro, torna público que fará realizar das 08:30 horas até às 11:30 horas do dia </w:t>
      </w:r>
      <w:r w:rsidR="00770CE5">
        <w:rPr>
          <w:rFonts w:ascii="Bookman Old Style" w:hAnsi="Bookman Old Style" w:cs="Arial"/>
          <w:sz w:val="24"/>
          <w:szCs w:val="24"/>
          <w:lang w:eastAsia="pt-BR"/>
        </w:rPr>
        <w:t>17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de </w:t>
      </w:r>
      <w:r w:rsidR="00C75C1B" w:rsidRPr="00C75C1B">
        <w:rPr>
          <w:rFonts w:ascii="Bookman Old Style" w:hAnsi="Bookman Old Style" w:cs="Arial"/>
          <w:sz w:val="24"/>
          <w:szCs w:val="24"/>
          <w:lang w:eastAsia="pt-BR"/>
        </w:rPr>
        <w:t>novembro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de 2020, o CHAMAMENTO PÚBLICO nº 0</w:t>
      </w:r>
      <w:r w:rsidR="00C75C1B" w:rsidRPr="00C75C1B">
        <w:rPr>
          <w:rFonts w:ascii="Bookman Old Style" w:hAnsi="Bookman Old Style" w:cs="Arial"/>
          <w:sz w:val="24"/>
          <w:szCs w:val="24"/>
          <w:lang w:eastAsia="pt-BR"/>
        </w:rPr>
        <w:t>06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/2020, para fins </w:t>
      </w:r>
      <w:bookmarkStart w:id="0" w:name="_Hlk40263272"/>
      <w:r w:rsidR="00C75C1B" w:rsidRPr="00C75C1B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Credenciamento de empresas para prestação de serviços de mão de obra de pedreiro, carpinteiro, calceteiro e pintor com base na Tabela Paraná Edificações, </w:t>
      </w:r>
      <w:bookmarkEnd w:id="0"/>
      <w:r w:rsidR="00C75C1B" w:rsidRPr="00C75C1B">
        <w:rPr>
          <w:rFonts w:ascii="Bookman Old Style" w:hAnsi="Bookman Old Style" w:cs="Times New Roman,Bold"/>
          <w:bCs/>
          <w:color w:val="000000"/>
          <w:sz w:val="24"/>
          <w:szCs w:val="24"/>
        </w:rPr>
        <w:t>para uso na manutenção dos prédios públicos sob domínio da Administração Municipal</w:t>
      </w:r>
      <w:r w:rsidRPr="00C75C1B">
        <w:rPr>
          <w:rFonts w:ascii="Bookman Old Style" w:hAnsi="Bookman Old Style"/>
          <w:color w:val="333333"/>
          <w:sz w:val="24"/>
          <w:szCs w:val="24"/>
        </w:rPr>
        <w:t>.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ab/>
      </w:r>
    </w:p>
    <w:p w14:paraId="61616CD4" w14:textId="36C3063B" w:rsidR="00916F6C" w:rsidRPr="00C75C1B" w:rsidRDefault="00916F6C" w:rsidP="00916F6C">
      <w:pPr>
        <w:shd w:val="clear" w:color="auto" w:fill="FFFFFF"/>
        <w:spacing w:before="45" w:after="0"/>
        <w:ind w:firstLine="708"/>
        <w:jc w:val="both"/>
        <w:rPr>
          <w:rFonts w:ascii="Bookman Old Style" w:hAnsi="Bookman Old Style" w:cs="Arial"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Informações complementares sobre o edital, poderão ser obtidas na Prefeitura Municipal de Santo </w:t>
      </w:r>
      <w:proofErr w:type="spellStart"/>
      <w:r w:rsidRPr="00C75C1B">
        <w:rPr>
          <w:rFonts w:ascii="Bookman Old Style" w:hAnsi="Bookman Old Style" w:cs="Arial"/>
          <w:sz w:val="24"/>
          <w:szCs w:val="24"/>
          <w:lang w:eastAsia="pt-BR"/>
        </w:rPr>
        <w:t>Antonio</w:t>
      </w:r>
      <w:proofErr w:type="spellEnd"/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do Sudoeste, no endereço supra citado, ou através do telefone (46) 3563-8000 ou na web Page: </w:t>
      </w:r>
      <w:hyperlink r:id="rId6" w:history="1">
        <w:r w:rsidRPr="00C75C1B">
          <w:rPr>
            <w:rStyle w:val="Hyperlink"/>
            <w:rFonts w:ascii="Bookman Old Style" w:hAnsi="Bookman Old Style" w:cs="Arial"/>
            <w:sz w:val="24"/>
            <w:szCs w:val="24"/>
            <w:lang w:eastAsia="pt-BR"/>
          </w:rPr>
          <w:t>www.pmsas.pr.gov.br</w:t>
        </w:r>
      </w:hyperlink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</w:p>
    <w:p w14:paraId="7198EC9C" w14:textId="017FBF70" w:rsidR="00916F6C" w:rsidRPr="00C75C1B" w:rsidRDefault="00916F6C" w:rsidP="00916F6C">
      <w:pPr>
        <w:shd w:val="clear" w:color="auto" w:fill="FFFFFF"/>
        <w:spacing w:before="150" w:after="0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Santo </w:t>
      </w:r>
      <w:proofErr w:type="spellStart"/>
      <w:r w:rsidRPr="00C75C1B">
        <w:rPr>
          <w:rFonts w:ascii="Bookman Old Style" w:hAnsi="Bookman Old Style" w:cs="Arial"/>
          <w:sz w:val="24"/>
          <w:szCs w:val="24"/>
          <w:lang w:eastAsia="pt-BR"/>
        </w:rPr>
        <w:t>Antonio</w:t>
      </w:r>
      <w:proofErr w:type="spellEnd"/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do Sudoeste- PR, em </w:t>
      </w:r>
      <w:r w:rsidR="00770CE5">
        <w:rPr>
          <w:rFonts w:ascii="Bookman Old Style" w:hAnsi="Bookman Old Style" w:cs="Arial"/>
          <w:sz w:val="24"/>
          <w:szCs w:val="24"/>
          <w:lang w:eastAsia="pt-BR"/>
        </w:rPr>
        <w:t>14</w:t>
      </w:r>
      <w:bookmarkStart w:id="1" w:name="_GoBack"/>
      <w:bookmarkEnd w:id="1"/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de </w:t>
      </w:r>
      <w:r w:rsidR="00C75C1B" w:rsidRPr="00C75C1B">
        <w:rPr>
          <w:rFonts w:ascii="Bookman Old Style" w:hAnsi="Bookman Old Style" w:cs="Arial"/>
          <w:sz w:val="24"/>
          <w:szCs w:val="24"/>
          <w:lang w:eastAsia="pt-BR"/>
        </w:rPr>
        <w:t>outubro</w:t>
      </w:r>
      <w:r w:rsidRPr="00C75C1B">
        <w:rPr>
          <w:rFonts w:ascii="Bookman Old Style" w:hAnsi="Bookman Old Style" w:cs="Arial"/>
          <w:sz w:val="24"/>
          <w:szCs w:val="24"/>
          <w:lang w:eastAsia="pt-BR"/>
        </w:rPr>
        <w:t xml:space="preserve"> de 2020.</w:t>
      </w:r>
    </w:p>
    <w:p w14:paraId="12BA1695" w14:textId="77777777" w:rsidR="00916F6C" w:rsidRPr="00C75C1B" w:rsidRDefault="00916F6C" w:rsidP="00916F6C">
      <w:pPr>
        <w:shd w:val="clear" w:color="auto" w:fill="FFFFFF"/>
        <w:spacing w:before="45" w:after="0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14:paraId="080119FD" w14:textId="77777777" w:rsidR="00916F6C" w:rsidRPr="00C75C1B" w:rsidRDefault="00916F6C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14:paraId="2D4EB9CE" w14:textId="77777777" w:rsidR="00916F6C" w:rsidRPr="00C75C1B" w:rsidRDefault="00916F6C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b/>
          <w:sz w:val="24"/>
          <w:szCs w:val="24"/>
          <w:lang w:eastAsia="pt-BR"/>
        </w:rPr>
        <w:t>ZELIRIO PERON FERRARI</w:t>
      </w:r>
    </w:p>
    <w:p w14:paraId="403AE4D5" w14:textId="77777777" w:rsidR="00916F6C" w:rsidRPr="00C75C1B" w:rsidRDefault="00916F6C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 w:rsidRPr="00C75C1B">
        <w:rPr>
          <w:rFonts w:ascii="Bookman Old Style" w:hAnsi="Bookman Old Style" w:cs="Arial"/>
          <w:sz w:val="24"/>
          <w:szCs w:val="24"/>
          <w:lang w:eastAsia="pt-BR"/>
        </w:rPr>
        <w:t>Prefeito Municipal</w:t>
      </w:r>
    </w:p>
    <w:p w14:paraId="2E69A6C8" w14:textId="77777777" w:rsidR="00916F6C" w:rsidRPr="00C75C1B" w:rsidRDefault="00916F6C" w:rsidP="00916F6C">
      <w:pPr>
        <w:rPr>
          <w:rFonts w:ascii="Bookman Old Style" w:hAnsi="Bookman Old Style"/>
          <w:sz w:val="24"/>
          <w:szCs w:val="24"/>
        </w:rPr>
      </w:pPr>
    </w:p>
    <w:p w14:paraId="376B8306" w14:textId="77777777" w:rsidR="00FA61F5" w:rsidRPr="00C75C1B" w:rsidRDefault="00FA61F5">
      <w:pPr>
        <w:rPr>
          <w:rFonts w:ascii="Bookman Old Style" w:hAnsi="Bookman Old Style"/>
          <w:sz w:val="24"/>
          <w:szCs w:val="24"/>
        </w:rPr>
      </w:pPr>
    </w:p>
    <w:sectPr w:rsidR="00FA61F5" w:rsidRPr="00C75C1B" w:rsidSect="00C75C1B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2ABB" w14:textId="77777777" w:rsidR="00916F6C" w:rsidRDefault="00916F6C" w:rsidP="00916F6C">
      <w:pPr>
        <w:spacing w:after="0" w:line="240" w:lineRule="auto"/>
      </w:pPr>
      <w:r>
        <w:separator/>
      </w:r>
    </w:p>
  </w:endnote>
  <w:endnote w:type="continuationSeparator" w:id="0">
    <w:p w14:paraId="7A5A0F86" w14:textId="77777777" w:rsidR="00916F6C" w:rsidRDefault="00916F6C" w:rsidP="009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BF23" w14:textId="77777777" w:rsidR="00916F6C" w:rsidRDefault="00916F6C" w:rsidP="00916F6C">
      <w:pPr>
        <w:spacing w:after="0" w:line="240" w:lineRule="auto"/>
      </w:pPr>
      <w:r>
        <w:separator/>
      </w:r>
    </w:p>
  </w:footnote>
  <w:footnote w:type="continuationSeparator" w:id="0">
    <w:p w14:paraId="3BBB2474" w14:textId="77777777" w:rsidR="00916F6C" w:rsidRDefault="00916F6C" w:rsidP="009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16A9" w14:textId="77777777" w:rsidR="00916F6C" w:rsidRDefault="00916F6C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349D8" wp14:editId="1484935A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D252A" w14:textId="77777777" w:rsidR="00916F6C" w:rsidRDefault="00916F6C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 xml:space="preserve">Município de Santo </w:t>
    </w:r>
    <w:proofErr w:type="spellStart"/>
    <w:r>
      <w:rPr>
        <w:rFonts w:ascii="Bookman Old Style" w:hAnsi="Bookman Old Style"/>
        <w:sz w:val="30"/>
        <w:szCs w:val="30"/>
      </w:rPr>
      <w:t>Antonio</w:t>
    </w:r>
    <w:proofErr w:type="spellEnd"/>
    <w:r>
      <w:rPr>
        <w:rFonts w:ascii="Bookman Old Style" w:hAnsi="Bookman Old Style"/>
        <w:sz w:val="30"/>
        <w:szCs w:val="30"/>
      </w:rPr>
      <w:t xml:space="preserve"> do Sudoeste</w:t>
    </w:r>
  </w:p>
  <w:p w14:paraId="385798F2" w14:textId="77777777" w:rsidR="00916F6C" w:rsidRDefault="00916F6C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6A68AC8D" w14:textId="77777777" w:rsidR="00916F6C" w:rsidRDefault="00916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C"/>
    <w:rsid w:val="00770CE5"/>
    <w:rsid w:val="00916F6C"/>
    <w:rsid w:val="00C75C1B"/>
    <w:rsid w:val="00CA433F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32E"/>
  <w15:chartTrackingRefBased/>
  <w15:docId w15:val="{6D17C43C-C0C7-44D4-B634-97FFDF6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6F6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F6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F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</cp:lastModifiedBy>
  <cp:revision>4</cp:revision>
  <dcterms:created xsi:type="dcterms:W3CDTF">2020-04-20T12:15:00Z</dcterms:created>
  <dcterms:modified xsi:type="dcterms:W3CDTF">2020-10-14T14:46:00Z</dcterms:modified>
</cp:coreProperties>
</file>