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7B" w:rsidRDefault="001C667B" w:rsidP="00D07A48">
      <w:pPr>
        <w:tabs>
          <w:tab w:val="left" w:pos="851"/>
        </w:tabs>
        <w:spacing w:after="0" w:line="360" w:lineRule="auto"/>
        <w:ind w:left="4253" w:hanging="4253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                    </w:t>
      </w:r>
    </w:p>
    <w:p w:rsidR="00D076DE" w:rsidRDefault="00D076DE" w:rsidP="00D07A48">
      <w:pPr>
        <w:tabs>
          <w:tab w:val="left" w:pos="851"/>
        </w:tabs>
        <w:spacing w:after="0" w:line="360" w:lineRule="auto"/>
        <w:ind w:left="4253" w:hanging="4253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D076DE" w:rsidRDefault="00D076DE" w:rsidP="00D076DE">
      <w:pPr>
        <w:rPr>
          <w:noProof/>
        </w:rPr>
      </w:pPr>
    </w:p>
    <w:p w:rsidR="00D076DE" w:rsidRDefault="00D076DE" w:rsidP="00D076DE">
      <w:pPr>
        <w:rPr>
          <w:noProof/>
        </w:rPr>
      </w:pPr>
      <w:r>
        <w:rPr>
          <w:noProof/>
        </w:rPr>
        <w:t xml:space="preserve">EDITAL DE CONVOCAÇÃO PARA AUDIENCIA PÚBLICA </w:t>
      </w:r>
      <w:r w:rsidR="009F68C5">
        <w:rPr>
          <w:noProof/>
        </w:rPr>
        <w:t xml:space="preserve"> - </w:t>
      </w:r>
      <w:r>
        <w:rPr>
          <w:noProof/>
        </w:rPr>
        <w:t>LOA 2020</w:t>
      </w:r>
    </w:p>
    <w:p w:rsidR="00D076DE" w:rsidRDefault="00D076DE" w:rsidP="00D076DE">
      <w:pPr>
        <w:rPr>
          <w:noProof/>
        </w:rPr>
      </w:pPr>
    </w:p>
    <w:p w:rsidR="00D076DE" w:rsidRDefault="00D076DE" w:rsidP="009F68C5">
      <w:pPr>
        <w:jc w:val="both"/>
        <w:rPr>
          <w:noProof/>
        </w:rPr>
      </w:pPr>
      <w:r>
        <w:rPr>
          <w:noProof/>
        </w:rPr>
        <w:t>O Município de Santo Antonio do Sudoeste, Estado do Parana, com sede a avenida Brasil, 1431, nesta cidade, com inscrição no CNPJ</w:t>
      </w:r>
      <w:r>
        <w:rPr>
          <w:noProof/>
        </w:rPr>
        <w:tab/>
        <w:t xml:space="preserve"> N. 75.927.582/0001-55,  representado pelo prefeito municipal,  Zelirio Peron Ferrari,  no uso de suas atribuições, que lhe são conferidas e de conformidade com a legislação atual,  convoca toda a população do município de Santo Antonio do Sudoeste, Estado do Paraná para participar de audiência pública, para elaboração da LOA(Lei Orçamentária Anual)    para o exercício de 2020, na data de 23 de setembro de 2019 às 17:00 no auditório da Câmara Municipal de Vereadores, nesta.</w:t>
      </w:r>
    </w:p>
    <w:p w:rsidR="00D076DE" w:rsidRDefault="00D076DE" w:rsidP="009F68C5">
      <w:pPr>
        <w:jc w:val="both"/>
        <w:rPr>
          <w:noProof/>
        </w:rPr>
      </w:pPr>
    </w:p>
    <w:p w:rsidR="00A1570E" w:rsidRDefault="00A1570E" w:rsidP="009F68C5">
      <w:pPr>
        <w:jc w:val="both"/>
        <w:rPr>
          <w:noProof/>
        </w:rPr>
      </w:pPr>
      <w:r>
        <w:rPr>
          <w:noProof/>
        </w:rPr>
        <w:t xml:space="preserve">Santo Antonio do Sudoeste em 17 de setembro de 2019. </w:t>
      </w:r>
      <w:bookmarkStart w:id="0" w:name="_GoBack"/>
      <w:bookmarkEnd w:id="0"/>
    </w:p>
    <w:p w:rsidR="00D076DE" w:rsidRDefault="00D076DE" w:rsidP="00D076DE">
      <w:pPr>
        <w:rPr>
          <w:noProof/>
        </w:rPr>
      </w:pPr>
    </w:p>
    <w:p w:rsidR="00D076DE" w:rsidRDefault="00D076DE" w:rsidP="00D076DE">
      <w:proofErr w:type="spellStart"/>
      <w:r>
        <w:t>Zelirio</w:t>
      </w:r>
      <w:proofErr w:type="spellEnd"/>
      <w:r>
        <w:t xml:space="preserve"> Peron Ferrari</w:t>
      </w:r>
    </w:p>
    <w:p w:rsidR="00D076DE" w:rsidRPr="00290D4E" w:rsidRDefault="00D076DE" w:rsidP="00D076DE">
      <w:r>
        <w:t>Prefeito Municipal</w:t>
      </w:r>
    </w:p>
    <w:p w:rsidR="00D076DE" w:rsidRDefault="00D076DE" w:rsidP="00D07A48">
      <w:pPr>
        <w:tabs>
          <w:tab w:val="left" w:pos="851"/>
        </w:tabs>
        <w:spacing w:after="0" w:line="360" w:lineRule="auto"/>
        <w:ind w:left="4253" w:hanging="4253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sectPr w:rsidR="00D076DE" w:rsidSect="00EE527A">
      <w:headerReference w:type="default" r:id="rId6"/>
      <w:pgSz w:w="11906" w:h="16838"/>
      <w:pgMar w:top="124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A4" w:rsidRDefault="00BB32A4" w:rsidP="00303571">
      <w:pPr>
        <w:spacing w:after="0" w:line="240" w:lineRule="auto"/>
      </w:pPr>
      <w:r>
        <w:separator/>
      </w:r>
    </w:p>
  </w:endnote>
  <w:endnote w:type="continuationSeparator" w:id="0">
    <w:p w:rsidR="00BB32A4" w:rsidRDefault="00BB32A4" w:rsidP="0030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A4" w:rsidRDefault="00BB32A4" w:rsidP="00303571">
      <w:pPr>
        <w:spacing w:after="0" w:line="240" w:lineRule="auto"/>
      </w:pPr>
      <w:r>
        <w:separator/>
      </w:r>
    </w:p>
  </w:footnote>
  <w:footnote w:type="continuationSeparator" w:id="0">
    <w:p w:rsidR="00BB32A4" w:rsidRDefault="00BB32A4" w:rsidP="0030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571" w:rsidRPr="004D6594" w:rsidRDefault="00982456" w:rsidP="00303571">
    <w:pPr>
      <w:spacing w:after="0" w:line="240" w:lineRule="auto"/>
      <w:ind w:left="708" w:firstLine="708"/>
      <w:contextualSpacing/>
      <w:rPr>
        <w:rFonts w:ascii="Lucida Bright" w:hAnsi="Lucida Bright" w:cs="Arial"/>
        <w:b/>
        <w:sz w:val="20"/>
      </w:rPr>
    </w:pPr>
    <w:r>
      <w:rPr>
        <w:rFonts w:ascii="Lucida Bright" w:hAnsi="Lucida Bright" w:cs="Arial"/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251E1024" wp14:editId="0D5E00D6">
          <wp:simplePos x="0" y="0"/>
          <wp:positionH relativeFrom="column">
            <wp:posOffset>1436</wp:posOffset>
          </wp:positionH>
          <wp:positionV relativeFrom="paragraph">
            <wp:posOffset>-202565</wp:posOffset>
          </wp:positionV>
          <wp:extent cx="914400" cy="831273"/>
          <wp:effectExtent l="0" t="0" r="0" b="6985"/>
          <wp:wrapNone/>
          <wp:docPr id="7" name="Imagem 7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Bright" w:hAnsi="Lucida Bright" w:cs="Arial"/>
        <w:b/>
      </w:rPr>
      <w:t xml:space="preserve">     </w:t>
    </w:r>
    <w:r w:rsidR="004D6594">
      <w:rPr>
        <w:rFonts w:ascii="Lucida Bright" w:hAnsi="Lucida Bright" w:cs="Arial"/>
        <w:b/>
      </w:rPr>
      <w:t xml:space="preserve">   </w:t>
    </w:r>
    <w:r>
      <w:rPr>
        <w:rFonts w:ascii="Lucida Bright" w:hAnsi="Lucida Bright" w:cs="Arial"/>
        <w:b/>
      </w:rPr>
      <w:t xml:space="preserve">  </w:t>
    </w:r>
    <w:r w:rsidR="00303571" w:rsidRPr="004D6594">
      <w:rPr>
        <w:rFonts w:ascii="Lucida Bright" w:hAnsi="Lucida Bright" w:cs="Arial"/>
        <w:b/>
        <w:sz w:val="20"/>
      </w:rPr>
      <w:t>MUNICIPIO DE SANTO ANTONIO DO SUDOESTE</w:t>
    </w:r>
  </w:p>
  <w:p w:rsidR="00303571" w:rsidRPr="004D6594" w:rsidRDefault="00303571" w:rsidP="00303571">
    <w:pPr>
      <w:pStyle w:val="Cabealho"/>
      <w:contextualSpacing/>
      <w:jc w:val="center"/>
      <w:rPr>
        <w:sz w:val="20"/>
      </w:rPr>
    </w:pPr>
    <w:r w:rsidRPr="004D6594">
      <w:rPr>
        <w:rFonts w:ascii="Lucida Bright" w:hAnsi="Lucida Bright" w:cs="Arial"/>
        <w:b/>
        <w:sz w:val="20"/>
      </w:rPr>
      <w:t xml:space="preserve">       </w:t>
    </w:r>
    <w:r w:rsidR="00982456" w:rsidRPr="004D6594">
      <w:rPr>
        <w:rFonts w:ascii="Lucida Bright" w:hAnsi="Lucida Bright" w:cs="Arial"/>
        <w:b/>
        <w:sz w:val="20"/>
      </w:rPr>
      <w:t xml:space="preserve">     </w:t>
    </w:r>
    <w:r w:rsidR="004D6594" w:rsidRPr="004D6594">
      <w:rPr>
        <w:rFonts w:ascii="Lucida Bright" w:hAnsi="Lucida Bright" w:cs="Arial"/>
        <w:b/>
        <w:sz w:val="20"/>
      </w:rPr>
      <w:t xml:space="preserve">     </w:t>
    </w:r>
    <w:r w:rsidRPr="004D6594">
      <w:rPr>
        <w:rFonts w:ascii="Lucida Bright" w:hAnsi="Lucida Bright" w:cs="Arial"/>
        <w:b/>
        <w:sz w:val="20"/>
      </w:rPr>
      <w:t xml:space="preserve"> ESTADO DO PARANÁ</w:t>
    </w:r>
  </w:p>
  <w:p w:rsidR="00303571" w:rsidRDefault="003035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97"/>
    <w:rsid w:val="000022FD"/>
    <w:rsid w:val="000041A0"/>
    <w:rsid w:val="00040A6D"/>
    <w:rsid w:val="00047F74"/>
    <w:rsid w:val="00061D1C"/>
    <w:rsid w:val="000715F1"/>
    <w:rsid w:val="0009406A"/>
    <w:rsid w:val="000A74D5"/>
    <w:rsid w:val="000D1C24"/>
    <w:rsid w:val="000D35CC"/>
    <w:rsid w:val="000E448D"/>
    <w:rsid w:val="000F6053"/>
    <w:rsid w:val="00102423"/>
    <w:rsid w:val="00110B4D"/>
    <w:rsid w:val="00151759"/>
    <w:rsid w:val="001542BB"/>
    <w:rsid w:val="001A508C"/>
    <w:rsid w:val="001B28E3"/>
    <w:rsid w:val="001C667B"/>
    <w:rsid w:val="001E3041"/>
    <w:rsid w:val="001F5F94"/>
    <w:rsid w:val="001F6559"/>
    <w:rsid w:val="002036E1"/>
    <w:rsid w:val="00206B7E"/>
    <w:rsid w:val="00220D52"/>
    <w:rsid w:val="00250AF6"/>
    <w:rsid w:val="002960AD"/>
    <w:rsid w:val="002B14D1"/>
    <w:rsid w:val="002B7778"/>
    <w:rsid w:val="002D715F"/>
    <w:rsid w:val="00303571"/>
    <w:rsid w:val="00351CB0"/>
    <w:rsid w:val="00353D8B"/>
    <w:rsid w:val="00355D78"/>
    <w:rsid w:val="00371CE1"/>
    <w:rsid w:val="003A31D0"/>
    <w:rsid w:val="003A6A04"/>
    <w:rsid w:val="003A7371"/>
    <w:rsid w:val="003D22D4"/>
    <w:rsid w:val="003D376A"/>
    <w:rsid w:val="003F24CF"/>
    <w:rsid w:val="004065EC"/>
    <w:rsid w:val="004B7175"/>
    <w:rsid w:val="004D6594"/>
    <w:rsid w:val="004F4C12"/>
    <w:rsid w:val="005016D8"/>
    <w:rsid w:val="00502E32"/>
    <w:rsid w:val="00522D3F"/>
    <w:rsid w:val="00524078"/>
    <w:rsid w:val="00541BED"/>
    <w:rsid w:val="00577DB4"/>
    <w:rsid w:val="005807BF"/>
    <w:rsid w:val="00592D54"/>
    <w:rsid w:val="005A4CAC"/>
    <w:rsid w:val="006577C8"/>
    <w:rsid w:val="00662BF8"/>
    <w:rsid w:val="006652CA"/>
    <w:rsid w:val="00675FA6"/>
    <w:rsid w:val="00680BB8"/>
    <w:rsid w:val="006B6390"/>
    <w:rsid w:val="006D2775"/>
    <w:rsid w:val="0073758C"/>
    <w:rsid w:val="007557A0"/>
    <w:rsid w:val="00761D42"/>
    <w:rsid w:val="007661ED"/>
    <w:rsid w:val="007A2019"/>
    <w:rsid w:val="007A41EB"/>
    <w:rsid w:val="007D1680"/>
    <w:rsid w:val="007E5FF9"/>
    <w:rsid w:val="007E7682"/>
    <w:rsid w:val="007F211A"/>
    <w:rsid w:val="00870819"/>
    <w:rsid w:val="00873FC9"/>
    <w:rsid w:val="0088760B"/>
    <w:rsid w:val="00893E20"/>
    <w:rsid w:val="008972FF"/>
    <w:rsid w:val="008E666B"/>
    <w:rsid w:val="00901C6E"/>
    <w:rsid w:val="00907BC2"/>
    <w:rsid w:val="00943FD0"/>
    <w:rsid w:val="00952C76"/>
    <w:rsid w:val="00972FC3"/>
    <w:rsid w:val="00982456"/>
    <w:rsid w:val="00986638"/>
    <w:rsid w:val="00995A48"/>
    <w:rsid w:val="009A4CE5"/>
    <w:rsid w:val="009B3018"/>
    <w:rsid w:val="009B686F"/>
    <w:rsid w:val="009C0B85"/>
    <w:rsid w:val="009D7C4C"/>
    <w:rsid w:val="009E4897"/>
    <w:rsid w:val="009F68C5"/>
    <w:rsid w:val="00A14681"/>
    <w:rsid w:val="00A1570E"/>
    <w:rsid w:val="00A3057C"/>
    <w:rsid w:val="00A45490"/>
    <w:rsid w:val="00A644B1"/>
    <w:rsid w:val="00A80FA9"/>
    <w:rsid w:val="00A863E8"/>
    <w:rsid w:val="00A97806"/>
    <w:rsid w:val="00B4769C"/>
    <w:rsid w:val="00B74BB5"/>
    <w:rsid w:val="00BB0966"/>
    <w:rsid w:val="00BB32A4"/>
    <w:rsid w:val="00BB5AE1"/>
    <w:rsid w:val="00BB606E"/>
    <w:rsid w:val="00BF2118"/>
    <w:rsid w:val="00C24931"/>
    <w:rsid w:val="00C31B43"/>
    <w:rsid w:val="00C62D9E"/>
    <w:rsid w:val="00C73C11"/>
    <w:rsid w:val="00C81211"/>
    <w:rsid w:val="00CA25E5"/>
    <w:rsid w:val="00CB3010"/>
    <w:rsid w:val="00CE6FB1"/>
    <w:rsid w:val="00CF1C4B"/>
    <w:rsid w:val="00D076DE"/>
    <w:rsid w:val="00D07A48"/>
    <w:rsid w:val="00D21781"/>
    <w:rsid w:val="00D26E6B"/>
    <w:rsid w:val="00D27EA9"/>
    <w:rsid w:val="00D646AF"/>
    <w:rsid w:val="00D7233B"/>
    <w:rsid w:val="00DF255C"/>
    <w:rsid w:val="00E04C22"/>
    <w:rsid w:val="00E54E89"/>
    <w:rsid w:val="00E57A5C"/>
    <w:rsid w:val="00EB2887"/>
    <w:rsid w:val="00ED5683"/>
    <w:rsid w:val="00EE527A"/>
    <w:rsid w:val="00EE7E4C"/>
    <w:rsid w:val="00F507E0"/>
    <w:rsid w:val="00F50F26"/>
    <w:rsid w:val="00F74536"/>
    <w:rsid w:val="00F82056"/>
    <w:rsid w:val="00F83F30"/>
    <w:rsid w:val="00F86627"/>
    <w:rsid w:val="00FB2160"/>
    <w:rsid w:val="00FB7110"/>
    <w:rsid w:val="00F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6374887-4FD8-436F-A28D-07170B46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C249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51CB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8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54E89"/>
  </w:style>
  <w:style w:type="character" w:styleId="Refdecomentrio">
    <w:name w:val="annotation reference"/>
    <w:basedOn w:val="Fontepargpadro"/>
    <w:uiPriority w:val="99"/>
    <w:semiHidden/>
    <w:unhideWhenUsed/>
    <w:rsid w:val="00E54E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E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E89"/>
    <w:rPr>
      <w:sz w:val="20"/>
      <w:szCs w:val="20"/>
    </w:rPr>
  </w:style>
  <w:style w:type="paragraph" w:styleId="Ttulo">
    <w:name w:val="Title"/>
    <w:basedOn w:val="Normal"/>
    <w:link w:val="TtuloChar"/>
    <w:qFormat/>
    <w:rsid w:val="003035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0357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3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3571"/>
  </w:style>
  <w:style w:type="paragraph" w:styleId="Rodap">
    <w:name w:val="footer"/>
    <w:basedOn w:val="Normal"/>
    <w:link w:val="RodapChar"/>
    <w:uiPriority w:val="99"/>
    <w:unhideWhenUsed/>
    <w:rsid w:val="00303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3571"/>
  </w:style>
  <w:style w:type="character" w:customStyle="1" w:styleId="Ttulo5Char">
    <w:name w:val="Título 5 Char"/>
    <w:basedOn w:val="Fontepargpadro"/>
    <w:link w:val="Ttulo5"/>
    <w:uiPriority w:val="9"/>
    <w:rsid w:val="00C2493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DF255C"/>
    <w:pPr>
      <w:spacing w:after="0" w:line="240" w:lineRule="auto"/>
      <w:jc w:val="both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F255C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2B7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CONTABILIDADE-05</cp:lastModifiedBy>
  <cp:revision>6</cp:revision>
  <cp:lastPrinted>2019-03-27T14:12:00Z</cp:lastPrinted>
  <dcterms:created xsi:type="dcterms:W3CDTF">2019-10-01T19:44:00Z</dcterms:created>
  <dcterms:modified xsi:type="dcterms:W3CDTF">2019-10-01T19:46:00Z</dcterms:modified>
</cp:coreProperties>
</file>