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56" w:rsidRPr="003A38D9" w:rsidRDefault="00D56C56" w:rsidP="00D56C56">
      <w:pPr>
        <w:spacing w:after="0" w:line="360" w:lineRule="auto"/>
        <w:jc w:val="both"/>
        <w:rPr>
          <w:rFonts w:ascii="Arial" w:hAnsi="Arial" w:cs="Arial"/>
          <w:b/>
        </w:rPr>
      </w:pPr>
      <w:r w:rsidRPr="003A38D9">
        <w:rPr>
          <w:rFonts w:ascii="Arial" w:hAnsi="Arial" w:cs="Arial"/>
          <w:b/>
        </w:rPr>
        <w:t xml:space="preserve">ATA Nº </w:t>
      </w:r>
      <w:r w:rsidR="006B0C3B">
        <w:rPr>
          <w:rFonts w:ascii="Arial" w:hAnsi="Arial" w:cs="Arial"/>
          <w:b/>
        </w:rPr>
        <w:t>007</w:t>
      </w:r>
      <w:r w:rsidRPr="003A38D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9.</w:t>
      </w:r>
    </w:p>
    <w:p w:rsidR="00D56C56" w:rsidRPr="003A38D9" w:rsidRDefault="00D56C56" w:rsidP="00D56C56">
      <w:pPr>
        <w:spacing w:after="0" w:line="360" w:lineRule="auto"/>
        <w:jc w:val="both"/>
        <w:rPr>
          <w:rFonts w:ascii="Arial" w:hAnsi="Arial" w:cs="Arial"/>
        </w:rPr>
      </w:pPr>
    </w:p>
    <w:p w:rsidR="00D56C56" w:rsidRPr="00AE38B4" w:rsidRDefault="00D56C56" w:rsidP="00D56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 decimo</w:t>
      </w:r>
      <w:r>
        <w:rPr>
          <w:rFonts w:ascii="Arial" w:hAnsi="Arial" w:cs="Arial"/>
        </w:rPr>
        <w:t xml:space="preserve"> dia do mês de abril do ano de dois mil e dezenove, às 14h00min</w:t>
      </w:r>
      <w:r w:rsidRPr="003A38D9">
        <w:rPr>
          <w:rFonts w:ascii="Arial" w:hAnsi="Arial" w:cs="Arial"/>
        </w:rPr>
        <w:t>, reuniram-se na</w:t>
      </w:r>
      <w:r>
        <w:rPr>
          <w:rFonts w:ascii="Arial" w:hAnsi="Arial" w:cs="Arial"/>
        </w:rPr>
        <w:t xml:space="preserve"> sala de reuniões d</w:t>
      </w:r>
      <w:r w:rsidRPr="003A38D9">
        <w:rPr>
          <w:rFonts w:ascii="Arial" w:hAnsi="Arial" w:cs="Arial"/>
        </w:rPr>
        <w:t>a Prefeitura Municipal de Santo Antônio do Sudoeste, Estado do Paraná, os membros do CMDCA – Conselho Municipal dos Diretos da Crianç</w:t>
      </w:r>
      <w:r>
        <w:rPr>
          <w:rFonts w:ascii="Arial" w:hAnsi="Arial" w:cs="Arial"/>
        </w:rPr>
        <w:t>a e do Adolescente. Iniciando a reunião a</w:t>
      </w:r>
      <w:r w:rsidRPr="003A38D9">
        <w:rPr>
          <w:rFonts w:ascii="Arial" w:hAnsi="Arial" w:cs="Arial"/>
        </w:rPr>
        <w:t xml:space="preserve"> Presidente do CMDCA Sra. </w:t>
      </w:r>
      <w:proofErr w:type="spellStart"/>
      <w:r w:rsidRPr="003A38D9">
        <w:rPr>
          <w:rFonts w:ascii="Arial" w:hAnsi="Arial" w:cs="Arial"/>
        </w:rPr>
        <w:t>Dilce</w:t>
      </w:r>
      <w:proofErr w:type="spellEnd"/>
      <w:r w:rsidRPr="003A38D9">
        <w:rPr>
          <w:rFonts w:ascii="Arial" w:hAnsi="Arial" w:cs="Arial"/>
        </w:rPr>
        <w:t xml:space="preserve"> Simoni </w:t>
      </w:r>
      <w:r>
        <w:rPr>
          <w:rFonts w:ascii="Arial" w:hAnsi="Arial" w:cs="Arial"/>
        </w:rPr>
        <w:t xml:space="preserve">de </w:t>
      </w:r>
      <w:proofErr w:type="spellStart"/>
      <w:r w:rsidRPr="003A38D9">
        <w:rPr>
          <w:rFonts w:ascii="Arial" w:hAnsi="Arial" w:cs="Arial"/>
        </w:rPr>
        <w:t>Ogregon</w:t>
      </w:r>
      <w:proofErr w:type="spellEnd"/>
      <w:r>
        <w:rPr>
          <w:rFonts w:ascii="Arial" w:hAnsi="Arial" w:cs="Arial"/>
        </w:rPr>
        <w:t xml:space="preserve"> saudou a todos e passou-se a fa</w:t>
      </w:r>
      <w:r w:rsidR="00C77470">
        <w:rPr>
          <w:rFonts w:ascii="Arial" w:hAnsi="Arial" w:cs="Arial"/>
        </w:rPr>
        <w:t xml:space="preserve">lar sobre a pauta de hoje: sendo esta </w:t>
      </w:r>
      <w:r w:rsidR="00AF1052">
        <w:rPr>
          <w:rFonts w:ascii="Arial" w:hAnsi="Arial" w:cs="Arial"/>
        </w:rPr>
        <w:t>a</w:t>
      </w:r>
      <w:r w:rsidR="00C77470">
        <w:rPr>
          <w:rFonts w:ascii="Arial" w:hAnsi="Arial" w:cs="Arial"/>
        </w:rPr>
        <w:t>s</w:t>
      </w:r>
      <w:r w:rsidR="00AF1052">
        <w:rPr>
          <w:rFonts w:ascii="Arial" w:hAnsi="Arial" w:cs="Arial"/>
        </w:rPr>
        <w:t xml:space="preserve"> pres</w:t>
      </w:r>
      <w:r w:rsidR="00C77470">
        <w:rPr>
          <w:rFonts w:ascii="Arial" w:hAnsi="Arial" w:cs="Arial"/>
        </w:rPr>
        <w:t>tações</w:t>
      </w:r>
      <w:r w:rsidR="00AF1052">
        <w:rPr>
          <w:rFonts w:ascii="Arial" w:hAnsi="Arial" w:cs="Arial"/>
        </w:rPr>
        <w:t xml:space="preserve"> de</w:t>
      </w:r>
      <w:r w:rsidR="00C77470">
        <w:rPr>
          <w:rFonts w:ascii="Arial" w:hAnsi="Arial" w:cs="Arial"/>
        </w:rPr>
        <w:t xml:space="preserve"> contas dos incentivos recebidos pela</w:t>
      </w:r>
      <w:r w:rsidR="00AF1052">
        <w:rPr>
          <w:rFonts w:ascii="Arial" w:hAnsi="Arial" w:cs="Arial"/>
        </w:rPr>
        <w:t xml:space="preserve"> </w:t>
      </w:r>
      <w:r w:rsidR="00AF1052">
        <w:rPr>
          <w:rFonts w:ascii="Arial" w:hAnsi="Arial" w:cs="Arial"/>
        </w:rPr>
        <w:t xml:space="preserve">Secretaria </w:t>
      </w:r>
      <w:r w:rsidR="00C77470">
        <w:rPr>
          <w:rFonts w:ascii="Arial" w:hAnsi="Arial" w:cs="Arial"/>
        </w:rPr>
        <w:t xml:space="preserve">Municipal </w:t>
      </w:r>
      <w:r w:rsidR="00AF1052">
        <w:rPr>
          <w:rFonts w:ascii="Arial" w:hAnsi="Arial" w:cs="Arial"/>
        </w:rPr>
        <w:t>de Assistência Socia</w:t>
      </w:r>
      <w:r w:rsidR="00AF1052">
        <w:rPr>
          <w:rFonts w:ascii="Arial" w:hAnsi="Arial" w:cs="Arial"/>
        </w:rPr>
        <w:t xml:space="preserve">l, a presidente passou a palavra para a Secretaria </w:t>
      </w:r>
      <w:proofErr w:type="spellStart"/>
      <w:r w:rsidR="00AF1052">
        <w:rPr>
          <w:rFonts w:ascii="Arial" w:hAnsi="Arial" w:cs="Arial"/>
        </w:rPr>
        <w:t>Cassiele</w:t>
      </w:r>
      <w:proofErr w:type="spellEnd"/>
      <w:r w:rsidR="00AF1052">
        <w:rPr>
          <w:rFonts w:ascii="Arial" w:hAnsi="Arial" w:cs="Arial"/>
        </w:rPr>
        <w:t xml:space="preserve"> Christina </w:t>
      </w:r>
      <w:proofErr w:type="spellStart"/>
      <w:r w:rsidR="00AF1052">
        <w:rPr>
          <w:rFonts w:ascii="Arial" w:hAnsi="Arial" w:cs="Arial"/>
        </w:rPr>
        <w:t>Favero</w:t>
      </w:r>
      <w:proofErr w:type="spellEnd"/>
      <w:r w:rsidR="00AF1052">
        <w:rPr>
          <w:rFonts w:ascii="Arial" w:hAnsi="Arial" w:cs="Arial"/>
        </w:rPr>
        <w:t>,</w:t>
      </w:r>
      <w:r w:rsidR="00C80C09">
        <w:rPr>
          <w:rFonts w:ascii="Arial" w:hAnsi="Arial" w:cs="Arial"/>
        </w:rPr>
        <w:t xml:space="preserve"> ini</w:t>
      </w:r>
      <w:r w:rsidR="009E143B">
        <w:rPr>
          <w:rFonts w:ascii="Arial" w:hAnsi="Arial" w:cs="Arial"/>
        </w:rPr>
        <w:t xml:space="preserve">cialmente falou sobre o recuso </w:t>
      </w:r>
      <w:proofErr w:type="gramStart"/>
      <w:r w:rsidR="009E143B">
        <w:rPr>
          <w:rFonts w:ascii="Arial" w:hAnsi="Arial" w:cs="Arial"/>
        </w:rPr>
        <w:t>do Programa</w:t>
      </w:r>
      <w:r w:rsidR="00C80C09">
        <w:rPr>
          <w:rFonts w:ascii="Arial" w:hAnsi="Arial" w:cs="Arial"/>
        </w:rPr>
        <w:t xml:space="preserve"> Crescer</w:t>
      </w:r>
      <w:proofErr w:type="gramEnd"/>
      <w:r w:rsidR="00C80C09">
        <w:rPr>
          <w:rFonts w:ascii="Arial" w:hAnsi="Arial" w:cs="Arial"/>
        </w:rPr>
        <w:t xml:space="preserve"> em Família, Família Acolhedora, deliberação 031/2017, que no momento não se tem intenção de implantar no município</w:t>
      </w:r>
      <w:r w:rsidR="009E143B">
        <w:rPr>
          <w:rFonts w:ascii="Arial" w:hAnsi="Arial" w:cs="Arial"/>
        </w:rPr>
        <w:t xml:space="preserve"> o referido serviço</w:t>
      </w:r>
      <w:r w:rsidR="00C80C09">
        <w:rPr>
          <w:rFonts w:ascii="Arial" w:hAnsi="Arial" w:cs="Arial"/>
        </w:rPr>
        <w:t xml:space="preserve"> e por este motivo </w:t>
      </w:r>
      <w:r w:rsidR="009E143B">
        <w:rPr>
          <w:rFonts w:ascii="Arial" w:hAnsi="Arial" w:cs="Arial"/>
        </w:rPr>
        <w:t>o saldo em 31 de dezembro de 2018 era de R$ 51.201,78 (cinquenta e um mil duzentos e um com setenta e oito centavos)</w:t>
      </w:r>
      <w:r w:rsidR="00C80C09">
        <w:rPr>
          <w:rFonts w:ascii="Arial" w:hAnsi="Arial" w:cs="Arial"/>
        </w:rPr>
        <w:t xml:space="preserve"> </w:t>
      </w:r>
      <w:r w:rsidR="009E143B">
        <w:rPr>
          <w:rFonts w:ascii="Arial" w:hAnsi="Arial" w:cs="Arial"/>
        </w:rPr>
        <w:t>encontrava-se em conta. Após foi apresentada</w:t>
      </w:r>
      <w:r w:rsidR="00C80C09">
        <w:rPr>
          <w:rFonts w:ascii="Arial" w:hAnsi="Arial" w:cs="Arial"/>
        </w:rPr>
        <w:t xml:space="preserve"> a prestação de contas</w:t>
      </w:r>
      <w:r w:rsidR="009E143B">
        <w:rPr>
          <w:rFonts w:ascii="Arial" w:hAnsi="Arial" w:cs="Arial"/>
        </w:rPr>
        <w:t xml:space="preserve"> da</w:t>
      </w:r>
      <w:r w:rsidR="00C80C09">
        <w:rPr>
          <w:rFonts w:ascii="Arial" w:hAnsi="Arial" w:cs="Arial"/>
        </w:rPr>
        <w:t xml:space="preserve"> deliberação 055/2016 FIA Crescer em Família/ Acolhimento Institucional</w:t>
      </w:r>
      <w:r w:rsidR="009E143B">
        <w:rPr>
          <w:rFonts w:ascii="Arial" w:hAnsi="Arial" w:cs="Arial"/>
        </w:rPr>
        <w:t>,</w:t>
      </w:r>
      <w:r w:rsidR="00C80C09">
        <w:rPr>
          <w:rFonts w:ascii="Arial" w:hAnsi="Arial" w:cs="Arial"/>
        </w:rPr>
        <w:t xml:space="preserve"> o qual</w:t>
      </w:r>
      <w:r w:rsidR="009E143B">
        <w:rPr>
          <w:rFonts w:ascii="Arial" w:hAnsi="Arial" w:cs="Arial"/>
        </w:rPr>
        <w:t xml:space="preserve"> em 31 de dezembro </w:t>
      </w:r>
      <w:r w:rsidR="006B0C3B">
        <w:rPr>
          <w:rFonts w:ascii="Arial" w:hAnsi="Arial" w:cs="Arial"/>
        </w:rPr>
        <w:t>possuía</w:t>
      </w:r>
      <w:r w:rsidR="00C80C09">
        <w:rPr>
          <w:rFonts w:ascii="Arial" w:hAnsi="Arial" w:cs="Arial"/>
        </w:rPr>
        <w:t xml:space="preserve"> um saldo de </w:t>
      </w:r>
      <w:r w:rsidR="009E143B">
        <w:rPr>
          <w:rFonts w:ascii="Arial" w:hAnsi="Arial" w:cs="Arial"/>
        </w:rPr>
        <w:t xml:space="preserve">R$ </w:t>
      </w:r>
      <w:r w:rsidR="00C80C09">
        <w:rPr>
          <w:rFonts w:ascii="Arial" w:hAnsi="Arial" w:cs="Arial"/>
        </w:rPr>
        <w:t xml:space="preserve">11.628,61 (onze mil seiscentos e vinte e oito com sessenta e um centavos), </w:t>
      </w:r>
      <w:r w:rsidR="009E143B">
        <w:rPr>
          <w:rFonts w:ascii="Arial" w:hAnsi="Arial" w:cs="Arial"/>
        </w:rPr>
        <w:t>que aguarda</w:t>
      </w:r>
      <w:r w:rsidR="00C80C09">
        <w:rPr>
          <w:rFonts w:ascii="Arial" w:hAnsi="Arial" w:cs="Arial"/>
        </w:rPr>
        <w:t xml:space="preserve"> liberação do CEDCA </w:t>
      </w:r>
      <w:r w:rsidR="006B0C3B">
        <w:rPr>
          <w:rFonts w:ascii="Arial" w:hAnsi="Arial" w:cs="Arial"/>
        </w:rPr>
        <w:t>para realização</w:t>
      </w:r>
      <w:r w:rsidR="00C80C09">
        <w:rPr>
          <w:rFonts w:ascii="Arial" w:hAnsi="Arial" w:cs="Arial"/>
        </w:rPr>
        <w:t xml:space="preserve"> novo processo licitatório.</w:t>
      </w:r>
      <w:r w:rsidR="00C77470">
        <w:rPr>
          <w:rFonts w:ascii="Arial" w:hAnsi="Arial" w:cs="Arial"/>
        </w:rPr>
        <w:t xml:space="preserve"> </w:t>
      </w:r>
      <w:r w:rsidR="009E143B">
        <w:rPr>
          <w:rFonts w:ascii="Arial" w:hAnsi="Arial" w:cs="Arial"/>
        </w:rPr>
        <w:t>Na sequencia</w:t>
      </w:r>
      <w:r w:rsidR="00C77470">
        <w:rPr>
          <w:rFonts w:ascii="Arial" w:hAnsi="Arial" w:cs="Arial"/>
        </w:rPr>
        <w:t xml:space="preserve"> foi apresentado a Deliberação Liberdade Cidadã, este recurso esta sendo utilizado no desenvolvimento de oficinas para adolescentes em cumprimento de medidas socioeducativas</w:t>
      </w:r>
      <w:r w:rsidR="009E143B">
        <w:rPr>
          <w:rFonts w:ascii="Arial" w:hAnsi="Arial" w:cs="Arial"/>
        </w:rPr>
        <w:t xml:space="preserve"> em 31 de</w:t>
      </w:r>
      <w:bookmarkStart w:id="0" w:name="_GoBack"/>
      <w:bookmarkEnd w:id="0"/>
      <w:r w:rsidR="009E143B">
        <w:rPr>
          <w:rFonts w:ascii="Arial" w:hAnsi="Arial" w:cs="Arial"/>
        </w:rPr>
        <w:t xml:space="preserve"> dezembro existia um saldo de R$ 6.308,15 (seis mil trezentos e oito com quinze centavos).</w:t>
      </w:r>
      <w:r w:rsidR="00C77470">
        <w:rPr>
          <w:rFonts w:ascii="Arial" w:hAnsi="Arial" w:cs="Arial"/>
        </w:rPr>
        <w:t xml:space="preserve"> Após, foi feita a prestação de contas da Deliberação do repasse do Serviço de Convivência e Fortalecimento de Vínculos, </w:t>
      </w:r>
      <w:r w:rsidR="009E143B">
        <w:rPr>
          <w:rFonts w:ascii="Arial" w:hAnsi="Arial" w:cs="Arial"/>
        </w:rPr>
        <w:t xml:space="preserve">que em 31 de dezembro possuía um saldo de 23.144,82 (vinte e três mil cento e quarenta e quatro com oitenta e dois centavos). Justifica-se ainda que </w:t>
      </w:r>
      <w:proofErr w:type="gramStart"/>
      <w:r w:rsidR="006B0C3B">
        <w:rPr>
          <w:rFonts w:ascii="Arial" w:hAnsi="Arial" w:cs="Arial"/>
        </w:rPr>
        <w:t>realiza-</w:t>
      </w:r>
      <w:r w:rsidR="009E143B">
        <w:rPr>
          <w:rFonts w:ascii="Arial" w:hAnsi="Arial" w:cs="Arial"/>
        </w:rPr>
        <w:t>se</w:t>
      </w:r>
      <w:proofErr w:type="gramEnd"/>
      <w:r w:rsidR="009E143B">
        <w:rPr>
          <w:rFonts w:ascii="Arial" w:hAnsi="Arial" w:cs="Arial"/>
        </w:rPr>
        <w:t xml:space="preserve"> monitoramento das metas dos serviços executados. Após analise minuciosa dos membros do Conselho Foram aprovadas as prestações de contas acima elencadas. </w:t>
      </w:r>
      <w:r w:rsidR="00C80C09">
        <w:rPr>
          <w:rFonts w:ascii="Arial" w:hAnsi="Arial" w:cs="Arial"/>
        </w:rPr>
        <w:t xml:space="preserve"> </w:t>
      </w:r>
      <w:r w:rsidR="00AF1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Nada mais havendo a </w:t>
      </w:r>
      <w:r w:rsidRPr="00637344">
        <w:rPr>
          <w:rFonts w:ascii="Arial" w:hAnsi="Arial" w:cs="Arial"/>
        </w:rPr>
        <w:t xml:space="preserve">constar encerra-se </w:t>
      </w:r>
      <w:proofErr w:type="gramStart"/>
      <w:r w:rsidRPr="00637344">
        <w:rPr>
          <w:rFonts w:ascii="Arial" w:hAnsi="Arial" w:cs="Arial"/>
        </w:rPr>
        <w:t>a presente</w:t>
      </w:r>
      <w:proofErr w:type="gramEnd"/>
      <w:r w:rsidRPr="00637344">
        <w:rPr>
          <w:rFonts w:ascii="Arial" w:hAnsi="Arial" w:cs="Arial"/>
        </w:rPr>
        <w:t xml:space="preserve"> ata</w:t>
      </w:r>
      <w:r w:rsidR="00C80C09">
        <w:rPr>
          <w:rFonts w:ascii="Arial" w:eastAsia="Times New Roman" w:hAnsi="Arial" w:cs="Arial"/>
          <w:lang w:eastAsia="pt-BR"/>
        </w:rPr>
        <w:t xml:space="preserve"> qu</w:t>
      </w:r>
      <w:r w:rsidR="006B0C3B">
        <w:rPr>
          <w:rFonts w:ascii="Arial" w:eastAsia="Times New Roman" w:hAnsi="Arial" w:cs="Arial"/>
          <w:lang w:eastAsia="pt-BR"/>
        </w:rPr>
        <w:t xml:space="preserve">e </w:t>
      </w:r>
      <w:r w:rsidRPr="00637344">
        <w:rPr>
          <w:rFonts w:ascii="Arial" w:eastAsia="Times New Roman" w:hAnsi="Arial" w:cs="Arial"/>
          <w:lang w:eastAsia="pt-BR"/>
        </w:rPr>
        <w:t>segue assinada por todos os presentes.</w:t>
      </w:r>
    </w:p>
    <w:p w:rsidR="00D56C56" w:rsidRDefault="00D56C56" w:rsidP="00D56C56">
      <w:pPr>
        <w:jc w:val="both"/>
      </w:pPr>
    </w:p>
    <w:p w:rsidR="0089775A" w:rsidRDefault="0089775A"/>
    <w:sectPr w:rsidR="00897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41"/>
    <w:rsid w:val="006B0C3B"/>
    <w:rsid w:val="0089775A"/>
    <w:rsid w:val="009B6C41"/>
    <w:rsid w:val="009E143B"/>
    <w:rsid w:val="00AF1052"/>
    <w:rsid w:val="00C77470"/>
    <w:rsid w:val="00C80C09"/>
    <w:rsid w:val="00D5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</dc:creator>
  <cp:keywords/>
  <dc:description/>
  <cp:lastModifiedBy>CRAS</cp:lastModifiedBy>
  <cp:revision>2</cp:revision>
  <dcterms:created xsi:type="dcterms:W3CDTF">2019-04-10T17:11:00Z</dcterms:created>
  <dcterms:modified xsi:type="dcterms:W3CDTF">2019-04-10T18:06:00Z</dcterms:modified>
</cp:coreProperties>
</file>