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EB" w:rsidRPr="003A53AE" w:rsidRDefault="00656DEB" w:rsidP="00695D88">
      <w:pPr>
        <w:widowControl w:val="0"/>
        <w:autoSpaceDE w:val="0"/>
        <w:autoSpaceDN w:val="0"/>
        <w:adjustRightInd w:val="0"/>
        <w:jc w:val="center"/>
        <w:rPr>
          <w:rFonts w:asciiTheme="majorHAnsi" w:hAnsiTheme="majorHAnsi" w:cstheme="minorHAnsi"/>
          <w:b/>
          <w:sz w:val="18"/>
          <w:szCs w:val="18"/>
        </w:rPr>
      </w:pPr>
    </w:p>
    <w:p w:rsidR="00656DEB" w:rsidRPr="003A53AE" w:rsidRDefault="00656DEB" w:rsidP="00F47533">
      <w:pPr>
        <w:pStyle w:val="ParagraphStyle"/>
        <w:jc w:val="center"/>
        <w:rPr>
          <w:rFonts w:asciiTheme="majorHAnsi" w:hAnsiTheme="majorHAnsi" w:cstheme="minorHAnsi"/>
          <w:b/>
          <w:bCs/>
          <w:sz w:val="18"/>
          <w:szCs w:val="18"/>
        </w:rPr>
      </w:pPr>
      <w:r w:rsidRPr="003A53AE">
        <w:rPr>
          <w:rFonts w:asciiTheme="majorHAnsi" w:hAnsiTheme="majorHAnsi" w:cstheme="minorHAnsi"/>
          <w:b/>
          <w:bCs/>
          <w:sz w:val="18"/>
          <w:szCs w:val="18"/>
        </w:rPr>
        <w:t>MUNICIPIO DE SANTO ANTONI</w:t>
      </w:r>
      <w:r w:rsidR="00721363" w:rsidRPr="003A53AE">
        <w:rPr>
          <w:rFonts w:asciiTheme="majorHAnsi" w:hAnsiTheme="majorHAnsi" w:cstheme="minorHAnsi"/>
          <w:b/>
          <w:bCs/>
          <w:sz w:val="18"/>
          <w:szCs w:val="18"/>
        </w:rPr>
        <w:t>O DO SUDOESTE – ESTADO DO PARANÁ</w:t>
      </w:r>
    </w:p>
    <w:p w:rsidR="00656DEB" w:rsidRPr="003A53AE" w:rsidRDefault="00983B5C" w:rsidP="00F47533">
      <w:pPr>
        <w:pStyle w:val="ParagraphStyle"/>
        <w:jc w:val="center"/>
        <w:rPr>
          <w:rFonts w:asciiTheme="majorHAnsi" w:hAnsiTheme="majorHAnsi" w:cstheme="minorHAnsi"/>
          <w:b/>
          <w:bCs/>
          <w:sz w:val="18"/>
          <w:szCs w:val="18"/>
        </w:rPr>
      </w:pPr>
      <w:r w:rsidRPr="003A53AE">
        <w:rPr>
          <w:rFonts w:asciiTheme="majorHAnsi" w:hAnsiTheme="majorHAnsi" w:cstheme="minorHAnsi"/>
          <w:b/>
          <w:bCs/>
          <w:sz w:val="18"/>
          <w:szCs w:val="18"/>
        </w:rPr>
        <w:t xml:space="preserve">PREGÃO ELETRÔNICO Nº </w:t>
      </w:r>
      <w:r w:rsidR="0074273E" w:rsidRPr="003A53AE">
        <w:rPr>
          <w:rFonts w:asciiTheme="majorHAnsi" w:hAnsiTheme="majorHAnsi" w:cstheme="minorHAnsi"/>
          <w:b/>
          <w:bCs/>
          <w:sz w:val="18"/>
          <w:szCs w:val="18"/>
        </w:rPr>
        <w:t>0</w:t>
      </w:r>
      <w:r w:rsidR="00F84EB8">
        <w:rPr>
          <w:rFonts w:asciiTheme="majorHAnsi" w:hAnsiTheme="majorHAnsi" w:cstheme="minorHAnsi"/>
          <w:b/>
          <w:bCs/>
          <w:sz w:val="18"/>
          <w:szCs w:val="18"/>
        </w:rPr>
        <w:t>47</w:t>
      </w:r>
      <w:r w:rsidR="00656DEB" w:rsidRPr="003A53AE">
        <w:rPr>
          <w:rFonts w:asciiTheme="majorHAnsi" w:hAnsiTheme="majorHAnsi" w:cstheme="minorHAnsi"/>
          <w:b/>
          <w:bCs/>
          <w:sz w:val="18"/>
          <w:szCs w:val="18"/>
        </w:rPr>
        <w:t>/</w:t>
      </w:r>
      <w:r w:rsidR="0009778A" w:rsidRPr="003A53AE">
        <w:rPr>
          <w:rFonts w:asciiTheme="majorHAnsi" w:hAnsiTheme="majorHAnsi" w:cstheme="minorHAnsi"/>
          <w:b/>
          <w:bCs/>
          <w:sz w:val="18"/>
          <w:szCs w:val="18"/>
        </w:rPr>
        <w:t>2017</w:t>
      </w:r>
    </w:p>
    <w:p w:rsidR="00656DEB" w:rsidRPr="003A53AE" w:rsidRDefault="00656DEB" w:rsidP="00F47533">
      <w:pPr>
        <w:pStyle w:val="ParagraphStyle"/>
        <w:jc w:val="center"/>
        <w:rPr>
          <w:rFonts w:asciiTheme="majorHAnsi" w:hAnsiTheme="majorHAnsi" w:cstheme="minorHAnsi"/>
          <w:b/>
          <w:bCs/>
          <w:sz w:val="18"/>
          <w:szCs w:val="18"/>
        </w:rPr>
      </w:pPr>
      <w:r w:rsidRPr="003A53AE">
        <w:rPr>
          <w:rFonts w:asciiTheme="majorHAnsi" w:hAnsiTheme="majorHAnsi" w:cstheme="minorHAnsi"/>
          <w:b/>
          <w:bCs/>
          <w:sz w:val="18"/>
          <w:szCs w:val="18"/>
        </w:rPr>
        <w:t xml:space="preserve">PROCESSO Nº </w:t>
      </w:r>
      <w:r w:rsidR="00541C1D">
        <w:rPr>
          <w:rFonts w:asciiTheme="majorHAnsi" w:hAnsiTheme="majorHAnsi" w:cstheme="minorHAnsi"/>
          <w:b/>
          <w:bCs/>
          <w:sz w:val="18"/>
          <w:szCs w:val="18"/>
        </w:rPr>
        <w:t>402</w:t>
      </w:r>
      <w:r w:rsidRPr="003A53AE">
        <w:rPr>
          <w:rFonts w:asciiTheme="majorHAnsi" w:hAnsiTheme="majorHAnsi" w:cstheme="minorHAnsi"/>
          <w:b/>
          <w:bCs/>
          <w:sz w:val="18"/>
          <w:szCs w:val="18"/>
        </w:rPr>
        <w:t>/</w:t>
      </w:r>
      <w:r w:rsidR="0009778A" w:rsidRPr="003A53AE">
        <w:rPr>
          <w:rFonts w:asciiTheme="majorHAnsi" w:hAnsiTheme="majorHAnsi" w:cstheme="minorHAnsi"/>
          <w:b/>
          <w:bCs/>
          <w:sz w:val="18"/>
          <w:szCs w:val="18"/>
        </w:rPr>
        <w:t>2017</w:t>
      </w:r>
    </w:p>
    <w:p w:rsidR="00656DEB" w:rsidRPr="003A53AE" w:rsidRDefault="00656DEB" w:rsidP="00F47533">
      <w:pPr>
        <w:pStyle w:val="ParagraphStyle"/>
        <w:jc w:val="center"/>
        <w:rPr>
          <w:rFonts w:asciiTheme="majorHAnsi" w:hAnsiTheme="majorHAnsi" w:cstheme="minorHAnsi"/>
          <w:b/>
          <w:bCs/>
          <w:sz w:val="18"/>
          <w:szCs w:val="18"/>
        </w:rPr>
      </w:pPr>
      <w:r w:rsidRPr="003A53AE">
        <w:rPr>
          <w:rFonts w:asciiTheme="majorHAnsi" w:hAnsiTheme="majorHAnsi" w:cstheme="minorHAnsi"/>
          <w:b/>
          <w:bCs/>
          <w:sz w:val="18"/>
          <w:szCs w:val="18"/>
        </w:rPr>
        <w:t>DATA DA REALIZAÇÃO</w:t>
      </w:r>
      <w:r w:rsidR="00F47533" w:rsidRPr="003A53AE">
        <w:rPr>
          <w:rFonts w:asciiTheme="majorHAnsi" w:hAnsiTheme="majorHAnsi" w:cstheme="minorHAnsi"/>
          <w:b/>
          <w:bCs/>
          <w:sz w:val="18"/>
          <w:szCs w:val="18"/>
        </w:rPr>
        <w:t>:</w:t>
      </w:r>
      <w:r w:rsidR="00215037" w:rsidRPr="003A53AE">
        <w:rPr>
          <w:rFonts w:asciiTheme="majorHAnsi" w:hAnsiTheme="majorHAnsi" w:cstheme="minorHAnsi"/>
          <w:b/>
          <w:bCs/>
          <w:sz w:val="18"/>
          <w:szCs w:val="18"/>
        </w:rPr>
        <w:t xml:space="preserve"> </w:t>
      </w:r>
      <w:r w:rsidR="00311B1E" w:rsidRPr="003A53AE">
        <w:rPr>
          <w:rFonts w:asciiTheme="majorHAnsi" w:hAnsiTheme="majorHAnsi" w:cstheme="minorHAnsi"/>
          <w:b/>
          <w:bCs/>
          <w:sz w:val="18"/>
          <w:szCs w:val="18"/>
        </w:rPr>
        <w:t>2</w:t>
      </w:r>
      <w:r w:rsidR="00541C1D">
        <w:rPr>
          <w:rFonts w:asciiTheme="majorHAnsi" w:hAnsiTheme="majorHAnsi" w:cstheme="minorHAnsi"/>
          <w:b/>
          <w:bCs/>
          <w:sz w:val="18"/>
          <w:szCs w:val="18"/>
        </w:rPr>
        <w:t>9</w:t>
      </w:r>
      <w:r w:rsidR="0009778A" w:rsidRPr="003A53AE">
        <w:rPr>
          <w:rFonts w:asciiTheme="majorHAnsi" w:hAnsiTheme="majorHAnsi" w:cstheme="minorHAnsi"/>
          <w:b/>
          <w:bCs/>
          <w:sz w:val="18"/>
          <w:szCs w:val="18"/>
        </w:rPr>
        <w:t>/</w:t>
      </w:r>
      <w:r w:rsidR="00311B1E" w:rsidRPr="003A53AE">
        <w:rPr>
          <w:rFonts w:asciiTheme="majorHAnsi" w:hAnsiTheme="majorHAnsi" w:cstheme="minorHAnsi"/>
          <w:b/>
          <w:bCs/>
          <w:sz w:val="18"/>
          <w:szCs w:val="18"/>
        </w:rPr>
        <w:t>06</w:t>
      </w:r>
      <w:r w:rsidRPr="003A53AE">
        <w:rPr>
          <w:rFonts w:asciiTheme="majorHAnsi" w:hAnsiTheme="majorHAnsi" w:cstheme="minorHAnsi"/>
          <w:b/>
          <w:bCs/>
          <w:sz w:val="18"/>
          <w:szCs w:val="18"/>
        </w:rPr>
        <w:t>/</w:t>
      </w:r>
      <w:r w:rsidR="0009778A" w:rsidRPr="003A53AE">
        <w:rPr>
          <w:rFonts w:asciiTheme="majorHAnsi" w:hAnsiTheme="majorHAnsi" w:cstheme="minorHAnsi"/>
          <w:b/>
          <w:bCs/>
          <w:sz w:val="18"/>
          <w:szCs w:val="18"/>
        </w:rPr>
        <w:t>2017</w:t>
      </w:r>
    </w:p>
    <w:p w:rsidR="00656DEB" w:rsidRPr="003A53AE" w:rsidRDefault="00656DEB" w:rsidP="00F47533">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 xml:space="preserve">HORÁRIO DE INÍCIO DA SESSÃO: às </w:t>
      </w:r>
      <w:r w:rsidR="00F47533" w:rsidRPr="003A53AE">
        <w:rPr>
          <w:rFonts w:asciiTheme="majorHAnsi" w:hAnsiTheme="majorHAnsi" w:cstheme="minorHAnsi"/>
          <w:sz w:val="18"/>
          <w:szCs w:val="18"/>
        </w:rPr>
        <w:t>09</w:t>
      </w:r>
      <w:r w:rsidRPr="003A53AE">
        <w:rPr>
          <w:rFonts w:asciiTheme="majorHAnsi" w:hAnsiTheme="majorHAnsi" w:cstheme="minorHAnsi"/>
          <w:sz w:val="18"/>
          <w:szCs w:val="18"/>
        </w:rPr>
        <w:t xml:space="preserve"> horas</w:t>
      </w:r>
    </w:p>
    <w:p w:rsidR="00656DEB" w:rsidRPr="003A53AE" w:rsidRDefault="00656DEB" w:rsidP="0009778A">
      <w:pPr>
        <w:widowControl w:val="0"/>
        <w:autoSpaceDE w:val="0"/>
        <w:autoSpaceDN w:val="0"/>
        <w:adjustRightInd w:val="0"/>
        <w:jc w:val="center"/>
        <w:rPr>
          <w:rFonts w:asciiTheme="majorHAnsi" w:hAnsiTheme="majorHAnsi" w:cstheme="minorHAnsi"/>
          <w:b/>
          <w:bCs/>
          <w:caps/>
          <w:sz w:val="18"/>
          <w:szCs w:val="18"/>
          <w:u w:val="single"/>
        </w:rPr>
      </w:pPr>
      <w:r w:rsidRPr="003A53AE">
        <w:rPr>
          <w:rFonts w:asciiTheme="majorHAnsi" w:hAnsiTheme="majorHAnsi" w:cstheme="minorHAnsi"/>
          <w:color w:val="0070C0"/>
          <w:sz w:val="18"/>
          <w:szCs w:val="18"/>
          <w:shd w:val="clear" w:color="auto" w:fill="FFFFFF"/>
        </w:rPr>
        <w:t>www.comprasnet.gov.br</w:t>
      </w:r>
      <w:r w:rsidRPr="003A53AE">
        <w:rPr>
          <w:rFonts w:asciiTheme="majorHAnsi" w:hAnsiTheme="majorHAnsi" w:cstheme="minorHAnsi"/>
          <w:sz w:val="18"/>
          <w:szCs w:val="18"/>
        </w:rPr>
        <w:t xml:space="preserve"> – </w:t>
      </w:r>
      <w:r w:rsidR="00B22423" w:rsidRPr="003A53AE">
        <w:rPr>
          <w:rFonts w:asciiTheme="majorHAnsi" w:hAnsiTheme="majorHAnsi" w:cstheme="minorHAnsi"/>
          <w:sz w:val="18"/>
          <w:szCs w:val="18"/>
        </w:rPr>
        <w:t xml:space="preserve"> UASG 987857</w:t>
      </w:r>
    </w:p>
    <w:p w:rsidR="00656DEB" w:rsidRPr="003A53AE" w:rsidRDefault="00656DEB" w:rsidP="00695D88">
      <w:pPr>
        <w:widowControl w:val="0"/>
        <w:autoSpaceDE w:val="0"/>
        <w:autoSpaceDN w:val="0"/>
        <w:adjustRightInd w:val="0"/>
        <w:jc w:val="center"/>
        <w:rPr>
          <w:rFonts w:asciiTheme="majorHAnsi" w:hAnsiTheme="majorHAnsi" w:cstheme="minorHAnsi"/>
          <w:b/>
          <w:sz w:val="18"/>
          <w:szCs w:val="18"/>
        </w:rPr>
      </w:pPr>
    </w:p>
    <w:p w:rsidR="00656DEB" w:rsidRPr="003A53AE" w:rsidRDefault="00656DEB" w:rsidP="00695D88">
      <w:pPr>
        <w:widowControl w:val="0"/>
        <w:autoSpaceDE w:val="0"/>
        <w:autoSpaceDN w:val="0"/>
        <w:adjustRightInd w:val="0"/>
        <w:jc w:val="center"/>
        <w:rPr>
          <w:rFonts w:asciiTheme="majorHAnsi" w:hAnsiTheme="majorHAnsi" w:cstheme="minorHAnsi"/>
          <w:b/>
          <w:sz w:val="18"/>
          <w:szCs w:val="18"/>
        </w:rPr>
      </w:pPr>
    </w:p>
    <w:p w:rsidR="00E66D64" w:rsidRPr="003A53AE" w:rsidRDefault="00E66D64" w:rsidP="006C5171">
      <w:pPr>
        <w:spacing w:line="266" w:lineRule="auto"/>
        <w:ind w:left="213" w:right="214"/>
        <w:jc w:val="both"/>
        <w:rPr>
          <w:rFonts w:asciiTheme="majorHAnsi" w:hAnsiTheme="majorHAnsi"/>
          <w:b/>
          <w:sz w:val="18"/>
          <w:szCs w:val="18"/>
        </w:rPr>
      </w:pPr>
      <w:r w:rsidRPr="003A53AE">
        <w:rPr>
          <w:rFonts w:asciiTheme="majorHAnsi" w:hAnsiTheme="majorHAnsi" w:cstheme="minorHAnsi"/>
          <w:b/>
          <w:bCs/>
          <w:sz w:val="18"/>
          <w:szCs w:val="18"/>
        </w:rPr>
        <w:t>O</w:t>
      </w:r>
      <w:r w:rsidRPr="003A53AE">
        <w:rPr>
          <w:rFonts w:asciiTheme="majorHAnsi" w:hAnsiTheme="majorHAnsi" w:cstheme="minorHAnsi"/>
          <w:sz w:val="18"/>
          <w:szCs w:val="18"/>
        </w:rPr>
        <w:t xml:space="preserve"> </w:t>
      </w:r>
      <w:r w:rsidRPr="003A53AE">
        <w:rPr>
          <w:rFonts w:asciiTheme="majorHAnsi" w:hAnsiTheme="majorHAnsi" w:cstheme="minorHAnsi"/>
          <w:b/>
          <w:bCs/>
          <w:sz w:val="18"/>
          <w:szCs w:val="18"/>
        </w:rPr>
        <w:t>MUNICÍPIO DE SANTO ANTONIO DO SUDOESTE</w:t>
      </w:r>
      <w:r w:rsidRPr="003A53AE">
        <w:rPr>
          <w:rFonts w:asciiTheme="majorHAnsi" w:hAnsiTheme="majorHAnsi" w:cstheme="minorHAnsi"/>
          <w:sz w:val="18"/>
          <w:szCs w:val="18"/>
        </w:rPr>
        <w:t xml:space="preserve">, Estado do Paraná, inscrita no Cadastro Nacional de Pessoa Jurídica – CNPJ, sob nº 75.927.582/0001-55, com sede na Avenida Brasil, 621, torna público a realização de licitação na modalidade de Pregão Eletrônico, do tipo menor preço, Por item, objetivando: </w:t>
      </w:r>
      <w:r w:rsidR="006C5171" w:rsidRPr="003A53AE">
        <w:rPr>
          <w:rFonts w:asciiTheme="majorHAnsi" w:hAnsiTheme="majorHAnsi" w:cs="Tahoma"/>
          <w:b/>
          <w:i/>
          <w:color w:val="000000"/>
          <w:sz w:val="18"/>
          <w:szCs w:val="18"/>
          <w:u w:val="single"/>
        </w:rPr>
        <w:t xml:space="preserve">AQUISIÇÃO DE VEÍCULO MICRO ÔNIBUS 0 KM, PARA A SECRETARIA MUNICIPAL DE SAÚDE, </w:t>
      </w:r>
      <w:r w:rsidR="006C5171" w:rsidRPr="003A53AE">
        <w:rPr>
          <w:rFonts w:asciiTheme="majorHAnsi" w:hAnsiTheme="majorHAnsi"/>
          <w:b/>
          <w:i/>
          <w:sz w:val="18"/>
          <w:szCs w:val="18"/>
          <w:u w:val="single"/>
        </w:rPr>
        <w:t>CONFORME TERMO DE ADESÃO AO INCENTIVO FINANCEIRO DE INVESTIMENTO PARA A IMPLANTAÇÃO DO TRANSPORTE SANITÁRIO DO PROGRAMA DE QUALIFICAÇÃO DA ATENÇÃO PRIMÁRIA À  SAÚDE – APSUS, DE ACORDO COM RESOLUÇÃO SESA Nº 312/2015, INCENTIVO FINANCEIRO AO TRANSPORTE SANITÁR</w:t>
      </w:r>
      <w:r w:rsidR="005B651D">
        <w:rPr>
          <w:rFonts w:asciiTheme="majorHAnsi" w:hAnsiTheme="majorHAnsi"/>
          <w:b/>
          <w:i/>
          <w:sz w:val="18"/>
          <w:szCs w:val="18"/>
          <w:u w:val="single"/>
        </w:rPr>
        <w:t>I</w:t>
      </w:r>
      <w:r w:rsidR="006C5171" w:rsidRPr="003A53AE">
        <w:rPr>
          <w:rFonts w:asciiTheme="majorHAnsi" w:hAnsiTheme="majorHAnsi"/>
          <w:b/>
          <w:i/>
          <w:sz w:val="18"/>
          <w:szCs w:val="18"/>
          <w:u w:val="single"/>
        </w:rPr>
        <w:t xml:space="preserve">O, CONFORME ESPECIFICAÇÕES TÉCNICAS E DEMAIS DISPOSIÇÕES DESCRITAS NO ANEXO I DESTE EDITAL, </w:t>
      </w:r>
      <w:r w:rsidRPr="003A53AE">
        <w:rPr>
          <w:rFonts w:asciiTheme="majorHAnsi" w:hAnsiTheme="majorHAnsi" w:cstheme="minorHAnsi"/>
          <w:sz w:val="18"/>
          <w:szCs w:val="18"/>
        </w:rPr>
        <w:t>que será regida pela Lei Federal nº. 10.520, de 17 de julho de 2002, Decreto Municipal nº. 3.340/2016 e subsidiariamente à Lei Federal nº. 8.666, de 21 de junho de 1993, suas alterações e leis complementares 123/2006 e 147/2014, a ser executada pela Comissão designada pela Portaria nº 19.</w:t>
      </w:r>
      <w:r w:rsidR="006C5171" w:rsidRPr="003A53AE">
        <w:rPr>
          <w:rFonts w:asciiTheme="majorHAnsi" w:hAnsiTheme="majorHAnsi" w:cstheme="minorHAnsi"/>
          <w:sz w:val="18"/>
          <w:szCs w:val="18"/>
        </w:rPr>
        <w:t>533</w:t>
      </w:r>
      <w:r w:rsidRPr="003A53AE">
        <w:rPr>
          <w:rFonts w:asciiTheme="majorHAnsi" w:hAnsiTheme="majorHAnsi" w:cstheme="minorHAnsi"/>
          <w:sz w:val="18"/>
          <w:szCs w:val="18"/>
        </w:rPr>
        <w:t>/201</w:t>
      </w:r>
      <w:r w:rsidR="006C5171" w:rsidRPr="003A53AE">
        <w:rPr>
          <w:rFonts w:asciiTheme="majorHAnsi" w:hAnsiTheme="majorHAnsi" w:cstheme="minorHAnsi"/>
          <w:sz w:val="18"/>
          <w:szCs w:val="18"/>
        </w:rPr>
        <w:t>7</w:t>
      </w:r>
      <w:r w:rsidRPr="003A53AE">
        <w:rPr>
          <w:rFonts w:asciiTheme="majorHAnsi" w:hAnsiTheme="majorHAnsi" w:cstheme="minorHAnsi"/>
          <w:sz w:val="18"/>
          <w:szCs w:val="18"/>
        </w:rPr>
        <w:t>, e nas condições fixadas neste edital e seus anexos.</w:t>
      </w:r>
    </w:p>
    <w:p w:rsidR="00E66D64" w:rsidRPr="003A53AE" w:rsidRDefault="00E66D64" w:rsidP="00250807">
      <w:pPr>
        <w:widowControl w:val="0"/>
        <w:autoSpaceDE w:val="0"/>
        <w:autoSpaceDN w:val="0"/>
        <w:adjustRightInd w:val="0"/>
        <w:jc w:val="both"/>
        <w:rPr>
          <w:rFonts w:asciiTheme="majorHAnsi" w:hAnsiTheme="majorHAnsi" w:cstheme="minorHAnsi"/>
          <w:b/>
          <w:color w:val="000000"/>
          <w:sz w:val="18"/>
          <w:szCs w:val="18"/>
        </w:rPr>
      </w:pPr>
    </w:p>
    <w:p w:rsidR="006C311E" w:rsidRPr="003A53AE" w:rsidRDefault="006C311E" w:rsidP="00524F0D">
      <w:pPr>
        <w:spacing w:line="266" w:lineRule="auto"/>
        <w:ind w:left="213" w:right="214"/>
        <w:jc w:val="both"/>
        <w:rPr>
          <w:rFonts w:asciiTheme="majorHAnsi" w:hAnsiTheme="majorHAnsi" w:cstheme="minorHAnsi"/>
          <w:b/>
          <w:sz w:val="18"/>
          <w:szCs w:val="18"/>
        </w:rPr>
      </w:pPr>
    </w:p>
    <w:p w:rsidR="00C3462D" w:rsidRPr="003A53AE" w:rsidRDefault="00A84510" w:rsidP="00A84510">
      <w:pPr>
        <w:pStyle w:val="ParagraphStyle"/>
        <w:numPr>
          <w:ilvl w:val="0"/>
          <w:numId w:val="9"/>
        </w:numPr>
        <w:jc w:val="both"/>
        <w:rPr>
          <w:rFonts w:asciiTheme="majorHAnsi" w:hAnsiTheme="majorHAnsi" w:cstheme="minorHAnsi"/>
          <w:color w:val="0000FF"/>
          <w:sz w:val="18"/>
          <w:szCs w:val="18"/>
        </w:rPr>
      </w:pPr>
      <w:r w:rsidRPr="003A53AE">
        <w:rPr>
          <w:rFonts w:asciiTheme="majorHAnsi" w:hAnsiTheme="majorHAnsi" w:cstheme="minorHAnsi"/>
          <w:color w:val="000000"/>
          <w:sz w:val="18"/>
          <w:szCs w:val="18"/>
        </w:rPr>
        <w:t>O Pregão Eletrônico será realizado em sessão pública, por meio da internet, mediante condições de segurança (criptografia e autenticação) em toda</w:t>
      </w:r>
      <w:r w:rsidR="008A0C0F" w:rsidRPr="003A53AE">
        <w:rPr>
          <w:rFonts w:asciiTheme="majorHAnsi" w:hAnsiTheme="majorHAnsi" w:cstheme="minorHAnsi"/>
          <w:color w:val="000000"/>
          <w:sz w:val="18"/>
          <w:szCs w:val="18"/>
        </w:rPr>
        <w:t>s as fases, sendo conduzido pela</w:t>
      </w:r>
      <w:r w:rsidRPr="003A53AE">
        <w:rPr>
          <w:rFonts w:asciiTheme="majorHAnsi" w:hAnsiTheme="majorHAnsi" w:cstheme="minorHAnsi"/>
          <w:color w:val="000000"/>
          <w:sz w:val="18"/>
          <w:szCs w:val="18"/>
        </w:rPr>
        <w:t xml:space="preserve"> </w:t>
      </w:r>
      <w:r w:rsidR="00E17F4F" w:rsidRPr="003A53AE">
        <w:rPr>
          <w:rFonts w:asciiTheme="majorHAnsi" w:hAnsiTheme="majorHAnsi" w:cstheme="minorHAnsi"/>
          <w:color w:val="000000"/>
          <w:sz w:val="18"/>
          <w:szCs w:val="18"/>
        </w:rPr>
        <w:t>Pregoeir</w:t>
      </w:r>
      <w:r w:rsidR="008A0C0F" w:rsidRPr="003A53AE">
        <w:rPr>
          <w:rFonts w:asciiTheme="majorHAnsi" w:hAnsiTheme="majorHAnsi" w:cstheme="minorHAnsi"/>
          <w:color w:val="000000"/>
          <w:sz w:val="18"/>
          <w:szCs w:val="18"/>
        </w:rPr>
        <w:t>a</w:t>
      </w:r>
      <w:r w:rsidR="00E17F4F" w:rsidRPr="003A53AE">
        <w:rPr>
          <w:rFonts w:asciiTheme="majorHAnsi" w:hAnsiTheme="majorHAnsi" w:cstheme="minorHAnsi"/>
          <w:color w:val="000000"/>
          <w:sz w:val="18"/>
          <w:szCs w:val="18"/>
        </w:rPr>
        <w:t xml:space="preserve"> Sr</w:t>
      </w:r>
      <w:r w:rsidR="008A0C0F" w:rsidRPr="003A53AE">
        <w:rPr>
          <w:rFonts w:asciiTheme="majorHAnsi" w:hAnsiTheme="majorHAnsi" w:cstheme="minorHAnsi"/>
          <w:color w:val="000000"/>
          <w:sz w:val="18"/>
          <w:szCs w:val="18"/>
        </w:rPr>
        <w:t>a</w:t>
      </w:r>
      <w:r w:rsidR="00E17F4F" w:rsidRPr="003A53AE">
        <w:rPr>
          <w:rFonts w:asciiTheme="majorHAnsi" w:hAnsiTheme="majorHAnsi" w:cstheme="minorHAnsi"/>
          <w:color w:val="000000"/>
          <w:sz w:val="18"/>
          <w:szCs w:val="18"/>
        </w:rPr>
        <w:t xml:space="preserve">. </w:t>
      </w:r>
      <w:r w:rsidR="00E66D64" w:rsidRPr="003A53AE">
        <w:rPr>
          <w:rFonts w:asciiTheme="majorHAnsi" w:hAnsiTheme="majorHAnsi" w:cstheme="minorHAnsi"/>
          <w:color w:val="000000"/>
          <w:sz w:val="18"/>
          <w:szCs w:val="18"/>
        </w:rPr>
        <w:t>MARILIS CRISTINA TONINI</w:t>
      </w:r>
      <w:r w:rsidR="00760DB4" w:rsidRPr="003A53AE">
        <w:rPr>
          <w:rFonts w:asciiTheme="majorHAnsi" w:hAnsiTheme="majorHAnsi" w:cstheme="minorHAnsi"/>
          <w:color w:val="000000"/>
          <w:sz w:val="18"/>
          <w:szCs w:val="18"/>
        </w:rPr>
        <w:t>, nomeada</w:t>
      </w:r>
      <w:r w:rsidRPr="003A53AE">
        <w:rPr>
          <w:rFonts w:asciiTheme="majorHAnsi" w:hAnsiTheme="majorHAnsi" w:cstheme="minorHAnsi"/>
          <w:color w:val="000000"/>
          <w:sz w:val="18"/>
          <w:szCs w:val="18"/>
        </w:rPr>
        <w:t xml:space="preserve"> através da Portaria nº</w:t>
      </w:r>
      <w:r w:rsidR="000F2EB3" w:rsidRPr="003A53AE">
        <w:rPr>
          <w:rFonts w:asciiTheme="majorHAnsi" w:hAnsiTheme="majorHAnsi" w:cstheme="minorHAnsi"/>
          <w:color w:val="000000"/>
          <w:sz w:val="18"/>
          <w:szCs w:val="18"/>
        </w:rPr>
        <w:t xml:space="preserve"> </w:t>
      </w:r>
      <w:r w:rsidR="00E66D64" w:rsidRPr="003A53AE">
        <w:rPr>
          <w:rFonts w:asciiTheme="majorHAnsi" w:hAnsiTheme="majorHAnsi" w:cstheme="minorHAnsi"/>
          <w:color w:val="000000"/>
          <w:sz w:val="18"/>
          <w:szCs w:val="18"/>
        </w:rPr>
        <w:t>19.</w:t>
      </w:r>
      <w:r w:rsidR="006C5171" w:rsidRPr="003A53AE">
        <w:rPr>
          <w:rFonts w:asciiTheme="majorHAnsi" w:hAnsiTheme="majorHAnsi" w:cstheme="minorHAnsi"/>
          <w:color w:val="000000"/>
          <w:sz w:val="18"/>
          <w:szCs w:val="18"/>
        </w:rPr>
        <w:t>533</w:t>
      </w:r>
      <w:r w:rsidR="000F2EB3" w:rsidRPr="003A53AE">
        <w:rPr>
          <w:rFonts w:asciiTheme="majorHAnsi" w:hAnsiTheme="majorHAnsi" w:cstheme="minorHAnsi"/>
          <w:sz w:val="18"/>
          <w:szCs w:val="18"/>
        </w:rPr>
        <w:t>/201</w:t>
      </w:r>
      <w:r w:rsidR="006C5171" w:rsidRPr="003A53AE">
        <w:rPr>
          <w:rFonts w:asciiTheme="majorHAnsi" w:hAnsiTheme="majorHAnsi" w:cstheme="minorHAnsi"/>
          <w:sz w:val="18"/>
          <w:szCs w:val="18"/>
        </w:rPr>
        <w:t>7</w:t>
      </w:r>
      <w:r w:rsidR="000F2EB3" w:rsidRPr="003A53AE">
        <w:rPr>
          <w:rFonts w:asciiTheme="majorHAnsi" w:hAnsiTheme="majorHAnsi" w:cstheme="minorHAnsi"/>
          <w:sz w:val="18"/>
          <w:szCs w:val="18"/>
        </w:rPr>
        <w:t xml:space="preserve"> de </w:t>
      </w:r>
      <w:r w:rsidR="00760DB4" w:rsidRPr="003A53AE">
        <w:rPr>
          <w:rFonts w:asciiTheme="majorHAnsi" w:hAnsiTheme="majorHAnsi" w:cstheme="minorHAnsi"/>
          <w:sz w:val="18"/>
          <w:szCs w:val="18"/>
        </w:rPr>
        <w:t>1</w:t>
      </w:r>
      <w:r w:rsidR="006C5171" w:rsidRPr="003A53AE">
        <w:rPr>
          <w:rFonts w:asciiTheme="majorHAnsi" w:hAnsiTheme="majorHAnsi" w:cstheme="minorHAnsi"/>
          <w:sz w:val="18"/>
          <w:szCs w:val="18"/>
        </w:rPr>
        <w:t>0</w:t>
      </w:r>
      <w:r w:rsidR="000F2EB3" w:rsidRPr="003A53AE">
        <w:rPr>
          <w:rFonts w:asciiTheme="majorHAnsi" w:hAnsiTheme="majorHAnsi" w:cstheme="minorHAnsi"/>
          <w:sz w:val="18"/>
          <w:szCs w:val="18"/>
        </w:rPr>
        <w:t xml:space="preserve"> de </w:t>
      </w:r>
      <w:r w:rsidR="006C5171" w:rsidRPr="003A53AE">
        <w:rPr>
          <w:rFonts w:asciiTheme="majorHAnsi" w:hAnsiTheme="majorHAnsi" w:cstheme="minorHAnsi"/>
          <w:sz w:val="18"/>
          <w:szCs w:val="18"/>
        </w:rPr>
        <w:t xml:space="preserve">Janeiro </w:t>
      </w:r>
      <w:r w:rsidR="000F2EB3" w:rsidRPr="003A53AE">
        <w:rPr>
          <w:rFonts w:asciiTheme="majorHAnsi" w:hAnsiTheme="majorHAnsi" w:cstheme="minorHAnsi"/>
          <w:sz w:val="18"/>
          <w:szCs w:val="18"/>
        </w:rPr>
        <w:t>de 201</w:t>
      </w:r>
      <w:r w:rsidR="006C5171" w:rsidRPr="003A53AE">
        <w:rPr>
          <w:rFonts w:asciiTheme="majorHAnsi" w:hAnsiTheme="majorHAnsi" w:cstheme="minorHAnsi"/>
          <w:sz w:val="18"/>
          <w:szCs w:val="18"/>
        </w:rPr>
        <w:t>7</w:t>
      </w:r>
      <w:r w:rsidRPr="003A53AE">
        <w:rPr>
          <w:rFonts w:asciiTheme="majorHAnsi" w:hAnsiTheme="majorHAnsi" w:cstheme="minorHAnsi"/>
          <w:color w:val="000000"/>
          <w:sz w:val="18"/>
          <w:szCs w:val="18"/>
        </w:rPr>
        <w:t xml:space="preserve">, </w:t>
      </w:r>
      <w:r w:rsidR="00721363" w:rsidRPr="003A53AE">
        <w:rPr>
          <w:rFonts w:asciiTheme="majorHAnsi" w:hAnsiTheme="majorHAnsi" w:cstheme="minorHAnsi"/>
          <w:color w:val="000000"/>
          <w:sz w:val="18"/>
          <w:szCs w:val="18"/>
        </w:rPr>
        <w:t>a</w:t>
      </w:r>
      <w:r w:rsidRPr="003A53AE">
        <w:rPr>
          <w:rFonts w:asciiTheme="majorHAnsi" w:hAnsiTheme="majorHAnsi" w:cstheme="minorHAnsi"/>
          <w:color w:val="000000"/>
          <w:sz w:val="18"/>
          <w:szCs w:val="18"/>
        </w:rPr>
        <w:t xml:space="preserve"> qual será responsável pelo processamento e julgamento da licitação, o que haverá de se dar através do sistema de Pregão Eletrônico </w:t>
      </w:r>
      <w:r w:rsidR="00233BA7" w:rsidRPr="003A53AE">
        <w:rPr>
          <w:rFonts w:asciiTheme="majorHAnsi" w:hAnsiTheme="majorHAnsi" w:cstheme="minorHAnsi"/>
          <w:sz w:val="18"/>
          <w:szCs w:val="18"/>
        </w:rPr>
        <w:t xml:space="preserve"> </w:t>
      </w:r>
      <w:hyperlink r:id="rId9" w:history="1">
        <w:r w:rsidR="00B01A1D" w:rsidRPr="003A53AE">
          <w:rPr>
            <w:rStyle w:val="Hyperlink"/>
            <w:rFonts w:asciiTheme="majorHAnsi" w:hAnsiTheme="majorHAnsi" w:cstheme="minorHAnsi"/>
            <w:sz w:val="18"/>
            <w:szCs w:val="18"/>
          </w:rPr>
          <w:t>www</w:t>
        </w:r>
        <w:r w:rsidR="00F352A4" w:rsidRPr="003A53AE">
          <w:rPr>
            <w:rStyle w:val="Hyperlink"/>
            <w:rFonts w:asciiTheme="majorHAnsi" w:hAnsiTheme="majorHAnsi" w:cstheme="minorHAnsi"/>
            <w:sz w:val="18"/>
            <w:szCs w:val="18"/>
          </w:rPr>
          <w:t>.comprasnet.gov.br</w:t>
        </w:r>
      </w:hyperlink>
      <w:r w:rsidR="00F352A4" w:rsidRPr="003A53AE">
        <w:rPr>
          <w:rFonts w:asciiTheme="majorHAnsi" w:hAnsiTheme="majorHAnsi" w:cstheme="minorHAnsi"/>
          <w:sz w:val="18"/>
          <w:szCs w:val="18"/>
        </w:rPr>
        <w:t>.</w:t>
      </w:r>
    </w:p>
    <w:p w:rsidR="00F352A4" w:rsidRPr="003A53AE" w:rsidRDefault="00F352A4" w:rsidP="00F352A4">
      <w:pPr>
        <w:pStyle w:val="ParagraphStyle"/>
        <w:ind w:left="720"/>
        <w:jc w:val="both"/>
        <w:rPr>
          <w:rFonts w:asciiTheme="majorHAnsi" w:hAnsiTheme="majorHAnsi" w:cstheme="minorHAnsi"/>
          <w:color w:val="0000FF"/>
          <w:sz w:val="18"/>
          <w:szCs w:val="18"/>
        </w:rPr>
      </w:pPr>
    </w:p>
    <w:p w:rsidR="00A84510" w:rsidRPr="003A53AE" w:rsidRDefault="00C3462D" w:rsidP="00C3462D">
      <w:pPr>
        <w:pStyle w:val="PargrafodaLista"/>
        <w:numPr>
          <w:ilvl w:val="0"/>
          <w:numId w:val="9"/>
        </w:numPr>
        <w:ind w:right="218"/>
        <w:rPr>
          <w:rFonts w:asciiTheme="majorHAnsi" w:hAnsiTheme="majorHAnsi" w:cstheme="minorHAnsi"/>
          <w:color w:val="000000"/>
          <w:sz w:val="18"/>
          <w:szCs w:val="18"/>
          <w:lang w:val="pt-BR"/>
        </w:rPr>
      </w:pPr>
      <w:r w:rsidRPr="003A53AE">
        <w:rPr>
          <w:rFonts w:asciiTheme="majorHAnsi" w:hAnsiTheme="majorHAnsi" w:cstheme="minorHAnsi"/>
          <w:color w:val="000000"/>
          <w:sz w:val="18"/>
          <w:szCs w:val="18"/>
          <w:lang w:val="pt-BR"/>
        </w:rPr>
        <w:t>Em conformidade com o disposto no art. 17, § 5º, do Decreto nº 5.450, de 31.05.2005, para todas as referências de tempo contidas neste Edital será observado o horário oficial de Brasília/DF.</w:t>
      </w:r>
    </w:p>
    <w:p w:rsidR="00C3462D" w:rsidRPr="003A53AE" w:rsidRDefault="00C3462D" w:rsidP="00A84510">
      <w:pPr>
        <w:ind w:left="213" w:right="218"/>
        <w:jc w:val="both"/>
        <w:rPr>
          <w:rFonts w:asciiTheme="majorHAnsi" w:hAnsiTheme="majorHAnsi" w:cstheme="minorHAnsi"/>
          <w:i/>
          <w:sz w:val="18"/>
          <w:szCs w:val="18"/>
        </w:rPr>
      </w:pPr>
    </w:p>
    <w:p w:rsidR="00C3462D" w:rsidRPr="003A53AE" w:rsidRDefault="00C3462D" w:rsidP="00C3462D">
      <w:pPr>
        <w:pStyle w:val="PargrafodaLista"/>
        <w:numPr>
          <w:ilvl w:val="0"/>
          <w:numId w:val="9"/>
        </w:numPr>
        <w:autoSpaceDE w:val="0"/>
        <w:autoSpaceDN w:val="0"/>
        <w:adjustRightInd w:val="0"/>
        <w:rPr>
          <w:rFonts w:asciiTheme="majorHAnsi" w:hAnsiTheme="majorHAnsi" w:cstheme="minorHAnsi"/>
          <w:color w:val="000000"/>
          <w:sz w:val="18"/>
          <w:szCs w:val="18"/>
          <w:lang w:val="pt-BR"/>
        </w:rPr>
      </w:pPr>
      <w:r w:rsidRPr="003A53AE">
        <w:rPr>
          <w:rFonts w:asciiTheme="majorHAnsi" w:hAnsiTheme="majorHAnsi" w:cstheme="minorHAnsi"/>
          <w:color w:val="000000"/>
          <w:sz w:val="18"/>
          <w:szCs w:val="18"/>
          <w:lang w:val="pt-BR"/>
        </w:rPr>
        <w:t>Os fornecedores deverão observar, rigorosamente, as datas e os horários limites previstos para o recebimento e a abertura das propostas, atentando, também, para o início da disputa.</w:t>
      </w:r>
    </w:p>
    <w:p w:rsidR="00C3462D" w:rsidRPr="003A53AE" w:rsidRDefault="00C3462D" w:rsidP="00A84510">
      <w:pPr>
        <w:ind w:left="213" w:right="218"/>
        <w:jc w:val="both"/>
        <w:rPr>
          <w:rFonts w:asciiTheme="majorHAnsi" w:hAnsiTheme="majorHAnsi" w:cstheme="minorHAnsi"/>
          <w:i/>
          <w:sz w:val="18"/>
          <w:szCs w:val="18"/>
        </w:rPr>
      </w:pPr>
    </w:p>
    <w:p w:rsidR="00A84510" w:rsidRPr="003A53AE" w:rsidRDefault="00A84510" w:rsidP="00C3462D">
      <w:pPr>
        <w:pStyle w:val="PargrafodaLista"/>
        <w:numPr>
          <w:ilvl w:val="0"/>
          <w:numId w:val="9"/>
        </w:numPr>
        <w:ind w:right="218"/>
        <w:rPr>
          <w:rFonts w:asciiTheme="majorHAnsi" w:hAnsiTheme="majorHAnsi" w:cstheme="minorHAnsi"/>
          <w:i/>
          <w:sz w:val="18"/>
          <w:szCs w:val="18"/>
          <w:lang w:val="pt-BR"/>
        </w:rPr>
      </w:pPr>
      <w:r w:rsidRPr="003A53AE">
        <w:rPr>
          <w:rFonts w:asciiTheme="majorHAnsi" w:hAnsiTheme="majorHAnsi" w:cstheme="minorHAnsi"/>
          <w:i/>
          <w:sz w:val="18"/>
          <w:szCs w:val="18"/>
          <w:lang w:val="pt-BR"/>
        </w:rPr>
        <w:t xml:space="preserve">Edital </w:t>
      </w:r>
      <w:r w:rsidR="00641A64" w:rsidRPr="003A53AE">
        <w:rPr>
          <w:rFonts w:asciiTheme="majorHAnsi" w:hAnsiTheme="majorHAnsi" w:cstheme="minorHAnsi"/>
          <w:i/>
          <w:sz w:val="18"/>
          <w:szCs w:val="18"/>
          <w:lang w:val="pt-BR"/>
        </w:rPr>
        <w:t xml:space="preserve">em conformidade com Termo de Adesão ao Incentivo Financeiro de Investimento para a Aquisição de Equipamentos para as unidades de Atenção Primária à Saúde – APSUS, instituído pela Resolução SESA Nº </w:t>
      </w:r>
      <w:r w:rsidR="006C5171" w:rsidRPr="003A53AE">
        <w:rPr>
          <w:rFonts w:asciiTheme="majorHAnsi" w:hAnsiTheme="majorHAnsi" w:cstheme="minorHAnsi"/>
          <w:i/>
          <w:sz w:val="18"/>
          <w:szCs w:val="18"/>
          <w:lang w:val="pt-BR"/>
        </w:rPr>
        <w:t>312</w:t>
      </w:r>
      <w:r w:rsidR="00641A64" w:rsidRPr="003A53AE">
        <w:rPr>
          <w:rFonts w:asciiTheme="majorHAnsi" w:hAnsiTheme="majorHAnsi" w:cstheme="minorHAnsi"/>
          <w:i/>
          <w:sz w:val="18"/>
          <w:szCs w:val="18"/>
          <w:lang w:val="pt-BR"/>
        </w:rPr>
        <w:t>/2015,</w:t>
      </w:r>
      <w:r w:rsidRPr="003A53AE">
        <w:rPr>
          <w:rFonts w:asciiTheme="majorHAnsi" w:hAnsiTheme="majorHAnsi" w:cstheme="minorHAnsi"/>
          <w:b/>
          <w:i/>
          <w:sz w:val="18"/>
          <w:szCs w:val="18"/>
          <w:lang w:val="pt-BR"/>
        </w:rPr>
        <w:t xml:space="preserve"> </w:t>
      </w:r>
      <w:r w:rsidRPr="003A53AE">
        <w:rPr>
          <w:rFonts w:asciiTheme="majorHAnsi" w:hAnsiTheme="majorHAnsi" w:cstheme="minorHAnsi"/>
          <w:i/>
          <w:sz w:val="18"/>
          <w:szCs w:val="18"/>
          <w:lang w:val="pt-BR"/>
        </w:rPr>
        <w:t>de acordo com as Diretrizes do BIRD (Banco Internacional para Reconstrução e</w:t>
      </w:r>
      <w:r w:rsidRPr="003A53AE">
        <w:rPr>
          <w:rFonts w:asciiTheme="majorHAnsi" w:hAnsiTheme="majorHAnsi" w:cstheme="minorHAnsi"/>
          <w:i/>
          <w:spacing w:val="-22"/>
          <w:sz w:val="18"/>
          <w:szCs w:val="18"/>
          <w:lang w:val="pt-BR"/>
        </w:rPr>
        <w:t xml:space="preserve"> </w:t>
      </w:r>
      <w:r w:rsidRPr="003A53AE">
        <w:rPr>
          <w:rFonts w:asciiTheme="majorHAnsi" w:hAnsiTheme="majorHAnsi" w:cstheme="minorHAnsi"/>
          <w:i/>
          <w:sz w:val="18"/>
          <w:szCs w:val="18"/>
          <w:lang w:val="pt-BR"/>
        </w:rPr>
        <w:t>Desenvolvimento).</w:t>
      </w:r>
    </w:p>
    <w:p w:rsidR="00F47533" w:rsidRPr="003A53AE" w:rsidRDefault="00F47533" w:rsidP="00A84510">
      <w:pPr>
        <w:pStyle w:val="Corpodetexto"/>
        <w:spacing w:before="1"/>
        <w:rPr>
          <w:rFonts w:asciiTheme="majorHAnsi" w:eastAsia="Arial" w:hAnsiTheme="majorHAnsi" w:cstheme="minorHAnsi"/>
          <w:i/>
          <w:sz w:val="18"/>
          <w:szCs w:val="18"/>
          <w:lang w:eastAsia="en-US"/>
        </w:rPr>
      </w:pPr>
    </w:p>
    <w:p w:rsidR="00F47533" w:rsidRPr="003A53AE" w:rsidRDefault="00F47533" w:rsidP="00A84510">
      <w:pPr>
        <w:pStyle w:val="Corpodetexto"/>
        <w:spacing w:before="1"/>
        <w:rPr>
          <w:rFonts w:asciiTheme="majorHAnsi" w:eastAsia="Arial" w:hAnsiTheme="majorHAnsi" w:cstheme="minorHAnsi"/>
          <w:i/>
          <w:sz w:val="18"/>
          <w:szCs w:val="18"/>
          <w:lang w:eastAsia="en-US"/>
        </w:rPr>
      </w:pPr>
    </w:p>
    <w:p w:rsidR="00C3462D" w:rsidRPr="003A53AE" w:rsidRDefault="00C3462D" w:rsidP="00A84510">
      <w:pPr>
        <w:pStyle w:val="Corpodetexto"/>
        <w:spacing w:before="1"/>
        <w:rPr>
          <w:rFonts w:asciiTheme="majorHAnsi" w:hAnsiTheme="majorHAnsi" w:cstheme="minorHAnsi"/>
          <w:sz w:val="18"/>
          <w:szCs w:val="18"/>
        </w:rPr>
      </w:pPr>
      <w:r w:rsidRPr="003A53AE">
        <w:rPr>
          <w:rFonts w:asciiTheme="majorHAnsi" w:hAnsiTheme="majorHAnsi" w:cstheme="minorHAnsi"/>
          <w:sz w:val="18"/>
          <w:szCs w:val="18"/>
        </w:rPr>
        <w:t>1 – DO ENCAMINHAMENTO DA PROPOSTA, DA IMPUGNAÇÃO E DA SESSÃO PÚBLICA DE PREGÃO EL</w:t>
      </w:r>
      <w:r w:rsidR="00B22423" w:rsidRPr="003A53AE">
        <w:rPr>
          <w:rFonts w:asciiTheme="majorHAnsi" w:hAnsiTheme="majorHAnsi" w:cstheme="minorHAnsi"/>
          <w:sz w:val="18"/>
          <w:szCs w:val="18"/>
        </w:rPr>
        <w:t>E</w:t>
      </w:r>
      <w:r w:rsidRPr="003A53AE">
        <w:rPr>
          <w:rFonts w:asciiTheme="majorHAnsi" w:hAnsiTheme="majorHAnsi" w:cstheme="minorHAnsi"/>
          <w:sz w:val="18"/>
          <w:szCs w:val="18"/>
        </w:rPr>
        <w:t>TRÔNICO</w:t>
      </w:r>
      <w:r w:rsidR="00215037" w:rsidRPr="003A53AE">
        <w:rPr>
          <w:rFonts w:asciiTheme="majorHAnsi" w:hAnsiTheme="majorHAnsi" w:cstheme="minorHAnsi"/>
          <w:sz w:val="18"/>
          <w:szCs w:val="18"/>
        </w:rPr>
        <w:t>.</w:t>
      </w:r>
    </w:p>
    <w:tbl>
      <w:tblPr>
        <w:tblStyle w:val="Tabelacomgrade"/>
        <w:tblW w:w="0" w:type="auto"/>
        <w:tblInd w:w="250" w:type="dxa"/>
        <w:tblLook w:val="04A0" w:firstRow="1" w:lastRow="0" w:firstColumn="1" w:lastColumn="0" w:noHBand="0" w:noVBand="1"/>
      </w:tblPr>
      <w:tblGrid>
        <w:gridCol w:w="9037"/>
      </w:tblGrid>
      <w:tr w:rsidR="00F47533" w:rsidRPr="003A53AE" w:rsidTr="00C3462D">
        <w:tc>
          <w:tcPr>
            <w:tcW w:w="9245" w:type="dxa"/>
          </w:tcPr>
          <w:p w:rsidR="00C3462D" w:rsidRPr="003A53AE" w:rsidRDefault="00C3462D" w:rsidP="00250807">
            <w:pPr>
              <w:widowControl w:val="0"/>
              <w:autoSpaceDE w:val="0"/>
              <w:autoSpaceDN w:val="0"/>
              <w:adjustRightInd w:val="0"/>
              <w:jc w:val="both"/>
              <w:rPr>
                <w:rFonts w:asciiTheme="majorHAnsi" w:hAnsiTheme="majorHAnsi" w:cstheme="minorHAnsi"/>
                <w:sz w:val="18"/>
                <w:szCs w:val="18"/>
              </w:rPr>
            </w:pPr>
          </w:p>
          <w:p w:rsidR="00C3462D" w:rsidRPr="00D80EBA" w:rsidRDefault="00C3462D" w:rsidP="00C3462D">
            <w:pPr>
              <w:widowControl w:val="0"/>
              <w:autoSpaceDE w:val="0"/>
              <w:autoSpaceDN w:val="0"/>
              <w:adjustRightInd w:val="0"/>
              <w:jc w:val="both"/>
              <w:rPr>
                <w:rFonts w:asciiTheme="majorHAnsi" w:hAnsiTheme="majorHAnsi" w:cstheme="minorHAnsi"/>
                <w:b/>
                <w:sz w:val="18"/>
                <w:szCs w:val="18"/>
              </w:rPr>
            </w:pPr>
            <w:r w:rsidRPr="00D80EBA">
              <w:rPr>
                <w:rFonts w:asciiTheme="majorHAnsi" w:hAnsiTheme="majorHAnsi" w:cstheme="minorHAnsi"/>
                <w:sz w:val="18"/>
                <w:szCs w:val="18"/>
                <w:u w:val="single"/>
              </w:rPr>
              <w:t>Recebimento das propostas</w:t>
            </w:r>
            <w:r w:rsidRPr="00D80EBA">
              <w:rPr>
                <w:rFonts w:asciiTheme="majorHAnsi" w:hAnsiTheme="majorHAnsi" w:cstheme="minorHAnsi"/>
                <w:sz w:val="18"/>
                <w:szCs w:val="18"/>
              </w:rPr>
              <w:t xml:space="preserve">: </w:t>
            </w:r>
            <w:r w:rsidRPr="00D80EBA">
              <w:rPr>
                <w:rFonts w:asciiTheme="majorHAnsi" w:hAnsiTheme="majorHAnsi" w:cstheme="minorHAnsi"/>
                <w:b/>
                <w:sz w:val="18"/>
                <w:szCs w:val="18"/>
              </w:rPr>
              <w:t>do dia</w:t>
            </w:r>
            <w:r w:rsidR="00311B1E" w:rsidRPr="00D80EBA">
              <w:rPr>
                <w:rFonts w:asciiTheme="majorHAnsi" w:hAnsiTheme="majorHAnsi" w:cstheme="minorHAnsi"/>
                <w:b/>
                <w:sz w:val="18"/>
                <w:szCs w:val="18"/>
              </w:rPr>
              <w:t>13</w:t>
            </w:r>
            <w:r w:rsidRPr="00D80EBA">
              <w:rPr>
                <w:rFonts w:asciiTheme="majorHAnsi" w:hAnsiTheme="majorHAnsi" w:cstheme="minorHAnsi"/>
                <w:b/>
                <w:sz w:val="18"/>
                <w:szCs w:val="18"/>
              </w:rPr>
              <w:t>/</w:t>
            </w:r>
            <w:r w:rsidR="00311B1E" w:rsidRPr="00D80EBA">
              <w:rPr>
                <w:rFonts w:asciiTheme="majorHAnsi" w:hAnsiTheme="majorHAnsi" w:cstheme="minorHAnsi"/>
                <w:b/>
                <w:sz w:val="18"/>
                <w:szCs w:val="18"/>
              </w:rPr>
              <w:t>06</w:t>
            </w:r>
            <w:r w:rsidRPr="00D80EBA">
              <w:rPr>
                <w:rFonts w:asciiTheme="majorHAnsi" w:hAnsiTheme="majorHAnsi" w:cstheme="minorHAnsi"/>
                <w:b/>
                <w:sz w:val="18"/>
                <w:szCs w:val="18"/>
              </w:rPr>
              <w:t>/201</w:t>
            </w:r>
            <w:r w:rsidR="006C5171" w:rsidRPr="00D80EBA">
              <w:rPr>
                <w:rFonts w:asciiTheme="majorHAnsi" w:hAnsiTheme="majorHAnsi" w:cstheme="minorHAnsi"/>
                <w:b/>
                <w:sz w:val="18"/>
                <w:szCs w:val="18"/>
              </w:rPr>
              <w:t>7</w:t>
            </w:r>
            <w:r w:rsidRPr="00D80EBA">
              <w:rPr>
                <w:rFonts w:asciiTheme="majorHAnsi" w:hAnsiTheme="majorHAnsi" w:cstheme="minorHAnsi"/>
                <w:b/>
                <w:sz w:val="18"/>
                <w:szCs w:val="18"/>
              </w:rPr>
              <w:t xml:space="preserve">, às </w:t>
            </w:r>
            <w:r w:rsidR="00F47533" w:rsidRPr="00D80EBA">
              <w:rPr>
                <w:rFonts w:asciiTheme="majorHAnsi" w:hAnsiTheme="majorHAnsi" w:cstheme="minorHAnsi"/>
                <w:b/>
                <w:sz w:val="18"/>
                <w:szCs w:val="18"/>
              </w:rPr>
              <w:t>08</w:t>
            </w:r>
            <w:r w:rsidRPr="00D80EBA">
              <w:rPr>
                <w:rFonts w:asciiTheme="majorHAnsi" w:hAnsiTheme="majorHAnsi" w:cstheme="minorHAnsi"/>
                <w:b/>
                <w:sz w:val="18"/>
                <w:szCs w:val="18"/>
              </w:rPr>
              <w:t xml:space="preserve">h ao dia </w:t>
            </w:r>
            <w:r w:rsidR="00311B1E" w:rsidRPr="00D80EBA">
              <w:rPr>
                <w:rFonts w:asciiTheme="majorHAnsi" w:hAnsiTheme="majorHAnsi" w:cstheme="minorHAnsi"/>
                <w:b/>
                <w:sz w:val="18"/>
                <w:szCs w:val="18"/>
              </w:rPr>
              <w:t>2</w:t>
            </w:r>
            <w:r w:rsidR="00E36A85">
              <w:rPr>
                <w:rFonts w:asciiTheme="majorHAnsi" w:hAnsiTheme="majorHAnsi" w:cstheme="minorHAnsi"/>
                <w:b/>
                <w:sz w:val="18"/>
                <w:szCs w:val="18"/>
              </w:rPr>
              <w:t>9</w:t>
            </w:r>
            <w:r w:rsidRPr="00D80EBA">
              <w:rPr>
                <w:rFonts w:asciiTheme="majorHAnsi" w:hAnsiTheme="majorHAnsi" w:cstheme="minorHAnsi"/>
                <w:b/>
                <w:sz w:val="18"/>
                <w:szCs w:val="18"/>
              </w:rPr>
              <w:t>/</w:t>
            </w:r>
            <w:r w:rsidR="00311B1E" w:rsidRPr="00D80EBA">
              <w:rPr>
                <w:rFonts w:asciiTheme="majorHAnsi" w:hAnsiTheme="majorHAnsi" w:cstheme="minorHAnsi"/>
                <w:b/>
                <w:sz w:val="18"/>
                <w:szCs w:val="18"/>
              </w:rPr>
              <w:t>06</w:t>
            </w:r>
            <w:r w:rsidRPr="00D80EBA">
              <w:rPr>
                <w:rFonts w:asciiTheme="majorHAnsi" w:hAnsiTheme="majorHAnsi" w:cstheme="minorHAnsi"/>
                <w:b/>
                <w:sz w:val="18"/>
                <w:szCs w:val="18"/>
              </w:rPr>
              <w:t>/201</w:t>
            </w:r>
            <w:r w:rsidR="006C5171" w:rsidRPr="00D80EBA">
              <w:rPr>
                <w:rFonts w:asciiTheme="majorHAnsi" w:hAnsiTheme="majorHAnsi" w:cstheme="minorHAnsi"/>
                <w:b/>
                <w:sz w:val="18"/>
                <w:szCs w:val="18"/>
              </w:rPr>
              <w:t>7</w:t>
            </w:r>
            <w:r w:rsidRPr="00D80EBA">
              <w:rPr>
                <w:rFonts w:asciiTheme="majorHAnsi" w:hAnsiTheme="majorHAnsi" w:cstheme="minorHAnsi"/>
                <w:b/>
                <w:sz w:val="18"/>
                <w:szCs w:val="18"/>
              </w:rPr>
              <w:t xml:space="preserve">, às </w:t>
            </w:r>
            <w:r w:rsidR="00F47533" w:rsidRPr="00D80EBA">
              <w:rPr>
                <w:rFonts w:asciiTheme="majorHAnsi" w:hAnsiTheme="majorHAnsi" w:cstheme="minorHAnsi"/>
                <w:b/>
                <w:sz w:val="18"/>
                <w:szCs w:val="18"/>
              </w:rPr>
              <w:t>08h30m</w:t>
            </w:r>
            <w:r w:rsidR="0066232A" w:rsidRPr="00D80EBA">
              <w:rPr>
                <w:rFonts w:asciiTheme="majorHAnsi" w:hAnsiTheme="majorHAnsi" w:cstheme="minorHAnsi"/>
                <w:b/>
                <w:sz w:val="18"/>
                <w:szCs w:val="18"/>
              </w:rPr>
              <w:t>in</w:t>
            </w:r>
          </w:p>
          <w:p w:rsidR="00C3462D" w:rsidRPr="00D80EBA" w:rsidRDefault="00C3462D" w:rsidP="00C3462D">
            <w:pPr>
              <w:widowControl w:val="0"/>
              <w:autoSpaceDE w:val="0"/>
              <w:autoSpaceDN w:val="0"/>
              <w:adjustRightInd w:val="0"/>
              <w:jc w:val="both"/>
              <w:rPr>
                <w:rFonts w:asciiTheme="majorHAnsi" w:hAnsiTheme="majorHAnsi" w:cstheme="minorHAnsi"/>
                <w:b/>
                <w:sz w:val="18"/>
                <w:szCs w:val="18"/>
              </w:rPr>
            </w:pPr>
            <w:r w:rsidRPr="00D80EBA">
              <w:rPr>
                <w:rFonts w:asciiTheme="majorHAnsi" w:hAnsiTheme="majorHAnsi" w:cstheme="minorHAnsi"/>
                <w:sz w:val="18"/>
                <w:szCs w:val="18"/>
                <w:u w:val="single"/>
              </w:rPr>
              <w:t>Limite para impugnação ao edital</w:t>
            </w:r>
            <w:r w:rsidRPr="00D80EBA">
              <w:rPr>
                <w:rFonts w:asciiTheme="majorHAnsi" w:hAnsiTheme="majorHAnsi" w:cstheme="minorHAnsi"/>
                <w:sz w:val="18"/>
                <w:szCs w:val="18"/>
              </w:rPr>
              <w:t xml:space="preserve">: </w:t>
            </w:r>
            <w:r w:rsidRPr="00D80EBA">
              <w:rPr>
                <w:rFonts w:asciiTheme="majorHAnsi" w:hAnsiTheme="majorHAnsi" w:cstheme="minorHAnsi"/>
                <w:b/>
                <w:sz w:val="18"/>
                <w:szCs w:val="18"/>
              </w:rPr>
              <w:t xml:space="preserve">até o dia </w:t>
            </w:r>
            <w:r w:rsidR="00311B1E" w:rsidRPr="00D80EBA">
              <w:rPr>
                <w:rFonts w:asciiTheme="majorHAnsi" w:hAnsiTheme="majorHAnsi" w:cstheme="minorHAnsi"/>
                <w:b/>
                <w:sz w:val="18"/>
                <w:szCs w:val="18"/>
              </w:rPr>
              <w:t>2</w:t>
            </w:r>
            <w:r w:rsidR="00541C1D" w:rsidRPr="00D80EBA">
              <w:rPr>
                <w:rFonts w:asciiTheme="majorHAnsi" w:hAnsiTheme="majorHAnsi" w:cstheme="minorHAnsi"/>
                <w:b/>
                <w:sz w:val="18"/>
                <w:szCs w:val="18"/>
              </w:rPr>
              <w:t>7</w:t>
            </w:r>
            <w:r w:rsidR="006C5171" w:rsidRPr="00D80EBA">
              <w:rPr>
                <w:rFonts w:asciiTheme="majorHAnsi" w:hAnsiTheme="majorHAnsi" w:cstheme="minorHAnsi"/>
                <w:b/>
                <w:sz w:val="18"/>
                <w:szCs w:val="18"/>
              </w:rPr>
              <w:t>/</w:t>
            </w:r>
            <w:r w:rsidR="00311B1E" w:rsidRPr="00D80EBA">
              <w:rPr>
                <w:rFonts w:asciiTheme="majorHAnsi" w:hAnsiTheme="majorHAnsi" w:cstheme="minorHAnsi"/>
                <w:b/>
                <w:sz w:val="18"/>
                <w:szCs w:val="18"/>
              </w:rPr>
              <w:t>06</w:t>
            </w:r>
            <w:r w:rsidR="006C5171" w:rsidRPr="00D80EBA">
              <w:rPr>
                <w:rFonts w:asciiTheme="majorHAnsi" w:hAnsiTheme="majorHAnsi" w:cstheme="minorHAnsi"/>
                <w:b/>
                <w:sz w:val="18"/>
                <w:szCs w:val="18"/>
              </w:rPr>
              <w:t>/</w:t>
            </w:r>
            <w:r w:rsidRPr="00D80EBA">
              <w:rPr>
                <w:rFonts w:asciiTheme="majorHAnsi" w:hAnsiTheme="majorHAnsi" w:cstheme="minorHAnsi"/>
                <w:b/>
                <w:sz w:val="18"/>
                <w:szCs w:val="18"/>
              </w:rPr>
              <w:t>201</w:t>
            </w:r>
            <w:r w:rsidR="006C5171" w:rsidRPr="00D80EBA">
              <w:rPr>
                <w:rFonts w:asciiTheme="majorHAnsi" w:hAnsiTheme="majorHAnsi" w:cstheme="minorHAnsi"/>
                <w:b/>
                <w:sz w:val="18"/>
                <w:szCs w:val="18"/>
              </w:rPr>
              <w:t>7</w:t>
            </w:r>
            <w:r w:rsidRPr="00D80EBA">
              <w:rPr>
                <w:rFonts w:asciiTheme="majorHAnsi" w:hAnsiTheme="majorHAnsi" w:cstheme="minorHAnsi"/>
                <w:b/>
                <w:sz w:val="18"/>
                <w:szCs w:val="18"/>
              </w:rPr>
              <w:t xml:space="preserve"> às </w:t>
            </w:r>
            <w:r w:rsidR="00311B1E" w:rsidRPr="00D80EBA">
              <w:rPr>
                <w:rFonts w:asciiTheme="majorHAnsi" w:hAnsiTheme="majorHAnsi" w:cstheme="minorHAnsi"/>
                <w:b/>
                <w:sz w:val="18"/>
                <w:szCs w:val="18"/>
              </w:rPr>
              <w:t>8</w:t>
            </w:r>
            <w:r w:rsidR="00F47533" w:rsidRPr="00D80EBA">
              <w:rPr>
                <w:rFonts w:asciiTheme="majorHAnsi" w:hAnsiTheme="majorHAnsi" w:cstheme="minorHAnsi"/>
                <w:b/>
                <w:sz w:val="18"/>
                <w:szCs w:val="18"/>
              </w:rPr>
              <w:t>h</w:t>
            </w:r>
            <w:r w:rsidRPr="00D80EBA">
              <w:rPr>
                <w:rFonts w:asciiTheme="majorHAnsi" w:hAnsiTheme="majorHAnsi" w:cstheme="minorHAnsi"/>
                <w:b/>
                <w:sz w:val="18"/>
                <w:szCs w:val="18"/>
              </w:rPr>
              <w:t xml:space="preserve">.  </w:t>
            </w:r>
          </w:p>
          <w:p w:rsidR="00C3462D" w:rsidRPr="00D80EBA" w:rsidRDefault="00C3462D" w:rsidP="00C3462D">
            <w:pPr>
              <w:widowControl w:val="0"/>
              <w:autoSpaceDE w:val="0"/>
              <w:autoSpaceDN w:val="0"/>
              <w:adjustRightInd w:val="0"/>
              <w:jc w:val="both"/>
              <w:rPr>
                <w:rFonts w:asciiTheme="majorHAnsi" w:hAnsiTheme="majorHAnsi" w:cstheme="minorHAnsi"/>
                <w:b/>
                <w:sz w:val="18"/>
                <w:szCs w:val="18"/>
              </w:rPr>
            </w:pPr>
            <w:r w:rsidRPr="00D80EBA">
              <w:rPr>
                <w:rFonts w:asciiTheme="majorHAnsi" w:hAnsiTheme="majorHAnsi" w:cstheme="minorHAnsi"/>
                <w:sz w:val="18"/>
                <w:szCs w:val="18"/>
                <w:u w:val="single"/>
              </w:rPr>
              <w:t xml:space="preserve">Abertura das propostas/Sessão Pública </w:t>
            </w:r>
            <w:r w:rsidRPr="00D80EBA">
              <w:rPr>
                <w:rFonts w:asciiTheme="majorHAnsi" w:hAnsiTheme="majorHAnsi" w:cstheme="minorHAnsi"/>
                <w:sz w:val="18"/>
                <w:szCs w:val="18"/>
              </w:rPr>
              <w:t xml:space="preserve">: </w:t>
            </w:r>
            <w:r w:rsidRPr="00D80EBA">
              <w:rPr>
                <w:rFonts w:asciiTheme="majorHAnsi" w:hAnsiTheme="majorHAnsi" w:cstheme="minorHAnsi"/>
                <w:b/>
                <w:sz w:val="18"/>
                <w:szCs w:val="18"/>
              </w:rPr>
              <w:t>dia</w:t>
            </w:r>
            <w:r w:rsidR="00311B1E" w:rsidRPr="00D80EBA">
              <w:rPr>
                <w:rFonts w:asciiTheme="majorHAnsi" w:hAnsiTheme="majorHAnsi" w:cstheme="minorHAnsi"/>
                <w:b/>
                <w:sz w:val="18"/>
                <w:szCs w:val="18"/>
              </w:rPr>
              <w:t xml:space="preserve"> 2</w:t>
            </w:r>
            <w:r w:rsidR="00541C1D" w:rsidRPr="00D80EBA">
              <w:rPr>
                <w:rFonts w:asciiTheme="majorHAnsi" w:hAnsiTheme="majorHAnsi" w:cstheme="minorHAnsi"/>
                <w:b/>
                <w:sz w:val="18"/>
                <w:szCs w:val="18"/>
              </w:rPr>
              <w:t>9</w:t>
            </w:r>
            <w:r w:rsidRPr="00D80EBA">
              <w:rPr>
                <w:rFonts w:asciiTheme="majorHAnsi" w:hAnsiTheme="majorHAnsi" w:cstheme="minorHAnsi"/>
                <w:b/>
                <w:sz w:val="18"/>
                <w:szCs w:val="18"/>
              </w:rPr>
              <w:t xml:space="preserve"> de </w:t>
            </w:r>
            <w:r w:rsidR="00311B1E" w:rsidRPr="00D80EBA">
              <w:rPr>
                <w:rFonts w:asciiTheme="majorHAnsi" w:hAnsiTheme="majorHAnsi" w:cstheme="minorHAnsi"/>
                <w:b/>
                <w:sz w:val="18"/>
                <w:szCs w:val="18"/>
              </w:rPr>
              <w:t>junho</w:t>
            </w:r>
            <w:r w:rsidR="00F92FF1" w:rsidRPr="00D80EBA">
              <w:rPr>
                <w:rFonts w:asciiTheme="majorHAnsi" w:hAnsiTheme="majorHAnsi" w:cstheme="minorHAnsi"/>
                <w:b/>
                <w:sz w:val="18"/>
                <w:szCs w:val="18"/>
              </w:rPr>
              <w:t xml:space="preserve"> </w:t>
            </w:r>
            <w:r w:rsidRPr="00D80EBA">
              <w:rPr>
                <w:rFonts w:asciiTheme="majorHAnsi" w:hAnsiTheme="majorHAnsi" w:cstheme="minorHAnsi"/>
                <w:b/>
                <w:sz w:val="18"/>
                <w:szCs w:val="18"/>
              </w:rPr>
              <w:t>de 201</w:t>
            </w:r>
            <w:r w:rsidR="006C5171" w:rsidRPr="00D80EBA">
              <w:rPr>
                <w:rFonts w:asciiTheme="majorHAnsi" w:hAnsiTheme="majorHAnsi" w:cstheme="minorHAnsi"/>
                <w:b/>
                <w:sz w:val="18"/>
                <w:szCs w:val="18"/>
              </w:rPr>
              <w:t>7</w:t>
            </w:r>
            <w:r w:rsidRPr="00D80EBA">
              <w:rPr>
                <w:rFonts w:asciiTheme="majorHAnsi" w:hAnsiTheme="majorHAnsi" w:cstheme="minorHAnsi"/>
                <w:b/>
                <w:sz w:val="18"/>
                <w:szCs w:val="18"/>
              </w:rPr>
              <w:t>, às 09h.</w:t>
            </w:r>
          </w:p>
          <w:p w:rsidR="00C3462D" w:rsidRPr="003A53AE" w:rsidRDefault="00925CC9" w:rsidP="001A3AD8">
            <w:pPr>
              <w:widowControl w:val="0"/>
              <w:autoSpaceDE w:val="0"/>
              <w:autoSpaceDN w:val="0"/>
              <w:adjustRightInd w:val="0"/>
              <w:jc w:val="both"/>
              <w:rPr>
                <w:rFonts w:asciiTheme="majorHAnsi" w:hAnsiTheme="majorHAnsi" w:cstheme="minorHAnsi"/>
                <w:sz w:val="18"/>
                <w:szCs w:val="18"/>
              </w:rPr>
            </w:pPr>
            <w:r w:rsidRPr="00D80EBA">
              <w:rPr>
                <w:rFonts w:asciiTheme="majorHAnsi" w:hAnsiTheme="majorHAnsi" w:cstheme="minorHAnsi"/>
                <w:sz w:val="18"/>
                <w:szCs w:val="18"/>
              </w:rPr>
              <w:t xml:space="preserve">Site: </w:t>
            </w:r>
            <w:r w:rsidR="00F352A4" w:rsidRPr="00D80EBA">
              <w:rPr>
                <w:rFonts w:asciiTheme="majorHAnsi" w:hAnsiTheme="majorHAnsi" w:cstheme="minorHAnsi"/>
                <w:sz w:val="18"/>
                <w:szCs w:val="18"/>
              </w:rPr>
              <w:t xml:space="preserve"> </w:t>
            </w:r>
            <w:hyperlink r:id="rId10" w:history="1">
              <w:r w:rsidR="00B01A1D" w:rsidRPr="00D80EBA">
                <w:rPr>
                  <w:rStyle w:val="Hyperlink"/>
                  <w:rFonts w:asciiTheme="majorHAnsi" w:hAnsiTheme="majorHAnsi" w:cstheme="minorHAnsi"/>
                  <w:color w:val="auto"/>
                  <w:sz w:val="18"/>
                  <w:szCs w:val="18"/>
                </w:rPr>
                <w:t>www</w:t>
              </w:r>
              <w:r w:rsidR="00F352A4" w:rsidRPr="00D80EBA">
                <w:rPr>
                  <w:rStyle w:val="Hyperlink"/>
                  <w:rFonts w:asciiTheme="majorHAnsi" w:hAnsiTheme="majorHAnsi" w:cstheme="minorHAnsi"/>
                  <w:color w:val="auto"/>
                  <w:sz w:val="18"/>
                  <w:szCs w:val="18"/>
                </w:rPr>
                <w:t>.comprasnet.gov.br</w:t>
              </w:r>
            </w:hyperlink>
            <w:r w:rsidR="00F352A4" w:rsidRPr="00D80EBA">
              <w:rPr>
                <w:rFonts w:asciiTheme="majorHAnsi" w:hAnsiTheme="majorHAnsi" w:cstheme="minorHAnsi"/>
                <w:sz w:val="18"/>
                <w:szCs w:val="18"/>
              </w:rPr>
              <w:t>.</w:t>
            </w:r>
          </w:p>
          <w:p w:rsidR="00B22423" w:rsidRPr="003A53AE" w:rsidRDefault="00B22423" w:rsidP="001A3AD8">
            <w:pPr>
              <w:widowControl w:val="0"/>
              <w:autoSpaceDE w:val="0"/>
              <w:autoSpaceDN w:val="0"/>
              <w:adjustRightInd w:val="0"/>
              <w:jc w:val="both"/>
              <w:rPr>
                <w:rFonts w:asciiTheme="majorHAnsi" w:hAnsiTheme="majorHAnsi" w:cstheme="minorHAnsi"/>
                <w:sz w:val="18"/>
                <w:szCs w:val="18"/>
              </w:rPr>
            </w:pPr>
          </w:p>
        </w:tc>
      </w:tr>
    </w:tbl>
    <w:p w:rsidR="00A84510" w:rsidRPr="003A53AE" w:rsidRDefault="00A84510" w:rsidP="00250807">
      <w:pPr>
        <w:widowControl w:val="0"/>
        <w:autoSpaceDE w:val="0"/>
        <w:autoSpaceDN w:val="0"/>
        <w:adjustRightInd w:val="0"/>
        <w:jc w:val="both"/>
        <w:rPr>
          <w:rFonts w:asciiTheme="majorHAnsi" w:hAnsiTheme="majorHAnsi" w:cstheme="minorHAnsi"/>
          <w:color w:val="000000"/>
          <w:sz w:val="18"/>
          <w:szCs w:val="18"/>
        </w:rPr>
      </w:pPr>
    </w:p>
    <w:p w:rsidR="00C3462D" w:rsidRPr="003A53AE" w:rsidRDefault="00C3462D" w:rsidP="00C3462D">
      <w:pPr>
        <w:pStyle w:val="PargrafodaLista"/>
        <w:numPr>
          <w:ilvl w:val="1"/>
          <w:numId w:val="8"/>
        </w:numPr>
        <w:tabs>
          <w:tab w:val="left" w:pos="883"/>
        </w:tabs>
        <w:ind w:right="179"/>
        <w:rPr>
          <w:rFonts w:asciiTheme="majorHAnsi" w:hAnsiTheme="majorHAnsi" w:cstheme="minorHAnsi"/>
          <w:b/>
          <w:sz w:val="18"/>
          <w:szCs w:val="18"/>
          <w:lang w:val="pt-BR"/>
        </w:rPr>
      </w:pPr>
      <w:r w:rsidRPr="003A53AE">
        <w:rPr>
          <w:rFonts w:asciiTheme="majorHAnsi" w:hAnsiTheme="majorHAnsi" w:cstheme="minorHAnsi"/>
          <w:b/>
          <w:sz w:val="18"/>
          <w:szCs w:val="18"/>
          <w:lang w:val="pt-BR"/>
        </w:rPr>
        <w:t xml:space="preserve">É VEDADA A IDENTIFICAÇÃO DOS PROPONENTES LICITANTES NO SISTEMA, EM QUALQUER HIPÓTESE, </w:t>
      </w:r>
      <w:r w:rsidRPr="003A53AE">
        <w:rPr>
          <w:rFonts w:asciiTheme="majorHAnsi" w:hAnsiTheme="majorHAnsi" w:cstheme="minorHAnsi"/>
          <w:b/>
          <w:spacing w:val="-3"/>
          <w:sz w:val="18"/>
          <w:szCs w:val="18"/>
          <w:u w:val="thick"/>
          <w:lang w:val="pt-BR"/>
        </w:rPr>
        <w:t xml:space="preserve">ANTES </w:t>
      </w:r>
      <w:r w:rsidRPr="003A53AE">
        <w:rPr>
          <w:rFonts w:asciiTheme="majorHAnsi" w:hAnsiTheme="majorHAnsi" w:cstheme="minorHAnsi"/>
          <w:b/>
          <w:sz w:val="18"/>
          <w:szCs w:val="18"/>
          <w:u w:val="thick"/>
          <w:lang w:val="pt-BR"/>
        </w:rPr>
        <w:t xml:space="preserve">DO TÉRMINO DA FASE COMPETITIVA DO PREGÃO </w:t>
      </w:r>
      <w:r w:rsidRPr="003A53AE">
        <w:rPr>
          <w:rFonts w:asciiTheme="majorHAnsi" w:hAnsiTheme="majorHAnsi" w:cstheme="minorHAnsi"/>
          <w:b/>
          <w:sz w:val="18"/>
          <w:szCs w:val="18"/>
          <w:lang w:val="pt-BR"/>
        </w:rPr>
        <w:t>(Decreto nº 5.450/05, art. 24, §</w:t>
      </w:r>
      <w:r w:rsidRPr="003A53AE">
        <w:rPr>
          <w:rFonts w:asciiTheme="majorHAnsi" w:hAnsiTheme="majorHAnsi" w:cstheme="minorHAnsi"/>
          <w:b/>
          <w:spacing w:val="-14"/>
          <w:sz w:val="18"/>
          <w:szCs w:val="18"/>
          <w:lang w:val="pt-BR"/>
        </w:rPr>
        <w:t xml:space="preserve"> </w:t>
      </w:r>
      <w:r w:rsidRPr="003A53AE">
        <w:rPr>
          <w:rFonts w:asciiTheme="majorHAnsi" w:hAnsiTheme="majorHAnsi" w:cstheme="minorHAnsi"/>
          <w:b/>
          <w:sz w:val="18"/>
          <w:szCs w:val="18"/>
          <w:lang w:val="pt-BR"/>
        </w:rPr>
        <w:t>5º).</w:t>
      </w:r>
    </w:p>
    <w:p w:rsidR="00483709" w:rsidRPr="003A53AE" w:rsidRDefault="00483709" w:rsidP="00250807">
      <w:pPr>
        <w:widowControl w:val="0"/>
        <w:autoSpaceDE w:val="0"/>
        <w:autoSpaceDN w:val="0"/>
        <w:adjustRightInd w:val="0"/>
        <w:jc w:val="both"/>
        <w:rPr>
          <w:rFonts w:asciiTheme="majorHAnsi" w:hAnsiTheme="majorHAnsi" w:cstheme="minorHAnsi"/>
          <w:color w:val="000000"/>
          <w:sz w:val="18"/>
          <w:szCs w:val="18"/>
        </w:rPr>
      </w:pPr>
    </w:p>
    <w:p w:rsidR="0016563F" w:rsidRPr="003A53AE" w:rsidRDefault="0016563F" w:rsidP="0016563F">
      <w:pPr>
        <w:pStyle w:val="Ttulo31"/>
        <w:numPr>
          <w:ilvl w:val="0"/>
          <w:numId w:val="8"/>
        </w:numPr>
        <w:tabs>
          <w:tab w:val="left" w:pos="457"/>
        </w:tabs>
        <w:spacing w:before="183"/>
        <w:ind w:left="456" w:hanging="283"/>
        <w:rPr>
          <w:rFonts w:asciiTheme="majorHAnsi" w:hAnsiTheme="majorHAnsi" w:cstheme="minorHAnsi"/>
          <w:sz w:val="18"/>
          <w:szCs w:val="18"/>
        </w:rPr>
      </w:pPr>
      <w:r w:rsidRPr="003A53AE">
        <w:rPr>
          <w:rFonts w:asciiTheme="majorHAnsi" w:hAnsiTheme="majorHAnsi" w:cstheme="minorHAnsi"/>
          <w:sz w:val="18"/>
          <w:szCs w:val="18"/>
        </w:rPr>
        <w:t>– DO</w:t>
      </w:r>
      <w:r w:rsidRPr="003A53AE">
        <w:rPr>
          <w:rFonts w:asciiTheme="majorHAnsi" w:hAnsiTheme="majorHAnsi" w:cstheme="minorHAnsi"/>
          <w:spacing w:val="-5"/>
          <w:sz w:val="18"/>
          <w:szCs w:val="18"/>
        </w:rPr>
        <w:t xml:space="preserve"> </w:t>
      </w:r>
      <w:r w:rsidRPr="003A53AE">
        <w:rPr>
          <w:rFonts w:asciiTheme="majorHAnsi" w:hAnsiTheme="majorHAnsi" w:cstheme="minorHAnsi"/>
          <w:sz w:val="18"/>
          <w:szCs w:val="18"/>
        </w:rPr>
        <w:t>OBJETO</w:t>
      </w:r>
    </w:p>
    <w:p w:rsidR="0016563F" w:rsidRPr="003A53AE" w:rsidRDefault="0016563F" w:rsidP="0016563F">
      <w:pPr>
        <w:pStyle w:val="PargrafodaLista"/>
        <w:numPr>
          <w:ilvl w:val="1"/>
          <w:numId w:val="10"/>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Constitui objeto deste </w:t>
      </w:r>
      <w:r w:rsidRPr="003A53AE">
        <w:rPr>
          <w:rFonts w:asciiTheme="majorHAnsi" w:hAnsiTheme="majorHAnsi" w:cstheme="minorHAnsi"/>
          <w:b/>
          <w:sz w:val="18"/>
          <w:szCs w:val="18"/>
          <w:lang w:val="pt-BR"/>
        </w:rPr>
        <w:t xml:space="preserve">PREGÃO </w:t>
      </w:r>
      <w:r w:rsidRPr="003A53AE">
        <w:rPr>
          <w:rFonts w:asciiTheme="majorHAnsi" w:hAnsiTheme="majorHAnsi" w:cstheme="minorHAnsi"/>
          <w:sz w:val="18"/>
          <w:szCs w:val="18"/>
          <w:lang w:val="pt-BR"/>
        </w:rPr>
        <w:t xml:space="preserve">a </w:t>
      </w:r>
      <w:r w:rsidR="006C5171" w:rsidRPr="003A53AE">
        <w:rPr>
          <w:rFonts w:asciiTheme="majorHAnsi" w:hAnsiTheme="majorHAnsi" w:cs="Tahoma"/>
          <w:b/>
          <w:i/>
          <w:color w:val="000000"/>
          <w:sz w:val="18"/>
          <w:szCs w:val="18"/>
          <w:u w:val="single"/>
          <w:lang w:val="pt-BR"/>
        </w:rPr>
        <w:t>AQUISIÇÃO DE</w:t>
      </w:r>
      <w:r w:rsidR="00755CE2" w:rsidRPr="003A53AE">
        <w:rPr>
          <w:rFonts w:asciiTheme="majorHAnsi" w:hAnsiTheme="majorHAnsi" w:cs="Tahoma"/>
          <w:b/>
          <w:i/>
          <w:color w:val="000000"/>
          <w:sz w:val="18"/>
          <w:szCs w:val="18"/>
          <w:u w:val="single"/>
          <w:lang w:val="pt-BR"/>
        </w:rPr>
        <w:t xml:space="preserve"> </w:t>
      </w:r>
      <w:r w:rsidR="006C5171" w:rsidRPr="003A53AE">
        <w:rPr>
          <w:rFonts w:asciiTheme="majorHAnsi" w:hAnsiTheme="majorHAnsi" w:cs="Tahoma"/>
          <w:b/>
          <w:i/>
          <w:color w:val="000000"/>
          <w:sz w:val="18"/>
          <w:szCs w:val="18"/>
          <w:u w:val="single"/>
          <w:lang w:val="pt-BR"/>
        </w:rPr>
        <w:t xml:space="preserve">VEÍCULO MICRO ÔNIBUS 0 KM, PARA A SECRETARIA MUNICIPAL DE SAÚDE, </w:t>
      </w:r>
      <w:r w:rsidR="006C5171" w:rsidRPr="003A53AE">
        <w:rPr>
          <w:rFonts w:asciiTheme="majorHAnsi" w:hAnsiTheme="majorHAnsi"/>
          <w:b/>
          <w:i/>
          <w:sz w:val="18"/>
          <w:szCs w:val="18"/>
          <w:u w:val="single"/>
          <w:lang w:val="pt-BR"/>
        </w:rPr>
        <w:t>CONFORME TERMO DE ADESÃO AO INCENTIVO FINANCEIRO DE INVESTIMENTO PARA A IMPLANTAÇÃO DO TRANSPORTE SANITÁRIO DO PROGRAMA DE QUALIFICAÇÃO DA ATENÇÃO PRIMÁRIA À  SAÚDE – APSUS, DE ACORDO COM RESOLUÇÃO SESA Nº 312/2015, INCENTIVO FINANCEIRO AO TRANSPORTE SANITÁR</w:t>
      </w:r>
      <w:r w:rsidRPr="003A53AE">
        <w:rPr>
          <w:rFonts w:asciiTheme="majorHAnsi" w:hAnsiTheme="majorHAnsi" w:cstheme="minorHAnsi"/>
          <w:b/>
          <w:sz w:val="18"/>
          <w:szCs w:val="18"/>
          <w:lang w:val="pt-BR"/>
        </w:rPr>
        <w:t xml:space="preserve">, conforme especificações técnicas e </w:t>
      </w:r>
      <w:r w:rsidRPr="003A53AE">
        <w:rPr>
          <w:rFonts w:asciiTheme="majorHAnsi" w:hAnsiTheme="majorHAnsi" w:cstheme="minorHAnsi"/>
          <w:b/>
          <w:sz w:val="18"/>
          <w:szCs w:val="18"/>
          <w:lang w:val="pt-BR"/>
        </w:rPr>
        <w:lastRenderedPageBreak/>
        <w:t>demais disposições descritas no Anexo I deste</w:t>
      </w:r>
      <w:r w:rsidRPr="003A53AE">
        <w:rPr>
          <w:rFonts w:asciiTheme="majorHAnsi" w:hAnsiTheme="majorHAnsi" w:cstheme="minorHAnsi"/>
          <w:b/>
          <w:spacing w:val="-2"/>
          <w:sz w:val="18"/>
          <w:szCs w:val="18"/>
          <w:lang w:val="pt-BR"/>
        </w:rPr>
        <w:t xml:space="preserve"> </w:t>
      </w:r>
      <w:r w:rsidRPr="003A53AE">
        <w:rPr>
          <w:rFonts w:asciiTheme="majorHAnsi" w:hAnsiTheme="majorHAnsi" w:cstheme="minorHAnsi"/>
          <w:b/>
          <w:sz w:val="18"/>
          <w:szCs w:val="18"/>
          <w:lang w:val="pt-BR"/>
        </w:rPr>
        <w:t>Edital</w:t>
      </w:r>
      <w:r w:rsidRPr="003A53AE">
        <w:rPr>
          <w:rFonts w:asciiTheme="majorHAnsi" w:hAnsiTheme="majorHAnsi" w:cstheme="minorHAnsi"/>
          <w:sz w:val="18"/>
          <w:szCs w:val="18"/>
          <w:lang w:val="pt-BR"/>
        </w:rPr>
        <w:t>.</w:t>
      </w:r>
    </w:p>
    <w:p w:rsidR="00096D54" w:rsidRPr="003A53AE" w:rsidRDefault="0016563F" w:rsidP="007A6180">
      <w:pPr>
        <w:pStyle w:val="PargrafodaLista"/>
        <w:numPr>
          <w:ilvl w:val="1"/>
          <w:numId w:val="10"/>
        </w:numPr>
        <w:tabs>
          <w:tab w:val="left" w:pos="881"/>
          <w:tab w:val="left" w:pos="883"/>
        </w:tabs>
        <w:spacing w:before="1" w:line="251" w:lineRule="exact"/>
        <w:ind w:right="203"/>
        <w:rPr>
          <w:rFonts w:asciiTheme="majorHAnsi" w:hAnsiTheme="majorHAnsi" w:cstheme="minorHAnsi"/>
          <w:color w:val="FF0000"/>
          <w:sz w:val="18"/>
          <w:szCs w:val="18"/>
          <w:lang w:val="pt-BR"/>
        </w:rPr>
      </w:pPr>
      <w:r w:rsidRPr="003A53AE">
        <w:rPr>
          <w:rFonts w:asciiTheme="majorHAnsi" w:hAnsiTheme="majorHAnsi" w:cstheme="minorHAnsi"/>
          <w:sz w:val="18"/>
          <w:szCs w:val="18"/>
          <w:lang w:val="pt-BR"/>
        </w:rPr>
        <w:t>Edital</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e</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seus</w:t>
      </w:r>
      <w:r w:rsidRPr="003A53AE">
        <w:rPr>
          <w:rFonts w:asciiTheme="majorHAnsi" w:hAnsiTheme="majorHAnsi" w:cstheme="minorHAnsi"/>
          <w:spacing w:val="54"/>
          <w:sz w:val="18"/>
          <w:szCs w:val="18"/>
          <w:lang w:val="pt-BR"/>
        </w:rPr>
        <w:t xml:space="preserve"> </w:t>
      </w:r>
      <w:r w:rsidRPr="003A53AE">
        <w:rPr>
          <w:rFonts w:asciiTheme="majorHAnsi" w:hAnsiTheme="majorHAnsi" w:cstheme="minorHAnsi"/>
          <w:sz w:val="18"/>
          <w:szCs w:val="18"/>
          <w:lang w:val="pt-BR"/>
        </w:rPr>
        <w:t>Anexos</w:t>
      </w:r>
      <w:r w:rsidRPr="003A53AE">
        <w:rPr>
          <w:rFonts w:asciiTheme="majorHAnsi" w:hAnsiTheme="majorHAnsi" w:cstheme="minorHAnsi"/>
          <w:spacing w:val="52"/>
          <w:sz w:val="18"/>
          <w:szCs w:val="18"/>
          <w:lang w:val="pt-BR"/>
        </w:rPr>
        <w:t xml:space="preserve"> </w:t>
      </w:r>
      <w:r w:rsidRPr="003A53AE">
        <w:rPr>
          <w:rFonts w:asciiTheme="majorHAnsi" w:hAnsiTheme="majorHAnsi" w:cstheme="minorHAnsi"/>
          <w:sz w:val="18"/>
          <w:szCs w:val="18"/>
          <w:lang w:val="pt-BR"/>
        </w:rPr>
        <w:t>poderão</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ser</w:t>
      </w:r>
      <w:r w:rsidRPr="003A53AE">
        <w:rPr>
          <w:rFonts w:asciiTheme="majorHAnsi" w:hAnsiTheme="majorHAnsi" w:cstheme="minorHAnsi"/>
          <w:spacing w:val="54"/>
          <w:sz w:val="18"/>
          <w:szCs w:val="18"/>
          <w:lang w:val="pt-BR"/>
        </w:rPr>
        <w:t xml:space="preserve"> </w:t>
      </w:r>
      <w:r w:rsidRPr="003A53AE">
        <w:rPr>
          <w:rFonts w:asciiTheme="majorHAnsi" w:hAnsiTheme="majorHAnsi" w:cstheme="minorHAnsi"/>
          <w:sz w:val="18"/>
          <w:szCs w:val="18"/>
          <w:lang w:val="pt-BR"/>
        </w:rPr>
        <w:t>obtidos</w:t>
      </w:r>
      <w:r w:rsidRPr="003A53AE">
        <w:rPr>
          <w:rFonts w:asciiTheme="majorHAnsi" w:hAnsiTheme="majorHAnsi" w:cstheme="minorHAnsi"/>
          <w:spacing w:val="52"/>
          <w:sz w:val="18"/>
          <w:szCs w:val="18"/>
          <w:lang w:val="pt-BR"/>
        </w:rPr>
        <w:t xml:space="preserve"> </w:t>
      </w:r>
      <w:r w:rsidRPr="003A53AE">
        <w:rPr>
          <w:rFonts w:asciiTheme="majorHAnsi" w:hAnsiTheme="majorHAnsi" w:cstheme="minorHAnsi"/>
          <w:sz w:val="18"/>
          <w:szCs w:val="18"/>
          <w:lang w:val="pt-BR"/>
        </w:rPr>
        <w:t>através</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da</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Internet</w:t>
      </w:r>
      <w:r w:rsidRPr="003A53AE">
        <w:rPr>
          <w:rFonts w:asciiTheme="majorHAnsi" w:hAnsiTheme="majorHAnsi" w:cstheme="minorHAnsi"/>
          <w:spacing w:val="53"/>
          <w:sz w:val="18"/>
          <w:szCs w:val="18"/>
          <w:lang w:val="pt-BR"/>
        </w:rPr>
        <w:t xml:space="preserve"> </w:t>
      </w:r>
      <w:r w:rsidRPr="003A53AE">
        <w:rPr>
          <w:rFonts w:asciiTheme="majorHAnsi" w:hAnsiTheme="majorHAnsi" w:cstheme="minorHAnsi"/>
          <w:sz w:val="18"/>
          <w:szCs w:val="18"/>
          <w:lang w:val="pt-BR"/>
        </w:rPr>
        <w:t>pelos</w:t>
      </w:r>
      <w:r w:rsidRPr="003A53AE">
        <w:rPr>
          <w:rFonts w:asciiTheme="majorHAnsi" w:hAnsiTheme="majorHAnsi" w:cstheme="minorHAnsi"/>
          <w:spacing w:val="54"/>
          <w:sz w:val="18"/>
          <w:szCs w:val="18"/>
          <w:lang w:val="pt-BR"/>
        </w:rPr>
        <w:t xml:space="preserve"> </w:t>
      </w:r>
      <w:r w:rsidRPr="003A53AE">
        <w:rPr>
          <w:rFonts w:asciiTheme="majorHAnsi" w:hAnsiTheme="majorHAnsi" w:cstheme="minorHAnsi"/>
          <w:sz w:val="18"/>
          <w:szCs w:val="18"/>
          <w:lang w:val="pt-BR"/>
        </w:rPr>
        <w:t>endereços</w:t>
      </w:r>
      <w:r w:rsidRPr="003A53AE">
        <w:rPr>
          <w:rFonts w:asciiTheme="majorHAnsi" w:hAnsiTheme="majorHAnsi" w:cstheme="minorHAnsi"/>
          <w:spacing w:val="54"/>
          <w:sz w:val="18"/>
          <w:szCs w:val="18"/>
          <w:lang w:val="pt-BR"/>
        </w:rPr>
        <w:t xml:space="preserve"> </w:t>
      </w:r>
      <w:r w:rsidRPr="003A53AE">
        <w:rPr>
          <w:rFonts w:asciiTheme="majorHAnsi" w:hAnsiTheme="majorHAnsi" w:cstheme="minorHAnsi"/>
          <w:sz w:val="18"/>
          <w:szCs w:val="18"/>
          <w:lang w:val="pt-BR"/>
        </w:rPr>
        <w:t>eletrônicos:</w:t>
      </w:r>
    </w:p>
    <w:p w:rsidR="0016563F" w:rsidRPr="003A53AE" w:rsidRDefault="00043C4C" w:rsidP="00096D54">
      <w:pPr>
        <w:pStyle w:val="PargrafodaLista"/>
        <w:tabs>
          <w:tab w:val="left" w:pos="881"/>
          <w:tab w:val="left" w:pos="883"/>
        </w:tabs>
        <w:spacing w:before="1" w:line="251" w:lineRule="exact"/>
        <w:ind w:right="203" w:firstLine="0"/>
        <w:rPr>
          <w:rFonts w:asciiTheme="majorHAnsi" w:hAnsiTheme="majorHAnsi" w:cstheme="minorHAnsi"/>
          <w:color w:val="FF0000"/>
          <w:sz w:val="18"/>
          <w:szCs w:val="18"/>
          <w:lang w:val="pt-BR"/>
        </w:rPr>
      </w:pPr>
      <w:hyperlink w:history="1">
        <w:r w:rsidR="00B762D9" w:rsidRPr="003A53AE">
          <w:rPr>
            <w:rStyle w:val="Hyperlink"/>
            <w:rFonts w:asciiTheme="majorHAnsi" w:hAnsiTheme="majorHAnsi" w:cstheme="minorHAnsi"/>
            <w:sz w:val="18"/>
            <w:szCs w:val="18"/>
            <w:lang w:val="pt-BR"/>
          </w:rPr>
          <w:t xml:space="preserve">www.comprasnet.gov.br </w:t>
        </w:r>
      </w:hyperlink>
      <w:r w:rsidR="0016563F" w:rsidRPr="003A53AE">
        <w:rPr>
          <w:rFonts w:asciiTheme="majorHAnsi" w:hAnsiTheme="majorHAnsi" w:cstheme="minorHAnsi"/>
          <w:sz w:val="18"/>
          <w:szCs w:val="18"/>
          <w:lang w:val="pt-BR"/>
        </w:rPr>
        <w:t xml:space="preserve">e </w:t>
      </w:r>
      <w:r w:rsidR="00502F0F" w:rsidRPr="003A53AE">
        <w:rPr>
          <w:rFonts w:asciiTheme="majorHAnsi" w:hAnsiTheme="majorHAnsi" w:cstheme="minorHAnsi"/>
          <w:sz w:val="18"/>
          <w:szCs w:val="18"/>
          <w:lang w:val="pt-BR"/>
        </w:rPr>
        <w:t>www.pmsas.pr.gov.br</w:t>
      </w:r>
    </w:p>
    <w:p w:rsidR="007A6180" w:rsidRPr="003A53AE" w:rsidRDefault="007A6180" w:rsidP="007A6180">
      <w:pPr>
        <w:pStyle w:val="Ttulo31"/>
        <w:spacing w:line="251" w:lineRule="exact"/>
        <w:ind w:left="882" w:right="203"/>
        <w:rPr>
          <w:rFonts w:asciiTheme="majorHAnsi" w:hAnsiTheme="majorHAnsi" w:cstheme="minorHAnsi"/>
          <w:b w:val="0"/>
          <w:sz w:val="18"/>
          <w:szCs w:val="18"/>
          <w:lang w:val="pt-BR"/>
        </w:rPr>
      </w:pPr>
    </w:p>
    <w:p w:rsidR="0016563F" w:rsidRPr="003A53AE" w:rsidRDefault="0016563F" w:rsidP="0016563F">
      <w:pPr>
        <w:pStyle w:val="PargrafodaLista"/>
        <w:numPr>
          <w:ilvl w:val="1"/>
          <w:numId w:val="10"/>
        </w:numPr>
        <w:tabs>
          <w:tab w:val="left" w:pos="883"/>
        </w:tabs>
        <w:spacing w:before="1"/>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As informações </w:t>
      </w:r>
      <w:r w:rsidRPr="003A53AE">
        <w:rPr>
          <w:rFonts w:asciiTheme="majorHAnsi" w:hAnsiTheme="majorHAnsi" w:cstheme="minorHAnsi"/>
          <w:b/>
          <w:sz w:val="18"/>
          <w:szCs w:val="18"/>
          <w:lang w:val="pt-BR"/>
        </w:rPr>
        <w:t xml:space="preserve">administrativas relativas a este Edital </w:t>
      </w:r>
      <w:r w:rsidRPr="003A53AE">
        <w:rPr>
          <w:rFonts w:asciiTheme="majorHAnsi" w:hAnsiTheme="majorHAnsi" w:cstheme="minorHAnsi"/>
          <w:sz w:val="18"/>
          <w:szCs w:val="18"/>
          <w:lang w:val="pt-BR"/>
        </w:rPr>
        <w:t xml:space="preserve">poderão ser obtidas junto ao Setor de Licitações </w:t>
      </w:r>
      <w:r w:rsidR="00DE502F" w:rsidRPr="003A53AE">
        <w:rPr>
          <w:rFonts w:asciiTheme="majorHAnsi" w:hAnsiTheme="majorHAnsi" w:cstheme="minorHAnsi"/>
          <w:sz w:val="18"/>
          <w:szCs w:val="18"/>
          <w:lang w:val="pt-BR"/>
        </w:rPr>
        <w:t>através do Email</w:t>
      </w:r>
      <w:r w:rsidR="00215037" w:rsidRPr="003A53AE">
        <w:rPr>
          <w:rFonts w:asciiTheme="majorHAnsi" w:hAnsiTheme="majorHAnsi" w:cstheme="minorHAnsi"/>
          <w:sz w:val="18"/>
          <w:szCs w:val="18"/>
          <w:lang w:val="pt-BR"/>
        </w:rPr>
        <w:t>: licitacao@pmsas.pr.gov.br</w:t>
      </w:r>
      <w:r w:rsidR="00502F0F" w:rsidRPr="003A53AE">
        <w:rPr>
          <w:rFonts w:asciiTheme="majorHAnsi" w:hAnsiTheme="majorHAnsi" w:cstheme="minorHAnsi"/>
          <w:sz w:val="18"/>
          <w:szCs w:val="18"/>
          <w:lang w:val="pt-BR"/>
        </w:rPr>
        <w:t>.</w:t>
      </w:r>
    </w:p>
    <w:p w:rsidR="0016563F" w:rsidRPr="003A53AE" w:rsidRDefault="0016563F" w:rsidP="0016563F">
      <w:pPr>
        <w:pStyle w:val="Corpodetexto"/>
        <w:spacing w:before="9"/>
        <w:rPr>
          <w:rFonts w:asciiTheme="majorHAnsi" w:hAnsiTheme="majorHAnsi" w:cstheme="minorHAnsi"/>
          <w:sz w:val="18"/>
          <w:szCs w:val="18"/>
        </w:rPr>
      </w:pPr>
    </w:p>
    <w:p w:rsidR="0016563F" w:rsidRPr="00D80EBA" w:rsidRDefault="0016563F" w:rsidP="0016563F">
      <w:pPr>
        <w:pStyle w:val="PargrafodaLista"/>
        <w:numPr>
          <w:ilvl w:val="1"/>
          <w:numId w:val="10"/>
        </w:numPr>
        <w:tabs>
          <w:tab w:val="left" w:pos="883"/>
        </w:tabs>
        <w:ind w:right="173"/>
        <w:rPr>
          <w:rFonts w:asciiTheme="majorHAnsi" w:hAnsiTheme="majorHAnsi" w:cstheme="minorHAnsi"/>
          <w:sz w:val="18"/>
          <w:szCs w:val="18"/>
          <w:lang w:val="pt-BR"/>
        </w:rPr>
      </w:pPr>
      <w:r w:rsidRPr="00D80EBA">
        <w:rPr>
          <w:rFonts w:asciiTheme="majorHAnsi" w:hAnsiTheme="majorHAnsi" w:cstheme="minorHAnsi"/>
          <w:sz w:val="18"/>
          <w:szCs w:val="18"/>
          <w:lang w:val="pt-BR"/>
        </w:rPr>
        <w:t xml:space="preserve">As </w:t>
      </w:r>
      <w:r w:rsidRPr="00D80EBA">
        <w:rPr>
          <w:rFonts w:asciiTheme="majorHAnsi" w:hAnsiTheme="majorHAnsi" w:cstheme="minorHAnsi"/>
          <w:b/>
          <w:sz w:val="18"/>
          <w:szCs w:val="18"/>
          <w:lang w:val="pt-BR"/>
        </w:rPr>
        <w:t xml:space="preserve">questões estritamente técnicas referentes ao objeto licitado </w:t>
      </w:r>
      <w:r w:rsidR="007A6180" w:rsidRPr="00D80EBA">
        <w:rPr>
          <w:rFonts w:asciiTheme="majorHAnsi" w:hAnsiTheme="majorHAnsi" w:cstheme="minorHAnsi"/>
          <w:sz w:val="18"/>
          <w:szCs w:val="18"/>
          <w:lang w:val="pt-BR"/>
        </w:rPr>
        <w:t>serão prestadas pel</w:t>
      </w:r>
      <w:r w:rsidR="00215037" w:rsidRPr="00D80EBA">
        <w:rPr>
          <w:rFonts w:asciiTheme="majorHAnsi" w:hAnsiTheme="majorHAnsi" w:cstheme="minorHAnsi"/>
          <w:sz w:val="18"/>
          <w:szCs w:val="18"/>
          <w:lang w:val="pt-BR"/>
        </w:rPr>
        <w:t>a</w:t>
      </w:r>
      <w:r w:rsidR="007A6180" w:rsidRPr="00D80EBA">
        <w:rPr>
          <w:rFonts w:asciiTheme="majorHAnsi" w:hAnsiTheme="majorHAnsi" w:cstheme="minorHAnsi"/>
          <w:sz w:val="18"/>
          <w:szCs w:val="18"/>
          <w:lang w:val="pt-BR"/>
        </w:rPr>
        <w:t xml:space="preserve"> </w:t>
      </w:r>
      <w:r w:rsidR="00215037" w:rsidRPr="00D80EBA">
        <w:rPr>
          <w:rFonts w:asciiTheme="majorHAnsi" w:hAnsiTheme="majorHAnsi" w:cstheme="minorHAnsi"/>
          <w:sz w:val="18"/>
          <w:szCs w:val="18"/>
          <w:lang w:val="pt-BR"/>
        </w:rPr>
        <w:t xml:space="preserve">Secretaria </w:t>
      </w:r>
      <w:r w:rsidRPr="00D80EBA">
        <w:rPr>
          <w:rFonts w:asciiTheme="majorHAnsi" w:hAnsiTheme="majorHAnsi" w:cstheme="minorHAnsi"/>
          <w:sz w:val="18"/>
          <w:szCs w:val="18"/>
          <w:lang w:val="pt-BR"/>
        </w:rPr>
        <w:t xml:space="preserve">Municipal de Saúde </w:t>
      </w:r>
      <w:r w:rsidR="00215037" w:rsidRPr="00D80EBA">
        <w:rPr>
          <w:rFonts w:asciiTheme="majorHAnsi" w:hAnsiTheme="majorHAnsi" w:cstheme="minorHAnsi"/>
          <w:sz w:val="18"/>
          <w:szCs w:val="18"/>
          <w:lang w:val="pt-BR"/>
        </w:rPr>
        <w:t>–</w:t>
      </w:r>
      <w:r w:rsidRPr="00D80EBA">
        <w:rPr>
          <w:rFonts w:asciiTheme="majorHAnsi" w:hAnsiTheme="majorHAnsi" w:cstheme="minorHAnsi"/>
          <w:sz w:val="18"/>
          <w:szCs w:val="18"/>
          <w:lang w:val="pt-BR"/>
        </w:rPr>
        <w:t xml:space="preserve"> Rua</w:t>
      </w:r>
      <w:r w:rsidR="00215037" w:rsidRPr="00D80EBA">
        <w:rPr>
          <w:rFonts w:asciiTheme="majorHAnsi" w:hAnsiTheme="majorHAnsi" w:cstheme="minorHAnsi"/>
          <w:sz w:val="18"/>
          <w:szCs w:val="18"/>
          <w:lang w:val="pt-BR"/>
        </w:rPr>
        <w:t xml:space="preserve"> Santos Dumont</w:t>
      </w:r>
      <w:r w:rsidR="007A6180" w:rsidRPr="00D80EBA">
        <w:rPr>
          <w:rFonts w:asciiTheme="majorHAnsi" w:hAnsiTheme="majorHAnsi" w:cstheme="minorHAnsi"/>
          <w:sz w:val="18"/>
          <w:szCs w:val="18"/>
          <w:lang w:val="pt-BR"/>
        </w:rPr>
        <w:t>,</w:t>
      </w:r>
      <w:r w:rsidR="00B762D9" w:rsidRPr="00D80EBA">
        <w:rPr>
          <w:rFonts w:asciiTheme="majorHAnsi" w:hAnsiTheme="majorHAnsi" w:cstheme="minorHAnsi"/>
          <w:sz w:val="18"/>
          <w:szCs w:val="18"/>
          <w:lang w:val="pt-BR"/>
        </w:rPr>
        <w:t xml:space="preserve"> </w:t>
      </w:r>
      <w:r w:rsidR="00215037" w:rsidRPr="00D80EBA">
        <w:rPr>
          <w:rFonts w:asciiTheme="majorHAnsi" w:hAnsiTheme="majorHAnsi" w:cstheme="minorHAnsi"/>
          <w:sz w:val="18"/>
          <w:szCs w:val="18"/>
          <w:lang w:val="pt-BR"/>
        </w:rPr>
        <w:t>676</w:t>
      </w:r>
      <w:r w:rsidR="00502F0F" w:rsidRPr="00D80EBA">
        <w:rPr>
          <w:rFonts w:asciiTheme="majorHAnsi" w:hAnsiTheme="majorHAnsi" w:cstheme="minorHAnsi"/>
          <w:sz w:val="18"/>
          <w:szCs w:val="18"/>
          <w:lang w:val="pt-BR"/>
        </w:rPr>
        <w:t xml:space="preserve">, </w:t>
      </w:r>
      <w:r w:rsidR="007A6180" w:rsidRPr="00D80EBA">
        <w:rPr>
          <w:rFonts w:asciiTheme="majorHAnsi" w:hAnsiTheme="majorHAnsi" w:cstheme="minorHAnsi"/>
          <w:sz w:val="18"/>
          <w:szCs w:val="18"/>
          <w:lang w:val="pt-BR"/>
        </w:rPr>
        <w:t>Centro</w:t>
      </w:r>
      <w:r w:rsidRPr="00D80EBA">
        <w:rPr>
          <w:rFonts w:asciiTheme="majorHAnsi" w:hAnsiTheme="majorHAnsi" w:cstheme="minorHAnsi"/>
          <w:sz w:val="18"/>
          <w:szCs w:val="18"/>
          <w:lang w:val="pt-BR"/>
        </w:rPr>
        <w:t xml:space="preserve">, </w:t>
      </w:r>
      <w:r w:rsidR="00215037" w:rsidRPr="00D80EBA">
        <w:rPr>
          <w:rFonts w:asciiTheme="majorHAnsi" w:hAnsiTheme="majorHAnsi" w:cstheme="minorHAnsi"/>
          <w:sz w:val="18"/>
          <w:szCs w:val="18"/>
          <w:lang w:val="pt-BR"/>
        </w:rPr>
        <w:t xml:space="preserve">através do Email: </w:t>
      </w:r>
      <w:r w:rsidR="00E36A85" w:rsidRPr="00E36A85">
        <w:rPr>
          <w:rFonts w:asciiTheme="majorHAnsi" w:hAnsiTheme="majorHAnsi" w:cstheme="minorHAnsi"/>
          <w:sz w:val="18"/>
          <w:szCs w:val="18"/>
          <w:lang w:val="pt-BR"/>
        </w:rPr>
        <w:t>adm.saude@pmsas.pr.gov.br</w:t>
      </w:r>
      <w:r w:rsidR="00C74A8A" w:rsidRPr="00D80EBA">
        <w:rPr>
          <w:rFonts w:asciiTheme="majorHAnsi" w:hAnsiTheme="majorHAnsi" w:cstheme="minorHAnsi"/>
          <w:sz w:val="18"/>
          <w:szCs w:val="18"/>
          <w:lang w:val="pt-BR"/>
        </w:rPr>
        <w:t>.</w:t>
      </w:r>
    </w:p>
    <w:p w:rsidR="0016563F" w:rsidRPr="003A53AE" w:rsidRDefault="0016563F" w:rsidP="0016563F">
      <w:pPr>
        <w:pStyle w:val="PargrafodaLista"/>
        <w:rPr>
          <w:rFonts w:asciiTheme="majorHAnsi" w:hAnsiTheme="majorHAnsi" w:cstheme="minorHAnsi"/>
          <w:sz w:val="18"/>
          <w:szCs w:val="18"/>
          <w:lang w:val="pt-BR"/>
        </w:rPr>
      </w:pPr>
    </w:p>
    <w:p w:rsidR="0016563F" w:rsidRPr="003A53AE" w:rsidRDefault="009F6803" w:rsidP="0016563F">
      <w:pPr>
        <w:pStyle w:val="PargrafodaLista"/>
        <w:numPr>
          <w:ilvl w:val="1"/>
          <w:numId w:val="10"/>
        </w:numPr>
        <w:tabs>
          <w:tab w:val="left" w:pos="883"/>
        </w:tabs>
        <w:ind w:right="173"/>
        <w:rPr>
          <w:rFonts w:asciiTheme="majorHAnsi" w:hAnsiTheme="majorHAnsi" w:cstheme="minorHAnsi"/>
          <w:b/>
          <w:sz w:val="18"/>
          <w:szCs w:val="18"/>
          <w:lang w:val="pt-BR"/>
        </w:rPr>
      </w:pPr>
      <w:r w:rsidRPr="003A53AE">
        <w:rPr>
          <w:rFonts w:asciiTheme="majorHAnsi" w:hAnsiTheme="majorHAnsi" w:cstheme="minorHAnsi"/>
          <w:sz w:val="18"/>
          <w:szCs w:val="18"/>
          <w:lang w:val="pt-BR"/>
        </w:rPr>
        <w:t>Para cada item ofertado</w:t>
      </w:r>
      <w:r w:rsidR="0016563F" w:rsidRPr="003A53AE">
        <w:rPr>
          <w:rFonts w:asciiTheme="majorHAnsi" w:hAnsiTheme="majorHAnsi" w:cstheme="minorHAnsi"/>
          <w:sz w:val="18"/>
          <w:szCs w:val="18"/>
          <w:lang w:val="pt-BR"/>
        </w:rPr>
        <w:t xml:space="preserve"> deve ser informado, obrigatoriamente, na proposta, </w:t>
      </w:r>
      <w:r w:rsidR="0016563F" w:rsidRPr="003A53AE">
        <w:rPr>
          <w:rFonts w:asciiTheme="majorHAnsi" w:hAnsiTheme="majorHAnsi" w:cstheme="minorHAnsi"/>
          <w:b/>
          <w:sz w:val="18"/>
          <w:szCs w:val="18"/>
          <w:lang w:val="pt-BR"/>
        </w:rPr>
        <w:t>a MARCA e o MODELO</w:t>
      </w:r>
      <w:r w:rsidR="0016563F" w:rsidRPr="003A53AE">
        <w:rPr>
          <w:rFonts w:asciiTheme="majorHAnsi" w:hAnsiTheme="majorHAnsi" w:cstheme="minorHAnsi"/>
          <w:sz w:val="18"/>
          <w:szCs w:val="18"/>
          <w:lang w:val="pt-BR"/>
        </w:rPr>
        <w:t xml:space="preserve"> cotado, conforme a ficha técnica descritiva do produto – Anexo I – Termo de Referencia. </w:t>
      </w:r>
      <w:r w:rsidR="0016563F" w:rsidRPr="003A53AE">
        <w:rPr>
          <w:rFonts w:asciiTheme="majorHAnsi" w:hAnsiTheme="majorHAnsi" w:cstheme="minorHAnsi"/>
          <w:b/>
          <w:sz w:val="18"/>
          <w:szCs w:val="18"/>
          <w:lang w:val="pt-BR"/>
        </w:rPr>
        <w:t xml:space="preserve">A não especificação ou informações contendo as especificações e </w:t>
      </w:r>
      <w:r w:rsidR="00646D6F" w:rsidRPr="003A53AE">
        <w:rPr>
          <w:rFonts w:asciiTheme="majorHAnsi" w:hAnsiTheme="majorHAnsi" w:cstheme="minorHAnsi"/>
          <w:b/>
          <w:sz w:val="18"/>
          <w:szCs w:val="18"/>
          <w:lang w:val="pt-BR"/>
        </w:rPr>
        <w:t>marcas d</w:t>
      </w:r>
      <w:r w:rsidRPr="003A53AE">
        <w:rPr>
          <w:rFonts w:asciiTheme="majorHAnsi" w:hAnsiTheme="majorHAnsi" w:cstheme="minorHAnsi"/>
          <w:b/>
          <w:sz w:val="18"/>
          <w:szCs w:val="18"/>
          <w:lang w:val="pt-BR"/>
        </w:rPr>
        <w:t>os itens</w:t>
      </w:r>
      <w:r w:rsidR="00096D54" w:rsidRPr="003A53AE">
        <w:rPr>
          <w:rFonts w:asciiTheme="majorHAnsi" w:hAnsiTheme="majorHAnsi" w:cstheme="minorHAnsi"/>
          <w:sz w:val="18"/>
          <w:szCs w:val="18"/>
          <w:lang w:val="pt-BR"/>
        </w:rPr>
        <w:t xml:space="preserve"> </w:t>
      </w:r>
      <w:r w:rsidR="00646D6F" w:rsidRPr="003A53AE">
        <w:rPr>
          <w:rFonts w:asciiTheme="majorHAnsi" w:hAnsiTheme="majorHAnsi" w:cstheme="minorHAnsi"/>
          <w:b/>
          <w:sz w:val="18"/>
          <w:szCs w:val="18"/>
          <w:lang w:val="pt-BR"/>
        </w:rPr>
        <w:t>implicarão</w:t>
      </w:r>
      <w:r w:rsidR="0016563F" w:rsidRPr="003A53AE">
        <w:rPr>
          <w:rFonts w:asciiTheme="majorHAnsi" w:hAnsiTheme="majorHAnsi" w:cstheme="minorHAnsi"/>
          <w:b/>
          <w:sz w:val="18"/>
          <w:szCs w:val="18"/>
          <w:lang w:val="pt-BR"/>
        </w:rPr>
        <w:t xml:space="preserve"> na desclassificação da Empresa, face à ausência de informação suficiente para classificação da proposta.</w:t>
      </w:r>
    </w:p>
    <w:p w:rsidR="007E6647" w:rsidRPr="003A53AE" w:rsidRDefault="007E6647" w:rsidP="007E6647">
      <w:pPr>
        <w:pStyle w:val="PargrafodaLista"/>
        <w:rPr>
          <w:rFonts w:asciiTheme="majorHAnsi" w:hAnsiTheme="majorHAnsi" w:cstheme="minorHAnsi"/>
          <w:b/>
          <w:sz w:val="18"/>
          <w:szCs w:val="18"/>
          <w:lang w:val="pt-BR"/>
        </w:rPr>
      </w:pPr>
    </w:p>
    <w:p w:rsidR="00E771B0" w:rsidRPr="003A53AE" w:rsidRDefault="00E771B0" w:rsidP="00E771B0">
      <w:pPr>
        <w:widowControl w:val="0"/>
        <w:tabs>
          <w:tab w:val="num" w:pos="426"/>
        </w:tabs>
        <w:autoSpaceDE w:val="0"/>
        <w:autoSpaceDN w:val="0"/>
        <w:adjustRightInd w:val="0"/>
        <w:jc w:val="both"/>
        <w:rPr>
          <w:rFonts w:asciiTheme="majorHAnsi" w:hAnsiTheme="majorHAnsi" w:cstheme="minorHAnsi"/>
          <w:b/>
          <w:sz w:val="18"/>
          <w:szCs w:val="18"/>
        </w:rPr>
      </w:pPr>
    </w:p>
    <w:p w:rsidR="00E16FC0" w:rsidRPr="003A53AE" w:rsidRDefault="00E16FC0" w:rsidP="00E16FC0">
      <w:pPr>
        <w:pStyle w:val="Ttulo31"/>
        <w:numPr>
          <w:ilvl w:val="0"/>
          <w:numId w:val="10"/>
        </w:numPr>
        <w:tabs>
          <w:tab w:val="left" w:pos="457"/>
        </w:tabs>
        <w:ind w:left="456" w:hanging="283"/>
        <w:rPr>
          <w:rFonts w:asciiTheme="majorHAnsi" w:hAnsiTheme="majorHAnsi" w:cstheme="minorHAnsi"/>
          <w:sz w:val="18"/>
          <w:szCs w:val="18"/>
        </w:rPr>
      </w:pPr>
      <w:r w:rsidRPr="003A53AE">
        <w:rPr>
          <w:rFonts w:asciiTheme="majorHAnsi" w:hAnsiTheme="majorHAnsi" w:cstheme="minorHAnsi"/>
          <w:sz w:val="18"/>
          <w:szCs w:val="18"/>
        </w:rPr>
        <w:t>– DAS CONDIÇÕES PARA</w:t>
      </w:r>
      <w:r w:rsidRPr="003A53AE">
        <w:rPr>
          <w:rFonts w:asciiTheme="majorHAnsi" w:hAnsiTheme="majorHAnsi" w:cstheme="minorHAnsi"/>
          <w:spacing w:val="-21"/>
          <w:sz w:val="18"/>
          <w:szCs w:val="18"/>
        </w:rPr>
        <w:t xml:space="preserve"> </w:t>
      </w:r>
      <w:r w:rsidRPr="003A53AE">
        <w:rPr>
          <w:rFonts w:asciiTheme="majorHAnsi" w:hAnsiTheme="majorHAnsi" w:cstheme="minorHAnsi"/>
          <w:sz w:val="18"/>
          <w:szCs w:val="18"/>
        </w:rPr>
        <w:t>PARTICIPAÇÃO</w:t>
      </w:r>
    </w:p>
    <w:p w:rsidR="004042AC" w:rsidRPr="003A53AE" w:rsidRDefault="00E16FC0" w:rsidP="00E16FC0">
      <w:pPr>
        <w:pStyle w:val="PargrafodaLista"/>
        <w:numPr>
          <w:ilvl w:val="1"/>
          <w:numId w:val="10"/>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Poderão participar deste PREGÃO as empresas cujo objeto social seja pertinente e compatível com o objeto licitado, que atenderem a todas as exigências deste Edital e </w:t>
      </w:r>
      <w:r w:rsidR="006C79DE" w:rsidRPr="003A53AE">
        <w:rPr>
          <w:rFonts w:asciiTheme="majorHAnsi" w:hAnsiTheme="majorHAnsi" w:cstheme="minorHAnsi"/>
          <w:sz w:val="18"/>
          <w:szCs w:val="18"/>
          <w:lang w:val="pt-BR"/>
        </w:rPr>
        <w:t>que estiverem cadastradas no Sistema de Cadastramento Unificado de Fornecedores – SICAF, nos termos do Decreto 3.722/2001, com redação conferida pelo Decreto nº 4.485/2002.</w:t>
      </w:r>
    </w:p>
    <w:p w:rsidR="00243057" w:rsidRPr="003A53AE" w:rsidRDefault="00243057" w:rsidP="00243057">
      <w:pPr>
        <w:pStyle w:val="PargrafodaLista"/>
        <w:tabs>
          <w:tab w:val="left" w:pos="883"/>
        </w:tabs>
        <w:ind w:right="173" w:firstLine="0"/>
        <w:rPr>
          <w:rFonts w:asciiTheme="majorHAnsi" w:hAnsiTheme="majorHAnsi" w:cstheme="minorHAnsi"/>
          <w:sz w:val="18"/>
          <w:szCs w:val="18"/>
          <w:lang w:val="pt-BR"/>
        </w:rPr>
      </w:pPr>
    </w:p>
    <w:p w:rsidR="00AB6510" w:rsidRPr="003A53AE" w:rsidRDefault="00243057" w:rsidP="00243057">
      <w:pPr>
        <w:pStyle w:val="PargrafodaLista"/>
        <w:numPr>
          <w:ilvl w:val="2"/>
          <w:numId w:val="10"/>
        </w:numPr>
        <w:tabs>
          <w:tab w:val="left" w:pos="883"/>
        </w:tabs>
        <w:ind w:left="993" w:right="173" w:firstLine="32"/>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w:t>
      </w:r>
      <w:r w:rsidR="006C79DE" w:rsidRPr="003A53AE">
        <w:rPr>
          <w:rFonts w:asciiTheme="majorHAnsi" w:hAnsiTheme="majorHAnsi" w:cstheme="minorHAnsi"/>
          <w:sz w:val="18"/>
          <w:szCs w:val="18"/>
          <w:lang w:val="pt-BR"/>
        </w:rPr>
        <w:t xml:space="preserve">As empresas não cadastradas </w:t>
      </w:r>
      <w:r w:rsidRPr="003A53AE">
        <w:rPr>
          <w:rFonts w:asciiTheme="majorHAnsi" w:hAnsiTheme="majorHAnsi" w:cstheme="minorHAnsi"/>
          <w:sz w:val="18"/>
          <w:szCs w:val="18"/>
          <w:lang w:val="pt-BR"/>
        </w:rPr>
        <w:t>no SICAF, que tiverem interesse em participar do presente PREGÃO, deverão providenciar o seu cadastramento e sua habilitação junto a qualquer unidade cadastradora dos Órgãos da Administração Pública, inclusive este órgão Municipal, até o terceiro dia útil a data do recebimento das propostas.</w:t>
      </w:r>
    </w:p>
    <w:p w:rsidR="00243057" w:rsidRPr="003A53AE" w:rsidRDefault="00243057" w:rsidP="00243057">
      <w:pPr>
        <w:pStyle w:val="PargrafodaLista"/>
        <w:tabs>
          <w:tab w:val="left" w:pos="883"/>
        </w:tabs>
        <w:ind w:left="993" w:right="173" w:firstLine="32"/>
        <w:rPr>
          <w:rFonts w:asciiTheme="majorHAnsi" w:hAnsiTheme="majorHAnsi" w:cstheme="minorHAnsi"/>
          <w:sz w:val="18"/>
          <w:szCs w:val="18"/>
          <w:lang w:val="pt-BR"/>
        </w:rPr>
      </w:pPr>
    </w:p>
    <w:p w:rsidR="00AB6510" w:rsidRPr="003A53AE" w:rsidRDefault="00243057" w:rsidP="00243057">
      <w:pPr>
        <w:pStyle w:val="PargrafodaLista"/>
        <w:numPr>
          <w:ilvl w:val="2"/>
          <w:numId w:val="10"/>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A regularidade do cadastramento do licitante será firmada por meio de consulta ao Portal COMPRASNET, no ato da abertura do Pregão.</w:t>
      </w:r>
    </w:p>
    <w:p w:rsidR="004042AC" w:rsidRPr="003A53AE" w:rsidRDefault="004042AC" w:rsidP="004042AC">
      <w:pPr>
        <w:pStyle w:val="PargrafodaLista"/>
        <w:tabs>
          <w:tab w:val="left" w:pos="883"/>
        </w:tabs>
        <w:ind w:right="173" w:firstLine="0"/>
        <w:rPr>
          <w:rFonts w:asciiTheme="majorHAnsi" w:hAnsiTheme="majorHAnsi" w:cstheme="minorHAnsi"/>
          <w:sz w:val="18"/>
          <w:szCs w:val="18"/>
          <w:lang w:val="pt-BR"/>
        </w:rPr>
      </w:pPr>
    </w:p>
    <w:p w:rsidR="00E16FC0" w:rsidRPr="003A53AE" w:rsidRDefault="00E16FC0" w:rsidP="00016870">
      <w:pPr>
        <w:pStyle w:val="PargrafodaLista"/>
        <w:numPr>
          <w:ilvl w:val="1"/>
          <w:numId w:val="33"/>
        </w:numPr>
        <w:tabs>
          <w:tab w:val="left" w:pos="881"/>
          <w:tab w:val="left" w:pos="883"/>
        </w:tabs>
        <w:rPr>
          <w:rFonts w:asciiTheme="majorHAnsi" w:hAnsiTheme="majorHAnsi" w:cstheme="minorHAnsi"/>
          <w:b/>
          <w:sz w:val="18"/>
          <w:szCs w:val="18"/>
          <w:u w:val="single"/>
          <w:lang w:val="pt-BR"/>
        </w:rPr>
      </w:pPr>
      <w:r w:rsidRPr="003A53AE">
        <w:rPr>
          <w:rFonts w:asciiTheme="majorHAnsi" w:hAnsiTheme="majorHAnsi" w:cstheme="minorHAnsi"/>
          <w:b/>
          <w:sz w:val="18"/>
          <w:szCs w:val="18"/>
          <w:u w:val="single"/>
          <w:lang w:val="pt-BR"/>
        </w:rPr>
        <w:t>Será vedada a participação de</w:t>
      </w:r>
      <w:r w:rsidRPr="003A53AE">
        <w:rPr>
          <w:rFonts w:asciiTheme="majorHAnsi" w:hAnsiTheme="majorHAnsi" w:cstheme="minorHAnsi"/>
          <w:b/>
          <w:spacing w:val="-8"/>
          <w:sz w:val="18"/>
          <w:szCs w:val="18"/>
          <w:u w:val="single"/>
          <w:lang w:val="pt-BR"/>
        </w:rPr>
        <w:t xml:space="preserve"> </w:t>
      </w:r>
      <w:r w:rsidRPr="003A53AE">
        <w:rPr>
          <w:rFonts w:asciiTheme="majorHAnsi" w:hAnsiTheme="majorHAnsi" w:cstheme="minorHAnsi"/>
          <w:b/>
          <w:sz w:val="18"/>
          <w:szCs w:val="18"/>
          <w:u w:val="single"/>
          <w:lang w:val="pt-BR"/>
        </w:rPr>
        <w:t>empresas:</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40"/>
        </w:tabs>
        <w:rPr>
          <w:rFonts w:asciiTheme="majorHAnsi" w:hAnsiTheme="majorHAnsi" w:cstheme="minorHAnsi"/>
          <w:sz w:val="18"/>
          <w:szCs w:val="18"/>
          <w:lang w:val="pt-BR"/>
        </w:rPr>
      </w:pPr>
      <w:r w:rsidRPr="003A53AE">
        <w:rPr>
          <w:rFonts w:asciiTheme="majorHAnsi" w:hAnsiTheme="majorHAnsi" w:cstheme="minorHAnsi"/>
          <w:sz w:val="18"/>
          <w:szCs w:val="18"/>
          <w:lang w:val="pt-BR"/>
        </w:rPr>
        <w:t>Declaradas inidôneas para licitar e contratar com a Administração</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Pública;</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40"/>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Impedidas de licitar e contratar com a União, Estados, Distrito Federal e Municípios, nos termos do art. 7º da Lei nº</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10.520/2002;</w:t>
      </w:r>
    </w:p>
    <w:p w:rsidR="00E16FC0" w:rsidRPr="003A53AE" w:rsidRDefault="00E16FC0" w:rsidP="00E16FC0">
      <w:pPr>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40"/>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Suspensas, temporariamente, de participação em licitação e impedidas de contratar, nos termos do art. 87, III, da Lei nº</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8.666/1993;</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40"/>
        </w:tabs>
        <w:rPr>
          <w:rFonts w:asciiTheme="majorHAnsi" w:hAnsiTheme="majorHAnsi" w:cstheme="minorHAnsi"/>
          <w:sz w:val="18"/>
          <w:szCs w:val="18"/>
          <w:lang w:val="pt-BR"/>
        </w:rPr>
      </w:pPr>
      <w:r w:rsidRPr="003A53AE">
        <w:rPr>
          <w:rFonts w:asciiTheme="majorHAnsi" w:hAnsiTheme="majorHAnsi" w:cstheme="minorHAnsi"/>
          <w:sz w:val="18"/>
          <w:szCs w:val="18"/>
          <w:lang w:val="pt-BR"/>
        </w:rPr>
        <w:t>Reunidas em consórcio, qualquer que seja sua forma de</w:t>
      </w:r>
      <w:r w:rsidRPr="003A53AE">
        <w:rPr>
          <w:rFonts w:asciiTheme="majorHAnsi" w:hAnsiTheme="majorHAnsi" w:cstheme="minorHAnsi"/>
          <w:spacing w:val="-20"/>
          <w:sz w:val="18"/>
          <w:szCs w:val="18"/>
          <w:lang w:val="pt-BR"/>
        </w:rPr>
        <w:t xml:space="preserve"> </w:t>
      </w:r>
      <w:r w:rsidRPr="003A53AE">
        <w:rPr>
          <w:rFonts w:asciiTheme="majorHAnsi" w:hAnsiTheme="majorHAnsi" w:cstheme="minorHAnsi"/>
          <w:sz w:val="18"/>
          <w:szCs w:val="18"/>
          <w:lang w:val="pt-BR"/>
        </w:rPr>
        <w:t>constituição;</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40"/>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Enquadradas nas disposições no artigo 9º da Lei Federal nº 8.666/93 e suas alterações posteriores, ou</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ainda,</w:t>
      </w:r>
    </w:p>
    <w:p w:rsidR="00CB223C" w:rsidRPr="003A53AE" w:rsidRDefault="00CB223C" w:rsidP="00CB223C">
      <w:pPr>
        <w:pStyle w:val="PargrafodaLista"/>
        <w:rPr>
          <w:rFonts w:asciiTheme="majorHAnsi" w:hAnsiTheme="majorHAnsi" w:cstheme="minorHAnsi"/>
          <w:sz w:val="18"/>
          <w:szCs w:val="18"/>
          <w:lang w:val="pt-BR"/>
        </w:rPr>
      </w:pPr>
    </w:p>
    <w:p w:rsidR="00CB223C" w:rsidRPr="003A53AE" w:rsidRDefault="00CB223C" w:rsidP="00E16FC0">
      <w:pPr>
        <w:pStyle w:val="PargrafodaLista"/>
        <w:numPr>
          <w:ilvl w:val="0"/>
          <w:numId w:val="11"/>
        </w:numPr>
        <w:tabs>
          <w:tab w:val="left" w:pos="1240"/>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Que não se qualifiquem como microempresas, empresas de pequeno porte ou cooperativas enquadradas no art. 34 da Lei nº 11.488/07, face à Lei Complementar nº 147/14.</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E16FC0">
      <w:pPr>
        <w:pStyle w:val="PargrafodaLista"/>
        <w:numPr>
          <w:ilvl w:val="0"/>
          <w:numId w:val="11"/>
        </w:numPr>
        <w:tabs>
          <w:tab w:val="left" w:pos="1239"/>
          <w:tab w:val="left" w:pos="1240"/>
        </w:tabs>
        <w:rPr>
          <w:rFonts w:asciiTheme="majorHAnsi" w:hAnsiTheme="majorHAnsi" w:cstheme="minorHAnsi"/>
          <w:sz w:val="18"/>
          <w:szCs w:val="18"/>
          <w:lang w:val="pt-BR"/>
        </w:rPr>
      </w:pPr>
      <w:r w:rsidRPr="003A53AE">
        <w:rPr>
          <w:rFonts w:asciiTheme="majorHAnsi" w:hAnsiTheme="majorHAnsi" w:cstheme="minorHAnsi"/>
          <w:sz w:val="18"/>
          <w:szCs w:val="18"/>
          <w:lang w:val="pt-BR"/>
        </w:rPr>
        <w:t>Sob processo de falência, concordata ou recuperação judicial ou extrajudicial de</w:t>
      </w:r>
      <w:r w:rsidRPr="003A53AE">
        <w:rPr>
          <w:rFonts w:asciiTheme="majorHAnsi" w:hAnsiTheme="majorHAnsi" w:cstheme="minorHAnsi"/>
          <w:spacing w:val="-25"/>
          <w:sz w:val="18"/>
          <w:szCs w:val="18"/>
          <w:lang w:val="pt-BR"/>
        </w:rPr>
        <w:t xml:space="preserve"> </w:t>
      </w:r>
      <w:r w:rsidRPr="003A53AE">
        <w:rPr>
          <w:rFonts w:asciiTheme="majorHAnsi" w:hAnsiTheme="majorHAnsi" w:cstheme="minorHAnsi"/>
          <w:sz w:val="18"/>
          <w:szCs w:val="18"/>
          <w:lang w:val="pt-BR"/>
        </w:rPr>
        <w:t>crédito.</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016870">
      <w:pPr>
        <w:pStyle w:val="PargrafodaLista"/>
        <w:numPr>
          <w:ilvl w:val="1"/>
          <w:numId w:val="33"/>
        </w:numPr>
        <w:tabs>
          <w:tab w:val="left" w:pos="883"/>
        </w:tabs>
        <w:spacing w:line="242" w:lineRule="auto"/>
        <w:ind w:left="284" w:right="174"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Como requisito para a participação no Pregão, o licitante deverá declarar, em campo próprio do sistema</w:t>
      </w:r>
      <w:r w:rsidRPr="003A53AE">
        <w:rPr>
          <w:rFonts w:asciiTheme="majorHAnsi" w:hAnsiTheme="majorHAnsi" w:cstheme="minorHAnsi"/>
          <w:spacing w:val="-5"/>
          <w:sz w:val="18"/>
          <w:szCs w:val="18"/>
          <w:lang w:val="pt-BR"/>
        </w:rPr>
        <w:t xml:space="preserve"> </w:t>
      </w:r>
      <w:r w:rsidRPr="003A53AE">
        <w:rPr>
          <w:rFonts w:asciiTheme="majorHAnsi" w:hAnsiTheme="majorHAnsi" w:cstheme="minorHAnsi"/>
          <w:sz w:val="18"/>
          <w:szCs w:val="18"/>
          <w:lang w:val="pt-BR"/>
        </w:rPr>
        <w:t>eletrônico:</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6C79DE">
      <w:pPr>
        <w:pStyle w:val="PargrafodaLista"/>
        <w:numPr>
          <w:ilvl w:val="2"/>
          <w:numId w:val="33"/>
        </w:numPr>
        <w:ind w:left="567" w:right="179"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Que cumpre todos os requisitos de habilitação e que sua proposta está em conformidade com as exigências deste</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Edital;</w:t>
      </w:r>
    </w:p>
    <w:p w:rsidR="00E16FC0" w:rsidRPr="003A53AE" w:rsidRDefault="00E16FC0" w:rsidP="006C79DE">
      <w:pPr>
        <w:pStyle w:val="Corpodetexto"/>
        <w:spacing w:after="0"/>
        <w:ind w:left="567"/>
        <w:rPr>
          <w:rFonts w:asciiTheme="majorHAnsi" w:hAnsiTheme="majorHAnsi" w:cstheme="minorHAnsi"/>
          <w:sz w:val="18"/>
          <w:szCs w:val="18"/>
        </w:rPr>
      </w:pPr>
    </w:p>
    <w:p w:rsidR="00E16FC0" w:rsidRPr="003A53AE" w:rsidRDefault="00E16FC0" w:rsidP="006C79DE">
      <w:pPr>
        <w:pStyle w:val="PargrafodaLista"/>
        <w:numPr>
          <w:ilvl w:val="2"/>
          <w:numId w:val="33"/>
        </w:numPr>
        <w:ind w:left="567"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Que inexistem fatos supervenientes impeditivos para a sua habilitação neste</w:t>
      </w:r>
      <w:r w:rsidRPr="003A53AE">
        <w:rPr>
          <w:rFonts w:asciiTheme="majorHAnsi" w:hAnsiTheme="majorHAnsi" w:cstheme="minorHAnsi"/>
          <w:spacing w:val="-30"/>
          <w:sz w:val="18"/>
          <w:szCs w:val="18"/>
          <w:lang w:val="pt-BR"/>
        </w:rPr>
        <w:t xml:space="preserve"> </w:t>
      </w:r>
      <w:r w:rsidRPr="003A53AE">
        <w:rPr>
          <w:rFonts w:asciiTheme="majorHAnsi" w:hAnsiTheme="majorHAnsi" w:cstheme="minorHAnsi"/>
          <w:sz w:val="18"/>
          <w:szCs w:val="18"/>
          <w:lang w:val="pt-BR"/>
        </w:rPr>
        <w:t>certame;</w:t>
      </w:r>
    </w:p>
    <w:p w:rsidR="00E16FC0" w:rsidRPr="003A53AE" w:rsidRDefault="00E16FC0" w:rsidP="006C79DE">
      <w:pPr>
        <w:pStyle w:val="Corpodetexto"/>
        <w:spacing w:after="0"/>
        <w:ind w:left="567"/>
        <w:rPr>
          <w:rFonts w:asciiTheme="majorHAnsi" w:hAnsiTheme="majorHAnsi" w:cstheme="minorHAnsi"/>
          <w:sz w:val="18"/>
          <w:szCs w:val="18"/>
        </w:rPr>
      </w:pPr>
    </w:p>
    <w:p w:rsidR="00E16FC0" w:rsidRPr="003A53AE" w:rsidRDefault="00E16FC0" w:rsidP="006C79DE">
      <w:pPr>
        <w:pStyle w:val="PargrafodaLista"/>
        <w:numPr>
          <w:ilvl w:val="2"/>
          <w:numId w:val="33"/>
        </w:numPr>
        <w:ind w:left="567" w:right="178"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Que a empresa não utiliza mão-de-obra direta ou indireta de menores, conforme art. 7º, inciso XXXIII, da Constituição de 1988 c/c Lei nº 9.854/99, regulamentada pelo Decreto nº</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4.358/02.</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C74A8A" w:rsidP="00016870">
      <w:pPr>
        <w:pStyle w:val="PargrafodaLista"/>
        <w:numPr>
          <w:ilvl w:val="1"/>
          <w:numId w:val="33"/>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w:t>
      </w:r>
      <w:r w:rsidR="00E16FC0" w:rsidRPr="003A53AE">
        <w:rPr>
          <w:rFonts w:asciiTheme="majorHAnsi" w:hAnsiTheme="majorHAnsi" w:cstheme="minorHAnsi"/>
          <w:sz w:val="18"/>
          <w:szCs w:val="18"/>
          <w:lang w:val="pt-BR"/>
        </w:rPr>
        <w:t>Por força do que dispõe o Capítulo V, artigos 42 a 45 da Lei Complementar nº 123, de 14 de dezembro de 2006, as microempresas, empresas de pequeno porte, no ano-calendário anterior, receita bruta até o limite definido no inciso II do “caput” do artigo 3º da referida Lei Complementar, terão tratamento diferenciado e</w:t>
      </w:r>
      <w:r w:rsidR="00E16FC0" w:rsidRPr="003A53AE">
        <w:rPr>
          <w:rFonts w:asciiTheme="majorHAnsi" w:hAnsiTheme="majorHAnsi" w:cstheme="minorHAnsi"/>
          <w:spacing w:val="-13"/>
          <w:sz w:val="18"/>
          <w:szCs w:val="18"/>
          <w:lang w:val="pt-BR"/>
        </w:rPr>
        <w:t xml:space="preserve"> </w:t>
      </w:r>
      <w:r w:rsidR="00E16FC0" w:rsidRPr="003A53AE">
        <w:rPr>
          <w:rFonts w:asciiTheme="majorHAnsi" w:hAnsiTheme="majorHAnsi" w:cstheme="minorHAnsi"/>
          <w:sz w:val="18"/>
          <w:szCs w:val="18"/>
          <w:lang w:val="pt-BR"/>
        </w:rPr>
        <w:t>favorecido.</w:t>
      </w:r>
    </w:p>
    <w:p w:rsidR="00E16FC0" w:rsidRPr="003A53AE" w:rsidRDefault="00E16FC0" w:rsidP="00E16FC0">
      <w:pPr>
        <w:pStyle w:val="Corpodetexto"/>
        <w:spacing w:after="0"/>
        <w:rPr>
          <w:rFonts w:asciiTheme="majorHAnsi" w:hAnsiTheme="majorHAnsi" w:cstheme="minorHAnsi"/>
          <w:sz w:val="18"/>
          <w:szCs w:val="18"/>
        </w:rPr>
      </w:pPr>
    </w:p>
    <w:p w:rsidR="00E16FC0" w:rsidRPr="003A53AE" w:rsidRDefault="00E16FC0" w:rsidP="006C79DE">
      <w:pPr>
        <w:pStyle w:val="PargrafodaLista"/>
        <w:numPr>
          <w:ilvl w:val="2"/>
          <w:numId w:val="33"/>
        </w:numPr>
        <w:tabs>
          <w:tab w:val="left" w:pos="1876"/>
        </w:tabs>
        <w:ind w:right="177" w:hanging="499"/>
        <w:rPr>
          <w:rFonts w:asciiTheme="majorHAnsi" w:hAnsiTheme="majorHAnsi" w:cstheme="minorHAnsi"/>
          <w:sz w:val="18"/>
          <w:szCs w:val="18"/>
          <w:lang w:val="pt-BR"/>
        </w:rPr>
      </w:pPr>
      <w:r w:rsidRPr="003A53AE">
        <w:rPr>
          <w:rFonts w:asciiTheme="majorHAnsi" w:hAnsiTheme="majorHAnsi" w:cstheme="minorHAnsi"/>
          <w:sz w:val="18"/>
          <w:szCs w:val="18"/>
          <w:lang w:val="pt-BR"/>
        </w:rPr>
        <w:t>A licitante microempresa ou empresa de pequeno porte deverá informar tal condição no ato do envio da proposta, por intermédio de funcionalidade disponível no sistema eletrônico, sob pena de não usufruir do tratamento diferenciado previsto na Lei Complementar nº</w:t>
      </w:r>
      <w:r w:rsidRPr="003A53AE">
        <w:rPr>
          <w:rFonts w:asciiTheme="majorHAnsi" w:hAnsiTheme="majorHAnsi" w:cstheme="minorHAnsi"/>
          <w:spacing w:val="-5"/>
          <w:sz w:val="18"/>
          <w:szCs w:val="18"/>
          <w:lang w:val="pt-BR"/>
        </w:rPr>
        <w:t xml:space="preserve"> </w:t>
      </w:r>
      <w:r w:rsidRPr="003A53AE">
        <w:rPr>
          <w:rFonts w:asciiTheme="majorHAnsi" w:hAnsiTheme="majorHAnsi" w:cstheme="minorHAnsi"/>
          <w:sz w:val="18"/>
          <w:szCs w:val="18"/>
          <w:lang w:val="pt-BR"/>
        </w:rPr>
        <w:t>123/06.</w:t>
      </w:r>
    </w:p>
    <w:p w:rsidR="00E16FC0" w:rsidRPr="003A53AE" w:rsidRDefault="00E16FC0" w:rsidP="006C79DE">
      <w:pPr>
        <w:pStyle w:val="Corpodetexto"/>
        <w:spacing w:after="0"/>
        <w:ind w:hanging="499"/>
        <w:rPr>
          <w:rFonts w:asciiTheme="majorHAnsi" w:hAnsiTheme="majorHAnsi" w:cstheme="minorHAnsi"/>
          <w:sz w:val="18"/>
          <w:szCs w:val="18"/>
        </w:rPr>
      </w:pPr>
    </w:p>
    <w:p w:rsidR="00BE0337" w:rsidRPr="003A53AE" w:rsidRDefault="00BE0337" w:rsidP="00016870">
      <w:pPr>
        <w:pStyle w:val="Ttulo31"/>
        <w:numPr>
          <w:ilvl w:val="0"/>
          <w:numId w:val="33"/>
        </w:numPr>
        <w:tabs>
          <w:tab w:val="left" w:pos="457"/>
        </w:tabs>
        <w:ind w:left="456" w:hanging="283"/>
        <w:rPr>
          <w:rFonts w:asciiTheme="majorHAnsi" w:hAnsiTheme="majorHAnsi" w:cstheme="minorHAnsi"/>
          <w:sz w:val="18"/>
          <w:szCs w:val="18"/>
        </w:rPr>
      </w:pPr>
      <w:r w:rsidRPr="003A53AE">
        <w:rPr>
          <w:rFonts w:asciiTheme="majorHAnsi" w:hAnsiTheme="majorHAnsi" w:cstheme="minorHAnsi"/>
          <w:sz w:val="18"/>
          <w:szCs w:val="18"/>
        </w:rPr>
        <w:t xml:space="preserve">– DA IMPUGNAÇÃO DO </w:t>
      </w:r>
      <w:r w:rsidRPr="003A53AE">
        <w:rPr>
          <w:rFonts w:asciiTheme="majorHAnsi" w:hAnsiTheme="majorHAnsi" w:cstheme="minorHAnsi"/>
          <w:spacing w:val="-3"/>
          <w:sz w:val="18"/>
          <w:szCs w:val="18"/>
        </w:rPr>
        <w:t>ATO</w:t>
      </w:r>
      <w:r w:rsidRPr="003A53AE">
        <w:rPr>
          <w:rFonts w:asciiTheme="majorHAnsi" w:hAnsiTheme="majorHAnsi" w:cstheme="minorHAnsi"/>
          <w:spacing w:val="-7"/>
          <w:sz w:val="18"/>
          <w:szCs w:val="18"/>
        </w:rPr>
        <w:t xml:space="preserve"> </w:t>
      </w:r>
      <w:r w:rsidRPr="003A53AE">
        <w:rPr>
          <w:rFonts w:asciiTheme="majorHAnsi" w:hAnsiTheme="majorHAnsi" w:cstheme="minorHAnsi"/>
          <w:sz w:val="18"/>
          <w:szCs w:val="18"/>
        </w:rPr>
        <w:t>CONVOCATÓRIO</w:t>
      </w:r>
    </w:p>
    <w:p w:rsidR="00BE0337" w:rsidRPr="003A53AE" w:rsidRDefault="00BE0337" w:rsidP="00BE0337">
      <w:pPr>
        <w:pStyle w:val="Corpodetexto"/>
        <w:spacing w:after="0"/>
        <w:rPr>
          <w:rFonts w:asciiTheme="majorHAnsi" w:hAnsiTheme="majorHAnsi" w:cstheme="minorHAnsi"/>
          <w:b/>
          <w:sz w:val="18"/>
          <w:szCs w:val="18"/>
        </w:rPr>
      </w:pPr>
    </w:p>
    <w:p w:rsidR="00BE0337" w:rsidRPr="003A53AE" w:rsidRDefault="00BE0337" w:rsidP="00016870">
      <w:pPr>
        <w:pStyle w:val="PargrafodaLista"/>
        <w:numPr>
          <w:ilvl w:val="1"/>
          <w:numId w:val="34"/>
        </w:numPr>
        <w:tabs>
          <w:tab w:val="left" w:pos="883"/>
        </w:tabs>
        <w:ind w:right="176"/>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Qualquer pessoa, física ou jurídica, é parte legítima para solicitar esclarecimentos ou providências em relação ao presente PREGÃO, ou ainda para impugnar este Edital, desde que o faça com antecedência de até </w:t>
      </w:r>
      <w:r w:rsidRPr="003A53AE">
        <w:rPr>
          <w:rFonts w:asciiTheme="majorHAnsi" w:hAnsiTheme="majorHAnsi" w:cstheme="minorHAnsi"/>
          <w:b/>
          <w:sz w:val="18"/>
          <w:szCs w:val="18"/>
          <w:lang w:val="pt-BR"/>
        </w:rPr>
        <w:t>02 (dois) dias úteis</w:t>
      </w:r>
      <w:r w:rsidRPr="003A53AE">
        <w:rPr>
          <w:rFonts w:asciiTheme="majorHAnsi" w:hAnsiTheme="majorHAnsi" w:cstheme="minorHAnsi"/>
          <w:sz w:val="18"/>
          <w:szCs w:val="18"/>
          <w:lang w:val="pt-BR"/>
        </w:rPr>
        <w:t>, da data fixada para a abertura da sessão pública do certame, observado o disposto no art. 41, § 2º, da Lei Federal nº</w:t>
      </w:r>
      <w:r w:rsidRPr="003A53AE">
        <w:rPr>
          <w:rFonts w:asciiTheme="majorHAnsi" w:hAnsiTheme="majorHAnsi" w:cstheme="minorHAnsi"/>
          <w:spacing w:val="-24"/>
          <w:sz w:val="18"/>
          <w:szCs w:val="18"/>
          <w:lang w:val="pt-BR"/>
        </w:rPr>
        <w:t xml:space="preserve"> </w:t>
      </w:r>
      <w:r w:rsidRPr="003A53AE">
        <w:rPr>
          <w:rFonts w:asciiTheme="majorHAnsi" w:hAnsiTheme="majorHAnsi" w:cstheme="minorHAnsi"/>
          <w:sz w:val="18"/>
          <w:szCs w:val="18"/>
          <w:lang w:val="pt-BR"/>
        </w:rPr>
        <w:t>8.666/93.</w:t>
      </w:r>
    </w:p>
    <w:p w:rsidR="00BE0337" w:rsidRPr="003A53AE" w:rsidRDefault="00BE0337" w:rsidP="00BE0337">
      <w:pPr>
        <w:pStyle w:val="Corpodetexto"/>
        <w:spacing w:after="0"/>
        <w:rPr>
          <w:rFonts w:asciiTheme="majorHAnsi" w:hAnsiTheme="majorHAnsi" w:cstheme="minorHAnsi"/>
          <w:sz w:val="18"/>
          <w:szCs w:val="18"/>
        </w:rPr>
      </w:pPr>
    </w:p>
    <w:p w:rsidR="00BE0337" w:rsidRPr="003A53AE" w:rsidRDefault="00BE0337" w:rsidP="00243057">
      <w:pPr>
        <w:pStyle w:val="PargrafodaLista"/>
        <w:numPr>
          <w:ilvl w:val="2"/>
          <w:numId w:val="34"/>
        </w:numPr>
        <w:tabs>
          <w:tab w:val="left" w:pos="426"/>
        </w:tabs>
        <w:ind w:left="426" w:right="173"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As impugnações ou pedidos de esclarecimentos ao Edital deverão ser dirigidos ao (a) pregoeiro(a) e protocolizad</w:t>
      </w:r>
      <w:r w:rsidR="002B180F" w:rsidRPr="003A53AE">
        <w:rPr>
          <w:rFonts w:asciiTheme="majorHAnsi" w:hAnsiTheme="majorHAnsi" w:cstheme="minorHAnsi"/>
          <w:sz w:val="18"/>
          <w:szCs w:val="18"/>
          <w:lang w:val="pt-BR"/>
        </w:rPr>
        <w:t xml:space="preserve">os em dias úteis,  </w:t>
      </w:r>
      <w:r w:rsidR="00C56B2E" w:rsidRPr="003A53AE">
        <w:rPr>
          <w:rFonts w:asciiTheme="majorHAnsi" w:hAnsiTheme="majorHAnsi"/>
          <w:sz w:val="18"/>
          <w:szCs w:val="18"/>
          <w:lang w:val="pt-BR"/>
        </w:rPr>
        <w:t xml:space="preserve">das 08h00 às 12h00 e das 13:30 as 17:00 </w:t>
      </w:r>
      <w:r w:rsidRPr="003A53AE">
        <w:rPr>
          <w:rFonts w:asciiTheme="majorHAnsi" w:hAnsiTheme="majorHAnsi" w:cstheme="minorHAnsi"/>
          <w:sz w:val="18"/>
          <w:szCs w:val="18"/>
          <w:lang w:val="pt-BR"/>
        </w:rPr>
        <w:t xml:space="preserve">na </w:t>
      </w:r>
      <w:r w:rsidR="009F6803" w:rsidRPr="003A53AE">
        <w:rPr>
          <w:rFonts w:asciiTheme="majorHAnsi" w:hAnsiTheme="majorHAnsi" w:cstheme="minorHAnsi"/>
          <w:sz w:val="18"/>
          <w:szCs w:val="18"/>
          <w:lang w:val="pt-BR"/>
        </w:rPr>
        <w:t>Avenida Brasil, 621</w:t>
      </w:r>
      <w:r w:rsidRPr="003A53AE">
        <w:rPr>
          <w:rFonts w:asciiTheme="majorHAnsi" w:hAnsiTheme="majorHAnsi" w:cstheme="minorHAnsi"/>
          <w:sz w:val="18"/>
          <w:szCs w:val="18"/>
          <w:lang w:val="pt-BR"/>
        </w:rPr>
        <w:t xml:space="preserve">, Setor de </w:t>
      </w:r>
      <w:r w:rsidR="006C311E" w:rsidRPr="003A53AE">
        <w:rPr>
          <w:rFonts w:asciiTheme="majorHAnsi" w:hAnsiTheme="majorHAnsi" w:cstheme="minorHAnsi"/>
          <w:sz w:val="18"/>
          <w:szCs w:val="18"/>
          <w:lang w:val="pt-BR"/>
        </w:rPr>
        <w:t>Licitações</w:t>
      </w:r>
      <w:r w:rsidRPr="003A53AE">
        <w:rPr>
          <w:rFonts w:asciiTheme="majorHAnsi" w:hAnsiTheme="majorHAnsi" w:cstheme="minorHAnsi"/>
          <w:sz w:val="18"/>
          <w:szCs w:val="18"/>
          <w:lang w:val="pt-BR"/>
        </w:rPr>
        <w:t xml:space="preserve">, Centro, </w:t>
      </w:r>
      <w:r w:rsidR="009F6803" w:rsidRPr="003A53AE">
        <w:rPr>
          <w:rFonts w:asciiTheme="majorHAnsi" w:hAnsiTheme="majorHAnsi" w:cstheme="minorHAnsi"/>
          <w:sz w:val="18"/>
          <w:szCs w:val="18"/>
          <w:lang w:val="pt-BR"/>
        </w:rPr>
        <w:t>Santo Antonio do Sudoeste - P</w:t>
      </w:r>
      <w:r w:rsidRPr="003A53AE">
        <w:rPr>
          <w:rFonts w:asciiTheme="majorHAnsi" w:hAnsiTheme="majorHAnsi" w:cstheme="minorHAnsi"/>
          <w:sz w:val="18"/>
          <w:szCs w:val="18"/>
          <w:lang w:val="pt-BR"/>
        </w:rPr>
        <w:t>R.</w:t>
      </w:r>
    </w:p>
    <w:p w:rsidR="00BE0337" w:rsidRPr="003A53AE" w:rsidRDefault="00BE0337" w:rsidP="00243057">
      <w:pPr>
        <w:pStyle w:val="Corpodetexto"/>
        <w:spacing w:after="0"/>
        <w:rPr>
          <w:rFonts w:asciiTheme="majorHAnsi" w:hAnsiTheme="majorHAnsi" w:cstheme="minorHAnsi"/>
          <w:sz w:val="18"/>
          <w:szCs w:val="18"/>
        </w:rPr>
      </w:pPr>
    </w:p>
    <w:p w:rsidR="00BE0337" w:rsidRPr="003A53AE" w:rsidRDefault="00BE0337" w:rsidP="00243057">
      <w:pPr>
        <w:pStyle w:val="PargrafodaLista"/>
        <w:numPr>
          <w:ilvl w:val="2"/>
          <w:numId w:val="34"/>
        </w:numPr>
        <w:tabs>
          <w:tab w:val="left" w:pos="1134"/>
        </w:tabs>
        <w:ind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O(a) pregoeiro(a) deverá decidir sobre a impugnação antes da abertura do</w:t>
      </w:r>
      <w:r w:rsidRPr="003A53AE">
        <w:rPr>
          <w:rFonts w:asciiTheme="majorHAnsi" w:hAnsiTheme="majorHAnsi" w:cstheme="minorHAnsi"/>
          <w:spacing w:val="-18"/>
          <w:sz w:val="18"/>
          <w:szCs w:val="18"/>
          <w:lang w:val="pt-BR"/>
        </w:rPr>
        <w:t xml:space="preserve"> </w:t>
      </w:r>
      <w:r w:rsidRPr="003A53AE">
        <w:rPr>
          <w:rFonts w:asciiTheme="majorHAnsi" w:hAnsiTheme="majorHAnsi" w:cstheme="minorHAnsi"/>
          <w:sz w:val="18"/>
          <w:szCs w:val="18"/>
          <w:lang w:val="pt-BR"/>
        </w:rPr>
        <w:t>certame.</w:t>
      </w:r>
    </w:p>
    <w:p w:rsidR="00016870" w:rsidRPr="003A53AE" w:rsidRDefault="00016870" w:rsidP="00243057">
      <w:pPr>
        <w:pStyle w:val="PargrafodaLista"/>
        <w:ind w:firstLine="0"/>
        <w:rPr>
          <w:rFonts w:asciiTheme="majorHAnsi" w:hAnsiTheme="majorHAnsi" w:cstheme="minorHAnsi"/>
          <w:sz w:val="18"/>
          <w:szCs w:val="18"/>
          <w:lang w:val="pt-BR"/>
        </w:rPr>
      </w:pPr>
    </w:p>
    <w:p w:rsidR="00016870" w:rsidRPr="003A53AE" w:rsidRDefault="00016870" w:rsidP="00243057">
      <w:pPr>
        <w:pStyle w:val="PargrafodaLista"/>
        <w:numPr>
          <w:ilvl w:val="2"/>
          <w:numId w:val="34"/>
        </w:numPr>
        <w:ind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As impug</w:t>
      </w:r>
      <w:r w:rsidR="00F81079" w:rsidRPr="003A53AE">
        <w:rPr>
          <w:rFonts w:asciiTheme="majorHAnsi" w:hAnsiTheme="majorHAnsi" w:cstheme="minorHAnsi"/>
          <w:sz w:val="18"/>
          <w:szCs w:val="18"/>
          <w:lang w:val="pt-BR"/>
        </w:rPr>
        <w:t>nações e pedidos de esclarecimentos não suspendem os prazos previstos no certame.</w:t>
      </w:r>
    </w:p>
    <w:p w:rsidR="00BE0337" w:rsidRPr="003A53AE" w:rsidRDefault="00BE0337" w:rsidP="00243057">
      <w:pPr>
        <w:pStyle w:val="Corpodetexto"/>
        <w:spacing w:after="0"/>
        <w:rPr>
          <w:rFonts w:asciiTheme="majorHAnsi" w:hAnsiTheme="majorHAnsi" w:cstheme="minorHAnsi"/>
          <w:sz w:val="18"/>
          <w:szCs w:val="18"/>
        </w:rPr>
      </w:pPr>
    </w:p>
    <w:p w:rsidR="00BE0337" w:rsidRPr="003A53AE" w:rsidRDefault="00BE0337" w:rsidP="00243057">
      <w:pPr>
        <w:pStyle w:val="PargrafodaLista"/>
        <w:numPr>
          <w:ilvl w:val="2"/>
          <w:numId w:val="34"/>
        </w:numPr>
        <w:ind w:right="175"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Quando o acolhimento da impugnação implicar alteração do Edital capaz de afetar a formulação das propostas, será designada nova data para a realização deste PREGÃO.</w:t>
      </w:r>
    </w:p>
    <w:p w:rsidR="00BE0337" w:rsidRPr="003A53AE" w:rsidRDefault="00BE0337" w:rsidP="00243057">
      <w:pPr>
        <w:pStyle w:val="Corpodetexto"/>
        <w:spacing w:after="0"/>
        <w:rPr>
          <w:rFonts w:asciiTheme="majorHAnsi" w:hAnsiTheme="majorHAnsi" w:cstheme="minorHAnsi"/>
          <w:sz w:val="18"/>
          <w:szCs w:val="18"/>
        </w:rPr>
      </w:pPr>
    </w:p>
    <w:p w:rsidR="00BE0337" w:rsidRPr="003A53AE" w:rsidRDefault="00BE0337" w:rsidP="00243057">
      <w:pPr>
        <w:pStyle w:val="PargrafodaLista"/>
        <w:numPr>
          <w:ilvl w:val="1"/>
          <w:numId w:val="34"/>
        </w:numPr>
        <w:tabs>
          <w:tab w:val="left" w:pos="883"/>
        </w:tabs>
        <w:ind w:right="203"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w:t>
      </w:r>
    </w:p>
    <w:p w:rsidR="006C79DE" w:rsidRPr="003A53AE" w:rsidRDefault="006C79DE" w:rsidP="00243057">
      <w:pPr>
        <w:pStyle w:val="PargrafodaLista"/>
        <w:tabs>
          <w:tab w:val="left" w:pos="883"/>
        </w:tabs>
        <w:ind w:left="426" w:right="203" w:firstLine="0"/>
        <w:rPr>
          <w:rFonts w:asciiTheme="majorHAnsi" w:hAnsiTheme="majorHAnsi" w:cstheme="minorHAnsi"/>
          <w:sz w:val="18"/>
          <w:szCs w:val="18"/>
          <w:lang w:val="pt-BR"/>
        </w:rPr>
      </w:pPr>
    </w:p>
    <w:p w:rsidR="00F81079" w:rsidRPr="003A53AE" w:rsidRDefault="00F81079" w:rsidP="00243057">
      <w:pPr>
        <w:pStyle w:val="PargrafodaLista"/>
        <w:numPr>
          <w:ilvl w:val="1"/>
          <w:numId w:val="34"/>
        </w:numPr>
        <w:tabs>
          <w:tab w:val="left" w:pos="883"/>
        </w:tabs>
        <w:ind w:right="203"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Os pedidos de esclarecimentos referentes a este processo licitatório deverão ser enviados a Pregoeira, através dos e-mails: </w:t>
      </w:r>
      <w:hyperlink r:id="rId11" w:history="1">
        <w:r w:rsidR="00502F0F" w:rsidRPr="003A53AE">
          <w:rPr>
            <w:rStyle w:val="Hyperlink"/>
            <w:rFonts w:asciiTheme="majorHAnsi" w:hAnsiTheme="majorHAnsi" w:cstheme="minorHAnsi"/>
            <w:sz w:val="18"/>
            <w:szCs w:val="18"/>
            <w:lang w:val="pt-BR"/>
          </w:rPr>
          <w:t>licitacao@pmsas.pr.gov.br</w:t>
        </w:r>
      </w:hyperlink>
      <w:r w:rsidR="00502F0F" w:rsidRPr="003A53AE">
        <w:rPr>
          <w:rFonts w:asciiTheme="majorHAnsi" w:hAnsiTheme="majorHAnsi" w:cstheme="minorHAnsi"/>
          <w:sz w:val="18"/>
          <w:szCs w:val="18"/>
          <w:lang w:val="pt-BR"/>
        </w:rPr>
        <w:t xml:space="preserve"> </w:t>
      </w:r>
      <w:r w:rsidRPr="003A53AE">
        <w:rPr>
          <w:rFonts w:asciiTheme="majorHAnsi" w:hAnsiTheme="majorHAnsi" w:cstheme="minorHAnsi"/>
          <w:sz w:val="18"/>
          <w:szCs w:val="18"/>
          <w:lang w:val="pt-BR"/>
        </w:rPr>
        <w:t xml:space="preserve"> até 0</w:t>
      </w:r>
      <w:r w:rsidR="00BF27C4" w:rsidRPr="003A53AE">
        <w:rPr>
          <w:rFonts w:asciiTheme="majorHAnsi" w:hAnsiTheme="majorHAnsi" w:cstheme="minorHAnsi"/>
          <w:sz w:val="18"/>
          <w:szCs w:val="18"/>
          <w:lang w:val="pt-BR"/>
        </w:rPr>
        <w:t>2</w:t>
      </w:r>
      <w:r w:rsidRPr="003A53AE">
        <w:rPr>
          <w:rFonts w:asciiTheme="majorHAnsi" w:hAnsiTheme="majorHAnsi" w:cstheme="minorHAnsi"/>
          <w:sz w:val="18"/>
          <w:szCs w:val="18"/>
          <w:lang w:val="pt-BR"/>
        </w:rPr>
        <w:t xml:space="preserve"> (</w:t>
      </w:r>
      <w:r w:rsidR="00BF27C4" w:rsidRPr="003A53AE">
        <w:rPr>
          <w:rFonts w:asciiTheme="majorHAnsi" w:hAnsiTheme="majorHAnsi" w:cstheme="minorHAnsi"/>
          <w:sz w:val="18"/>
          <w:szCs w:val="18"/>
          <w:lang w:val="pt-BR"/>
        </w:rPr>
        <w:t>dois</w:t>
      </w:r>
      <w:r w:rsidRPr="003A53AE">
        <w:rPr>
          <w:rFonts w:asciiTheme="majorHAnsi" w:hAnsiTheme="majorHAnsi" w:cstheme="minorHAnsi"/>
          <w:sz w:val="18"/>
          <w:szCs w:val="18"/>
          <w:lang w:val="pt-BR"/>
        </w:rPr>
        <w:t xml:space="preserve">) dias úteis antes da data de realização do pregão. </w:t>
      </w:r>
    </w:p>
    <w:p w:rsidR="00F81079" w:rsidRPr="003A53AE" w:rsidRDefault="00F81079" w:rsidP="00243057">
      <w:pPr>
        <w:pStyle w:val="ParagraphStyle"/>
        <w:jc w:val="both"/>
        <w:rPr>
          <w:rFonts w:asciiTheme="majorHAnsi" w:hAnsiTheme="majorHAnsi" w:cstheme="minorHAnsi"/>
          <w:b/>
          <w:bCs/>
          <w:sz w:val="18"/>
          <w:szCs w:val="18"/>
        </w:rPr>
      </w:pPr>
    </w:p>
    <w:p w:rsidR="00DE48EC" w:rsidRPr="003A53AE" w:rsidRDefault="00F81079" w:rsidP="00DE48EC">
      <w:pPr>
        <w:pStyle w:val="ParagraphStyle"/>
        <w:jc w:val="both"/>
        <w:rPr>
          <w:rFonts w:asciiTheme="majorHAnsi" w:hAnsiTheme="majorHAnsi" w:cstheme="minorHAnsi"/>
          <w:b/>
          <w:bCs/>
          <w:sz w:val="18"/>
          <w:szCs w:val="18"/>
        </w:rPr>
      </w:pPr>
      <w:r w:rsidRPr="003A53AE">
        <w:rPr>
          <w:rFonts w:asciiTheme="majorHAnsi" w:hAnsiTheme="majorHAnsi" w:cstheme="minorHAnsi"/>
          <w:b/>
          <w:bCs/>
          <w:sz w:val="18"/>
          <w:szCs w:val="18"/>
        </w:rPr>
        <w:t xml:space="preserve">5 </w:t>
      </w:r>
      <w:r w:rsidR="005603E5" w:rsidRPr="003A53AE">
        <w:rPr>
          <w:rFonts w:asciiTheme="majorHAnsi" w:hAnsiTheme="majorHAnsi" w:cstheme="minorHAnsi"/>
          <w:b/>
          <w:bCs/>
          <w:sz w:val="18"/>
          <w:szCs w:val="18"/>
        </w:rPr>
        <w:t>–</w:t>
      </w:r>
      <w:r w:rsidRPr="003A53AE">
        <w:rPr>
          <w:rFonts w:asciiTheme="majorHAnsi" w:hAnsiTheme="majorHAnsi" w:cstheme="minorHAnsi"/>
          <w:b/>
          <w:bCs/>
          <w:sz w:val="18"/>
          <w:szCs w:val="18"/>
        </w:rPr>
        <w:t xml:space="preserve"> </w:t>
      </w:r>
      <w:r w:rsidR="005603E5" w:rsidRPr="003A53AE">
        <w:rPr>
          <w:rFonts w:asciiTheme="majorHAnsi" w:hAnsiTheme="majorHAnsi" w:cstheme="minorHAnsi"/>
          <w:b/>
          <w:bCs/>
          <w:sz w:val="18"/>
          <w:szCs w:val="18"/>
        </w:rPr>
        <w:t>DO CREDENCIAMENTO</w:t>
      </w:r>
    </w:p>
    <w:p w:rsidR="00C266CA" w:rsidRPr="003A53AE" w:rsidRDefault="00F81079" w:rsidP="00C266CA">
      <w:pPr>
        <w:pStyle w:val="ParagraphStyle"/>
        <w:numPr>
          <w:ilvl w:val="1"/>
          <w:numId w:val="13"/>
        </w:numPr>
        <w:ind w:left="284" w:firstLine="0"/>
        <w:jc w:val="both"/>
        <w:rPr>
          <w:rFonts w:asciiTheme="majorHAnsi" w:hAnsiTheme="majorHAnsi" w:cstheme="minorHAnsi"/>
          <w:sz w:val="18"/>
          <w:szCs w:val="18"/>
        </w:rPr>
      </w:pPr>
      <w:r w:rsidRPr="003A53AE">
        <w:rPr>
          <w:rFonts w:asciiTheme="majorHAnsi" w:hAnsiTheme="majorHAnsi" w:cstheme="minorHAnsi"/>
          <w:b/>
          <w:bCs/>
          <w:sz w:val="18"/>
          <w:szCs w:val="18"/>
        </w:rPr>
        <w:t>–</w:t>
      </w:r>
      <w:r w:rsidR="00DE48EC" w:rsidRPr="003A53AE">
        <w:rPr>
          <w:rFonts w:asciiTheme="majorHAnsi" w:hAnsiTheme="majorHAnsi" w:cstheme="minorHAnsi"/>
          <w:sz w:val="18"/>
          <w:szCs w:val="18"/>
        </w:rPr>
        <w:t xml:space="preserve"> </w:t>
      </w:r>
      <w:r w:rsidRPr="003A53AE">
        <w:rPr>
          <w:rFonts w:asciiTheme="majorHAnsi" w:hAnsiTheme="majorHAnsi" w:cstheme="minorHAnsi"/>
          <w:sz w:val="18"/>
          <w:szCs w:val="18"/>
        </w:rPr>
        <w:t xml:space="preserve">O credenciamento dar-se-á pela atribuição, pelo órgão provedor, de chave de identificação e de </w:t>
      </w:r>
      <w:r w:rsidR="005603E5" w:rsidRPr="003A53AE">
        <w:rPr>
          <w:rFonts w:asciiTheme="majorHAnsi" w:hAnsiTheme="majorHAnsi" w:cstheme="minorHAnsi"/>
          <w:sz w:val="18"/>
          <w:szCs w:val="18"/>
        </w:rPr>
        <w:t>senha, pessoal e intransferível, para acesso ao sistema eletrônico</w:t>
      </w:r>
      <w:r w:rsidR="006A1300" w:rsidRPr="003A53AE">
        <w:rPr>
          <w:rFonts w:asciiTheme="majorHAnsi" w:hAnsiTheme="majorHAnsi" w:cstheme="minorHAnsi"/>
          <w:sz w:val="18"/>
          <w:szCs w:val="18"/>
        </w:rPr>
        <w:t xml:space="preserve"> (ART. 3º, do Decreto nº 21/2016), no site </w:t>
      </w:r>
      <w:hyperlink r:id="rId12" w:history="1">
        <w:r w:rsidR="00755CE2" w:rsidRPr="003A53AE">
          <w:rPr>
            <w:rStyle w:val="Hyperlink"/>
            <w:rFonts w:asciiTheme="majorHAnsi" w:hAnsiTheme="majorHAnsi" w:cstheme="minorHAnsi"/>
            <w:sz w:val="18"/>
            <w:szCs w:val="18"/>
          </w:rPr>
          <w:t>www.comprasnet.gov.br</w:t>
        </w:r>
      </w:hyperlink>
      <w:r w:rsidR="00755CE2" w:rsidRPr="003A53AE">
        <w:rPr>
          <w:rFonts w:asciiTheme="majorHAnsi" w:hAnsiTheme="majorHAnsi" w:cstheme="minorHAnsi"/>
          <w:sz w:val="18"/>
          <w:szCs w:val="18"/>
        </w:rPr>
        <w:t xml:space="preserve">. </w:t>
      </w:r>
    </w:p>
    <w:p w:rsidR="006A1300" w:rsidRPr="003A53AE" w:rsidRDefault="006A1300" w:rsidP="006A1300">
      <w:pPr>
        <w:pStyle w:val="ParagraphStyle"/>
        <w:ind w:left="284"/>
        <w:jc w:val="both"/>
        <w:rPr>
          <w:rFonts w:asciiTheme="majorHAnsi" w:hAnsiTheme="majorHAnsi" w:cstheme="minorHAnsi"/>
          <w:sz w:val="18"/>
          <w:szCs w:val="18"/>
        </w:rPr>
      </w:pPr>
    </w:p>
    <w:p w:rsidR="00BE0337" w:rsidRPr="003A53AE" w:rsidRDefault="00BE0337" w:rsidP="00F81079">
      <w:pPr>
        <w:pStyle w:val="PargrafodaLista"/>
        <w:numPr>
          <w:ilvl w:val="1"/>
          <w:numId w:val="13"/>
        </w:numPr>
        <w:tabs>
          <w:tab w:val="left" w:pos="883"/>
        </w:tabs>
        <w:ind w:left="284" w:right="175"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O</w:t>
      </w:r>
      <w:r w:rsidR="006A1300" w:rsidRPr="003A53AE">
        <w:rPr>
          <w:rFonts w:asciiTheme="majorHAnsi" w:hAnsiTheme="majorHAnsi" w:cstheme="minorHAnsi"/>
          <w:sz w:val="18"/>
          <w:szCs w:val="18"/>
          <w:lang w:val="pt-BR"/>
        </w:rPr>
        <w:t xml:space="preserve">s licitantes ou seus representantes legais deverão estar previamente </w:t>
      </w:r>
      <w:r w:rsidRPr="003A53AE">
        <w:rPr>
          <w:rFonts w:asciiTheme="majorHAnsi" w:hAnsiTheme="majorHAnsi" w:cstheme="minorHAnsi"/>
          <w:sz w:val="18"/>
          <w:szCs w:val="18"/>
          <w:lang w:val="pt-BR"/>
        </w:rPr>
        <w:t>credenciamento junto ao provedor</w:t>
      </w:r>
      <w:r w:rsidR="006A1300" w:rsidRPr="003A53AE">
        <w:rPr>
          <w:rFonts w:asciiTheme="majorHAnsi" w:hAnsiTheme="majorHAnsi" w:cstheme="minorHAnsi"/>
          <w:sz w:val="18"/>
          <w:szCs w:val="18"/>
          <w:lang w:val="pt-BR"/>
        </w:rPr>
        <w:t>, no prazo mínimo de 03(três) dias úteis antes da data de realização do PREGÃO</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ELETRÔNICO.</w:t>
      </w:r>
    </w:p>
    <w:p w:rsidR="00BE0337" w:rsidRPr="003A53AE" w:rsidRDefault="00BE0337" w:rsidP="00BE0337">
      <w:pPr>
        <w:pStyle w:val="Corpodetexto"/>
        <w:rPr>
          <w:rFonts w:asciiTheme="majorHAnsi" w:hAnsiTheme="majorHAnsi" w:cstheme="minorHAnsi"/>
          <w:sz w:val="18"/>
          <w:szCs w:val="18"/>
        </w:rPr>
      </w:pPr>
    </w:p>
    <w:p w:rsidR="00BE0337" w:rsidRPr="003A53AE" w:rsidRDefault="006A1300" w:rsidP="006A1300">
      <w:pPr>
        <w:pStyle w:val="PargrafodaLista"/>
        <w:numPr>
          <w:ilvl w:val="1"/>
          <w:numId w:val="13"/>
        </w:numPr>
        <w:tabs>
          <w:tab w:val="left" w:pos="741"/>
        </w:tabs>
        <w:ind w:left="426" w:right="173" w:hanging="142"/>
        <w:rPr>
          <w:rFonts w:asciiTheme="majorHAnsi" w:hAnsiTheme="majorHAnsi" w:cstheme="minorHAnsi"/>
          <w:sz w:val="18"/>
          <w:szCs w:val="18"/>
          <w:lang w:val="pt-BR"/>
        </w:rPr>
      </w:pPr>
      <w:r w:rsidRPr="003A53AE">
        <w:rPr>
          <w:rFonts w:asciiTheme="majorHAnsi" w:hAnsiTheme="majorHAnsi" w:cstheme="minorHAnsi"/>
          <w:sz w:val="18"/>
          <w:szCs w:val="18"/>
          <w:lang w:val="pt-BR"/>
        </w:rPr>
        <w:t>O credenciamento do licitante dependerá de registro cadastral atualizado no Sistema de Cadastramento Unificado de Fornecedores – SICAF, que também será requisito obrigatório para fins de habilitação.</w:t>
      </w:r>
    </w:p>
    <w:p w:rsidR="006A1300" w:rsidRPr="003A53AE" w:rsidRDefault="006A1300" w:rsidP="006A1300">
      <w:pPr>
        <w:pStyle w:val="PargrafodaLista"/>
        <w:rPr>
          <w:rFonts w:asciiTheme="majorHAnsi" w:hAnsiTheme="majorHAnsi" w:cstheme="minorHAnsi"/>
          <w:sz w:val="18"/>
          <w:szCs w:val="18"/>
          <w:lang w:val="pt-BR"/>
        </w:rPr>
      </w:pPr>
    </w:p>
    <w:p w:rsidR="006A1300" w:rsidRPr="003A53AE" w:rsidRDefault="006A1300" w:rsidP="006A1300">
      <w:pPr>
        <w:pStyle w:val="PargrafodaLista"/>
        <w:numPr>
          <w:ilvl w:val="1"/>
          <w:numId w:val="13"/>
        </w:numPr>
        <w:tabs>
          <w:tab w:val="left" w:pos="741"/>
        </w:tabs>
        <w:ind w:left="426" w:right="173" w:hanging="142"/>
        <w:rPr>
          <w:rFonts w:asciiTheme="majorHAnsi" w:hAnsiTheme="majorHAnsi" w:cstheme="minorHAnsi"/>
          <w:sz w:val="18"/>
          <w:szCs w:val="18"/>
          <w:lang w:val="pt-BR"/>
        </w:rPr>
      </w:pPr>
      <w:r w:rsidRPr="003A53AE">
        <w:rPr>
          <w:rFonts w:asciiTheme="majorHAnsi" w:hAnsiTheme="majorHAnsi" w:cstheme="minorHAnsi"/>
          <w:sz w:val="18"/>
          <w:szCs w:val="18"/>
          <w:lang w:val="pt-BR"/>
        </w:rPr>
        <w:t>O credenciamento junto ao provedor do sistema implicará a responsabilidade legal do licitante ou de seu representante legal e presunção de sua capacidade técnica para realização das transações</w:t>
      </w:r>
      <w:r w:rsidR="00751220" w:rsidRPr="003A53AE">
        <w:rPr>
          <w:rFonts w:asciiTheme="majorHAnsi" w:hAnsiTheme="majorHAnsi" w:cstheme="minorHAnsi"/>
          <w:sz w:val="18"/>
          <w:szCs w:val="18"/>
          <w:lang w:val="pt-BR"/>
        </w:rPr>
        <w:t xml:space="preserve"> inerentes ao PREGÃO ELETRÔNICO.</w:t>
      </w:r>
    </w:p>
    <w:p w:rsidR="00751220" w:rsidRPr="003A53AE" w:rsidRDefault="00751220" w:rsidP="00751220">
      <w:pPr>
        <w:pStyle w:val="PargrafodaLista"/>
        <w:rPr>
          <w:rFonts w:asciiTheme="majorHAnsi" w:hAnsiTheme="majorHAnsi" w:cstheme="minorHAnsi"/>
          <w:sz w:val="18"/>
          <w:szCs w:val="18"/>
          <w:lang w:val="pt-BR"/>
        </w:rPr>
      </w:pPr>
    </w:p>
    <w:p w:rsidR="00751220" w:rsidRPr="003A53AE" w:rsidRDefault="00751220" w:rsidP="006A1300">
      <w:pPr>
        <w:pStyle w:val="PargrafodaLista"/>
        <w:numPr>
          <w:ilvl w:val="1"/>
          <w:numId w:val="13"/>
        </w:numPr>
        <w:tabs>
          <w:tab w:val="left" w:pos="741"/>
        </w:tabs>
        <w:ind w:left="426" w:right="173" w:hanging="142"/>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uso da senha de acesso pelo licitante é de sua responsabilidade exclusiva, incluindo qualquer transação efetuada diretamente ou por seu representante, não cabendo ao provedor do sistema ou PREFEITURA MUNICIPAL DE </w:t>
      </w:r>
      <w:r w:rsidR="00502F0F" w:rsidRPr="003A53AE">
        <w:rPr>
          <w:rFonts w:asciiTheme="majorHAnsi" w:hAnsiTheme="majorHAnsi" w:cstheme="minorHAnsi"/>
          <w:sz w:val="18"/>
          <w:szCs w:val="18"/>
          <w:lang w:val="pt-BR"/>
        </w:rPr>
        <w:t>SANTO ANTONIO DO SUDOESTE</w:t>
      </w:r>
      <w:r w:rsidRPr="003A53AE">
        <w:rPr>
          <w:rFonts w:asciiTheme="majorHAnsi" w:hAnsiTheme="majorHAnsi" w:cstheme="minorHAnsi"/>
          <w:sz w:val="18"/>
          <w:szCs w:val="18"/>
          <w:lang w:val="pt-BR"/>
        </w:rPr>
        <w:t>, promotora da Licitação responsabilidade por eventuais danos decorrentes do uso indevido da senha, ainda que por terceiros.</w:t>
      </w:r>
    </w:p>
    <w:p w:rsidR="00751220" w:rsidRPr="003A53AE" w:rsidRDefault="00751220" w:rsidP="00751220">
      <w:pPr>
        <w:pStyle w:val="PargrafodaLista"/>
        <w:rPr>
          <w:rFonts w:asciiTheme="majorHAnsi" w:hAnsiTheme="majorHAnsi" w:cstheme="minorHAnsi"/>
          <w:sz w:val="18"/>
          <w:szCs w:val="18"/>
          <w:lang w:val="pt-BR"/>
        </w:rPr>
      </w:pPr>
    </w:p>
    <w:p w:rsidR="00751220" w:rsidRPr="003A53AE" w:rsidRDefault="00F5332C" w:rsidP="006A1300">
      <w:pPr>
        <w:pStyle w:val="PargrafodaLista"/>
        <w:numPr>
          <w:ilvl w:val="1"/>
          <w:numId w:val="13"/>
        </w:numPr>
        <w:tabs>
          <w:tab w:val="left" w:pos="741"/>
        </w:tabs>
        <w:ind w:left="426" w:right="173" w:hanging="142"/>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Todos os procedimentos da licitação seguirão o disposto na Lei Complementar nº 123/2006 e no Decreto Municipal nº </w:t>
      </w:r>
      <w:r w:rsidR="00502F0F" w:rsidRPr="003A53AE">
        <w:rPr>
          <w:rFonts w:asciiTheme="majorHAnsi" w:hAnsiTheme="majorHAnsi" w:cstheme="minorHAnsi"/>
          <w:sz w:val="18"/>
          <w:szCs w:val="18"/>
          <w:lang w:val="pt-BR"/>
        </w:rPr>
        <w:t>3.340/2016</w:t>
      </w:r>
      <w:r w:rsidRPr="003A53AE">
        <w:rPr>
          <w:rFonts w:asciiTheme="majorHAnsi" w:hAnsiTheme="majorHAnsi" w:cstheme="minorHAnsi"/>
          <w:sz w:val="18"/>
          <w:szCs w:val="18"/>
          <w:lang w:val="pt-BR"/>
        </w:rPr>
        <w:t>, devendo as licitantes interessadas declarar tal condição para seu credenciamento, mediante os meios disponibilizados pelo Sistema.</w:t>
      </w:r>
    </w:p>
    <w:p w:rsidR="00BE0337" w:rsidRPr="003A53AE" w:rsidRDefault="00BE0337" w:rsidP="00BE0337">
      <w:pPr>
        <w:pStyle w:val="Corpodetexto"/>
        <w:rPr>
          <w:rFonts w:asciiTheme="majorHAnsi" w:hAnsiTheme="majorHAnsi" w:cstheme="minorHAnsi"/>
          <w:sz w:val="18"/>
          <w:szCs w:val="18"/>
        </w:rPr>
      </w:pPr>
    </w:p>
    <w:p w:rsidR="00BE0337" w:rsidRPr="003A53AE" w:rsidRDefault="00BE0337" w:rsidP="00F5332C">
      <w:pPr>
        <w:pStyle w:val="PargrafodaLista"/>
        <w:numPr>
          <w:ilvl w:val="2"/>
          <w:numId w:val="13"/>
        </w:numPr>
        <w:tabs>
          <w:tab w:val="left" w:pos="1461"/>
        </w:tabs>
        <w:ind w:left="851" w:right="176" w:firstLine="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licitante deverá declarar, sob as penas do artigo 299 do Código Penal, que se enquadra na situação de microempresa ou empresa de pequeno porte, nos termos da Lei Complementar nº 123, de </w:t>
      </w:r>
      <w:r w:rsidRPr="003A53AE">
        <w:rPr>
          <w:rFonts w:asciiTheme="majorHAnsi" w:hAnsiTheme="majorHAnsi" w:cstheme="minorHAnsi"/>
          <w:sz w:val="18"/>
          <w:szCs w:val="18"/>
          <w:lang w:val="pt-BR"/>
        </w:rPr>
        <w:lastRenderedPageBreak/>
        <w:t>2006, bem assim que inexistem fatos supervenientes que conduzam ao seu desenquadramento dessa situação (</w:t>
      </w:r>
      <w:r w:rsidRPr="003A53AE">
        <w:rPr>
          <w:rFonts w:asciiTheme="majorHAnsi" w:hAnsiTheme="majorHAnsi" w:cstheme="minorHAnsi"/>
          <w:b/>
          <w:sz w:val="18"/>
          <w:szCs w:val="18"/>
          <w:lang w:val="pt-BR"/>
        </w:rPr>
        <w:t>Anexo</w:t>
      </w:r>
      <w:r w:rsidRPr="003A53AE">
        <w:rPr>
          <w:rFonts w:asciiTheme="majorHAnsi" w:hAnsiTheme="majorHAnsi" w:cstheme="minorHAnsi"/>
          <w:b/>
          <w:spacing w:val="-12"/>
          <w:sz w:val="18"/>
          <w:szCs w:val="18"/>
          <w:lang w:val="pt-BR"/>
        </w:rPr>
        <w:t xml:space="preserve"> </w:t>
      </w:r>
      <w:r w:rsidRPr="003A53AE">
        <w:rPr>
          <w:rFonts w:asciiTheme="majorHAnsi" w:hAnsiTheme="majorHAnsi" w:cstheme="minorHAnsi"/>
          <w:b/>
          <w:sz w:val="18"/>
          <w:szCs w:val="18"/>
          <w:lang w:val="pt-BR"/>
        </w:rPr>
        <w:t>V</w:t>
      </w:r>
      <w:r w:rsidRPr="003A53AE">
        <w:rPr>
          <w:rFonts w:asciiTheme="majorHAnsi" w:hAnsiTheme="majorHAnsi" w:cstheme="minorHAnsi"/>
          <w:sz w:val="18"/>
          <w:szCs w:val="18"/>
          <w:lang w:val="pt-BR"/>
        </w:rPr>
        <w:t>).</w:t>
      </w:r>
    </w:p>
    <w:p w:rsidR="00BE0337" w:rsidRPr="003A53AE" w:rsidRDefault="00BE0337" w:rsidP="00F5332C">
      <w:pPr>
        <w:pStyle w:val="Corpodetexto"/>
        <w:spacing w:before="2"/>
        <w:ind w:left="851" w:firstLine="3"/>
        <w:rPr>
          <w:rFonts w:asciiTheme="majorHAnsi" w:hAnsiTheme="majorHAnsi" w:cstheme="minorHAnsi"/>
          <w:sz w:val="18"/>
          <w:szCs w:val="18"/>
        </w:rPr>
      </w:pPr>
    </w:p>
    <w:p w:rsidR="00BB36B1" w:rsidRPr="003A53AE" w:rsidRDefault="002822A6" w:rsidP="00F5332C">
      <w:pPr>
        <w:pStyle w:val="Corpodetexto"/>
        <w:spacing w:after="0"/>
        <w:ind w:left="851" w:firstLine="3"/>
        <w:rPr>
          <w:rFonts w:asciiTheme="majorHAnsi" w:hAnsiTheme="majorHAnsi" w:cstheme="minorHAnsi"/>
          <w:sz w:val="18"/>
          <w:szCs w:val="18"/>
        </w:rPr>
      </w:pPr>
      <w:r w:rsidRPr="003A53AE">
        <w:rPr>
          <w:rFonts w:asciiTheme="majorHAnsi" w:hAnsiTheme="majorHAnsi" w:cstheme="minorHAnsi"/>
          <w:sz w:val="18"/>
          <w:szCs w:val="18"/>
        </w:rPr>
        <w:t>5.6.</w:t>
      </w:r>
      <w:r w:rsidR="002C2C3F" w:rsidRPr="003A53AE">
        <w:rPr>
          <w:rFonts w:asciiTheme="majorHAnsi" w:hAnsiTheme="majorHAnsi" w:cstheme="minorHAnsi"/>
          <w:sz w:val="18"/>
          <w:szCs w:val="18"/>
        </w:rPr>
        <w:t>2</w:t>
      </w:r>
      <w:r w:rsidR="00BB36B1" w:rsidRPr="003A53AE">
        <w:rPr>
          <w:rFonts w:asciiTheme="majorHAnsi" w:hAnsiTheme="majorHAnsi" w:cstheme="minorHAnsi"/>
          <w:sz w:val="18"/>
          <w:szCs w:val="18"/>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w:t>
      </w:r>
      <w:r w:rsidR="00BB36B1" w:rsidRPr="003A53AE">
        <w:rPr>
          <w:rFonts w:asciiTheme="majorHAnsi" w:hAnsiTheme="majorHAnsi" w:cstheme="minorHAnsi"/>
          <w:spacing w:val="-32"/>
          <w:sz w:val="18"/>
          <w:szCs w:val="18"/>
        </w:rPr>
        <w:t xml:space="preserve"> </w:t>
      </w:r>
      <w:r w:rsidR="00BB36B1" w:rsidRPr="003A53AE">
        <w:rPr>
          <w:rFonts w:asciiTheme="majorHAnsi" w:hAnsiTheme="majorHAnsi" w:cstheme="minorHAnsi"/>
          <w:sz w:val="18"/>
          <w:szCs w:val="18"/>
        </w:rPr>
        <w:t>licitação</w:t>
      </w:r>
    </w:p>
    <w:p w:rsidR="00BB36B1" w:rsidRPr="003A53AE" w:rsidRDefault="00BB36B1" w:rsidP="00BB36B1">
      <w:pPr>
        <w:pStyle w:val="PargrafodaLista"/>
        <w:tabs>
          <w:tab w:val="left" w:pos="1461"/>
        </w:tabs>
        <w:spacing w:before="1"/>
        <w:ind w:left="1460" w:right="176" w:firstLine="0"/>
        <w:jc w:val="left"/>
        <w:rPr>
          <w:rFonts w:asciiTheme="majorHAnsi" w:hAnsiTheme="majorHAnsi" w:cstheme="minorHAnsi"/>
          <w:sz w:val="18"/>
          <w:szCs w:val="18"/>
          <w:highlight w:val="darkCyan"/>
          <w:lang w:val="pt-BR"/>
        </w:rPr>
      </w:pPr>
    </w:p>
    <w:p w:rsidR="00247865" w:rsidRPr="003A53AE" w:rsidRDefault="00247865" w:rsidP="006A1300">
      <w:pPr>
        <w:pStyle w:val="Ttulo31"/>
        <w:numPr>
          <w:ilvl w:val="0"/>
          <w:numId w:val="13"/>
        </w:numPr>
        <w:tabs>
          <w:tab w:val="left" w:pos="457"/>
        </w:tabs>
        <w:ind w:left="456" w:hanging="283"/>
        <w:rPr>
          <w:rFonts w:asciiTheme="majorHAnsi" w:hAnsiTheme="majorHAnsi" w:cstheme="minorHAnsi"/>
          <w:sz w:val="18"/>
          <w:szCs w:val="18"/>
          <w:lang w:val="pt-BR"/>
        </w:rPr>
      </w:pPr>
      <w:r w:rsidRPr="003A53AE">
        <w:rPr>
          <w:rFonts w:asciiTheme="majorHAnsi" w:hAnsiTheme="majorHAnsi" w:cstheme="minorHAnsi"/>
          <w:sz w:val="18"/>
          <w:szCs w:val="18"/>
          <w:lang w:val="pt-BR"/>
        </w:rPr>
        <w:t>– DO ENVIO DA PROPOSTA DE</w:t>
      </w:r>
      <w:r w:rsidRPr="003A53AE">
        <w:rPr>
          <w:rFonts w:asciiTheme="majorHAnsi" w:hAnsiTheme="majorHAnsi" w:cstheme="minorHAnsi"/>
          <w:spacing w:val="-17"/>
          <w:sz w:val="18"/>
          <w:szCs w:val="18"/>
          <w:lang w:val="pt-BR"/>
        </w:rPr>
        <w:t xml:space="preserve"> </w:t>
      </w:r>
      <w:r w:rsidRPr="003A53AE">
        <w:rPr>
          <w:rFonts w:asciiTheme="majorHAnsi" w:hAnsiTheme="majorHAnsi" w:cstheme="minorHAnsi"/>
          <w:sz w:val="18"/>
          <w:szCs w:val="18"/>
          <w:lang w:val="pt-BR"/>
        </w:rPr>
        <w:t>PREÇOS</w:t>
      </w:r>
    </w:p>
    <w:p w:rsidR="00247865" w:rsidRPr="003A53AE" w:rsidRDefault="00247865" w:rsidP="00247865">
      <w:pPr>
        <w:pStyle w:val="Corpodetexto"/>
        <w:spacing w:after="0"/>
        <w:rPr>
          <w:rFonts w:asciiTheme="majorHAnsi" w:hAnsiTheme="majorHAnsi" w:cstheme="minorHAnsi"/>
          <w:b/>
          <w:sz w:val="18"/>
          <w:szCs w:val="18"/>
        </w:rPr>
      </w:pPr>
    </w:p>
    <w:p w:rsidR="00247865" w:rsidRPr="003A53AE" w:rsidRDefault="00247865" w:rsidP="00247865">
      <w:pPr>
        <w:pStyle w:val="PargrafodaLista"/>
        <w:numPr>
          <w:ilvl w:val="1"/>
          <w:numId w:val="14"/>
        </w:numPr>
        <w:tabs>
          <w:tab w:val="left" w:pos="883"/>
        </w:tabs>
        <w:spacing w:line="266" w:lineRule="exact"/>
        <w:ind w:right="264" w:hanging="704"/>
        <w:rPr>
          <w:rFonts w:asciiTheme="majorHAnsi" w:hAnsiTheme="majorHAnsi" w:cstheme="minorHAnsi"/>
          <w:sz w:val="18"/>
          <w:szCs w:val="18"/>
          <w:lang w:val="pt-BR"/>
        </w:rPr>
      </w:pPr>
      <w:bookmarkStart w:id="0" w:name="_bookmark0"/>
      <w:bookmarkEnd w:id="0"/>
      <w:r w:rsidRPr="003A53AE">
        <w:rPr>
          <w:rFonts w:asciiTheme="majorHAnsi" w:hAnsiTheme="majorHAnsi" w:cstheme="minorHAnsi"/>
          <w:sz w:val="18"/>
          <w:szCs w:val="18"/>
          <w:lang w:val="pt-BR"/>
        </w:rPr>
        <w:t xml:space="preserve">A participação no </w:t>
      </w:r>
      <w:r w:rsidRPr="003A53AE">
        <w:rPr>
          <w:rFonts w:asciiTheme="majorHAnsi" w:hAnsiTheme="majorHAnsi" w:cstheme="minorHAnsi"/>
          <w:b/>
          <w:sz w:val="18"/>
          <w:szCs w:val="18"/>
          <w:lang w:val="pt-BR"/>
        </w:rPr>
        <w:t xml:space="preserve">PREGÃO </w:t>
      </w:r>
      <w:r w:rsidRPr="003A53AE">
        <w:rPr>
          <w:rFonts w:asciiTheme="majorHAnsi" w:hAnsiTheme="majorHAnsi" w:cstheme="minorHAnsi"/>
          <w:sz w:val="18"/>
          <w:szCs w:val="18"/>
          <w:lang w:val="pt-BR"/>
        </w:rPr>
        <w:t xml:space="preserve">dar-se-á por meio da digitação da senha privativa do Licitante e subsequente </w:t>
      </w:r>
      <w:r w:rsidRPr="003A53AE">
        <w:rPr>
          <w:rFonts w:asciiTheme="majorHAnsi" w:hAnsiTheme="majorHAnsi" w:cstheme="minorHAnsi"/>
          <w:b/>
          <w:sz w:val="18"/>
          <w:szCs w:val="18"/>
          <w:lang w:val="pt-BR"/>
        </w:rPr>
        <w:t xml:space="preserve">encaminhamento da proposta de preços com </w:t>
      </w:r>
      <w:r w:rsidRPr="003A53AE">
        <w:rPr>
          <w:rFonts w:asciiTheme="majorHAnsi" w:hAnsiTheme="majorHAnsi" w:cstheme="minorHAnsi"/>
          <w:b/>
          <w:sz w:val="18"/>
          <w:szCs w:val="18"/>
          <w:u w:val="thick"/>
          <w:lang w:val="pt-BR"/>
        </w:rPr>
        <w:t>valor unitário</w:t>
      </w:r>
      <w:r w:rsidRPr="003A53AE">
        <w:rPr>
          <w:rFonts w:asciiTheme="majorHAnsi" w:hAnsiTheme="majorHAnsi" w:cstheme="minorHAnsi"/>
          <w:b/>
          <w:sz w:val="18"/>
          <w:szCs w:val="18"/>
          <w:lang w:val="pt-BR"/>
        </w:rPr>
        <w:t>, a partir da disponibilização</w:t>
      </w:r>
      <w:r w:rsidRPr="003A53AE">
        <w:rPr>
          <w:rFonts w:asciiTheme="majorHAnsi" w:hAnsiTheme="majorHAnsi" w:cstheme="minorHAnsi"/>
          <w:b/>
          <w:spacing w:val="47"/>
          <w:sz w:val="18"/>
          <w:szCs w:val="18"/>
          <w:lang w:val="pt-BR"/>
        </w:rPr>
        <w:t xml:space="preserve"> </w:t>
      </w:r>
      <w:r w:rsidRPr="003A53AE">
        <w:rPr>
          <w:rFonts w:asciiTheme="majorHAnsi" w:hAnsiTheme="majorHAnsi" w:cstheme="minorHAnsi"/>
          <w:b/>
          <w:sz w:val="18"/>
          <w:szCs w:val="18"/>
          <w:lang w:val="pt-BR"/>
        </w:rPr>
        <w:t>do</w:t>
      </w:r>
      <w:r w:rsidRPr="003A53AE">
        <w:rPr>
          <w:rFonts w:asciiTheme="majorHAnsi" w:hAnsiTheme="majorHAnsi" w:cstheme="minorHAnsi"/>
          <w:b/>
          <w:spacing w:val="46"/>
          <w:sz w:val="18"/>
          <w:szCs w:val="18"/>
          <w:lang w:val="pt-BR"/>
        </w:rPr>
        <w:t xml:space="preserve"> </w:t>
      </w:r>
      <w:r w:rsidRPr="000A6D14">
        <w:rPr>
          <w:rFonts w:asciiTheme="majorHAnsi" w:hAnsiTheme="majorHAnsi" w:cstheme="minorHAnsi"/>
          <w:b/>
          <w:sz w:val="18"/>
          <w:szCs w:val="18"/>
          <w:lang w:val="pt-BR"/>
        </w:rPr>
        <w:t xml:space="preserve">sistema até </w:t>
      </w:r>
      <w:r w:rsidR="00311B1E" w:rsidRPr="000A6D14">
        <w:rPr>
          <w:rFonts w:asciiTheme="majorHAnsi" w:hAnsiTheme="majorHAnsi" w:cstheme="minorHAnsi"/>
          <w:b/>
          <w:sz w:val="18"/>
          <w:szCs w:val="18"/>
          <w:lang w:val="pt-BR"/>
        </w:rPr>
        <w:t>2</w:t>
      </w:r>
      <w:r w:rsidR="000A6D14" w:rsidRPr="000A6D14">
        <w:rPr>
          <w:rFonts w:asciiTheme="majorHAnsi" w:hAnsiTheme="majorHAnsi" w:cstheme="minorHAnsi"/>
          <w:b/>
          <w:sz w:val="18"/>
          <w:szCs w:val="18"/>
          <w:lang w:val="pt-BR"/>
        </w:rPr>
        <w:t>9</w:t>
      </w:r>
      <w:r w:rsidRPr="000A6D14">
        <w:rPr>
          <w:rFonts w:asciiTheme="majorHAnsi" w:hAnsiTheme="majorHAnsi" w:cstheme="minorHAnsi"/>
          <w:b/>
          <w:sz w:val="18"/>
          <w:szCs w:val="18"/>
          <w:lang w:val="pt-BR"/>
        </w:rPr>
        <w:t xml:space="preserve"> de </w:t>
      </w:r>
      <w:r w:rsidR="00311B1E" w:rsidRPr="000A6D14">
        <w:rPr>
          <w:rFonts w:asciiTheme="majorHAnsi" w:hAnsiTheme="majorHAnsi" w:cstheme="minorHAnsi"/>
          <w:b/>
          <w:sz w:val="18"/>
          <w:szCs w:val="18"/>
          <w:lang w:val="pt-BR"/>
        </w:rPr>
        <w:t>junho</w:t>
      </w:r>
      <w:r w:rsidR="00B22423" w:rsidRPr="000A6D14">
        <w:rPr>
          <w:rFonts w:asciiTheme="majorHAnsi" w:hAnsiTheme="majorHAnsi" w:cstheme="minorHAnsi"/>
          <w:b/>
          <w:sz w:val="18"/>
          <w:szCs w:val="18"/>
          <w:lang w:val="pt-BR"/>
        </w:rPr>
        <w:t xml:space="preserve"> </w:t>
      </w:r>
      <w:r w:rsidRPr="000A6D14">
        <w:rPr>
          <w:rFonts w:asciiTheme="majorHAnsi" w:hAnsiTheme="majorHAnsi" w:cstheme="minorHAnsi"/>
          <w:b/>
          <w:sz w:val="18"/>
          <w:szCs w:val="18"/>
          <w:lang w:val="pt-BR"/>
        </w:rPr>
        <w:t>de 201</w:t>
      </w:r>
      <w:r w:rsidR="00BF27C4" w:rsidRPr="000A6D14">
        <w:rPr>
          <w:rFonts w:asciiTheme="majorHAnsi" w:hAnsiTheme="majorHAnsi" w:cstheme="minorHAnsi"/>
          <w:b/>
          <w:sz w:val="18"/>
          <w:szCs w:val="18"/>
          <w:lang w:val="pt-BR"/>
        </w:rPr>
        <w:t>7</w:t>
      </w:r>
      <w:r w:rsidRPr="000A6D14">
        <w:rPr>
          <w:rFonts w:asciiTheme="majorHAnsi" w:hAnsiTheme="majorHAnsi" w:cstheme="minorHAnsi"/>
          <w:b/>
          <w:sz w:val="18"/>
          <w:szCs w:val="18"/>
          <w:lang w:val="pt-BR"/>
        </w:rPr>
        <w:t xml:space="preserve"> às </w:t>
      </w:r>
      <w:r w:rsidR="00F47533" w:rsidRPr="000A6D14">
        <w:rPr>
          <w:rFonts w:asciiTheme="majorHAnsi" w:hAnsiTheme="majorHAnsi" w:cstheme="minorHAnsi"/>
          <w:b/>
          <w:sz w:val="18"/>
          <w:szCs w:val="18"/>
          <w:lang w:val="pt-BR"/>
        </w:rPr>
        <w:t>08h30</w:t>
      </w:r>
      <w:r w:rsidRPr="000A6D14">
        <w:rPr>
          <w:rFonts w:asciiTheme="majorHAnsi" w:hAnsiTheme="majorHAnsi" w:cstheme="minorHAnsi"/>
          <w:b/>
          <w:sz w:val="18"/>
          <w:szCs w:val="18"/>
          <w:lang w:val="pt-BR"/>
        </w:rPr>
        <w:t xml:space="preserve">min, horário de Brasília, </w:t>
      </w:r>
      <w:r w:rsidRPr="000A6D14">
        <w:rPr>
          <w:rFonts w:asciiTheme="majorHAnsi" w:hAnsiTheme="majorHAnsi" w:cstheme="minorHAnsi"/>
          <w:sz w:val="18"/>
          <w:szCs w:val="18"/>
          <w:lang w:val="pt-BR"/>
        </w:rPr>
        <w:t>exclusivamente por meio do sistema eletrônico, devendo conter as informações</w:t>
      </w:r>
      <w:r w:rsidRPr="003A53AE">
        <w:rPr>
          <w:rFonts w:asciiTheme="majorHAnsi" w:hAnsiTheme="majorHAnsi" w:cstheme="minorHAnsi"/>
          <w:sz w:val="18"/>
          <w:szCs w:val="18"/>
          <w:lang w:val="pt-BR"/>
        </w:rPr>
        <w:t xml:space="preserve"> especificadas  no subitem</w:t>
      </w:r>
      <w:r w:rsidRPr="003A53AE">
        <w:rPr>
          <w:rFonts w:asciiTheme="majorHAnsi" w:hAnsiTheme="majorHAnsi" w:cstheme="minorHAnsi"/>
          <w:spacing w:val="-3"/>
          <w:sz w:val="18"/>
          <w:szCs w:val="18"/>
          <w:lang w:val="pt-BR"/>
        </w:rPr>
        <w:t xml:space="preserve"> </w:t>
      </w:r>
      <w:hyperlink w:anchor="_bookmark1" w:history="1">
        <w:r w:rsidRPr="003A53AE">
          <w:rPr>
            <w:rFonts w:asciiTheme="majorHAnsi" w:hAnsiTheme="majorHAnsi" w:cstheme="minorHAnsi"/>
            <w:sz w:val="18"/>
            <w:szCs w:val="18"/>
            <w:lang w:val="pt-BR"/>
          </w:rPr>
          <w:t>12.2.4</w:t>
        </w:r>
      </w:hyperlink>
      <w:r w:rsidR="002822A6" w:rsidRPr="003A53AE">
        <w:rPr>
          <w:rFonts w:asciiTheme="majorHAnsi" w:hAnsiTheme="majorHAnsi" w:cstheme="minorHAnsi"/>
          <w:sz w:val="18"/>
          <w:szCs w:val="18"/>
          <w:lang w:val="pt-BR"/>
        </w:rPr>
        <w:t>.</w:t>
      </w:r>
    </w:p>
    <w:p w:rsidR="00871218" w:rsidRPr="003A53AE" w:rsidRDefault="00871218" w:rsidP="00871218">
      <w:pPr>
        <w:pStyle w:val="PargrafodaLista"/>
        <w:numPr>
          <w:ilvl w:val="2"/>
          <w:numId w:val="14"/>
        </w:numPr>
        <w:tabs>
          <w:tab w:val="left" w:pos="1876"/>
        </w:tabs>
        <w:ind w:right="177" w:hanging="849"/>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O licitante deverá descrever detalhadamente as especificações do produto ofertado em campo próprio do sistema, em conformidade com o Termo de Referência, constante do </w:t>
      </w:r>
      <w:r w:rsidRPr="003A53AE">
        <w:rPr>
          <w:rFonts w:asciiTheme="majorHAnsi" w:hAnsiTheme="majorHAnsi" w:cstheme="minorHAnsi"/>
          <w:b/>
          <w:sz w:val="18"/>
          <w:szCs w:val="18"/>
          <w:lang w:val="pt-BR"/>
        </w:rPr>
        <w:t xml:space="preserve">Anexo I </w:t>
      </w:r>
      <w:r w:rsidRPr="003A53AE">
        <w:rPr>
          <w:rFonts w:asciiTheme="majorHAnsi" w:hAnsiTheme="majorHAnsi" w:cstheme="minorHAnsi"/>
          <w:sz w:val="18"/>
          <w:szCs w:val="18"/>
          <w:lang w:val="pt-BR"/>
        </w:rPr>
        <w:t>deste</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Edital.</w:t>
      </w:r>
    </w:p>
    <w:p w:rsidR="00871218" w:rsidRPr="003A53AE" w:rsidRDefault="00871218" w:rsidP="00871218">
      <w:pPr>
        <w:pStyle w:val="Corpodetexto"/>
        <w:spacing w:after="0"/>
        <w:rPr>
          <w:rFonts w:asciiTheme="majorHAnsi" w:hAnsiTheme="majorHAnsi" w:cstheme="minorHAnsi"/>
          <w:sz w:val="18"/>
          <w:szCs w:val="18"/>
        </w:rPr>
      </w:pPr>
    </w:p>
    <w:p w:rsidR="00871218" w:rsidRPr="003A53AE" w:rsidRDefault="00871218" w:rsidP="00871218">
      <w:pPr>
        <w:pStyle w:val="PargrafodaLista"/>
        <w:numPr>
          <w:ilvl w:val="2"/>
          <w:numId w:val="14"/>
        </w:numPr>
        <w:tabs>
          <w:tab w:val="left" w:pos="1876"/>
        </w:tabs>
        <w:ind w:right="219" w:hanging="849"/>
        <w:rPr>
          <w:rFonts w:asciiTheme="majorHAnsi" w:hAnsiTheme="majorHAnsi" w:cstheme="minorHAnsi"/>
          <w:sz w:val="18"/>
          <w:szCs w:val="18"/>
          <w:lang w:val="pt-BR"/>
        </w:rPr>
      </w:pPr>
      <w:r w:rsidRPr="003A53AE">
        <w:rPr>
          <w:rFonts w:asciiTheme="majorHAnsi" w:hAnsiTheme="majorHAnsi" w:cstheme="minorHAnsi"/>
          <w:sz w:val="18"/>
          <w:szCs w:val="18"/>
          <w:lang w:val="pt-BR"/>
        </w:rPr>
        <w:t>Até a abertura da sessão, o Licitante poderá retirar ou substituir a proposta anteriormente</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apresentada.</w:t>
      </w:r>
    </w:p>
    <w:p w:rsidR="00247865" w:rsidRPr="003A53AE" w:rsidRDefault="00247865" w:rsidP="00247865">
      <w:pPr>
        <w:pStyle w:val="PargrafodaLista"/>
        <w:tabs>
          <w:tab w:val="left" w:pos="883"/>
        </w:tabs>
        <w:spacing w:line="266" w:lineRule="exact"/>
        <w:ind w:right="264" w:firstLine="0"/>
        <w:rPr>
          <w:rFonts w:asciiTheme="majorHAnsi" w:hAnsiTheme="majorHAnsi" w:cstheme="minorHAnsi"/>
          <w:sz w:val="18"/>
          <w:szCs w:val="18"/>
          <w:lang w:val="pt-BR"/>
        </w:rPr>
      </w:pPr>
    </w:p>
    <w:p w:rsidR="00247865" w:rsidRPr="003A53AE" w:rsidRDefault="00247865" w:rsidP="00247865">
      <w:pPr>
        <w:pStyle w:val="Corpodetexto"/>
        <w:spacing w:after="0"/>
        <w:rPr>
          <w:rFonts w:asciiTheme="majorHAnsi" w:hAnsiTheme="majorHAnsi" w:cstheme="minorHAnsi"/>
          <w:sz w:val="18"/>
          <w:szCs w:val="18"/>
        </w:rPr>
      </w:pPr>
    </w:p>
    <w:p w:rsidR="00247865" w:rsidRPr="003A53AE" w:rsidRDefault="00247865" w:rsidP="00B727CC">
      <w:pPr>
        <w:pStyle w:val="PargrafodaLista"/>
        <w:numPr>
          <w:ilvl w:val="1"/>
          <w:numId w:val="14"/>
        </w:numPr>
        <w:tabs>
          <w:tab w:val="left" w:pos="883"/>
        </w:tabs>
        <w:spacing w:line="250" w:lineRule="exact"/>
        <w:ind w:right="223" w:hanging="598"/>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Licitante será responsável por todas as transações que forem efetuadas em seu nome no sistema eletrônico, </w:t>
      </w:r>
      <w:r w:rsidRPr="003A53AE">
        <w:rPr>
          <w:rFonts w:asciiTheme="majorHAnsi" w:hAnsiTheme="majorHAnsi" w:cstheme="minorHAnsi"/>
          <w:b/>
          <w:sz w:val="18"/>
          <w:szCs w:val="18"/>
          <w:lang w:val="pt-BR"/>
        </w:rPr>
        <w:t>assumindo como firmes e verdadeiras sua proposta e</w:t>
      </w:r>
      <w:r w:rsidRPr="003A53AE">
        <w:rPr>
          <w:rFonts w:asciiTheme="majorHAnsi" w:hAnsiTheme="majorHAnsi" w:cstheme="minorHAnsi"/>
          <w:b/>
          <w:spacing w:val="-14"/>
          <w:sz w:val="18"/>
          <w:szCs w:val="18"/>
          <w:lang w:val="pt-BR"/>
        </w:rPr>
        <w:t xml:space="preserve"> </w:t>
      </w:r>
      <w:r w:rsidRPr="003A53AE">
        <w:rPr>
          <w:rFonts w:asciiTheme="majorHAnsi" w:hAnsiTheme="majorHAnsi" w:cstheme="minorHAnsi"/>
          <w:b/>
          <w:sz w:val="18"/>
          <w:szCs w:val="18"/>
          <w:lang w:val="pt-BR"/>
        </w:rPr>
        <w:t>lances</w:t>
      </w:r>
      <w:r w:rsidRPr="003A53AE">
        <w:rPr>
          <w:rFonts w:asciiTheme="majorHAnsi" w:hAnsiTheme="majorHAnsi" w:cstheme="minorHAnsi"/>
          <w:sz w:val="18"/>
          <w:szCs w:val="18"/>
          <w:lang w:val="pt-BR"/>
        </w:rPr>
        <w:t>.</w:t>
      </w:r>
    </w:p>
    <w:p w:rsidR="00247865" w:rsidRPr="003A53AE" w:rsidRDefault="00247865" w:rsidP="00247865">
      <w:pPr>
        <w:pStyle w:val="Corpodetexto"/>
        <w:spacing w:after="0"/>
        <w:rPr>
          <w:rFonts w:asciiTheme="majorHAnsi" w:hAnsiTheme="majorHAnsi" w:cstheme="minorHAnsi"/>
          <w:sz w:val="18"/>
          <w:szCs w:val="18"/>
        </w:rPr>
      </w:pPr>
    </w:p>
    <w:p w:rsidR="00247865" w:rsidRPr="003A53AE" w:rsidRDefault="00247865" w:rsidP="00B727CC">
      <w:pPr>
        <w:pStyle w:val="PargrafodaLista"/>
        <w:numPr>
          <w:ilvl w:val="1"/>
          <w:numId w:val="14"/>
        </w:numPr>
        <w:tabs>
          <w:tab w:val="left" w:pos="883"/>
        </w:tabs>
        <w:ind w:right="218"/>
        <w:rPr>
          <w:rFonts w:asciiTheme="majorHAnsi" w:hAnsiTheme="majorHAnsi" w:cstheme="minorHAnsi"/>
          <w:sz w:val="18"/>
          <w:szCs w:val="18"/>
          <w:lang w:val="pt-BR"/>
        </w:rPr>
      </w:pPr>
      <w:r w:rsidRPr="003A53AE">
        <w:rPr>
          <w:rFonts w:asciiTheme="majorHAnsi" w:hAnsiTheme="majorHAnsi" w:cstheme="minorHAnsi"/>
          <w:sz w:val="18"/>
          <w:szCs w:val="18"/>
          <w:lang w:val="pt-BR"/>
        </w:rPr>
        <w:t>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“chat”.</w:t>
      </w:r>
    </w:p>
    <w:p w:rsidR="00247865" w:rsidRPr="003A53AE" w:rsidRDefault="00247865" w:rsidP="00247865">
      <w:pPr>
        <w:pStyle w:val="Corpodetexto"/>
        <w:spacing w:after="0"/>
        <w:rPr>
          <w:rFonts w:asciiTheme="majorHAnsi" w:hAnsiTheme="majorHAnsi" w:cstheme="minorHAnsi"/>
          <w:sz w:val="18"/>
          <w:szCs w:val="18"/>
        </w:rPr>
      </w:pPr>
    </w:p>
    <w:p w:rsidR="00B132EC" w:rsidRPr="003A53AE" w:rsidRDefault="00B132EC" w:rsidP="00F915D6">
      <w:pPr>
        <w:pStyle w:val="Ttulo31"/>
        <w:numPr>
          <w:ilvl w:val="0"/>
          <w:numId w:val="14"/>
        </w:numPr>
        <w:tabs>
          <w:tab w:val="left" w:pos="457"/>
        </w:tabs>
        <w:ind w:left="456" w:hanging="283"/>
        <w:rPr>
          <w:rFonts w:asciiTheme="majorHAnsi" w:hAnsiTheme="majorHAnsi" w:cstheme="minorHAnsi"/>
          <w:sz w:val="18"/>
          <w:szCs w:val="18"/>
          <w:lang w:val="pt-BR"/>
        </w:rPr>
      </w:pPr>
      <w:r w:rsidRPr="003A53AE">
        <w:rPr>
          <w:rFonts w:asciiTheme="majorHAnsi" w:hAnsiTheme="majorHAnsi" w:cstheme="minorHAnsi"/>
          <w:sz w:val="18"/>
          <w:szCs w:val="18"/>
          <w:lang w:val="pt-BR"/>
        </w:rPr>
        <w:t>– DA ABERTURA DAS PROPOSTAS DE</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PREÇOS</w:t>
      </w:r>
    </w:p>
    <w:p w:rsidR="00B132EC" w:rsidRPr="003A53AE" w:rsidRDefault="00B132EC" w:rsidP="00F915D6">
      <w:pPr>
        <w:pStyle w:val="Corpodetexto"/>
        <w:spacing w:after="0"/>
        <w:rPr>
          <w:rFonts w:asciiTheme="majorHAnsi" w:hAnsiTheme="majorHAnsi" w:cstheme="minorHAnsi"/>
          <w:b/>
          <w:sz w:val="18"/>
          <w:szCs w:val="18"/>
        </w:rPr>
      </w:pPr>
    </w:p>
    <w:p w:rsidR="00B132EC" w:rsidRPr="003A53AE" w:rsidRDefault="00B132EC" w:rsidP="00F915D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Na data e horário especificados no preâmbulo deste Edital, em conformidade com o subitem </w:t>
      </w:r>
      <w:hyperlink w:anchor="_bookmark0" w:history="1">
        <w:r w:rsidRPr="003A53AE">
          <w:rPr>
            <w:rFonts w:asciiTheme="majorHAnsi" w:hAnsiTheme="majorHAnsi" w:cstheme="minorHAnsi"/>
            <w:sz w:val="18"/>
            <w:szCs w:val="18"/>
            <w:lang w:val="pt-BR"/>
          </w:rPr>
          <w:t>6.1</w:t>
        </w:r>
      </w:hyperlink>
      <w:r w:rsidRPr="003A53AE">
        <w:rPr>
          <w:rFonts w:asciiTheme="majorHAnsi" w:hAnsiTheme="majorHAnsi" w:cstheme="minorHAnsi"/>
          <w:sz w:val="18"/>
          <w:szCs w:val="18"/>
          <w:lang w:val="pt-BR"/>
        </w:rPr>
        <w:t xml:space="preserve"> deste Edital, terá início a sessão pública do presente </w:t>
      </w:r>
      <w:r w:rsidRPr="003A53AE">
        <w:rPr>
          <w:rFonts w:asciiTheme="majorHAnsi" w:hAnsiTheme="majorHAnsi" w:cstheme="minorHAnsi"/>
          <w:b/>
          <w:sz w:val="18"/>
          <w:szCs w:val="18"/>
          <w:lang w:val="pt-BR"/>
        </w:rPr>
        <w:t xml:space="preserve">PREGÃO ELETRÔNICO, </w:t>
      </w:r>
      <w:r w:rsidRPr="003A53AE">
        <w:rPr>
          <w:rFonts w:asciiTheme="majorHAnsi" w:hAnsiTheme="majorHAnsi" w:cstheme="minorHAnsi"/>
          <w:sz w:val="18"/>
          <w:szCs w:val="18"/>
          <w:lang w:val="pt-BR"/>
        </w:rPr>
        <w:t>no endereço eletrônico</w:t>
      </w:r>
      <w:r w:rsidR="00FA2D68" w:rsidRPr="003A53AE">
        <w:rPr>
          <w:rFonts w:asciiTheme="majorHAnsi" w:hAnsiTheme="majorHAnsi" w:cstheme="minorHAnsi"/>
          <w:sz w:val="18"/>
          <w:szCs w:val="18"/>
          <w:lang w:val="pt-BR"/>
        </w:rPr>
        <w:t xml:space="preserve">, </w:t>
      </w:r>
      <w:hyperlink r:id="rId13" w:history="1">
        <w:r w:rsidR="00B727CC" w:rsidRPr="003A53AE">
          <w:rPr>
            <w:rStyle w:val="Hyperlink"/>
            <w:rFonts w:asciiTheme="majorHAnsi" w:hAnsiTheme="majorHAnsi" w:cstheme="minorHAnsi"/>
            <w:b/>
            <w:sz w:val="18"/>
            <w:szCs w:val="18"/>
            <w:u w:color="0000FF"/>
            <w:lang w:val="pt-BR"/>
          </w:rPr>
          <w:t>http://www.comprasnet.gov.br.</w:t>
        </w:r>
      </w:hyperlink>
      <w:r w:rsidRPr="003A53AE">
        <w:rPr>
          <w:rFonts w:asciiTheme="majorHAnsi" w:hAnsiTheme="majorHAnsi" w:cstheme="minorHAnsi"/>
          <w:b/>
          <w:sz w:val="18"/>
          <w:szCs w:val="18"/>
          <w:lang w:val="pt-BR"/>
        </w:rPr>
        <w:t xml:space="preserve"> </w:t>
      </w:r>
      <w:r w:rsidRPr="003A53AE">
        <w:rPr>
          <w:rFonts w:asciiTheme="majorHAnsi" w:hAnsiTheme="majorHAnsi" w:cstheme="minorHAnsi"/>
          <w:sz w:val="18"/>
          <w:szCs w:val="18"/>
          <w:lang w:val="pt-BR"/>
        </w:rPr>
        <w:t>com o acolhimento das propostas de preços recebidas.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1"/>
          <w:numId w:val="14"/>
        </w:numPr>
        <w:tabs>
          <w:tab w:val="left" w:pos="883"/>
        </w:tabs>
        <w:ind w:right="175"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Anál</w:t>
      </w:r>
      <w:r w:rsidR="00FA2D68" w:rsidRPr="003A53AE">
        <w:rPr>
          <w:rFonts w:asciiTheme="majorHAnsi" w:hAnsiTheme="majorHAnsi" w:cstheme="minorHAnsi"/>
          <w:sz w:val="18"/>
          <w:szCs w:val="18"/>
          <w:lang w:val="pt-BR"/>
        </w:rPr>
        <w:t>ise das propostas pela Pregoeiro(a)</w:t>
      </w:r>
      <w:r w:rsidRPr="003A53AE">
        <w:rPr>
          <w:rFonts w:asciiTheme="majorHAnsi" w:hAnsiTheme="majorHAnsi" w:cstheme="minorHAnsi"/>
          <w:sz w:val="18"/>
          <w:szCs w:val="18"/>
          <w:lang w:val="pt-BR"/>
        </w:rPr>
        <w:t xml:space="preserve"> visará ao atendimento das condições estabelecidas neste Edital e seus</w:t>
      </w:r>
      <w:r w:rsidRPr="003A53AE">
        <w:rPr>
          <w:rFonts w:asciiTheme="majorHAnsi" w:hAnsiTheme="majorHAnsi" w:cstheme="minorHAnsi"/>
          <w:spacing w:val="-4"/>
          <w:sz w:val="18"/>
          <w:szCs w:val="18"/>
          <w:lang w:val="pt-BR"/>
        </w:rPr>
        <w:t xml:space="preserve"> </w:t>
      </w:r>
      <w:r w:rsidRPr="003A53AE">
        <w:rPr>
          <w:rFonts w:asciiTheme="majorHAnsi" w:hAnsiTheme="majorHAnsi" w:cstheme="minorHAnsi"/>
          <w:sz w:val="18"/>
          <w:szCs w:val="18"/>
          <w:lang w:val="pt-BR"/>
        </w:rPr>
        <w:t>anexos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1"/>
          <w:numId w:val="14"/>
        </w:numPr>
        <w:tabs>
          <w:tab w:val="left" w:pos="881"/>
          <w:tab w:val="left" w:pos="883"/>
        </w:tabs>
        <w:ind w:hanging="704"/>
        <w:jc w:val="left"/>
        <w:rPr>
          <w:rFonts w:asciiTheme="majorHAnsi" w:hAnsiTheme="majorHAnsi" w:cstheme="minorHAnsi"/>
          <w:sz w:val="18"/>
          <w:szCs w:val="18"/>
        </w:rPr>
      </w:pPr>
      <w:r w:rsidRPr="003A53AE">
        <w:rPr>
          <w:rFonts w:asciiTheme="majorHAnsi" w:hAnsiTheme="majorHAnsi" w:cstheme="minorHAnsi"/>
          <w:sz w:val="18"/>
          <w:szCs w:val="18"/>
        </w:rPr>
        <w:t>Serão desclassificadas as</w:t>
      </w:r>
      <w:r w:rsidRPr="003A53AE">
        <w:rPr>
          <w:rFonts w:asciiTheme="majorHAnsi" w:hAnsiTheme="majorHAnsi" w:cstheme="minorHAnsi"/>
          <w:spacing w:val="-7"/>
          <w:sz w:val="18"/>
          <w:szCs w:val="18"/>
        </w:rPr>
        <w:t xml:space="preserve"> </w:t>
      </w:r>
      <w:r w:rsidRPr="003A53AE">
        <w:rPr>
          <w:rFonts w:asciiTheme="majorHAnsi" w:hAnsiTheme="majorHAnsi" w:cstheme="minorHAnsi"/>
          <w:sz w:val="18"/>
          <w:szCs w:val="18"/>
        </w:rPr>
        <w:t>propostas: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0"/>
          <w:numId w:val="18"/>
        </w:numPr>
        <w:tabs>
          <w:tab w:val="left" w:pos="1240"/>
        </w:tabs>
        <w:rPr>
          <w:rFonts w:asciiTheme="majorHAnsi" w:hAnsiTheme="majorHAnsi" w:cstheme="minorHAnsi"/>
          <w:sz w:val="18"/>
          <w:szCs w:val="18"/>
          <w:lang w:val="pt-BR"/>
        </w:rPr>
      </w:pPr>
      <w:r w:rsidRPr="003A53AE">
        <w:rPr>
          <w:rFonts w:asciiTheme="majorHAnsi" w:hAnsiTheme="majorHAnsi" w:cstheme="minorHAnsi"/>
          <w:sz w:val="18"/>
          <w:szCs w:val="18"/>
          <w:lang w:val="pt-BR"/>
        </w:rPr>
        <w:t>cujo objeto não atenda as especificações, prazos e condições fixados neste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Edital;</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0"/>
          <w:numId w:val="18"/>
        </w:numPr>
        <w:tabs>
          <w:tab w:val="left" w:pos="1240"/>
        </w:tabs>
        <w:rPr>
          <w:rFonts w:asciiTheme="majorHAnsi" w:hAnsiTheme="majorHAnsi" w:cstheme="minorHAnsi"/>
          <w:sz w:val="18"/>
          <w:szCs w:val="18"/>
          <w:lang w:val="pt-BR"/>
        </w:rPr>
      </w:pPr>
      <w:r w:rsidRPr="003A53AE">
        <w:rPr>
          <w:rFonts w:asciiTheme="majorHAnsi" w:hAnsiTheme="majorHAnsi" w:cstheme="minorHAnsi"/>
          <w:sz w:val="18"/>
          <w:szCs w:val="18"/>
          <w:lang w:val="pt-BR"/>
        </w:rPr>
        <w:t>que apresentem preço baseado exclusivamente em proposta das demais</w:t>
      </w:r>
      <w:r w:rsidRPr="003A53AE">
        <w:rPr>
          <w:rFonts w:asciiTheme="majorHAnsi" w:hAnsiTheme="majorHAnsi" w:cstheme="minorHAnsi"/>
          <w:spacing w:val="-17"/>
          <w:sz w:val="18"/>
          <w:szCs w:val="18"/>
          <w:lang w:val="pt-BR"/>
        </w:rPr>
        <w:t xml:space="preserve"> </w:t>
      </w:r>
      <w:r w:rsidRPr="003A53AE">
        <w:rPr>
          <w:rFonts w:asciiTheme="majorHAnsi" w:hAnsiTheme="majorHAnsi" w:cstheme="minorHAnsi"/>
          <w:sz w:val="18"/>
          <w:szCs w:val="18"/>
          <w:lang w:val="pt-BR"/>
        </w:rPr>
        <w:t>licitantes;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0"/>
          <w:numId w:val="18"/>
        </w:numPr>
        <w:tabs>
          <w:tab w:val="left" w:pos="1185"/>
        </w:tabs>
        <w:ind w:left="1184" w:hanging="305"/>
        <w:rPr>
          <w:rFonts w:asciiTheme="majorHAnsi" w:hAnsiTheme="majorHAnsi" w:cstheme="minorHAnsi"/>
          <w:sz w:val="18"/>
          <w:szCs w:val="18"/>
          <w:lang w:val="pt-BR"/>
        </w:rPr>
      </w:pPr>
      <w:r w:rsidRPr="003A53AE">
        <w:rPr>
          <w:rFonts w:asciiTheme="majorHAnsi" w:hAnsiTheme="majorHAnsi" w:cstheme="minorHAnsi"/>
          <w:sz w:val="18"/>
          <w:szCs w:val="18"/>
          <w:lang w:val="pt-BR"/>
        </w:rPr>
        <w:t>que por ação da licitante ofertante contenham elementos que permitam a sua</w:t>
      </w:r>
      <w:r w:rsidRPr="003A53AE">
        <w:rPr>
          <w:rFonts w:asciiTheme="majorHAnsi" w:hAnsiTheme="majorHAnsi" w:cstheme="minorHAnsi"/>
          <w:spacing w:val="-27"/>
          <w:sz w:val="18"/>
          <w:szCs w:val="18"/>
          <w:lang w:val="pt-BR"/>
        </w:rPr>
        <w:t xml:space="preserve"> </w:t>
      </w:r>
      <w:r w:rsidRPr="003A53AE">
        <w:rPr>
          <w:rFonts w:asciiTheme="majorHAnsi" w:hAnsiTheme="majorHAnsi" w:cstheme="minorHAnsi"/>
          <w:sz w:val="18"/>
          <w:szCs w:val="18"/>
          <w:lang w:val="pt-BR"/>
        </w:rPr>
        <w:t>identificação.</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rPr>
          <w:rFonts w:asciiTheme="majorHAnsi" w:hAnsiTheme="majorHAnsi" w:cstheme="minorHAnsi"/>
          <w:sz w:val="18"/>
          <w:szCs w:val="18"/>
          <w:lang w:val="pt-BR"/>
        </w:rPr>
      </w:pPr>
      <w:r w:rsidRPr="003A53AE">
        <w:rPr>
          <w:rFonts w:asciiTheme="majorHAnsi" w:hAnsiTheme="majorHAnsi" w:cstheme="minorHAnsi"/>
          <w:sz w:val="18"/>
          <w:szCs w:val="18"/>
          <w:lang w:val="pt-BR"/>
        </w:rPr>
        <w:t>A desclassificação se dará por decisão motivada do</w:t>
      </w:r>
      <w:r w:rsidRPr="003A53AE">
        <w:rPr>
          <w:rFonts w:asciiTheme="majorHAnsi" w:hAnsiTheme="majorHAnsi" w:cstheme="minorHAnsi"/>
          <w:spacing w:val="-18"/>
          <w:sz w:val="18"/>
          <w:szCs w:val="18"/>
          <w:lang w:val="pt-BR"/>
        </w:rPr>
        <w:t xml:space="preserve"> </w:t>
      </w:r>
      <w:r w:rsidRPr="003A53AE">
        <w:rPr>
          <w:rFonts w:asciiTheme="majorHAnsi" w:hAnsiTheme="majorHAnsi" w:cstheme="minorHAnsi"/>
          <w:sz w:val="18"/>
          <w:szCs w:val="18"/>
          <w:lang w:val="pt-BR"/>
        </w:rPr>
        <w:t>Pregoeiro.</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Serão desconsideradas ofertas ou vantagens baseadas nas propostas das demais licitantes.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O eventual desempate de propostas do mesmo valor será promovido pelo sistema, com observância dos critérios legais estabelecidos para</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tanto.</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Nova grade ordenatória será divulgada pelo sistema, contendo a relação das propostas classificadas e das</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desclassificadas.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ind w:right="176"/>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Será iniciada a etapa de lances, com a participação de todas as licitantes detentoras de </w:t>
      </w:r>
      <w:r w:rsidRPr="003A53AE">
        <w:rPr>
          <w:rFonts w:asciiTheme="majorHAnsi" w:hAnsiTheme="majorHAnsi" w:cstheme="minorHAnsi"/>
          <w:sz w:val="18"/>
          <w:szCs w:val="18"/>
          <w:lang w:val="pt-BR"/>
        </w:rPr>
        <w:lastRenderedPageBreak/>
        <w:t>propostas</w:t>
      </w:r>
      <w:r w:rsidRPr="003A53AE">
        <w:rPr>
          <w:rFonts w:asciiTheme="majorHAnsi" w:hAnsiTheme="majorHAnsi" w:cstheme="minorHAnsi"/>
          <w:spacing w:val="-4"/>
          <w:sz w:val="18"/>
          <w:szCs w:val="18"/>
          <w:lang w:val="pt-BR"/>
        </w:rPr>
        <w:t xml:space="preserve"> </w:t>
      </w:r>
      <w:r w:rsidRPr="003A53AE">
        <w:rPr>
          <w:rFonts w:asciiTheme="majorHAnsi" w:hAnsiTheme="majorHAnsi" w:cstheme="minorHAnsi"/>
          <w:sz w:val="18"/>
          <w:szCs w:val="18"/>
          <w:lang w:val="pt-BR"/>
        </w:rPr>
        <w:t>classificadas.</w:t>
      </w:r>
    </w:p>
    <w:p w:rsidR="00B132EC" w:rsidRPr="003A53AE" w:rsidRDefault="00B132EC" w:rsidP="00F915D6">
      <w:pPr>
        <w:pStyle w:val="Corpodetexto"/>
        <w:spacing w:after="0"/>
        <w:rPr>
          <w:rFonts w:asciiTheme="majorHAnsi" w:hAnsiTheme="majorHAnsi" w:cstheme="minorHAnsi"/>
          <w:sz w:val="18"/>
          <w:szCs w:val="18"/>
        </w:rPr>
      </w:pPr>
    </w:p>
    <w:p w:rsidR="00B132EC" w:rsidRPr="003A53AE" w:rsidRDefault="00B132EC" w:rsidP="00F915D6">
      <w:pPr>
        <w:pStyle w:val="PargrafodaLista"/>
        <w:numPr>
          <w:ilvl w:val="2"/>
          <w:numId w:val="17"/>
        </w:numPr>
        <w:tabs>
          <w:tab w:val="left" w:pos="1733"/>
          <w:tab w:val="left" w:pos="1734"/>
        </w:tabs>
        <w:rPr>
          <w:rFonts w:asciiTheme="majorHAnsi" w:hAnsiTheme="majorHAnsi" w:cstheme="minorHAnsi"/>
          <w:sz w:val="18"/>
          <w:szCs w:val="18"/>
          <w:lang w:val="pt-BR"/>
        </w:rPr>
      </w:pPr>
      <w:r w:rsidRPr="003A53AE">
        <w:rPr>
          <w:rFonts w:asciiTheme="majorHAnsi" w:hAnsiTheme="majorHAnsi" w:cstheme="minorHAnsi"/>
          <w:sz w:val="18"/>
          <w:szCs w:val="18"/>
          <w:lang w:val="pt-BR"/>
        </w:rPr>
        <w:t>A formulação de lances será efetuada, exclusivamente, por meio do sistema</w:t>
      </w:r>
      <w:r w:rsidRPr="003A53AE">
        <w:rPr>
          <w:rFonts w:asciiTheme="majorHAnsi" w:hAnsiTheme="majorHAnsi" w:cstheme="minorHAnsi"/>
          <w:spacing w:val="-21"/>
          <w:sz w:val="18"/>
          <w:szCs w:val="18"/>
          <w:lang w:val="pt-BR"/>
        </w:rPr>
        <w:t xml:space="preserve"> </w:t>
      </w:r>
      <w:r w:rsidRPr="003A53AE">
        <w:rPr>
          <w:rFonts w:asciiTheme="majorHAnsi" w:hAnsiTheme="majorHAnsi" w:cstheme="minorHAnsi"/>
          <w:sz w:val="18"/>
          <w:szCs w:val="18"/>
          <w:lang w:val="pt-BR"/>
        </w:rPr>
        <w:t>eletrônico.</w:t>
      </w:r>
    </w:p>
    <w:p w:rsidR="00BE0337" w:rsidRPr="003A53AE" w:rsidRDefault="00BE0337" w:rsidP="00F915D6">
      <w:pPr>
        <w:pStyle w:val="Corpodetexto"/>
        <w:spacing w:after="0"/>
        <w:rPr>
          <w:rFonts w:asciiTheme="majorHAnsi" w:hAnsiTheme="majorHAnsi" w:cstheme="minorHAnsi"/>
          <w:sz w:val="18"/>
          <w:szCs w:val="18"/>
        </w:rPr>
      </w:pPr>
    </w:p>
    <w:p w:rsidR="00F915D6" w:rsidRPr="003A53AE" w:rsidRDefault="00F915D6" w:rsidP="008E76BA">
      <w:pPr>
        <w:pStyle w:val="Ttulo31"/>
        <w:numPr>
          <w:ilvl w:val="0"/>
          <w:numId w:val="14"/>
        </w:numPr>
        <w:tabs>
          <w:tab w:val="left" w:pos="457"/>
        </w:tabs>
        <w:ind w:left="456" w:hanging="283"/>
        <w:rPr>
          <w:rFonts w:asciiTheme="majorHAnsi" w:hAnsiTheme="majorHAnsi" w:cstheme="minorHAnsi"/>
          <w:sz w:val="18"/>
          <w:szCs w:val="18"/>
        </w:rPr>
      </w:pPr>
      <w:r w:rsidRPr="003A53AE">
        <w:rPr>
          <w:rFonts w:asciiTheme="majorHAnsi" w:hAnsiTheme="majorHAnsi" w:cstheme="minorHAnsi"/>
          <w:sz w:val="18"/>
          <w:szCs w:val="18"/>
        </w:rPr>
        <w:t>–</w:t>
      </w:r>
      <w:r w:rsidR="002822A6" w:rsidRPr="003A53AE">
        <w:rPr>
          <w:rFonts w:asciiTheme="majorHAnsi" w:hAnsiTheme="majorHAnsi" w:cstheme="minorHAnsi"/>
          <w:sz w:val="18"/>
          <w:szCs w:val="18"/>
        </w:rPr>
        <w:t xml:space="preserve"> </w:t>
      </w:r>
      <w:r w:rsidRPr="003A53AE">
        <w:rPr>
          <w:rFonts w:asciiTheme="majorHAnsi" w:hAnsiTheme="majorHAnsi" w:cstheme="minorHAnsi"/>
          <w:sz w:val="18"/>
          <w:szCs w:val="18"/>
        </w:rPr>
        <w:t>A FORMULAÇÃO DOS</w:t>
      </w:r>
      <w:r w:rsidRPr="003A53AE">
        <w:rPr>
          <w:rFonts w:asciiTheme="majorHAnsi" w:hAnsiTheme="majorHAnsi" w:cstheme="minorHAnsi"/>
          <w:spacing w:val="-8"/>
          <w:sz w:val="18"/>
          <w:szCs w:val="18"/>
        </w:rPr>
        <w:t xml:space="preserve"> </w:t>
      </w:r>
      <w:r w:rsidRPr="003A53AE">
        <w:rPr>
          <w:rFonts w:asciiTheme="majorHAnsi" w:hAnsiTheme="majorHAnsi" w:cstheme="minorHAnsi"/>
          <w:sz w:val="18"/>
          <w:szCs w:val="18"/>
        </w:rPr>
        <w:t>LANCES</w:t>
      </w:r>
    </w:p>
    <w:p w:rsidR="00F915D6" w:rsidRPr="003A53AE" w:rsidRDefault="00F915D6" w:rsidP="008E76BA">
      <w:pPr>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Iniciada a etapa competitiva, os licitantes poderão encaminhar lances exclusivamente por meio do sistema eletrônico, sendo o licitante, imediatamente, informado do seu recebimento e respectivo horário de registro e</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valor.</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81"/>
        <w:rPr>
          <w:rFonts w:asciiTheme="majorHAnsi" w:hAnsiTheme="majorHAnsi" w:cstheme="minorHAnsi"/>
          <w:sz w:val="18"/>
          <w:szCs w:val="18"/>
          <w:lang w:val="pt-BR"/>
        </w:rPr>
      </w:pPr>
      <w:r w:rsidRPr="003A53AE">
        <w:rPr>
          <w:rFonts w:asciiTheme="majorHAnsi" w:hAnsiTheme="majorHAnsi" w:cstheme="minorHAnsi"/>
          <w:sz w:val="18"/>
          <w:szCs w:val="18"/>
          <w:lang w:val="pt-BR"/>
        </w:rPr>
        <w:t>Os licitantes poderão oferecer lances sucessivos, observado o horário fixado e as regras para a sua</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aceitação.</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Só serão aceitos os lances cujos valores forem inferiores ao último lance que tenha sido anteriormente registrado no</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sistema.</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Não serão aceitos dois ou mais lances de mesmo valor, prevalecendo aquele que for recebido e registrado em primeiro</w:t>
      </w:r>
      <w:r w:rsidRPr="003A53AE">
        <w:rPr>
          <w:rFonts w:asciiTheme="majorHAnsi" w:hAnsiTheme="majorHAnsi" w:cstheme="minorHAnsi"/>
          <w:spacing w:val="-10"/>
          <w:sz w:val="18"/>
          <w:szCs w:val="18"/>
          <w:lang w:val="pt-BR"/>
        </w:rPr>
        <w:t xml:space="preserve"> </w:t>
      </w:r>
      <w:r w:rsidRPr="003A53AE">
        <w:rPr>
          <w:rFonts w:asciiTheme="majorHAnsi" w:hAnsiTheme="majorHAnsi" w:cstheme="minorHAnsi"/>
          <w:sz w:val="18"/>
          <w:szCs w:val="18"/>
          <w:lang w:val="pt-BR"/>
        </w:rPr>
        <w:t>lugar.</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Durante o transcurso da sessão pública, os licitantes serão informados, em tempo real, do valor do menor lance registrado que tenha sido apresentado pelos demais licitantes, vedada a identificação do detentor do</w:t>
      </w:r>
      <w:r w:rsidRPr="003A53AE">
        <w:rPr>
          <w:rFonts w:asciiTheme="majorHAnsi" w:hAnsiTheme="majorHAnsi" w:cstheme="minorHAnsi"/>
          <w:spacing w:val="-8"/>
          <w:sz w:val="18"/>
          <w:szCs w:val="18"/>
          <w:lang w:val="pt-BR"/>
        </w:rPr>
        <w:t xml:space="preserve"> </w:t>
      </w:r>
      <w:r w:rsidRPr="003A53AE">
        <w:rPr>
          <w:rFonts w:asciiTheme="majorHAnsi" w:hAnsiTheme="majorHAnsi" w:cstheme="minorHAnsi"/>
          <w:sz w:val="18"/>
          <w:szCs w:val="18"/>
          <w:lang w:val="pt-BR"/>
        </w:rPr>
        <w:t>lance.</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No caso de desconexã</w:t>
      </w:r>
      <w:r w:rsidR="00FA2D68" w:rsidRPr="003A53AE">
        <w:rPr>
          <w:rFonts w:asciiTheme="majorHAnsi" w:hAnsiTheme="majorHAnsi" w:cstheme="minorHAnsi"/>
          <w:sz w:val="18"/>
          <w:szCs w:val="18"/>
          <w:lang w:val="pt-BR"/>
        </w:rPr>
        <w:t>o com a pregoeiro(a)</w:t>
      </w:r>
      <w:r w:rsidRPr="003A53AE">
        <w:rPr>
          <w:rFonts w:asciiTheme="majorHAnsi" w:hAnsiTheme="majorHAnsi" w:cstheme="minorHAnsi"/>
          <w:sz w:val="18"/>
          <w:szCs w:val="18"/>
          <w:lang w:val="pt-BR"/>
        </w:rPr>
        <w:t>, no decorrer da etapa competitiva do PREGÃO, o sistema eletrônico poderá permanecer acessível aos licitantes para a recepção dos</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lances.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2"/>
          <w:numId w:val="14"/>
        </w:numPr>
        <w:tabs>
          <w:tab w:val="left" w:pos="883"/>
        </w:tabs>
        <w:ind w:left="882" w:right="180"/>
        <w:rPr>
          <w:rFonts w:asciiTheme="majorHAnsi" w:hAnsiTheme="majorHAnsi" w:cstheme="minorHAnsi"/>
          <w:sz w:val="18"/>
          <w:szCs w:val="18"/>
          <w:lang w:val="pt-BR"/>
        </w:rPr>
      </w:pPr>
      <w:r w:rsidRPr="003A53AE">
        <w:rPr>
          <w:rFonts w:asciiTheme="majorHAnsi" w:hAnsiTheme="majorHAnsi" w:cstheme="minorHAnsi"/>
          <w:sz w:val="18"/>
          <w:szCs w:val="18"/>
          <w:lang w:val="pt-BR"/>
        </w:rPr>
        <w:t>A pregoeir</w:t>
      </w:r>
      <w:r w:rsidR="00FA2D68"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quando possível, dará continuidade à sua atuação no certame, sem prejuízo dos atos</w:t>
      </w:r>
      <w:r w:rsidRPr="003A53AE">
        <w:rPr>
          <w:rFonts w:asciiTheme="majorHAnsi" w:hAnsiTheme="majorHAnsi" w:cstheme="minorHAnsi"/>
          <w:spacing w:val="-5"/>
          <w:sz w:val="18"/>
          <w:szCs w:val="18"/>
          <w:lang w:val="pt-BR"/>
        </w:rPr>
        <w:t xml:space="preserve"> </w:t>
      </w:r>
      <w:r w:rsidRPr="003A53AE">
        <w:rPr>
          <w:rFonts w:asciiTheme="majorHAnsi" w:hAnsiTheme="majorHAnsi" w:cstheme="minorHAnsi"/>
          <w:sz w:val="18"/>
          <w:szCs w:val="18"/>
          <w:lang w:val="pt-BR"/>
        </w:rPr>
        <w:t>realizados.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2"/>
          <w:numId w:val="14"/>
        </w:numPr>
        <w:tabs>
          <w:tab w:val="left" w:pos="883"/>
        </w:tabs>
        <w:ind w:left="882"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Quando a desconexão persistir por tempo superior a 10 (dez) minutos, a sessão do PREGÃO será suspensa e terá reinício somente após comunicação expressa </w:t>
      </w:r>
      <w:r w:rsidR="000E6D7F" w:rsidRPr="003A53AE">
        <w:rPr>
          <w:rFonts w:asciiTheme="majorHAnsi" w:hAnsiTheme="majorHAnsi" w:cstheme="minorHAnsi"/>
          <w:sz w:val="18"/>
          <w:szCs w:val="18"/>
          <w:lang w:val="pt-BR"/>
        </w:rPr>
        <w:t>Do(a)</w:t>
      </w:r>
      <w:r w:rsidRPr="003A53AE">
        <w:rPr>
          <w:rFonts w:asciiTheme="majorHAnsi" w:hAnsiTheme="majorHAnsi" w:cstheme="minorHAnsi"/>
          <w:sz w:val="18"/>
          <w:szCs w:val="18"/>
          <w:lang w:val="pt-BR"/>
        </w:rPr>
        <w:t xml:space="preserve"> pregoeir</w:t>
      </w:r>
      <w:r w:rsidR="000E6D7F"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aos participantes.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A desistência em apresentar lance implicará na manutenção do último preço apresentado pelo licitante, para efeito de ordenação das</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propostas.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A etapa de lances da sessão pública será encerrada mediante aviso de fechamento iminente, emitido pelo sistema eletrônico aos licitantes, após o que transcorrerá período de tempo de até 30 (trinta) minutos, aleatoriamente determinado também pelo sistema eletrônico, findo o qual será automaticamente encerrada a recepção de</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lances.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Ttulo31"/>
        <w:numPr>
          <w:ilvl w:val="2"/>
          <w:numId w:val="14"/>
        </w:numPr>
        <w:tabs>
          <w:tab w:val="left" w:pos="1734"/>
        </w:tabs>
        <w:ind w:left="1734" w:right="173" w:hanging="852"/>
        <w:jc w:val="both"/>
        <w:rPr>
          <w:rFonts w:asciiTheme="majorHAnsi" w:hAnsiTheme="majorHAnsi" w:cstheme="minorHAnsi"/>
          <w:sz w:val="18"/>
          <w:szCs w:val="18"/>
          <w:lang w:val="pt-BR"/>
        </w:rPr>
      </w:pPr>
      <w:r w:rsidRPr="003A53AE">
        <w:rPr>
          <w:rFonts w:asciiTheme="majorHAnsi" w:hAnsiTheme="majorHAnsi" w:cstheme="minorHAnsi"/>
          <w:sz w:val="18"/>
          <w:szCs w:val="18"/>
          <w:lang w:val="pt-BR"/>
        </w:rPr>
        <w:t>A abertura e o fechame</w:t>
      </w:r>
      <w:r w:rsidR="00B83971" w:rsidRPr="003A53AE">
        <w:rPr>
          <w:rFonts w:asciiTheme="majorHAnsi" w:hAnsiTheme="majorHAnsi" w:cstheme="minorHAnsi"/>
          <w:sz w:val="18"/>
          <w:szCs w:val="18"/>
          <w:lang w:val="pt-BR"/>
        </w:rPr>
        <w:t>nto da fase de lances será feito(a)</w:t>
      </w:r>
      <w:r w:rsidRPr="003A53AE">
        <w:rPr>
          <w:rFonts w:asciiTheme="majorHAnsi" w:hAnsiTheme="majorHAnsi" w:cstheme="minorHAnsi"/>
          <w:sz w:val="18"/>
          <w:szCs w:val="18"/>
          <w:lang w:val="pt-BR"/>
        </w:rPr>
        <w:t xml:space="preserve"> pel</w:t>
      </w:r>
      <w:r w:rsidR="00B83971"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a Pregoeir</w:t>
      </w:r>
      <w:r w:rsidR="00B83971"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Fica vedada (PROIBIDA) qualquer comunicação entre a Pregoeir</w:t>
      </w:r>
      <w:r w:rsidR="00FA2D68"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e as Licitantes durante todo o processo de Pregão Eletrônico e PRINCIPALMENTE na fase de lances do Pregão Eletrônico, por meio de “Chat” ou procedimento similar, exceto quanto aos avisos gerais e necessários por parte d</w:t>
      </w:r>
      <w:r w:rsidR="000E6D7F" w:rsidRPr="003A53AE">
        <w:rPr>
          <w:rFonts w:asciiTheme="majorHAnsi" w:hAnsiTheme="majorHAnsi" w:cstheme="minorHAnsi"/>
          <w:sz w:val="18"/>
          <w:szCs w:val="18"/>
          <w:lang w:val="pt-BR"/>
        </w:rPr>
        <w:t>o(a) PREGOEIRO(A)</w:t>
      </w:r>
      <w:r w:rsidRPr="003A53AE">
        <w:rPr>
          <w:rFonts w:asciiTheme="majorHAnsi" w:hAnsiTheme="majorHAnsi" w:cstheme="minorHAnsi"/>
          <w:sz w:val="18"/>
          <w:szCs w:val="18"/>
          <w:lang w:val="pt-BR"/>
        </w:rPr>
        <w:t>, para o andamento do certame. Qualquer comunicação por “Chat” por parte de qualquer licitante poderá implicar na desclassificação do mesmo, conforme determinação do Banco Mundial, agente financiador desta</w:t>
      </w:r>
      <w:r w:rsidRPr="003A53AE">
        <w:rPr>
          <w:rFonts w:asciiTheme="majorHAnsi" w:hAnsiTheme="majorHAnsi" w:cstheme="minorHAnsi"/>
          <w:spacing w:val="-17"/>
          <w:sz w:val="18"/>
          <w:szCs w:val="18"/>
          <w:lang w:val="pt-BR"/>
        </w:rPr>
        <w:t xml:space="preserve"> </w:t>
      </w:r>
      <w:r w:rsidRPr="003A53AE">
        <w:rPr>
          <w:rFonts w:asciiTheme="majorHAnsi" w:hAnsiTheme="majorHAnsi" w:cstheme="minorHAnsi"/>
          <w:sz w:val="18"/>
          <w:szCs w:val="18"/>
          <w:lang w:val="pt-BR"/>
        </w:rPr>
        <w:t>licitação.</w:t>
      </w:r>
    </w:p>
    <w:p w:rsidR="00F915D6" w:rsidRPr="003A53AE" w:rsidRDefault="00F915D6" w:rsidP="008E76BA">
      <w:pPr>
        <w:pStyle w:val="Corpodetexto"/>
        <w:spacing w:after="0"/>
        <w:rPr>
          <w:rFonts w:asciiTheme="majorHAnsi" w:hAnsiTheme="majorHAnsi" w:cstheme="minorHAnsi"/>
          <w:b/>
          <w:sz w:val="18"/>
          <w:szCs w:val="18"/>
        </w:rPr>
      </w:pPr>
    </w:p>
    <w:p w:rsidR="00F915D6" w:rsidRPr="003A53AE" w:rsidRDefault="00F915D6" w:rsidP="008E76BA">
      <w:pPr>
        <w:pStyle w:val="PargrafodaLista"/>
        <w:numPr>
          <w:ilvl w:val="2"/>
          <w:numId w:val="14"/>
        </w:numPr>
        <w:tabs>
          <w:tab w:val="left" w:pos="883"/>
        </w:tabs>
        <w:ind w:left="882" w:right="176"/>
        <w:rPr>
          <w:rFonts w:asciiTheme="majorHAnsi" w:hAnsiTheme="majorHAnsi" w:cstheme="minorHAnsi"/>
          <w:sz w:val="18"/>
          <w:szCs w:val="18"/>
          <w:lang w:val="pt-BR"/>
        </w:rPr>
      </w:pPr>
      <w:r w:rsidRPr="003A53AE">
        <w:rPr>
          <w:rFonts w:asciiTheme="majorHAnsi" w:hAnsiTheme="majorHAnsi" w:cstheme="minorHAnsi"/>
          <w:sz w:val="18"/>
          <w:szCs w:val="18"/>
          <w:lang w:val="pt-BR"/>
        </w:rPr>
        <w:t>Caso o sistema não emita o</w:t>
      </w:r>
      <w:r w:rsidR="00FA2D68" w:rsidRPr="003A53AE">
        <w:rPr>
          <w:rFonts w:asciiTheme="majorHAnsi" w:hAnsiTheme="majorHAnsi" w:cstheme="minorHAnsi"/>
          <w:sz w:val="18"/>
          <w:szCs w:val="18"/>
          <w:lang w:val="pt-BR"/>
        </w:rPr>
        <w:t xml:space="preserve"> aviso de fechamento iminente, o(a)</w:t>
      </w:r>
      <w:r w:rsidRPr="003A53AE">
        <w:rPr>
          <w:rFonts w:asciiTheme="majorHAnsi" w:hAnsiTheme="majorHAnsi" w:cstheme="minorHAnsi"/>
          <w:sz w:val="18"/>
          <w:szCs w:val="18"/>
          <w:lang w:val="pt-BR"/>
        </w:rPr>
        <w:t xml:space="preserve"> pregoeir</w:t>
      </w:r>
      <w:r w:rsidR="00FA2D68"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se responsabilizará pelo aviso de encerramento aos</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licitantes.</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Após finalização da etapa de lances </w:t>
      </w:r>
      <w:r w:rsidRPr="003A53AE">
        <w:rPr>
          <w:rFonts w:asciiTheme="majorHAnsi" w:hAnsiTheme="majorHAnsi" w:cstheme="minorHAnsi"/>
          <w:b/>
          <w:spacing w:val="-3"/>
          <w:sz w:val="18"/>
          <w:szCs w:val="18"/>
          <w:lang w:val="pt-BR"/>
        </w:rPr>
        <w:t xml:space="preserve">NÃO </w:t>
      </w:r>
      <w:r w:rsidRPr="003A53AE">
        <w:rPr>
          <w:rFonts w:asciiTheme="majorHAnsi" w:hAnsiTheme="majorHAnsi" w:cstheme="minorHAnsi"/>
          <w:b/>
          <w:sz w:val="18"/>
          <w:szCs w:val="18"/>
          <w:lang w:val="pt-BR"/>
        </w:rPr>
        <w:t>HAVERÁ NEGOCIAÇÃO DE PREÇOS</w:t>
      </w:r>
      <w:r w:rsidRPr="003A53AE">
        <w:rPr>
          <w:rFonts w:asciiTheme="majorHAnsi" w:hAnsiTheme="majorHAnsi" w:cstheme="minorHAnsi"/>
          <w:sz w:val="18"/>
          <w:szCs w:val="18"/>
          <w:lang w:val="pt-BR"/>
        </w:rPr>
        <w:t>, sendo o lance final o preço a ser considerado para</w:t>
      </w:r>
      <w:r w:rsidRPr="003A53AE">
        <w:rPr>
          <w:rFonts w:asciiTheme="majorHAnsi" w:hAnsiTheme="majorHAnsi" w:cstheme="minorHAnsi"/>
          <w:spacing w:val="-10"/>
          <w:sz w:val="18"/>
          <w:szCs w:val="18"/>
          <w:lang w:val="pt-BR"/>
        </w:rPr>
        <w:t xml:space="preserve"> </w:t>
      </w:r>
      <w:r w:rsidRPr="003A53AE">
        <w:rPr>
          <w:rFonts w:asciiTheme="majorHAnsi" w:hAnsiTheme="majorHAnsi" w:cstheme="minorHAnsi"/>
          <w:sz w:val="18"/>
          <w:szCs w:val="18"/>
          <w:lang w:val="pt-BR"/>
        </w:rPr>
        <w:t>adjudicação.</w:t>
      </w:r>
    </w:p>
    <w:p w:rsidR="00F915D6" w:rsidRPr="003A53AE" w:rsidRDefault="00F915D6" w:rsidP="008E76BA">
      <w:pPr>
        <w:pStyle w:val="Corpodetexto"/>
        <w:spacing w:after="0"/>
        <w:rPr>
          <w:rFonts w:asciiTheme="majorHAnsi" w:hAnsiTheme="majorHAnsi" w:cstheme="minorHAnsi"/>
          <w:sz w:val="18"/>
          <w:szCs w:val="18"/>
        </w:rPr>
      </w:pPr>
    </w:p>
    <w:p w:rsidR="00F915D6" w:rsidRPr="003A53AE" w:rsidRDefault="00F915D6" w:rsidP="008E76BA">
      <w:pPr>
        <w:pStyle w:val="PargrafodaLista"/>
        <w:numPr>
          <w:ilvl w:val="1"/>
          <w:numId w:val="14"/>
        </w:numPr>
        <w:tabs>
          <w:tab w:val="left" w:pos="883"/>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Encerrada a</w:t>
      </w:r>
      <w:r w:rsidR="008E76BA" w:rsidRPr="003A53AE">
        <w:rPr>
          <w:rFonts w:asciiTheme="majorHAnsi" w:hAnsiTheme="majorHAnsi" w:cstheme="minorHAnsi"/>
          <w:sz w:val="18"/>
          <w:szCs w:val="18"/>
          <w:lang w:val="pt-BR"/>
        </w:rPr>
        <w:t xml:space="preserve"> etapa de lances, o(a)</w:t>
      </w:r>
      <w:r w:rsidRPr="003A53AE">
        <w:rPr>
          <w:rFonts w:asciiTheme="majorHAnsi" w:hAnsiTheme="majorHAnsi" w:cstheme="minorHAnsi"/>
          <w:sz w:val="18"/>
          <w:szCs w:val="18"/>
          <w:lang w:val="pt-BR"/>
        </w:rPr>
        <w:t xml:space="preserve"> pregoeir</w:t>
      </w:r>
      <w:r w:rsidR="008E76BA"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convocará, </w:t>
      </w:r>
      <w:r w:rsidRPr="003A53AE">
        <w:rPr>
          <w:rFonts w:asciiTheme="majorHAnsi" w:hAnsiTheme="majorHAnsi" w:cstheme="minorHAnsi"/>
          <w:b/>
          <w:sz w:val="18"/>
          <w:szCs w:val="18"/>
          <w:lang w:val="pt-BR"/>
        </w:rPr>
        <w:t>item a item</w:t>
      </w:r>
      <w:r w:rsidRPr="003A53AE">
        <w:rPr>
          <w:rFonts w:asciiTheme="majorHAnsi" w:hAnsiTheme="majorHAnsi" w:cstheme="minorHAnsi"/>
          <w:sz w:val="18"/>
          <w:szCs w:val="18"/>
          <w:lang w:val="pt-BR"/>
        </w:rPr>
        <w:t xml:space="preserve">, o Licitante detentor da proposta melhor classificada, para que este anexe, no sistema </w:t>
      </w:r>
      <w:r w:rsidR="00B727CC" w:rsidRPr="003A53AE">
        <w:rPr>
          <w:rFonts w:asciiTheme="majorHAnsi" w:hAnsiTheme="majorHAnsi" w:cstheme="minorHAnsi"/>
          <w:i/>
          <w:sz w:val="18"/>
          <w:szCs w:val="18"/>
          <w:u w:val="single"/>
          <w:lang w:val="pt-BR"/>
        </w:rPr>
        <w:t>COMPRASNET</w:t>
      </w:r>
      <w:r w:rsidRPr="003A53AE">
        <w:rPr>
          <w:rFonts w:asciiTheme="majorHAnsi" w:hAnsiTheme="majorHAnsi" w:cstheme="minorHAnsi"/>
          <w:sz w:val="18"/>
          <w:szCs w:val="18"/>
          <w:lang w:val="pt-BR"/>
        </w:rPr>
        <w:t xml:space="preserve">, os documentos relacionados </w:t>
      </w:r>
      <w:r w:rsidR="00E06ADD" w:rsidRPr="003A53AE">
        <w:rPr>
          <w:rFonts w:asciiTheme="majorHAnsi" w:hAnsiTheme="majorHAnsi" w:cstheme="minorHAnsi"/>
          <w:sz w:val="18"/>
          <w:szCs w:val="18"/>
          <w:lang w:val="pt-BR"/>
        </w:rPr>
        <w:t>no item 13 – DA HABILITAÇÃ</w:t>
      </w:r>
      <w:r w:rsidR="00EE1418" w:rsidRPr="003A53AE">
        <w:rPr>
          <w:rFonts w:asciiTheme="majorHAnsi" w:hAnsiTheme="majorHAnsi" w:cstheme="minorHAnsi"/>
          <w:sz w:val="18"/>
          <w:szCs w:val="18"/>
          <w:lang w:val="pt-BR"/>
        </w:rPr>
        <w:t xml:space="preserve">O </w:t>
      </w:r>
      <w:r w:rsidR="00562ABD" w:rsidRPr="003A53AE">
        <w:rPr>
          <w:rFonts w:asciiTheme="majorHAnsi" w:hAnsiTheme="majorHAnsi" w:cstheme="minorHAnsi"/>
          <w:sz w:val="18"/>
          <w:szCs w:val="18"/>
          <w:lang w:val="pt-BR"/>
        </w:rPr>
        <w:t>. Para tanto a pregoeiro fará uso da ferramenta “CONVOCAR ANEXO”, devendo o licitante obedecer ao prazo estipulado pela pregoeiro, utilizando o link “ANEXAR”, disponível apenas para o Licitante convocado.</w:t>
      </w:r>
    </w:p>
    <w:p w:rsidR="00F915D6" w:rsidRPr="003A53AE" w:rsidRDefault="00F915D6" w:rsidP="00F915D6">
      <w:pPr>
        <w:pStyle w:val="Corpodetexto"/>
        <w:spacing w:after="0"/>
        <w:rPr>
          <w:rFonts w:asciiTheme="majorHAnsi" w:hAnsiTheme="majorHAnsi" w:cstheme="minorHAnsi"/>
          <w:sz w:val="18"/>
          <w:szCs w:val="18"/>
        </w:rPr>
      </w:pPr>
    </w:p>
    <w:p w:rsidR="00F915D6" w:rsidRPr="003A53AE" w:rsidRDefault="00F915D6" w:rsidP="00F915D6">
      <w:pPr>
        <w:pStyle w:val="Corpodetexto"/>
        <w:spacing w:after="0"/>
        <w:rPr>
          <w:rFonts w:asciiTheme="majorHAnsi" w:hAnsiTheme="majorHAnsi" w:cstheme="minorHAnsi"/>
          <w:sz w:val="18"/>
          <w:szCs w:val="18"/>
        </w:rPr>
      </w:pPr>
    </w:p>
    <w:p w:rsidR="00F915D6" w:rsidRPr="003A53AE" w:rsidRDefault="00F915D6" w:rsidP="00F915D6">
      <w:pPr>
        <w:pStyle w:val="PargrafodaLista"/>
        <w:numPr>
          <w:ilvl w:val="2"/>
          <w:numId w:val="14"/>
        </w:numPr>
        <w:tabs>
          <w:tab w:val="left" w:pos="883"/>
        </w:tabs>
        <w:ind w:left="882" w:right="174"/>
        <w:rPr>
          <w:rFonts w:asciiTheme="majorHAnsi" w:hAnsiTheme="majorHAnsi" w:cstheme="minorHAnsi"/>
          <w:sz w:val="18"/>
          <w:szCs w:val="18"/>
          <w:lang w:val="pt-BR"/>
        </w:rPr>
      </w:pPr>
      <w:r w:rsidRPr="003A53AE">
        <w:rPr>
          <w:rFonts w:asciiTheme="majorHAnsi" w:hAnsiTheme="majorHAnsi" w:cstheme="minorHAnsi"/>
          <w:sz w:val="18"/>
          <w:szCs w:val="18"/>
          <w:lang w:val="pt-BR"/>
        </w:rPr>
        <w:lastRenderedPageBreak/>
        <w:t>O licitante após convocado deverá anexar os documentos solicitados no prazo de 02 (duas) horas, que po</w:t>
      </w:r>
      <w:r w:rsidR="00EE1418" w:rsidRPr="003A53AE">
        <w:rPr>
          <w:rFonts w:asciiTheme="majorHAnsi" w:hAnsiTheme="majorHAnsi" w:cstheme="minorHAnsi"/>
          <w:sz w:val="18"/>
          <w:szCs w:val="18"/>
          <w:lang w:val="pt-BR"/>
        </w:rPr>
        <w:t>derá ser alterado pelo(a) pregoeiro(a)</w:t>
      </w:r>
      <w:r w:rsidRPr="003A53AE">
        <w:rPr>
          <w:rFonts w:asciiTheme="majorHAnsi" w:hAnsiTheme="majorHAnsi" w:cstheme="minorHAnsi"/>
          <w:sz w:val="18"/>
          <w:szCs w:val="18"/>
          <w:lang w:val="pt-BR"/>
        </w:rPr>
        <w:t xml:space="preserve">. Em caso de impossibilidade de atendimento ao prazo, o licitante deverá solicitar, </w:t>
      </w:r>
      <w:r w:rsidRPr="003A53AE">
        <w:rPr>
          <w:rFonts w:asciiTheme="majorHAnsi" w:hAnsiTheme="majorHAnsi" w:cstheme="minorHAnsi"/>
          <w:b/>
          <w:sz w:val="18"/>
          <w:szCs w:val="18"/>
          <w:lang w:val="pt-BR"/>
        </w:rPr>
        <w:t>dentro do prazo estipulado</w:t>
      </w:r>
      <w:r w:rsidRPr="003A53AE">
        <w:rPr>
          <w:rFonts w:asciiTheme="majorHAnsi" w:hAnsiTheme="majorHAnsi" w:cstheme="minorHAnsi"/>
          <w:sz w:val="18"/>
          <w:szCs w:val="18"/>
          <w:lang w:val="pt-BR"/>
        </w:rPr>
        <w:t>, via chat, prorrogação do</w:t>
      </w:r>
      <w:r w:rsidRPr="003A53AE">
        <w:rPr>
          <w:rFonts w:asciiTheme="majorHAnsi" w:hAnsiTheme="majorHAnsi" w:cstheme="minorHAnsi"/>
          <w:spacing w:val="-24"/>
          <w:sz w:val="18"/>
          <w:szCs w:val="18"/>
          <w:lang w:val="pt-BR"/>
        </w:rPr>
        <w:t xml:space="preserve"> </w:t>
      </w:r>
      <w:r w:rsidRPr="003A53AE">
        <w:rPr>
          <w:rFonts w:asciiTheme="majorHAnsi" w:hAnsiTheme="majorHAnsi" w:cstheme="minorHAnsi"/>
          <w:sz w:val="18"/>
          <w:szCs w:val="18"/>
          <w:lang w:val="pt-BR"/>
        </w:rPr>
        <w:t>mesmo.</w:t>
      </w:r>
    </w:p>
    <w:p w:rsidR="00F915D6" w:rsidRPr="003A53AE" w:rsidRDefault="00F915D6" w:rsidP="00F915D6">
      <w:pPr>
        <w:pStyle w:val="Corpodetexto"/>
        <w:spacing w:after="0"/>
        <w:rPr>
          <w:rFonts w:asciiTheme="majorHAnsi" w:hAnsiTheme="majorHAnsi" w:cstheme="minorHAnsi"/>
          <w:sz w:val="18"/>
          <w:szCs w:val="18"/>
        </w:rPr>
      </w:pPr>
    </w:p>
    <w:p w:rsidR="00F915D6" w:rsidRPr="003A53AE" w:rsidRDefault="00F915D6" w:rsidP="00F915D6">
      <w:pPr>
        <w:pStyle w:val="PargrafodaLista"/>
        <w:numPr>
          <w:ilvl w:val="2"/>
          <w:numId w:val="14"/>
        </w:numPr>
        <w:tabs>
          <w:tab w:val="left" w:pos="883"/>
        </w:tabs>
        <w:ind w:left="882" w:right="177"/>
        <w:rPr>
          <w:rFonts w:asciiTheme="majorHAnsi" w:hAnsiTheme="majorHAnsi" w:cstheme="minorHAnsi"/>
          <w:sz w:val="18"/>
          <w:szCs w:val="18"/>
          <w:lang w:val="pt-BR"/>
        </w:rPr>
      </w:pPr>
      <w:r w:rsidRPr="003A53AE">
        <w:rPr>
          <w:rFonts w:asciiTheme="majorHAnsi" w:hAnsiTheme="majorHAnsi" w:cstheme="minorHAnsi"/>
          <w:sz w:val="18"/>
          <w:szCs w:val="18"/>
          <w:lang w:val="pt-BR"/>
        </w:rPr>
        <w:t>Passado o tempo determinado sem manifestação via chat do licitante, terá a sua proposta recusada.</w:t>
      </w:r>
    </w:p>
    <w:p w:rsidR="00F915D6" w:rsidRPr="003A53AE" w:rsidRDefault="00F915D6" w:rsidP="00F915D6">
      <w:pPr>
        <w:pStyle w:val="Corpodetexto"/>
        <w:spacing w:after="0"/>
        <w:rPr>
          <w:rFonts w:asciiTheme="majorHAnsi" w:hAnsiTheme="majorHAnsi" w:cstheme="minorHAnsi"/>
          <w:sz w:val="18"/>
          <w:szCs w:val="18"/>
        </w:rPr>
      </w:pPr>
    </w:p>
    <w:p w:rsidR="00F915D6" w:rsidRPr="003A53AE" w:rsidRDefault="00F915D6" w:rsidP="00F915D6">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anexados, por arquivos eletrônicos digitalizados, serão analisados pel</w:t>
      </w:r>
      <w:r w:rsidR="001E6F58"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pregoeir</w:t>
      </w:r>
      <w:r w:rsidR="001E6F58"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sua Equipe de Apoio quanto a sua conformidade com o solicitado neste Edital e deverão ser juntados aos autos do respectivo processo de</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contratação.</w:t>
      </w:r>
    </w:p>
    <w:p w:rsidR="00F915D6" w:rsidRPr="003A53AE" w:rsidRDefault="00F915D6" w:rsidP="00F915D6">
      <w:pPr>
        <w:pStyle w:val="Corpodetexto"/>
        <w:spacing w:after="0"/>
        <w:rPr>
          <w:rFonts w:asciiTheme="majorHAnsi" w:hAnsiTheme="majorHAnsi" w:cstheme="minorHAnsi"/>
          <w:sz w:val="18"/>
          <w:szCs w:val="18"/>
        </w:rPr>
      </w:pPr>
    </w:p>
    <w:p w:rsidR="00F915D6" w:rsidRPr="003A53AE" w:rsidRDefault="00F915D6" w:rsidP="00F915D6">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A(s) Licitante(s) declarada(s) vencedora(s) deverá(ão) enviar, no </w:t>
      </w:r>
      <w:r w:rsidRPr="003A53AE">
        <w:rPr>
          <w:rFonts w:asciiTheme="majorHAnsi" w:hAnsiTheme="majorHAnsi" w:cstheme="minorHAnsi"/>
          <w:b/>
          <w:sz w:val="18"/>
          <w:szCs w:val="18"/>
          <w:lang w:val="pt-BR"/>
        </w:rPr>
        <w:t>prazo máximo de 3 (três) dias úteis</w:t>
      </w:r>
      <w:r w:rsidRPr="003A53AE">
        <w:rPr>
          <w:rFonts w:asciiTheme="majorHAnsi" w:hAnsiTheme="majorHAnsi" w:cstheme="minorHAnsi"/>
          <w:sz w:val="18"/>
          <w:szCs w:val="18"/>
          <w:lang w:val="pt-BR"/>
        </w:rPr>
        <w:t xml:space="preserve">, para </w:t>
      </w:r>
      <w:r w:rsidR="00502F0F" w:rsidRPr="003A53AE">
        <w:rPr>
          <w:rFonts w:asciiTheme="majorHAnsi" w:hAnsiTheme="majorHAnsi" w:cstheme="minorHAnsi"/>
          <w:sz w:val="18"/>
          <w:szCs w:val="18"/>
          <w:lang w:val="pt-BR"/>
        </w:rPr>
        <w:t>O</w:t>
      </w:r>
      <w:r w:rsidR="006C311E" w:rsidRPr="003A53AE">
        <w:rPr>
          <w:rFonts w:asciiTheme="majorHAnsi" w:hAnsiTheme="majorHAnsi" w:cstheme="minorHAnsi"/>
          <w:sz w:val="18"/>
          <w:szCs w:val="18"/>
          <w:lang w:val="pt-BR"/>
        </w:rPr>
        <w:t xml:space="preserve"> </w:t>
      </w:r>
      <w:r w:rsidR="00502F0F" w:rsidRPr="003A53AE">
        <w:rPr>
          <w:rFonts w:asciiTheme="majorHAnsi" w:hAnsiTheme="majorHAnsi" w:cstheme="minorHAnsi"/>
          <w:sz w:val="18"/>
          <w:szCs w:val="18"/>
          <w:lang w:val="pt-BR"/>
        </w:rPr>
        <w:t>Município de Santo Antonio do Sudoeste, na Avenida Brasil, 621 - centro – CEP 85.710-000 – cidade de Santo Antonio do Sudoeste, Estado do Paraná</w:t>
      </w:r>
      <w:r w:rsidRPr="003A53AE">
        <w:rPr>
          <w:rFonts w:asciiTheme="majorHAnsi" w:hAnsiTheme="majorHAnsi" w:cstheme="minorHAnsi"/>
          <w:sz w:val="18"/>
          <w:szCs w:val="18"/>
          <w:lang w:val="pt-BR"/>
        </w:rPr>
        <w:t xml:space="preserve">, </w:t>
      </w:r>
      <w:r w:rsidRPr="003A53AE">
        <w:rPr>
          <w:rFonts w:asciiTheme="majorHAnsi" w:hAnsiTheme="majorHAnsi" w:cstheme="minorHAnsi"/>
          <w:b/>
          <w:spacing w:val="-3"/>
          <w:sz w:val="18"/>
          <w:szCs w:val="18"/>
          <w:lang w:val="pt-BR"/>
        </w:rPr>
        <w:t xml:space="preserve">o </w:t>
      </w:r>
      <w:r w:rsidRPr="003A53AE">
        <w:rPr>
          <w:rFonts w:asciiTheme="majorHAnsi" w:hAnsiTheme="majorHAnsi" w:cstheme="minorHAnsi"/>
          <w:b/>
          <w:sz w:val="18"/>
          <w:szCs w:val="18"/>
          <w:lang w:val="pt-BR"/>
        </w:rPr>
        <w:t>original ou cópia autenticada</w:t>
      </w:r>
      <w:r w:rsidRPr="003A53AE">
        <w:rPr>
          <w:rFonts w:asciiTheme="majorHAnsi" w:hAnsiTheme="majorHAnsi" w:cstheme="minorHAnsi"/>
          <w:sz w:val="18"/>
          <w:szCs w:val="18"/>
          <w:lang w:val="pt-BR"/>
        </w:rPr>
        <w:t>, os documentos relacionados no item 12</w:t>
      </w:r>
      <w:r w:rsidR="00B83971" w:rsidRPr="003A53AE">
        <w:rPr>
          <w:rFonts w:asciiTheme="majorHAnsi" w:hAnsiTheme="majorHAnsi" w:cstheme="minorHAnsi"/>
          <w:sz w:val="18"/>
          <w:szCs w:val="18"/>
          <w:lang w:val="pt-BR"/>
        </w:rPr>
        <w:t xml:space="preserve"> e 13</w:t>
      </w:r>
      <w:r w:rsidRPr="003A53AE">
        <w:rPr>
          <w:rFonts w:asciiTheme="majorHAnsi" w:hAnsiTheme="majorHAnsi" w:cstheme="minorHAnsi"/>
          <w:sz w:val="18"/>
          <w:szCs w:val="18"/>
          <w:lang w:val="pt-BR"/>
        </w:rPr>
        <w:t xml:space="preserve"> deste Edital, bem como sua proposta de preços, com os preços unitário por item, atualizada em conformidade com os lances eventualmente</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ofertados.</w:t>
      </w:r>
    </w:p>
    <w:p w:rsidR="00F915D6" w:rsidRPr="003A53AE" w:rsidRDefault="00F915D6" w:rsidP="00B83971">
      <w:pPr>
        <w:pStyle w:val="Corpodetexto"/>
        <w:spacing w:after="0"/>
        <w:rPr>
          <w:rFonts w:asciiTheme="majorHAnsi" w:hAnsiTheme="majorHAnsi" w:cstheme="minorHAnsi"/>
          <w:sz w:val="18"/>
          <w:szCs w:val="18"/>
        </w:rPr>
      </w:pPr>
    </w:p>
    <w:p w:rsidR="00B83971" w:rsidRPr="003A53AE" w:rsidRDefault="00B83971" w:rsidP="00B83971">
      <w:pPr>
        <w:pStyle w:val="Ttulo31"/>
        <w:numPr>
          <w:ilvl w:val="0"/>
          <w:numId w:val="14"/>
        </w:numPr>
        <w:tabs>
          <w:tab w:val="left" w:pos="457"/>
        </w:tabs>
        <w:ind w:left="456" w:hanging="283"/>
        <w:rPr>
          <w:rFonts w:asciiTheme="majorHAnsi" w:hAnsiTheme="majorHAnsi" w:cstheme="minorHAnsi"/>
          <w:sz w:val="18"/>
          <w:szCs w:val="18"/>
        </w:rPr>
      </w:pPr>
      <w:r w:rsidRPr="003A53AE">
        <w:rPr>
          <w:rFonts w:asciiTheme="majorHAnsi" w:hAnsiTheme="majorHAnsi" w:cstheme="minorHAnsi"/>
          <w:sz w:val="18"/>
          <w:szCs w:val="18"/>
        </w:rPr>
        <w:t xml:space="preserve">– DO JULGAMENTO </w:t>
      </w:r>
      <w:r w:rsidRPr="003A53AE">
        <w:rPr>
          <w:rFonts w:asciiTheme="majorHAnsi" w:hAnsiTheme="majorHAnsi" w:cstheme="minorHAnsi"/>
          <w:spacing w:val="-3"/>
          <w:sz w:val="18"/>
          <w:szCs w:val="18"/>
        </w:rPr>
        <w:t>DAS</w:t>
      </w:r>
      <w:r w:rsidRPr="003A53AE">
        <w:rPr>
          <w:rFonts w:asciiTheme="majorHAnsi" w:hAnsiTheme="majorHAnsi" w:cstheme="minorHAnsi"/>
          <w:spacing w:val="-6"/>
          <w:sz w:val="18"/>
          <w:szCs w:val="18"/>
        </w:rPr>
        <w:t xml:space="preserve"> </w:t>
      </w:r>
      <w:r w:rsidRPr="003A53AE">
        <w:rPr>
          <w:rFonts w:asciiTheme="majorHAnsi" w:hAnsiTheme="majorHAnsi" w:cstheme="minorHAnsi"/>
          <w:sz w:val="18"/>
          <w:szCs w:val="18"/>
        </w:rPr>
        <w:t>PROPOSTAS</w:t>
      </w:r>
    </w:p>
    <w:p w:rsidR="00B83971" w:rsidRPr="003A53AE" w:rsidRDefault="00B83971" w:rsidP="00B83971">
      <w:pPr>
        <w:pStyle w:val="Corpodetexto"/>
        <w:spacing w:after="0"/>
        <w:rPr>
          <w:rFonts w:asciiTheme="majorHAnsi" w:hAnsiTheme="majorHAnsi" w:cstheme="minorHAnsi"/>
          <w:b/>
          <w:sz w:val="18"/>
          <w:szCs w:val="18"/>
        </w:rPr>
      </w:pPr>
    </w:p>
    <w:p w:rsidR="00B83971" w:rsidRPr="003A53AE" w:rsidRDefault="00B83971" w:rsidP="00B83971">
      <w:pPr>
        <w:pStyle w:val="PargrafodaLista"/>
        <w:numPr>
          <w:ilvl w:val="1"/>
          <w:numId w:val="14"/>
        </w:numPr>
        <w:tabs>
          <w:tab w:val="left" w:pos="883"/>
        </w:tabs>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Declarada encerrada a etapa competitiva e ordenadas as propostas, o(a) pregoeiro(a) examinará a aceitabilidade da proposta da primeira classificada, quanto ao objeto e valor, decidindo motivadamente a</w:t>
      </w:r>
      <w:r w:rsidRPr="003A53AE">
        <w:rPr>
          <w:rFonts w:asciiTheme="majorHAnsi" w:hAnsiTheme="majorHAnsi" w:cstheme="minorHAnsi"/>
          <w:spacing w:val="-5"/>
          <w:sz w:val="18"/>
          <w:szCs w:val="18"/>
          <w:lang w:val="pt-BR"/>
        </w:rPr>
        <w:t xml:space="preserve"> </w:t>
      </w:r>
      <w:r w:rsidRPr="003A53AE">
        <w:rPr>
          <w:rFonts w:asciiTheme="majorHAnsi" w:hAnsiTheme="majorHAnsi" w:cstheme="minorHAnsi"/>
          <w:sz w:val="18"/>
          <w:szCs w:val="18"/>
          <w:lang w:val="pt-BR"/>
        </w:rPr>
        <w:t>respeito.</w:t>
      </w:r>
    </w:p>
    <w:p w:rsidR="00B83971" w:rsidRPr="003A53AE" w:rsidRDefault="00B83971" w:rsidP="00B83971">
      <w:pPr>
        <w:pStyle w:val="Corpodetexto"/>
        <w:spacing w:after="0"/>
        <w:rPr>
          <w:rFonts w:asciiTheme="majorHAnsi" w:hAnsiTheme="majorHAnsi" w:cstheme="minorHAnsi"/>
          <w:sz w:val="18"/>
          <w:szCs w:val="18"/>
        </w:rPr>
      </w:pPr>
    </w:p>
    <w:p w:rsidR="00B83971" w:rsidRPr="003A53AE" w:rsidRDefault="00B83971" w:rsidP="00B83971">
      <w:pPr>
        <w:pStyle w:val="Ttulo11"/>
        <w:numPr>
          <w:ilvl w:val="1"/>
          <w:numId w:val="14"/>
        </w:numPr>
        <w:tabs>
          <w:tab w:val="left" w:pos="883"/>
        </w:tabs>
        <w:ind w:right="179"/>
        <w:jc w:val="both"/>
        <w:rPr>
          <w:rFonts w:asciiTheme="majorHAnsi" w:hAnsiTheme="majorHAnsi" w:cstheme="minorHAnsi"/>
          <w:sz w:val="18"/>
          <w:szCs w:val="18"/>
          <w:lang w:val="pt-BR"/>
        </w:rPr>
      </w:pPr>
      <w:r w:rsidRPr="003A53AE">
        <w:rPr>
          <w:rFonts w:asciiTheme="majorHAnsi" w:hAnsiTheme="majorHAnsi" w:cstheme="minorHAnsi"/>
          <w:sz w:val="18"/>
          <w:szCs w:val="18"/>
          <w:lang w:val="pt-BR"/>
        </w:rPr>
        <w:t>De acordo com o estabelecido pelo Banco Mundial, NÃO HAVERÁ NEGOCIAÇÃO DE PREÇOS. Será aceito apenas o registro de uma única proposta de preços vencedora para cada item, existindo a possibilidade de convocar Licitantes na ordem de classificação, e assim sucessivamente, caso haja desistência da vencedora.</w:t>
      </w:r>
    </w:p>
    <w:p w:rsidR="00B83971" w:rsidRPr="003A53AE" w:rsidRDefault="00B83971" w:rsidP="00B83971">
      <w:pPr>
        <w:pStyle w:val="Corpodetexto"/>
        <w:spacing w:after="0"/>
        <w:rPr>
          <w:rFonts w:asciiTheme="majorHAnsi" w:hAnsiTheme="majorHAnsi" w:cstheme="minorHAnsi"/>
          <w:b/>
          <w:sz w:val="18"/>
          <w:szCs w:val="18"/>
        </w:rPr>
      </w:pPr>
    </w:p>
    <w:p w:rsidR="00B83971" w:rsidRPr="003A53AE" w:rsidRDefault="00B83971" w:rsidP="00B83971">
      <w:pPr>
        <w:pStyle w:val="PargrafodaLista"/>
        <w:numPr>
          <w:ilvl w:val="1"/>
          <w:numId w:val="14"/>
        </w:numPr>
        <w:tabs>
          <w:tab w:val="left" w:pos="883"/>
        </w:tabs>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Constatado o atendimento das exigências fixadas neste Edital, o Licitante será declarado provisoriamente vencedor, sendo-lhe, após a análise dos documentos encaminhados constantes do item 13 deste Edital, adjudicado o objeto ou item</w:t>
      </w:r>
      <w:r w:rsidRPr="003A53AE">
        <w:rPr>
          <w:rFonts w:asciiTheme="majorHAnsi" w:hAnsiTheme="majorHAnsi" w:cstheme="minorHAnsi"/>
          <w:spacing w:val="-18"/>
          <w:sz w:val="18"/>
          <w:szCs w:val="18"/>
          <w:lang w:val="pt-BR"/>
        </w:rPr>
        <w:t xml:space="preserve"> </w:t>
      </w:r>
      <w:r w:rsidRPr="003A53AE">
        <w:rPr>
          <w:rFonts w:asciiTheme="majorHAnsi" w:hAnsiTheme="majorHAnsi" w:cstheme="minorHAnsi"/>
          <w:sz w:val="18"/>
          <w:szCs w:val="18"/>
          <w:lang w:val="pt-BR"/>
        </w:rPr>
        <w:t>licitado.</w:t>
      </w:r>
    </w:p>
    <w:p w:rsidR="00B83971" w:rsidRPr="003A53AE" w:rsidRDefault="00B83971" w:rsidP="00B83971">
      <w:pPr>
        <w:pStyle w:val="Corpodetexto"/>
        <w:spacing w:after="0"/>
        <w:rPr>
          <w:rFonts w:asciiTheme="majorHAnsi" w:hAnsiTheme="majorHAnsi" w:cstheme="minorHAnsi"/>
          <w:sz w:val="18"/>
          <w:szCs w:val="18"/>
        </w:rPr>
      </w:pPr>
    </w:p>
    <w:p w:rsidR="00B83971" w:rsidRPr="003A53AE" w:rsidRDefault="00B83971" w:rsidP="00B83971">
      <w:pPr>
        <w:pStyle w:val="PargrafodaLista"/>
        <w:numPr>
          <w:ilvl w:val="1"/>
          <w:numId w:val="14"/>
        </w:numPr>
        <w:tabs>
          <w:tab w:val="left" w:pos="883"/>
        </w:tabs>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A indicação do lance vencedor, a classificação dos lances apresentados e demais informações relativas à sessão pública do PREGÃO constarão de ata divulgada no sistema eletrônico, sem prejuízo das demais formas de publicidade, previstas na legislação</w:t>
      </w:r>
      <w:r w:rsidRPr="003A53AE">
        <w:rPr>
          <w:rFonts w:asciiTheme="majorHAnsi" w:hAnsiTheme="majorHAnsi" w:cstheme="minorHAnsi"/>
          <w:spacing w:val="-24"/>
          <w:sz w:val="18"/>
          <w:szCs w:val="18"/>
          <w:lang w:val="pt-BR"/>
        </w:rPr>
        <w:t xml:space="preserve"> </w:t>
      </w:r>
      <w:r w:rsidRPr="003A53AE">
        <w:rPr>
          <w:rFonts w:asciiTheme="majorHAnsi" w:hAnsiTheme="majorHAnsi" w:cstheme="minorHAnsi"/>
          <w:sz w:val="18"/>
          <w:szCs w:val="18"/>
          <w:lang w:val="pt-BR"/>
        </w:rPr>
        <w:t>pertinente.</w:t>
      </w:r>
    </w:p>
    <w:p w:rsidR="00562ABD" w:rsidRPr="003A53AE" w:rsidRDefault="00562ABD" w:rsidP="00562ABD">
      <w:pPr>
        <w:pStyle w:val="PargrafodaLista"/>
        <w:rPr>
          <w:rFonts w:asciiTheme="majorHAnsi" w:hAnsiTheme="majorHAnsi" w:cstheme="minorHAnsi"/>
          <w:sz w:val="18"/>
          <w:szCs w:val="18"/>
          <w:lang w:val="pt-BR"/>
        </w:rPr>
      </w:pPr>
    </w:p>
    <w:p w:rsidR="00562ABD" w:rsidRPr="003A53AE" w:rsidRDefault="00562ABD" w:rsidP="00B83971">
      <w:pPr>
        <w:pStyle w:val="PargrafodaLista"/>
        <w:numPr>
          <w:ilvl w:val="1"/>
          <w:numId w:val="14"/>
        </w:numPr>
        <w:tabs>
          <w:tab w:val="left" w:pos="883"/>
        </w:tabs>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Havendo pendência na aceitação ou habilitação para quaisquer dos itens objeto deste certame, a </w:t>
      </w:r>
      <w:r w:rsidR="00A926EE" w:rsidRPr="003A53AE">
        <w:rPr>
          <w:rFonts w:asciiTheme="majorHAnsi" w:hAnsiTheme="majorHAnsi" w:cstheme="minorHAnsi"/>
          <w:sz w:val="18"/>
          <w:szCs w:val="18"/>
          <w:lang w:val="pt-BR"/>
        </w:rPr>
        <w:t>pregoeira fará uso da funcionabilidade “EM ANALISE” com o encerramento da sessão pública para os demais.</w:t>
      </w:r>
    </w:p>
    <w:p w:rsidR="00B83971" w:rsidRPr="003A53AE" w:rsidRDefault="00B83971" w:rsidP="00B83971">
      <w:pPr>
        <w:pStyle w:val="Corpodetexto"/>
        <w:rPr>
          <w:rFonts w:asciiTheme="majorHAnsi" w:hAnsiTheme="majorHAnsi" w:cstheme="minorHAnsi"/>
          <w:sz w:val="18"/>
          <w:szCs w:val="18"/>
        </w:rPr>
      </w:pPr>
    </w:p>
    <w:p w:rsidR="00790599" w:rsidRPr="003A53AE" w:rsidRDefault="00790599" w:rsidP="00790599">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DO CRITÉRIO DE</w:t>
      </w:r>
      <w:r w:rsidRPr="003A53AE">
        <w:rPr>
          <w:rFonts w:asciiTheme="majorHAnsi" w:hAnsiTheme="majorHAnsi" w:cstheme="minorHAnsi"/>
          <w:spacing w:val="-16"/>
          <w:sz w:val="18"/>
          <w:szCs w:val="18"/>
        </w:rPr>
        <w:t xml:space="preserve"> </w:t>
      </w:r>
      <w:r w:rsidRPr="003A53AE">
        <w:rPr>
          <w:rFonts w:asciiTheme="majorHAnsi" w:hAnsiTheme="majorHAnsi" w:cstheme="minorHAnsi"/>
          <w:sz w:val="18"/>
          <w:szCs w:val="18"/>
        </w:rPr>
        <w:t>JULGAMENTO</w:t>
      </w:r>
    </w:p>
    <w:p w:rsidR="00790599" w:rsidRPr="003A53AE" w:rsidRDefault="00790599" w:rsidP="00790599">
      <w:pPr>
        <w:pStyle w:val="Corpodetexto"/>
        <w:spacing w:after="0"/>
        <w:rPr>
          <w:rFonts w:asciiTheme="majorHAnsi" w:hAnsiTheme="majorHAnsi" w:cstheme="minorHAnsi"/>
          <w:b/>
          <w:sz w:val="18"/>
          <w:szCs w:val="18"/>
        </w:rPr>
      </w:pPr>
    </w:p>
    <w:p w:rsidR="00790599" w:rsidRPr="003A53AE" w:rsidRDefault="00790599" w:rsidP="00790599">
      <w:pPr>
        <w:pStyle w:val="PargrafodaLista"/>
        <w:numPr>
          <w:ilvl w:val="1"/>
          <w:numId w:val="14"/>
        </w:numPr>
        <w:tabs>
          <w:tab w:val="left" w:pos="883"/>
        </w:tabs>
        <w:ind w:right="175"/>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critério de julgamento será o de </w:t>
      </w:r>
      <w:r w:rsidRPr="003A53AE">
        <w:rPr>
          <w:rFonts w:asciiTheme="majorHAnsi" w:hAnsiTheme="majorHAnsi" w:cstheme="minorHAnsi"/>
          <w:b/>
          <w:sz w:val="18"/>
          <w:szCs w:val="18"/>
          <w:lang w:val="pt-BR"/>
        </w:rPr>
        <w:t>MENOR PREÇO GLOBAL</w:t>
      </w:r>
      <w:r w:rsidRPr="003A53AE">
        <w:rPr>
          <w:rFonts w:asciiTheme="majorHAnsi" w:hAnsiTheme="majorHAnsi" w:cstheme="minorHAnsi"/>
          <w:sz w:val="18"/>
          <w:szCs w:val="18"/>
          <w:lang w:val="pt-BR"/>
        </w:rPr>
        <w:t xml:space="preserve">, para cada item, observada às especificações técnicas constantes do </w:t>
      </w:r>
      <w:r w:rsidRPr="003A53AE">
        <w:rPr>
          <w:rFonts w:asciiTheme="majorHAnsi" w:hAnsiTheme="majorHAnsi" w:cstheme="minorHAnsi"/>
          <w:b/>
          <w:sz w:val="18"/>
          <w:szCs w:val="18"/>
          <w:lang w:val="pt-BR"/>
        </w:rPr>
        <w:t xml:space="preserve">Anexo I </w:t>
      </w:r>
      <w:r w:rsidRPr="003A53AE">
        <w:rPr>
          <w:rFonts w:asciiTheme="majorHAnsi" w:hAnsiTheme="majorHAnsi" w:cstheme="minorHAnsi"/>
          <w:sz w:val="18"/>
          <w:szCs w:val="18"/>
          <w:lang w:val="pt-BR"/>
        </w:rPr>
        <w:t>e demais condições definidas neste</w:t>
      </w:r>
      <w:r w:rsidRPr="003A53AE">
        <w:rPr>
          <w:rFonts w:asciiTheme="majorHAnsi" w:hAnsiTheme="majorHAnsi" w:cstheme="minorHAnsi"/>
          <w:spacing w:val="-1"/>
          <w:sz w:val="18"/>
          <w:szCs w:val="18"/>
          <w:lang w:val="pt-BR"/>
        </w:rPr>
        <w:t xml:space="preserve"> </w:t>
      </w:r>
      <w:r w:rsidRPr="003A53AE">
        <w:rPr>
          <w:rFonts w:asciiTheme="majorHAnsi" w:hAnsiTheme="majorHAnsi" w:cstheme="minorHAnsi"/>
          <w:sz w:val="18"/>
          <w:szCs w:val="18"/>
          <w:lang w:val="pt-BR"/>
        </w:rPr>
        <w:t>Edital.</w:t>
      </w:r>
    </w:p>
    <w:p w:rsidR="00790599" w:rsidRPr="003A53AE" w:rsidRDefault="00790599" w:rsidP="00790599">
      <w:pPr>
        <w:pStyle w:val="PargrafodaLista"/>
        <w:tabs>
          <w:tab w:val="left" w:pos="883"/>
        </w:tabs>
        <w:ind w:right="175" w:firstLine="0"/>
        <w:rPr>
          <w:rFonts w:asciiTheme="majorHAnsi" w:hAnsiTheme="majorHAnsi" w:cstheme="minorHAnsi"/>
          <w:sz w:val="18"/>
          <w:szCs w:val="18"/>
          <w:lang w:val="pt-BR"/>
        </w:rPr>
      </w:pPr>
    </w:p>
    <w:p w:rsidR="00790599" w:rsidRPr="003A53AE" w:rsidRDefault="00790599" w:rsidP="00790599">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DO CRITÉRIO DE</w:t>
      </w:r>
      <w:r w:rsidRPr="003A53AE">
        <w:rPr>
          <w:rFonts w:asciiTheme="majorHAnsi" w:hAnsiTheme="majorHAnsi" w:cstheme="minorHAnsi"/>
          <w:spacing w:val="-19"/>
          <w:sz w:val="18"/>
          <w:szCs w:val="18"/>
        </w:rPr>
        <w:t xml:space="preserve"> </w:t>
      </w:r>
      <w:r w:rsidRPr="003A53AE">
        <w:rPr>
          <w:rFonts w:asciiTheme="majorHAnsi" w:hAnsiTheme="majorHAnsi" w:cstheme="minorHAnsi"/>
          <w:sz w:val="18"/>
          <w:szCs w:val="18"/>
        </w:rPr>
        <w:t>ACEITABILIDADE</w:t>
      </w:r>
    </w:p>
    <w:p w:rsidR="00790599" w:rsidRPr="003A53AE" w:rsidRDefault="00790599" w:rsidP="00790599">
      <w:pPr>
        <w:rPr>
          <w:rFonts w:asciiTheme="majorHAnsi" w:hAnsiTheme="majorHAnsi" w:cstheme="minorHAnsi"/>
          <w:sz w:val="18"/>
          <w:szCs w:val="18"/>
        </w:rPr>
      </w:pPr>
    </w:p>
    <w:p w:rsidR="00790599" w:rsidRPr="003A53AE" w:rsidRDefault="00790599" w:rsidP="00790599">
      <w:pPr>
        <w:pStyle w:val="PargrafodaLista"/>
        <w:numPr>
          <w:ilvl w:val="1"/>
          <w:numId w:val="14"/>
        </w:numPr>
        <w:tabs>
          <w:tab w:val="left" w:pos="883"/>
        </w:tabs>
        <w:ind w:right="176"/>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critério de aceitabilidade dos preços ofertados será o de compatibilidade com os preços </w:t>
      </w:r>
      <w:r w:rsidRPr="003A53AE">
        <w:rPr>
          <w:rFonts w:asciiTheme="majorHAnsi" w:hAnsiTheme="majorHAnsi" w:cstheme="minorHAnsi"/>
          <w:b/>
          <w:i/>
          <w:sz w:val="18"/>
          <w:szCs w:val="18"/>
          <w:lang w:val="pt-BR"/>
        </w:rPr>
        <w:t xml:space="preserve">razoáveis </w:t>
      </w:r>
      <w:r w:rsidRPr="003A53AE">
        <w:rPr>
          <w:rFonts w:asciiTheme="majorHAnsi" w:hAnsiTheme="majorHAnsi" w:cstheme="minorHAnsi"/>
          <w:sz w:val="18"/>
          <w:szCs w:val="18"/>
          <w:lang w:val="pt-BR"/>
        </w:rPr>
        <w:t xml:space="preserve">praticados no mercado, coerentes com a execução do objeto ora licitado, aferido mediante a pesquisa de preços que instrui o processo administrativo pertinente a esta licitação, a qual poderá, a critério Do(a) pregoeiro(a), ser atualizada por ocasião do julgamento das propostas, de modo a evidenciar a economicidade da contratação, nos termos do Decreto Municipal nº </w:t>
      </w:r>
      <w:r w:rsidR="00A926EE" w:rsidRPr="003A53AE">
        <w:rPr>
          <w:rFonts w:asciiTheme="majorHAnsi" w:hAnsiTheme="majorHAnsi" w:cstheme="minorHAnsi"/>
          <w:sz w:val="18"/>
          <w:szCs w:val="18"/>
          <w:lang w:val="pt-BR"/>
        </w:rPr>
        <w:t>021</w:t>
      </w:r>
      <w:r w:rsidR="006C311E" w:rsidRPr="003A53AE">
        <w:rPr>
          <w:rFonts w:asciiTheme="majorHAnsi" w:hAnsiTheme="majorHAnsi" w:cstheme="minorHAnsi"/>
          <w:sz w:val="18"/>
          <w:szCs w:val="18"/>
          <w:lang w:val="pt-BR"/>
        </w:rPr>
        <w:t>/2016</w:t>
      </w:r>
      <w:r w:rsidRPr="003A53AE">
        <w:rPr>
          <w:rFonts w:asciiTheme="majorHAnsi" w:hAnsiTheme="majorHAnsi" w:cstheme="minorHAnsi"/>
          <w:sz w:val="18"/>
          <w:szCs w:val="18"/>
          <w:lang w:val="pt-BR"/>
        </w:rPr>
        <w:t>.</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DA PROPOSTA</w:t>
      </w:r>
      <w:r w:rsidRPr="003A53AE">
        <w:rPr>
          <w:rFonts w:asciiTheme="majorHAnsi" w:hAnsiTheme="majorHAnsi" w:cstheme="minorHAnsi"/>
          <w:spacing w:val="-8"/>
          <w:sz w:val="18"/>
          <w:szCs w:val="18"/>
        </w:rPr>
        <w:t xml:space="preserve"> </w:t>
      </w:r>
      <w:r w:rsidRPr="003A53AE">
        <w:rPr>
          <w:rFonts w:asciiTheme="majorHAnsi" w:hAnsiTheme="majorHAnsi" w:cstheme="minorHAnsi"/>
          <w:sz w:val="18"/>
          <w:szCs w:val="18"/>
        </w:rPr>
        <w:t>ESCRITA</w:t>
      </w:r>
    </w:p>
    <w:p w:rsidR="00790599" w:rsidRPr="003A53AE" w:rsidRDefault="00790599" w:rsidP="00790599">
      <w:pPr>
        <w:pStyle w:val="PargrafodaLista"/>
        <w:numPr>
          <w:ilvl w:val="1"/>
          <w:numId w:val="14"/>
        </w:numPr>
        <w:tabs>
          <w:tab w:val="left" w:pos="883"/>
        </w:tabs>
        <w:spacing w:before="1"/>
        <w:ind w:right="215"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proposta de preços provisoriamente classificada em primeiro lugar, contendo as especificações detalhadas do objeto, com os preços unitários, adequados aos lances eventualmente ofertados, deverá ser apresentada, juntamente com a documentação constante do item 13 deste Edital, no prazo máximo de </w:t>
      </w:r>
      <w:r w:rsidRPr="003A53AE">
        <w:rPr>
          <w:rFonts w:asciiTheme="majorHAnsi" w:hAnsiTheme="majorHAnsi" w:cstheme="minorHAnsi"/>
          <w:b/>
          <w:sz w:val="18"/>
          <w:szCs w:val="18"/>
          <w:lang w:val="pt-BR"/>
        </w:rPr>
        <w:t>03 (três) dias úteis</w:t>
      </w:r>
      <w:r w:rsidRPr="003A53AE">
        <w:rPr>
          <w:rFonts w:asciiTheme="majorHAnsi" w:hAnsiTheme="majorHAnsi" w:cstheme="minorHAnsi"/>
          <w:sz w:val="18"/>
          <w:szCs w:val="18"/>
          <w:lang w:val="pt-BR"/>
        </w:rPr>
        <w:t>, contados a partir da aceitação.</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2"/>
          <w:numId w:val="14"/>
        </w:numPr>
        <w:tabs>
          <w:tab w:val="left" w:pos="1876"/>
        </w:tabs>
        <w:ind w:right="220" w:hanging="849"/>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proposta deverá ser subscrita pelo representante legal do licitante, mediante procuração devidamente assinada, se for o caso, com firma reconhecida, que comprove a outorga de poderes, na forma da lei, para formular ofertas e lances de preços, bem como praticar todos os demais atos pertinentes ao certame, devendo ser acompanhada do contrato ou </w:t>
      </w:r>
      <w:r w:rsidRPr="003A53AE">
        <w:rPr>
          <w:rFonts w:asciiTheme="majorHAnsi" w:hAnsiTheme="majorHAnsi" w:cstheme="minorHAnsi"/>
          <w:sz w:val="18"/>
          <w:szCs w:val="18"/>
          <w:lang w:val="pt-BR"/>
        </w:rPr>
        <w:lastRenderedPageBreak/>
        <w:t>estatuto</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social.</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1"/>
          <w:numId w:val="14"/>
        </w:numPr>
        <w:tabs>
          <w:tab w:val="left" w:pos="883"/>
        </w:tabs>
        <w:ind w:right="179"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proposta de preços deverá ser apresentada em 01 (uma) via, conforme modelo constante do </w:t>
      </w:r>
      <w:r w:rsidRPr="003A53AE">
        <w:rPr>
          <w:rFonts w:asciiTheme="majorHAnsi" w:hAnsiTheme="majorHAnsi" w:cstheme="minorHAnsi"/>
          <w:b/>
          <w:sz w:val="18"/>
          <w:szCs w:val="18"/>
          <w:lang w:val="pt-BR"/>
        </w:rPr>
        <w:t>Anexo II</w:t>
      </w:r>
      <w:r w:rsidRPr="003A53AE">
        <w:rPr>
          <w:rFonts w:asciiTheme="majorHAnsi" w:hAnsiTheme="majorHAnsi" w:cstheme="minorHAnsi"/>
          <w:sz w:val="18"/>
          <w:szCs w:val="18"/>
          <w:lang w:val="pt-BR"/>
        </w:rPr>
        <w:t>, impressa preferencialmente em papel timbrado do Licitante, datada, rubricada em todas as folhas e assinada por seu representante legal, devendo dela constar,</w:t>
      </w:r>
      <w:r w:rsidRPr="003A53AE">
        <w:rPr>
          <w:rFonts w:asciiTheme="majorHAnsi" w:hAnsiTheme="majorHAnsi" w:cstheme="minorHAnsi"/>
          <w:spacing w:val="-27"/>
          <w:sz w:val="18"/>
          <w:szCs w:val="18"/>
          <w:lang w:val="pt-BR"/>
        </w:rPr>
        <w:t xml:space="preserve"> </w:t>
      </w:r>
      <w:r w:rsidRPr="003A53AE">
        <w:rPr>
          <w:rFonts w:asciiTheme="majorHAnsi" w:hAnsiTheme="majorHAnsi" w:cstheme="minorHAnsi"/>
          <w:sz w:val="18"/>
          <w:szCs w:val="18"/>
          <w:lang w:val="pt-BR"/>
        </w:rPr>
        <w:t>obrigatoriamente:</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2"/>
          <w:numId w:val="14"/>
        </w:numPr>
        <w:tabs>
          <w:tab w:val="left" w:pos="1876"/>
        </w:tabs>
        <w:ind w:right="173" w:hanging="849"/>
        <w:rPr>
          <w:rFonts w:asciiTheme="majorHAnsi" w:hAnsiTheme="majorHAnsi" w:cstheme="minorHAnsi"/>
          <w:sz w:val="18"/>
          <w:szCs w:val="18"/>
          <w:lang w:val="pt-BR"/>
        </w:rPr>
      </w:pPr>
      <w:r w:rsidRPr="003A53AE">
        <w:rPr>
          <w:rFonts w:asciiTheme="majorHAnsi" w:hAnsiTheme="majorHAnsi" w:cstheme="minorHAnsi"/>
          <w:sz w:val="18"/>
          <w:szCs w:val="18"/>
          <w:lang w:val="pt-BR"/>
        </w:rPr>
        <w:t>Nome ou razão social do Licitante, endereço completo, telefone, fax e endereço eletrônico, se houver, bem como o nome, cargo, número do CPF, RG e endereço de seu representante</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legal;</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2"/>
          <w:numId w:val="14"/>
        </w:numPr>
        <w:tabs>
          <w:tab w:val="left" w:pos="1876"/>
        </w:tabs>
        <w:ind w:right="176" w:hanging="849"/>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Prazo de validade, </w:t>
      </w:r>
      <w:r w:rsidRPr="003A53AE">
        <w:rPr>
          <w:rFonts w:asciiTheme="majorHAnsi" w:hAnsiTheme="majorHAnsi" w:cstheme="minorHAnsi"/>
          <w:b/>
          <w:sz w:val="18"/>
          <w:szCs w:val="18"/>
          <w:lang w:val="pt-BR"/>
        </w:rPr>
        <w:t>não inferior a 60 (sessenta) dias</w:t>
      </w:r>
      <w:r w:rsidRPr="003A53AE">
        <w:rPr>
          <w:rFonts w:asciiTheme="majorHAnsi" w:hAnsiTheme="majorHAnsi" w:cstheme="minorHAnsi"/>
          <w:sz w:val="18"/>
          <w:szCs w:val="18"/>
          <w:lang w:val="pt-BR"/>
        </w:rPr>
        <w:t>, contado a partir da data de sua apresentação.</w:t>
      </w:r>
    </w:p>
    <w:p w:rsidR="00790599" w:rsidRPr="003A53AE" w:rsidRDefault="00790599" w:rsidP="00790599">
      <w:pPr>
        <w:pStyle w:val="Corpodetexto"/>
        <w:spacing w:after="0"/>
        <w:rPr>
          <w:rFonts w:asciiTheme="majorHAnsi" w:hAnsiTheme="majorHAnsi" w:cstheme="minorHAnsi"/>
          <w:sz w:val="18"/>
          <w:szCs w:val="18"/>
        </w:rPr>
      </w:pPr>
    </w:p>
    <w:p w:rsidR="00790599" w:rsidRPr="000A6D14" w:rsidRDefault="00790599" w:rsidP="00790599">
      <w:pPr>
        <w:pStyle w:val="PargrafodaLista"/>
        <w:numPr>
          <w:ilvl w:val="2"/>
          <w:numId w:val="14"/>
        </w:numPr>
        <w:tabs>
          <w:tab w:val="left" w:pos="1876"/>
        </w:tabs>
        <w:ind w:right="173" w:hanging="849"/>
        <w:rPr>
          <w:rFonts w:asciiTheme="majorHAnsi" w:hAnsiTheme="majorHAnsi" w:cstheme="minorHAnsi"/>
          <w:sz w:val="18"/>
          <w:szCs w:val="18"/>
          <w:lang w:val="pt-BR"/>
        </w:rPr>
      </w:pPr>
      <w:r w:rsidRPr="000A6D14">
        <w:rPr>
          <w:rFonts w:asciiTheme="majorHAnsi" w:hAnsiTheme="majorHAnsi" w:cstheme="minorHAnsi"/>
          <w:sz w:val="18"/>
          <w:szCs w:val="18"/>
          <w:lang w:val="pt-BR"/>
        </w:rPr>
        <w:t xml:space="preserve">O </w:t>
      </w:r>
      <w:r w:rsidR="0066232A" w:rsidRPr="000A6D14">
        <w:rPr>
          <w:rFonts w:asciiTheme="majorHAnsi" w:hAnsiTheme="majorHAnsi"/>
          <w:b/>
          <w:sz w:val="18"/>
          <w:szCs w:val="18"/>
          <w:lang w:val="pt-BR"/>
        </w:rPr>
        <w:t>prazo de entrega dos veículo</w:t>
      </w:r>
      <w:r w:rsidR="000754F3" w:rsidRPr="000A6D14">
        <w:rPr>
          <w:rFonts w:asciiTheme="majorHAnsi" w:hAnsiTheme="majorHAnsi"/>
          <w:b/>
          <w:sz w:val="18"/>
          <w:szCs w:val="18"/>
          <w:lang w:val="pt-BR"/>
        </w:rPr>
        <w:t xml:space="preserve"> será de até </w:t>
      </w:r>
      <w:r w:rsidR="00311B1E" w:rsidRPr="000A6D14">
        <w:rPr>
          <w:rFonts w:asciiTheme="majorHAnsi" w:hAnsiTheme="majorHAnsi"/>
          <w:b/>
          <w:sz w:val="18"/>
          <w:szCs w:val="18"/>
          <w:lang w:val="pt-BR"/>
        </w:rPr>
        <w:t>5</w:t>
      </w:r>
      <w:r w:rsidR="000754F3" w:rsidRPr="000A6D14">
        <w:rPr>
          <w:rFonts w:asciiTheme="majorHAnsi" w:hAnsiTheme="majorHAnsi"/>
          <w:b/>
          <w:sz w:val="18"/>
          <w:szCs w:val="18"/>
          <w:lang w:val="pt-BR"/>
        </w:rPr>
        <w:t>0 (</w:t>
      </w:r>
      <w:r w:rsidR="00311B1E" w:rsidRPr="000A6D14">
        <w:rPr>
          <w:rFonts w:asciiTheme="majorHAnsi" w:hAnsiTheme="majorHAnsi"/>
          <w:b/>
          <w:sz w:val="18"/>
          <w:szCs w:val="18"/>
          <w:lang w:val="pt-BR"/>
        </w:rPr>
        <w:t>cinquenta</w:t>
      </w:r>
      <w:r w:rsidR="000754F3" w:rsidRPr="000A6D14">
        <w:rPr>
          <w:rFonts w:asciiTheme="majorHAnsi" w:hAnsiTheme="majorHAnsi"/>
          <w:b/>
          <w:sz w:val="18"/>
          <w:szCs w:val="18"/>
          <w:lang w:val="pt-BR"/>
        </w:rPr>
        <w:t>) dias</w:t>
      </w:r>
      <w:r w:rsidRPr="000A6D14">
        <w:rPr>
          <w:rFonts w:asciiTheme="majorHAnsi" w:hAnsiTheme="majorHAnsi" w:cstheme="minorHAnsi"/>
          <w:sz w:val="18"/>
          <w:szCs w:val="18"/>
          <w:lang w:val="pt-BR"/>
        </w:rPr>
        <w:t xml:space="preserve">, contados a partir da data </w:t>
      </w:r>
      <w:r w:rsidR="00C5262B" w:rsidRPr="000A6D14">
        <w:rPr>
          <w:rFonts w:asciiTheme="majorHAnsi" w:hAnsiTheme="majorHAnsi" w:cstheme="minorHAnsi"/>
          <w:sz w:val="18"/>
          <w:szCs w:val="18"/>
          <w:lang w:val="pt-BR"/>
        </w:rPr>
        <w:t>da solicitação de entrega</w:t>
      </w:r>
      <w:r w:rsidRPr="000A6D14">
        <w:rPr>
          <w:rFonts w:asciiTheme="majorHAnsi" w:hAnsiTheme="majorHAnsi" w:cstheme="minorHAnsi"/>
          <w:sz w:val="18"/>
          <w:szCs w:val="18"/>
          <w:lang w:val="pt-BR"/>
        </w:rPr>
        <w:t>. O prazo de entrega poderá ser prorrogado, no interesse da</w:t>
      </w:r>
      <w:r w:rsidR="00C5262B" w:rsidRPr="000A6D14">
        <w:rPr>
          <w:rFonts w:asciiTheme="majorHAnsi" w:hAnsiTheme="majorHAnsi" w:cstheme="minorHAnsi"/>
          <w:sz w:val="18"/>
          <w:szCs w:val="18"/>
          <w:lang w:val="pt-BR"/>
        </w:rPr>
        <w:t xml:space="preserve"> administração e a critério da Secretaria Municipal de Saúde.</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2"/>
          <w:numId w:val="14"/>
        </w:numPr>
        <w:tabs>
          <w:tab w:val="left" w:pos="1876"/>
        </w:tabs>
        <w:ind w:right="179" w:hanging="849"/>
        <w:rPr>
          <w:rFonts w:asciiTheme="majorHAnsi" w:hAnsiTheme="majorHAnsi" w:cstheme="minorHAnsi"/>
          <w:sz w:val="18"/>
          <w:szCs w:val="18"/>
          <w:lang w:val="pt-BR"/>
        </w:rPr>
      </w:pPr>
      <w:bookmarkStart w:id="1" w:name="_bookmark1"/>
      <w:bookmarkEnd w:id="1"/>
      <w:r w:rsidRPr="003A53AE">
        <w:rPr>
          <w:rFonts w:asciiTheme="majorHAnsi" w:hAnsiTheme="majorHAnsi" w:cstheme="minorHAnsi"/>
          <w:sz w:val="18"/>
          <w:szCs w:val="18"/>
          <w:lang w:val="pt-BR"/>
        </w:rPr>
        <w:t xml:space="preserve">Todas as características do produto tais como marca, fabricante e procedência, observadas as especificações constantes do </w:t>
      </w:r>
      <w:r w:rsidRPr="003A53AE">
        <w:rPr>
          <w:rFonts w:asciiTheme="majorHAnsi" w:hAnsiTheme="majorHAnsi" w:cstheme="minorHAnsi"/>
          <w:b/>
          <w:sz w:val="18"/>
          <w:szCs w:val="18"/>
          <w:lang w:val="pt-BR"/>
        </w:rPr>
        <w:t xml:space="preserve">Anexo I </w:t>
      </w:r>
      <w:r w:rsidRPr="003A53AE">
        <w:rPr>
          <w:rFonts w:asciiTheme="majorHAnsi" w:hAnsiTheme="majorHAnsi" w:cstheme="minorHAnsi"/>
          <w:sz w:val="18"/>
          <w:szCs w:val="18"/>
          <w:lang w:val="pt-BR"/>
        </w:rPr>
        <w:t>deste</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Edital.</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2"/>
          <w:numId w:val="14"/>
        </w:numPr>
        <w:tabs>
          <w:tab w:val="left" w:pos="1876"/>
        </w:tabs>
        <w:spacing w:line="242" w:lineRule="auto"/>
        <w:ind w:right="172" w:hanging="849"/>
        <w:rPr>
          <w:rFonts w:asciiTheme="majorHAnsi" w:hAnsiTheme="majorHAnsi" w:cstheme="minorHAnsi"/>
          <w:sz w:val="18"/>
          <w:szCs w:val="18"/>
          <w:lang w:val="pt-BR"/>
        </w:rPr>
      </w:pPr>
      <w:bookmarkStart w:id="2" w:name="_bookmark2"/>
      <w:bookmarkEnd w:id="2"/>
      <w:r w:rsidRPr="003A53AE">
        <w:rPr>
          <w:rFonts w:asciiTheme="majorHAnsi" w:hAnsiTheme="majorHAnsi" w:cstheme="minorHAnsi"/>
          <w:b/>
          <w:sz w:val="18"/>
          <w:szCs w:val="18"/>
          <w:lang w:val="pt-BR"/>
        </w:rPr>
        <w:t>Preço unitário</w:t>
      </w:r>
      <w:r w:rsidRPr="003A53AE">
        <w:rPr>
          <w:rFonts w:asciiTheme="majorHAnsi" w:hAnsiTheme="majorHAnsi" w:cstheme="minorHAnsi"/>
          <w:sz w:val="18"/>
          <w:szCs w:val="18"/>
          <w:lang w:val="pt-BR"/>
        </w:rPr>
        <w:t xml:space="preserve">, de acordo com os preços praticados no mercado, conforme estabelece o art. 43, inciso IV, da Lei nº 8.666/93, em algarismo, expresso em moeda corrente nacional (R$), considerando as quantidades constantes do </w:t>
      </w:r>
      <w:r w:rsidRPr="003A53AE">
        <w:rPr>
          <w:rFonts w:asciiTheme="majorHAnsi" w:hAnsiTheme="majorHAnsi" w:cstheme="minorHAnsi"/>
          <w:b/>
          <w:sz w:val="18"/>
          <w:szCs w:val="18"/>
          <w:lang w:val="pt-BR"/>
        </w:rPr>
        <w:t xml:space="preserve">Anexo I </w:t>
      </w:r>
      <w:r w:rsidRPr="003A53AE">
        <w:rPr>
          <w:rFonts w:asciiTheme="majorHAnsi" w:hAnsiTheme="majorHAnsi" w:cstheme="minorHAnsi"/>
          <w:sz w:val="18"/>
          <w:szCs w:val="18"/>
          <w:lang w:val="pt-BR"/>
        </w:rPr>
        <w:t>do presente</w:t>
      </w:r>
      <w:r w:rsidRPr="003A53AE">
        <w:rPr>
          <w:rFonts w:asciiTheme="majorHAnsi" w:hAnsiTheme="majorHAnsi" w:cstheme="minorHAnsi"/>
          <w:spacing w:val="-2"/>
          <w:sz w:val="18"/>
          <w:szCs w:val="18"/>
          <w:lang w:val="pt-BR"/>
        </w:rPr>
        <w:t xml:space="preserve"> </w:t>
      </w:r>
      <w:r w:rsidRPr="003A53AE">
        <w:rPr>
          <w:rFonts w:asciiTheme="majorHAnsi" w:hAnsiTheme="majorHAnsi" w:cstheme="minorHAnsi"/>
          <w:sz w:val="18"/>
          <w:szCs w:val="18"/>
          <w:lang w:val="pt-BR"/>
        </w:rPr>
        <w:t>Edital.</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3"/>
          <w:numId w:val="14"/>
        </w:numPr>
        <w:tabs>
          <w:tab w:val="left" w:pos="2674"/>
        </w:tabs>
        <w:ind w:right="218" w:hanging="850"/>
        <w:rPr>
          <w:rFonts w:asciiTheme="majorHAnsi" w:hAnsiTheme="majorHAnsi" w:cstheme="minorHAnsi"/>
          <w:sz w:val="18"/>
          <w:szCs w:val="18"/>
          <w:lang w:val="pt-BR"/>
        </w:rPr>
      </w:pPr>
      <w:r w:rsidRPr="003A53AE">
        <w:rPr>
          <w:rFonts w:asciiTheme="majorHAnsi" w:hAnsiTheme="majorHAnsi" w:cstheme="minorHAnsi"/>
          <w:sz w:val="18"/>
          <w:szCs w:val="18"/>
          <w:lang w:val="pt-BR"/>
        </w:rPr>
        <w:t>Nos preços cotados, deverão estar incluídos todos os insumos que o compõem, tais como as despesas com impostos, taxas, frete, seguro e quaisquer outros que incidam direta ou indiretamente no fornecimento do objeto desta</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licitação.</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3"/>
          <w:numId w:val="14"/>
        </w:numPr>
        <w:tabs>
          <w:tab w:val="left" w:pos="2674"/>
        </w:tabs>
        <w:ind w:right="214" w:hanging="85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preço referido no subitem </w:t>
      </w:r>
      <w:hyperlink w:anchor="_bookmark2" w:history="1">
        <w:r w:rsidRPr="003A53AE">
          <w:rPr>
            <w:rFonts w:asciiTheme="majorHAnsi" w:hAnsiTheme="majorHAnsi" w:cstheme="minorHAnsi"/>
            <w:sz w:val="18"/>
            <w:szCs w:val="18"/>
            <w:lang w:val="pt-BR"/>
          </w:rPr>
          <w:t>12.2.5</w:t>
        </w:r>
      </w:hyperlink>
      <w:r w:rsidRPr="003A53AE">
        <w:rPr>
          <w:rFonts w:asciiTheme="majorHAnsi" w:hAnsiTheme="majorHAnsi" w:cstheme="minorHAnsi"/>
          <w:sz w:val="18"/>
          <w:szCs w:val="18"/>
          <w:lang w:val="pt-BR"/>
        </w:rPr>
        <w:t xml:space="preserve"> deverá possuir até 02 (duas) casas decimais e por extenso, prevalecendo o valor descrito por</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extenso.</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1"/>
          <w:numId w:val="14"/>
        </w:numPr>
        <w:tabs>
          <w:tab w:val="left" w:pos="883"/>
        </w:tabs>
        <w:ind w:right="179"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Serão desclassificadas as propostas que não atenderem às exigências essenciais deste Edital e seus Anexos, bem como as omissas e as que apresentarem irregularidades ou defeitos capazes de dificultar o</w:t>
      </w:r>
      <w:r w:rsidRPr="003A53AE">
        <w:rPr>
          <w:rFonts w:asciiTheme="majorHAnsi" w:hAnsiTheme="majorHAnsi" w:cstheme="minorHAnsi"/>
          <w:spacing w:val="-8"/>
          <w:sz w:val="18"/>
          <w:szCs w:val="18"/>
          <w:lang w:val="pt-BR"/>
        </w:rPr>
        <w:t xml:space="preserve"> </w:t>
      </w:r>
      <w:r w:rsidRPr="003A53AE">
        <w:rPr>
          <w:rFonts w:asciiTheme="majorHAnsi" w:hAnsiTheme="majorHAnsi" w:cstheme="minorHAnsi"/>
          <w:sz w:val="18"/>
          <w:szCs w:val="18"/>
          <w:lang w:val="pt-BR"/>
        </w:rPr>
        <w:t>julgamento.</w:t>
      </w:r>
    </w:p>
    <w:p w:rsidR="00790599" w:rsidRPr="003A53AE" w:rsidRDefault="00790599" w:rsidP="00790599">
      <w:pPr>
        <w:pStyle w:val="Corpodetexto"/>
        <w:spacing w:after="0"/>
        <w:rPr>
          <w:rFonts w:asciiTheme="majorHAnsi" w:hAnsiTheme="majorHAnsi" w:cstheme="minorHAnsi"/>
          <w:sz w:val="18"/>
          <w:szCs w:val="18"/>
        </w:rPr>
      </w:pPr>
    </w:p>
    <w:p w:rsidR="00790599" w:rsidRPr="003A53AE" w:rsidRDefault="00790599" w:rsidP="00790599">
      <w:pPr>
        <w:pStyle w:val="PargrafodaLista"/>
        <w:numPr>
          <w:ilvl w:val="1"/>
          <w:numId w:val="14"/>
        </w:numPr>
        <w:tabs>
          <w:tab w:val="left" w:pos="883"/>
        </w:tabs>
        <w:ind w:right="174"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A Coordenadoria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modificada</w:t>
      </w:r>
      <w:r w:rsidR="00E20383" w:rsidRPr="003A53AE">
        <w:rPr>
          <w:rFonts w:asciiTheme="majorHAnsi" w:hAnsiTheme="majorHAnsi" w:cstheme="minorHAnsi"/>
          <w:sz w:val="18"/>
          <w:szCs w:val="18"/>
          <w:lang w:val="pt-BR"/>
        </w:rPr>
        <w:t>.</w:t>
      </w:r>
    </w:p>
    <w:p w:rsidR="00790599" w:rsidRPr="003A53AE" w:rsidRDefault="00790599" w:rsidP="00790599">
      <w:pPr>
        <w:pStyle w:val="Corpodetexto"/>
        <w:spacing w:after="0"/>
        <w:rPr>
          <w:rFonts w:asciiTheme="majorHAnsi" w:hAnsiTheme="majorHAnsi" w:cstheme="minorHAnsi"/>
          <w:sz w:val="18"/>
          <w:szCs w:val="18"/>
        </w:rPr>
      </w:pPr>
    </w:p>
    <w:p w:rsidR="00892354" w:rsidRPr="003A53AE" w:rsidRDefault="00892354" w:rsidP="00892354">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DA</w:t>
      </w:r>
      <w:r w:rsidRPr="003A53AE">
        <w:rPr>
          <w:rFonts w:asciiTheme="majorHAnsi" w:hAnsiTheme="majorHAnsi" w:cstheme="minorHAnsi"/>
          <w:spacing w:val="-10"/>
          <w:sz w:val="18"/>
          <w:szCs w:val="18"/>
        </w:rPr>
        <w:t xml:space="preserve"> </w:t>
      </w:r>
      <w:r w:rsidRPr="003A53AE">
        <w:rPr>
          <w:rFonts w:asciiTheme="majorHAnsi" w:hAnsiTheme="majorHAnsi" w:cstheme="minorHAnsi"/>
          <w:sz w:val="18"/>
          <w:szCs w:val="18"/>
        </w:rPr>
        <w:t>HABILITAÇÃO</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1"/>
          <w:numId w:val="14"/>
        </w:numPr>
        <w:tabs>
          <w:tab w:val="left" w:pos="880"/>
        </w:tabs>
        <w:ind w:left="879" w:right="173"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Licitante detentor da proposta classificada em primeiro lugar deverá comprovar, no prazo máximo de 02 (duas) horas, a contar da solicitação do(a) Pregoeiro(a) ao final da sessão pública, no sistema eletrônico, sua condição de habilitação, anexando no sistema </w:t>
      </w:r>
      <w:r w:rsidR="004E3949" w:rsidRPr="003A53AE">
        <w:rPr>
          <w:rFonts w:asciiTheme="majorHAnsi" w:hAnsiTheme="majorHAnsi" w:cstheme="minorHAnsi"/>
          <w:sz w:val="18"/>
          <w:szCs w:val="18"/>
          <w:lang w:val="pt-BR"/>
        </w:rPr>
        <w:t>COMPRASNET</w:t>
      </w:r>
      <w:r w:rsidRPr="003A53AE">
        <w:rPr>
          <w:rFonts w:asciiTheme="majorHAnsi" w:hAnsiTheme="majorHAnsi" w:cstheme="minorHAnsi"/>
          <w:sz w:val="18"/>
          <w:szCs w:val="18"/>
          <w:lang w:val="pt-BR"/>
        </w:rPr>
        <w:t xml:space="preserve"> os documentos abaixo relacionados, e em caso de indisponibilidade do sistema, será aceito o envio da documentação por meio do e</w:t>
      </w:r>
      <w:r w:rsidR="006C311E" w:rsidRPr="003A53AE">
        <w:rPr>
          <w:rFonts w:asciiTheme="majorHAnsi" w:hAnsiTheme="majorHAnsi" w:cstheme="minorHAnsi"/>
          <w:sz w:val="18"/>
          <w:szCs w:val="18"/>
          <w:lang w:val="pt-BR"/>
        </w:rPr>
        <w:t>-</w:t>
      </w:r>
      <w:r w:rsidRPr="003A53AE">
        <w:rPr>
          <w:rFonts w:asciiTheme="majorHAnsi" w:hAnsiTheme="majorHAnsi" w:cstheme="minorHAnsi"/>
          <w:sz w:val="18"/>
          <w:szCs w:val="18"/>
          <w:lang w:val="pt-BR"/>
        </w:rPr>
        <w:t>mail institucional:</w:t>
      </w:r>
      <w:r w:rsidR="00745E58" w:rsidRPr="003A53AE">
        <w:rPr>
          <w:rFonts w:asciiTheme="majorHAnsi" w:hAnsiTheme="majorHAnsi" w:cstheme="minorHAnsi"/>
          <w:sz w:val="18"/>
          <w:szCs w:val="18"/>
          <w:lang w:val="pt-BR"/>
        </w:rPr>
        <w:t xml:space="preserve"> </w:t>
      </w:r>
      <w:r w:rsidR="00502F0F" w:rsidRPr="003A53AE">
        <w:rPr>
          <w:rFonts w:asciiTheme="majorHAnsi" w:hAnsiTheme="majorHAnsi" w:cstheme="minorHAnsi"/>
          <w:sz w:val="18"/>
          <w:szCs w:val="18"/>
          <w:lang w:val="pt-BR"/>
        </w:rPr>
        <w:t>licitacao@pmsas.pr.gov.br</w:t>
      </w:r>
      <w:r w:rsidR="004E3949" w:rsidRPr="003A53AE">
        <w:rPr>
          <w:rFonts w:asciiTheme="majorHAnsi" w:hAnsiTheme="majorHAnsi" w:cstheme="minorHAnsi"/>
          <w:sz w:val="18"/>
          <w:szCs w:val="18"/>
          <w:lang w:val="pt-BR"/>
        </w:rPr>
        <w:t xml:space="preserve">, </w:t>
      </w:r>
      <w:r w:rsidRPr="003A53AE">
        <w:rPr>
          <w:rFonts w:asciiTheme="majorHAnsi" w:hAnsiTheme="majorHAnsi" w:cstheme="minorHAnsi"/>
          <w:sz w:val="18"/>
          <w:szCs w:val="18"/>
          <w:lang w:val="pt-BR"/>
        </w:rPr>
        <w:t xml:space="preserve"> sendo  os originais apresentados no prazo de até 03 (três) dias úteis, juntamente com a Proposta de Preço atualizada, em envelope fechado com a identificação de sua razão social e nº do Pregão Eletrônico, endereçada ao(a) Pregoeiro(a) que processou o certame, no seguinte endereço: </w:t>
      </w:r>
      <w:r w:rsidR="00745E58" w:rsidRPr="003A53AE">
        <w:rPr>
          <w:rFonts w:asciiTheme="majorHAnsi" w:hAnsiTheme="majorHAnsi" w:cstheme="minorHAnsi"/>
          <w:sz w:val="18"/>
          <w:szCs w:val="18"/>
          <w:lang w:val="pt-BR"/>
        </w:rPr>
        <w:t>Avenida Brasil, 621 - centro – CEP 85.710-000 – cidade de Santo Antonio do Sudoeste, Estado do Paraná</w:t>
      </w:r>
      <w:r w:rsidR="004E3949" w:rsidRPr="003A53AE">
        <w:rPr>
          <w:rFonts w:asciiTheme="majorHAnsi" w:hAnsiTheme="majorHAnsi" w:cstheme="minorHAnsi"/>
          <w:sz w:val="18"/>
          <w:szCs w:val="18"/>
          <w:lang w:val="pt-BR"/>
        </w:rPr>
        <w:t>.</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733"/>
          <w:tab w:val="left" w:pos="1734"/>
        </w:tabs>
        <w:ind w:left="1734" w:right="177" w:hanging="852"/>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O prazo acima referido, para envio dos documentos na sessão, poderá ser prorrogado, a critério da</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pregoeira.</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1"/>
          <w:numId w:val="14"/>
        </w:numPr>
        <w:tabs>
          <w:tab w:val="left" w:pos="880"/>
        </w:tabs>
        <w:ind w:left="879" w:right="174" w:hanging="706"/>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deverão ser apresentados em: original, fotocópia, Publicação de Órgão da Imprensa Oficial, ou ainda extraídos da INTERNET, ficando nesta hipótese sua veracidade sujeita à nova consulta a ser feita pela Equipe de Apoio deste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Pregão.</w:t>
      </w:r>
    </w:p>
    <w:p w:rsidR="004E3949" w:rsidRPr="003A53AE" w:rsidRDefault="004E3949" w:rsidP="004E3949">
      <w:pPr>
        <w:pStyle w:val="PargrafodaLista"/>
        <w:tabs>
          <w:tab w:val="left" w:pos="880"/>
        </w:tabs>
        <w:ind w:left="879" w:right="174" w:firstLine="0"/>
        <w:rPr>
          <w:rFonts w:asciiTheme="majorHAnsi" w:hAnsiTheme="majorHAnsi" w:cstheme="minorHAnsi"/>
          <w:sz w:val="18"/>
          <w:szCs w:val="18"/>
          <w:lang w:val="pt-BR"/>
        </w:rPr>
      </w:pPr>
    </w:p>
    <w:p w:rsidR="004E3949" w:rsidRPr="003A53AE" w:rsidRDefault="004E3949" w:rsidP="00892354">
      <w:pPr>
        <w:pStyle w:val="PargrafodaLista"/>
        <w:numPr>
          <w:ilvl w:val="1"/>
          <w:numId w:val="14"/>
        </w:numPr>
        <w:tabs>
          <w:tab w:val="left" w:pos="880"/>
        </w:tabs>
        <w:ind w:left="879" w:right="174" w:hanging="706"/>
        <w:rPr>
          <w:rFonts w:asciiTheme="majorHAnsi" w:hAnsiTheme="majorHAnsi" w:cstheme="minorHAnsi"/>
          <w:sz w:val="18"/>
          <w:szCs w:val="18"/>
          <w:lang w:val="pt-BR"/>
        </w:rPr>
      </w:pPr>
      <w:r w:rsidRPr="003A53AE">
        <w:rPr>
          <w:rFonts w:asciiTheme="majorHAnsi" w:hAnsiTheme="majorHAnsi" w:cstheme="minorHAnsi"/>
          <w:sz w:val="18"/>
          <w:szCs w:val="18"/>
          <w:lang w:val="pt-BR"/>
        </w:rPr>
        <w:t>A habilitação dos Licitantes será comprovada por meio de prévia e regular inscrição Cadastral no SICAF, desde que os documentos comprobatórios estejam validados e atualizados.</w:t>
      </w:r>
    </w:p>
    <w:p w:rsidR="004E3949" w:rsidRPr="003A53AE" w:rsidRDefault="004E3949" w:rsidP="004E3949">
      <w:pPr>
        <w:pStyle w:val="PargrafodaLista"/>
        <w:rPr>
          <w:rFonts w:asciiTheme="majorHAnsi" w:hAnsiTheme="majorHAnsi" w:cstheme="minorHAnsi"/>
          <w:sz w:val="18"/>
          <w:szCs w:val="18"/>
          <w:lang w:val="pt-BR"/>
        </w:rPr>
      </w:pPr>
    </w:p>
    <w:p w:rsidR="00892354" w:rsidRPr="003A53AE" w:rsidRDefault="00892354" w:rsidP="00892354">
      <w:pPr>
        <w:pStyle w:val="PargrafodaLista"/>
        <w:numPr>
          <w:ilvl w:val="1"/>
          <w:numId w:val="14"/>
        </w:numPr>
        <w:tabs>
          <w:tab w:val="left" w:pos="741"/>
        </w:tabs>
        <w:ind w:left="740" w:hanging="567"/>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lastRenderedPageBreak/>
        <w:t>Os Licitantes deverão cumprir as seguintes exigências de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habilitação: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2"/>
          <w:tab w:val="left" w:pos="1593"/>
        </w:tabs>
        <w:ind w:left="1592" w:hanging="852"/>
        <w:jc w:val="left"/>
        <w:rPr>
          <w:rFonts w:asciiTheme="majorHAnsi" w:hAnsiTheme="majorHAnsi" w:cstheme="minorHAnsi"/>
          <w:sz w:val="18"/>
          <w:szCs w:val="18"/>
          <w:lang w:val="pt-BR"/>
        </w:rPr>
      </w:pPr>
      <w:bookmarkStart w:id="3" w:name="_bookmark4"/>
      <w:bookmarkEnd w:id="3"/>
      <w:r w:rsidRPr="003A53AE">
        <w:rPr>
          <w:rFonts w:asciiTheme="majorHAnsi" w:hAnsiTheme="majorHAnsi" w:cstheme="minorHAnsi"/>
          <w:sz w:val="18"/>
          <w:szCs w:val="18"/>
          <w:lang w:val="pt-BR"/>
        </w:rPr>
        <w:t xml:space="preserve">A documentação relativa à </w:t>
      </w:r>
      <w:r w:rsidRPr="003A53AE">
        <w:rPr>
          <w:rFonts w:asciiTheme="majorHAnsi" w:hAnsiTheme="majorHAnsi" w:cstheme="minorHAnsi"/>
          <w:b/>
          <w:sz w:val="18"/>
          <w:szCs w:val="18"/>
          <w:lang w:val="pt-BR"/>
        </w:rPr>
        <w:t xml:space="preserve">HABILITAÇÃO JURÍDICA </w:t>
      </w:r>
      <w:r w:rsidRPr="003A53AE">
        <w:rPr>
          <w:rFonts w:asciiTheme="majorHAnsi" w:hAnsiTheme="majorHAnsi" w:cstheme="minorHAnsi"/>
          <w:sz w:val="18"/>
          <w:szCs w:val="18"/>
          <w:lang w:val="pt-BR"/>
        </w:rPr>
        <w:t>consistirá</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em:</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7"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No caso de empresário individual: </w:t>
      </w:r>
      <w:r w:rsidRPr="003A53AE">
        <w:rPr>
          <w:rFonts w:asciiTheme="majorHAnsi" w:hAnsiTheme="majorHAnsi" w:cstheme="minorHAnsi"/>
          <w:b/>
          <w:sz w:val="18"/>
          <w:szCs w:val="18"/>
          <w:u w:val="thick"/>
          <w:lang w:val="pt-BR"/>
        </w:rPr>
        <w:t>inscrição no Registro Público de Empresas Mercantis</w:t>
      </w:r>
      <w:r w:rsidRPr="003A53AE">
        <w:rPr>
          <w:rFonts w:asciiTheme="majorHAnsi" w:hAnsiTheme="majorHAnsi" w:cstheme="minorHAnsi"/>
          <w:sz w:val="18"/>
          <w:szCs w:val="18"/>
          <w:lang w:val="pt-BR"/>
        </w:rPr>
        <w:t>, a cargo da Junta Comercial da respectiva</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sede;</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4"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No caso de sociedade empresária ou empresa individual de responsabilidade limitada - EIRELI: </w:t>
      </w:r>
      <w:r w:rsidRPr="003A53AE">
        <w:rPr>
          <w:rFonts w:asciiTheme="majorHAnsi" w:hAnsiTheme="majorHAnsi" w:cstheme="minorHAnsi"/>
          <w:b/>
          <w:sz w:val="18"/>
          <w:szCs w:val="18"/>
          <w:u w:val="thick"/>
          <w:lang w:val="pt-BR"/>
        </w:rPr>
        <w:t>ato constitutivo, estatuto ou contrato social em vigor</w:t>
      </w:r>
      <w:r w:rsidRPr="003A53AE">
        <w:rPr>
          <w:rFonts w:asciiTheme="majorHAnsi" w:hAnsiTheme="majorHAnsi" w:cstheme="minorHAnsi"/>
          <w:sz w:val="18"/>
          <w:szCs w:val="18"/>
          <w:lang w:val="pt-BR"/>
        </w:rPr>
        <w:t>, devidamente registrado na Junta Comercial da respectiva sede, acompanhado de documento comprobatório de seus</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administradores.</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3"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Em se tratando de Microempreendedor Individual – MEI: </w:t>
      </w:r>
      <w:r w:rsidRPr="003A53AE">
        <w:rPr>
          <w:rFonts w:asciiTheme="majorHAnsi" w:hAnsiTheme="majorHAnsi" w:cstheme="minorHAnsi"/>
          <w:b/>
          <w:sz w:val="18"/>
          <w:szCs w:val="18"/>
          <w:u w:val="thick"/>
          <w:lang w:val="pt-BR"/>
        </w:rPr>
        <w:t>Certificado da Condição de Microempreendedor Individual - CCMEI</w:t>
      </w:r>
      <w:r w:rsidRPr="003A53AE">
        <w:rPr>
          <w:rFonts w:asciiTheme="majorHAnsi" w:hAnsiTheme="majorHAnsi" w:cstheme="minorHAnsi"/>
          <w:sz w:val="18"/>
          <w:szCs w:val="18"/>
          <w:lang w:val="pt-BR"/>
        </w:rPr>
        <w:t>, na forma da Resolução CGSIM nº 16, de 2009, cuja aceitação ficará condicionada à verificação da autenticidade no sítio</w:t>
      </w:r>
      <w:r w:rsidRPr="003A53AE">
        <w:rPr>
          <w:rFonts w:asciiTheme="majorHAnsi" w:hAnsiTheme="majorHAnsi" w:cstheme="minorHAnsi"/>
          <w:spacing w:val="-18"/>
          <w:sz w:val="18"/>
          <w:szCs w:val="18"/>
          <w:lang w:val="pt-BR"/>
        </w:rPr>
        <w:t xml:space="preserve"> </w:t>
      </w:r>
      <w:r w:rsidRPr="003A53AE">
        <w:rPr>
          <w:rFonts w:asciiTheme="majorHAnsi" w:hAnsiTheme="majorHAnsi" w:cstheme="minorHAnsi"/>
          <w:sz w:val="18"/>
          <w:szCs w:val="18"/>
          <w:lang w:val="pt-BR"/>
        </w:rPr>
        <w:t>www.portaldoempreendedor.gov.br;</w:t>
      </w:r>
    </w:p>
    <w:p w:rsidR="00892354" w:rsidRPr="003A53AE" w:rsidRDefault="00892354" w:rsidP="00892354">
      <w:pPr>
        <w:jc w:val="both"/>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2"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empresa, de acordo com o disposto na Lei Complementar nº 123/2006, de 14/12/2006, alterada pela Lei nº 147/2014, de 07 de agosto de 2014, deverá apresentar </w:t>
      </w:r>
      <w:r w:rsidRPr="003A53AE">
        <w:rPr>
          <w:rFonts w:asciiTheme="majorHAnsi" w:hAnsiTheme="majorHAnsi" w:cstheme="minorHAnsi"/>
          <w:b/>
          <w:sz w:val="18"/>
          <w:szCs w:val="18"/>
          <w:lang w:val="pt-BR"/>
        </w:rPr>
        <w:t xml:space="preserve">juntamente com a documentação de habilitação, a </w:t>
      </w:r>
      <w:r w:rsidRPr="003A53AE">
        <w:rPr>
          <w:rFonts w:asciiTheme="majorHAnsi" w:hAnsiTheme="majorHAnsi" w:cstheme="minorHAnsi"/>
          <w:b/>
          <w:sz w:val="18"/>
          <w:szCs w:val="18"/>
          <w:u w:val="thick"/>
          <w:lang w:val="pt-BR"/>
        </w:rPr>
        <w:t>Declaração de Microempresa ou Empresa de Pequeno Porte (ANEXO V) a Certidão Simplificada de Micro Empresa ou Empresa de Pequeno Porte expedida pela Junta Comercial do Estado da sede da Licitante, nos últimos 60(sessenta) dias</w:t>
      </w:r>
      <w:r w:rsidRPr="003A53AE">
        <w:rPr>
          <w:rFonts w:asciiTheme="majorHAnsi" w:hAnsiTheme="majorHAnsi" w:cstheme="minorHAnsi"/>
          <w:sz w:val="18"/>
          <w:szCs w:val="18"/>
          <w:lang w:val="pt-BR"/>
        </w:rPr>
        <w:t>, contados a partir da data prevista para recebimento das propostas e da</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habilitação.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2"/>
          <w:tab w:val="left" w:pos="1593"/>
        </w:tabs>
        <w:ind w:left="1592" w:hanging="852"/>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documentação relativa à </w:t>
      </w:r>
      <w:r w:rsidRPr="003A53AE">
        <w:rPr>
          <w:rFonts w:asciiTheme="majorHAnsi" w:hAnsiTheme="majorHAnsi" w:cstheme="minorHAnsi"/>
          <w:b/>
          <w:sz w:val="18"/>
          <w:szCs w:val="18"/>
          <w:lang w:val="pt-BR"/>
        </w:rPr>
        <w:t xml:space="preserve">qualificação econômico-financeira </w:t>
      </w:r>
      <w:r w:rsidRPr="003A53AE">
        <w:rPr>
          <w:rFonts w:asciiTheme="majorHAnsi" w:hAnsiTheme="majorHAnsi" w:cstheme="minorHAnsi"/>
          <w:sz w:val="18"/>
          <w:szCs w:val="18"/>
          <w:lang w:val="pt-BR"/>
        </w:rPr>
        <w:t>consistirá</w:t>
      </w:r>
      <w:r w:rsidRPr="003A53AE">
        <w:rPr>
          <w:rFonts w:asciiTheme="majorHAnsi" w:hAnsiTheme="majorHAnsi" w:cstheme="minorHAnsi"/>
          <w:spacing w:val="-19"/>
          <w:sz w:val="18"/>
          <w:szCs w:val="18"/>
          <w:lang w:val="pt-BR"/>
        </w:rPr>
        <w:t xml:space="preserve"> </w:t>
      </w:r>
      <w:r w:rsidRPr="003A53AE">
        <w:rPr>
          <w:rFonts w:asciiTheme="majorHAnsi" w:hAnsiTheme="majorHAnsi" w:cstheme="minorHAnsi"/>
          <w:sz w:val="18"/>
          <w:szCs w:val="18"/>
          <w:lang w:val="pt-BR"/>
        </w:rPr>
        <w:t>em:</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8" w:hanging="991"/>
        <w:rPr>
          <w:rFonts w:asciiTheme="majorHAnsi" w:hAnsiTheme="majorHAnsi" w:cstheme="minorHAnsi"/>
          <w:sz w:val="18"/>
          <w:szCs w:val="18"/>
          <w:lang w:val="pt-BR"/>
        </w:rPr>
      </w:pPr>
      <w:r w:rsidRPr="003A53AE">
        <w:rPr>
          <w:rFonts w:asciiTheme="majorHAnsi" w:hAnsiTheme="majorHAnsi" w:cstheme="minorHAnsi"/>
          <w:b/>
          <w:sz w:val="18"/>
          <w:szCs w:val="18"/>
          <w:u w:val="thick"/>
          <w:lang w:val="pt-BR"/>
        </w:rPr>
        <w:t>Certidão negativa de pedido de falência, concordata</w:t>
      </w:r>
      <w:r w:rsidRPr="003A53AE">
        <w:rPr>
          <w:rFonts w:asciiTheme="majorHAnsi" w:hAnsiTheme="majorHAnsi" w:cstheme="minorHAnsi"/>
          <w:sz w:val="18"/>
          <w:szCs w:val="18"/>
          <w:lang w:val="pt-BR"/>
        </w:rPr>
        <w:t>, recuperação judicial, expedida pelo distribuidor da sede da pessoa jurídica, referente à matriz e, quando for o caso, igualmente da filial licitante, em data não anterior a 60 (sessenta) dias da abertura da sessão pública deste PREGÃO, se outro prazo não constar do</w:t>
      </w:r>
      <w:r w:rsidRPr="003A53AE">
        <w:rPr>
          <w:rFonts w:asciiTheme="majorHAnsi" w:hAnsiTheme="majorHAnsi" w:cstheme="minorHAnsi"/>
          <w:spacing w:val="-4"/>
          <w:sz w:val="18"/>
          <w:szCs w:val="18"/>
          <w:lang w:val="pt-BR"/>
        </w:rPr>
        <w:t xml:space="preserve"> </w:t>
      </w:r>
      <w:r w:rsidRPr="003A53AE">
        <w:rPr>
          <w:rFonts w:asciiTheme="majorHAnsi" w:hAnsiTheme="majorHAnsi" w:cstheme="minorHAnsi"/>
          <w:sz w:val="18"/>
          <w:szCs w:val="18"/>
          <w:lang w:val="pt-BR"/>
        </w:rPr>
        <w:t>documento.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5" w:hanging="991"/>
        <w:rPr>
          <w:rFonts w:asciiTheme="majorHAnsi" w:hAnsiTheme="majorHAnsi" w:cstheme="minorHAnsi"/>
          <w:sz w:val="18"/>
          <w:szCs w:val="18"/>
          <w:lang w:val="pt-BR"/>
        </w:rPr>
      </w:pPr>
      <w:r w:rsidRPr="003A53AE">
        <w:rPr>
          <w:rFonts w:asciiTheme="majorHAnsi" w:hAnsiTheme="majorHAnsi" w:cstheme="minorHAnsi"/>
          <w:b/>
          <w:sz w:val="18"/>
          <w:szCs w:val="18"/>
          <w:u w:val="thick"/>
          <w:lang w:val="pt-BR"/>
        </w:rPr>
        <w:t>Balanço Patrimonial e demonstrações contábeis do último exercício social</w:t>
      </w:r>
      <w:r w:rsidRPr="003A53AE">
        <w:rPr>
          <w:rFonts w:asciiTheme="majorHAnsi" w:hAnsiTheme="majorHAnsi" w:cstheme="minorHAnsi"/>
          <w:sz w:val="18"/>
          <w:szCs w:val="18"/>
          <w:lang w:val="pt-BR"/>
        </w:rPr>
        <w:t>, apresentados na forma da Lei que comprovem a boa situação financeira da empresa, vedada a sua substituição por balancetes ou balanço provisório, podendo ser atualizados por índices oficiais quando encerrados a mais de 3 (três) meses da data de apresentação da</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proposta</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6"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comprovação da boa situação financeira da empresa Licitante,  de que trata  o item acima, será demonstrada pela obtenção do </w:t>
      </w:r>
      <w:r w:rsidRPr="003A53AE">
        <w:rPr>
          <w:rFonts w:asciiTheme="majorHAnsi" w:hAnsiTheme="majorHAnsi" w:cstheme="minorHAnsi"/>
          <w:b/>
          <w:sz w:val="18"/>
          <w:szCs w:val="18"/>
          <w:lang w:val="pt-BR"/>
        </w:rPr>
        <w:t>índice de Solvência Geral (SG), maior ou igual a 1,0 (um vírgula zero)</w:t>
      </w:r>
      <w:r w:rsidRPr="003A53AE">
        <w:rPr>
          <w:rFonts w:asciiTheme="majorHAnsi" w:hAnsiTheme="majorHAnsi" w:cstheme="minorHAnsi"/>
          <w:sz w:val="18"/>
          <w:szCs w:val="18"/>
          <w:lang w:val="pt-BR"/>
        </w:rPr>
        <w:t>, resultante da aplicação da fórmula estabelecida</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abaixo:</w:t>
      </w:r>
    </w:p>
    <w:p w:rsidR="00892354" w:rsidRPr="003A53AE" w:rsidRDefault="00892354" w:rsidP="00892354">
      <w:pPr>
        <w:pStyle w:val="Corpodetexto"/>
        <w:spacing w:after="0"/>
        <w:rPr>
          <w:rFonts w:asciiTheme="majorHAnsi" w:hAnsiTheme="majorHAnsi" w:cstheme="minorHAnsi"/>
          <w:sz w:val="18"/>
          <w:szCs w:val="18"/>
        </w:rPr>
      </w:pPr>
    </w:p>
    <w:p w:rsidR="00C04C55" w:rsidRPr="003A53AE" w:rsidRDefault="00892354" w:rsidP="00892354">
      <w:pPr>
        <w:pStyle w:val="Ttulo31"/>
        <w:tabs>
          <w:tab w:val="left" w:pos="3671"/>
          <w:tab w:val="left" w:pos="5629"/>
          <w:tab w:val="left" w:pos="8897"/>
        </w:tabs>
        <w:ind w:left="3503" w:right="1641" w:hanging="831"/>
        <w:rPr>
          <w:rFonts w:asciiTheme="majorHAnsi" w:hAnsiTheme="majorHAnsi" w:cstheme="minorHAnsi"/>
          <w:sz w:val="18"/>
          <w:szCs w:val="18"/>
          <w:lang w:val="pt-BR"/>
        </w:rPr>
      </w:pPr>
      <w:r w:rsidRPr="003A53AE">
        <w:rPr>
          <w:rFonts w:asciiTheme="majorHAnsi" w:hAnsiTheme="majorHAnsi" w:cstheme="minorHAnsi"/>
          <w:sz w:val="18"/>
          <w:szCs w:val="18"/>
          <w:lang w:val="pt-BR"/>
        </w:rPr>
        <w:t>SG</w:t>
      </w:r>
      <w:r w:rsidRPr="003A53AE">
        <w:rPr>
          <w:rFonts w:asciiTheme="majorHAnsi" w:hAnsiTheme="majorHAnsi" w:cstheme="minorHAnsi"/>
          <w:spacing w:val="-1"/>
          <w:sz w:val="18"/>
          <w:szCs w:val="18"/>
          <w:lang w:val="pt-BR"/>
        </w:rPr>
        <w:t xml:space="preserve"> </w:t>
      </w:r>
      <w:r w:rsidRPr="003A53AE">
        <w:rPr>
          <w:rFonts w:asciiTheme="majorHAnsi" w:hAnsiTheme="majorHAnsi" w:cstheme="minorHAnsi"/>
          <w:sz w:val="18"/>
          <w:szCs w:val="18"/>
          <w:lang w:val="pt-BR"/>
        </w:rPr>
        <w:t>=</w:t>
      </w:r>
      <w:r w:rsidRPr="003A53AE">
        <w:rPr>
          <w:rFonts w:asciiTheme="majorHAnsi" w:hAnsiTheme="majorHAnsi" w:cstheme="minorHAnsi"/>
          <w:sz w:val="18"/>
          <w:szCs w:val="18"/>
          <w:lang w:val="pt-BR"/>
        </w:rPr>
        <w:tab/>
      </w:r>
      <w:r w:rsidRPr="003A53AE">
        <w:rPr>
          <w:rFonts w:asciiTheme="majorHAnsi" w:hAnsiTheme="majorHAnsi" w:cstheme="minorHAnsi"/>
          <w:sz w:val="18"/>
          <w:szCs w:val="18"/>
          <w:lang w:val="pt-BR"/>
        </w:rPr>
        <w:tab/>
      </w:r>
      <w:r w:rsidRPr="003A53AE">
        <w:rPr>
          <w:rFonts w:asciiTheme="majorHAnsi" w:hAnsiTheme="majorHAnsi" w:cstheme="minorHAnsi"/>
          <w:sz w:val="18"/>
          <w:szCs w:val="18"/>
          <w:u w:val="single"/>
          <w:lang w:val="pt-BR"/>
        </w:rPr>
        <w:t xml:space="preserve"> </w:t>
      </w:r>
      <w:r w:rsidRPr="003A53AE">
        <w:rPr>
          <w:rFonts w:asciiTheme="majorHAnsi" w:hAnsiTheme="majorHAnsi" w:cstheme="minorHAnsi"/>
          <w:sz w:val="18"/>
          <w:szCs w:val="18"/>
          <w:u w:val="single"/>
          <w:lang w:val="pt-BR"/>
        </w:rPr>
        <w:tab/>
        <w:t xml:space="preserve"> </w:t>
      </w:r>
      <w:r w:rsidRPr="003A53AE">
        <w:rPr>
          <w:rFonts w:asciiTheme="majorHAnsi" w:hAnsiTheme="majorHAnsi" w:cstheme="minorHAnsi"/>
          <w:sz w:val="18"/>
          <w:szCs w:val="18"/>
          <w:lang w:val="pt-BR"/>
        </w:rPr>
        <w:t>Ativo</w:t>
      </w:r>
      <w:r w:rsidRPr="003A53AE">
        <w:rPr>
          <w:rFonts w:asciiTheme="majorHAnsi" w:hAnsiTheme="majorHAnsi" w:cstheme="minorHAnsi"/>
          <w:spacing w:val="1"/>
          <w:sz w:val="18"/>
          <w:szCs w:val="18"/>
          <w:lang w:val="pt-BR"/>
        </w:rPr>
        <w:t xml:space="preserve"> </w:t>
      </w:r>
      <w:r w:rsidRPr="003A53AE">
        <w:rPr>
          <w:rFonts w:asciiTheme="majorHAnsi" w:hAnsiTheme="majorHAnsi" w:cstheme="minorHAnsi"/>
          <w:sz w:val="18"/>
          <w:szCs w:val="18"/>
          <w:lang w:val="pt-BR"/>
        </w:rPr>
        <w:t>Total</w:t>
      </w:r>
    </w:p>
    <w:p w:rsidR="00892354" w:rsidRPr="003A53AE" w:rsidRDefault="00892354" w:rsidP="00892354">
      <w:pPr>
        <w:pStyle w:val="Ttulo31"/>
        <w:tabs>
          <w:tab w:val="left" w:pos="3671"/>
          <w:tab w:val="left" w:pos="5629"/>
          <w:tab w:val="left" w:pos="8897"/>
        </w:tabs>
        <w:ind w:left="3503" w:right="1641" w:hanging="831"/>
        <w:rPr>
          <w:rFonts w:asciiTheme="majorHAnsi" w:hAnsiTheme="majorHAnsi" w:cstheme="minorHAnsi"/>
          <w:sz w:val="18"/>
          <w:szCs w:val="18"/>
          <w:lang w:val="pt-BR"/>
        </w:rPr>
      </w:pPr>
      <w:r w:rsidRPr="003A53AE">
        <w:rPr>
          <w:rFonts w:asciiTheme="majorHAnsi" w:hAnsiTheme="majorHAnsi" w:cstheme="minorHAnsi"/>
          <w:sz w:val="18"/>
          <w:szCs w:val="18"/>
          <w:lang w:val="pt-BR"/>
        </w:rPr>
        <w:t>Passivo</w:t>
      </w:r>
      <w:r w:rsidRPr="003A53AE">
        <w:rPr>
          <w:rFonts w:asciiTheme="majorHAnsi" w:hAnsiTheme="majorHAnsi" w:cstheme="minorHAnsi"/>
          <w:spacing w:val="-1"/>
          <w:sz w:val="18"/>
          <w:szCs w:val="18"/>
          <w:lang w:val="pt-BR"/>
        </w:rPr>
        <w:t xml:space="preserve"> </w:t>
      </w:r>
      <w:r w:rsidRPr="003A53AE">
        <w:rPr>
          <w:rFonts w:asciiTheme="majorHAnsi" w:hAnsiTheme="majorHAnsi" w:cstheme="minorHAnsi"/>
          <w:sz w:val="18"/>
          <w:szCs w:val="18"/>
          <w:lang w:val="pt-BR"/>
        </w:rPr>
        <w:t>Circulante+Passivo Exigível a Longo</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Prazo</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3"/>
          <w:numId w:val="14"/>
        </w:numPr>
        <w:tabs>
          <w:tab w:val="left" w:pos="2584"/>
        </w:tabs>
        <w:ind w:left="1592" w:right="175"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acompanhado obrigatoriamente dos Termos de Abertura e de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Fechamento.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2"/>
          <w:tab w:val="left" w:pos="1593"/>
        </w:tabs>
        <w:ind w:left="1592" w:hanging="850"/>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 documentação relativa à </w:t>
      </w:r>
      <w:r w:rsidRPr="003A53AE">
        <w:rPr>
          <w:rFonts w:asciiTheme="majorHAnsi" w:hAnsiTheme="majorHAnsi" w:cstheme="minorHAnsi"/>
          <w:b/>
          <w:sz w:val="18"/>
          <w:szCs w:val="18"/>
          <w:lang w:val="pt-BR"/>
        </w:rPr>
        <w:t xml:space="preserve">REGULARIDADE FISCAL E TRABALHISTA </w:t>
      </w:r>
      <w:r w:rsidRPr="003A53AE">
        <w:rPr>
          <w:rFonts w:asciiTheme="majorHAnsi" w:hAnsiTheme="majorHAnsi" w:cstheme="minorHAnsi"/>
          <w:sz w:val="18"/>
          <w:szCs w:val="18"/>
          <w:lang w:val="pt-BR"/>
        </w:rPr>
        <w:t>consistirá</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em:</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hanging="991"/>
        <w:rPr>
          <w:rFonts w:asciiTheme="majorHAnsi" w:hAnsiTheme="majorHAnsi" w:cstheme="minorHAnsi"/>
          <w:b/>
          <w:sz w:val="18"/>
          <w:szCs w:val="18"/>
          <w:lang w:val="pt-BR"/>
        </w:rPr>
      </w:pPr>
      <w:bookmarkStart w:id="4" w:name="_bookmark5"/>
      <w:bookmarkEnd w:id="4"/>
      <w:r w:rsidRPr="003A53AE">
        <w:rPr>
          <w:rFonts w:asciiTheme="majorHAnsi" w:hAnsiTheme="majorHAnsi" w:cstheme="minorHAnsi"/>
          <w:sz w:val="18"/>
          <w:szCs w:val="18"/>
          <w:lang w:val="pt-BR"/>
        </w:rPr>
        <w:t xml:space="preserve">Prova de inscrição no </w:t>
      </w:r>
      <w:r w:rsidRPr="003A53AE">
        <w:rPr>
          <w:rFonts w:asciiTheme="majorHAnsi" w:hAnsiTheme="majorHAnsi" w:cstheme="minorHAnsi"/>
          <w:b/>
          <w:sz w:val="18"/>
          <w:szCs w:val="18"/>
          <w:u w:val="thick"/>
          <w:lang w:val="pt-BR"/>
        </w:rPr>
        <w:t>Cadastro Nacional de Pessoa Jurídica –</w:t>
      </w:r>
      <w:r w:rsidRPr="003A53AE">
        <w:rPr>
          <w:rFonts w:asciiTheme="majorHAnsi" w:hAnsiTheme="majorHAnsi" w:cstheme="minorHAnsi"/>
          <w:b/>
          <w:spacing w:val="-12"/>
          <w:sz w:val="18"/>
          <w:szCs w:val="18"/>
          <w:u w:val="thick"/>
          <w:lang w:val="pt-BR"/>
        </w:rPr>
        <w:t xml:space="preserve"> </w:t>
      </w:r>
      <w:r w:rsidRPr="003A53AE">
        <w:rPr>
          <w:rFonts w:asciiTheme="majorHAnsi" w:hAnsiTheme="majorHAnsi" w:cstheme="minorHAnsi"/>
          <w:b/>
          <w:sz w:val="18"/>
          <w:szCs w:val="18"/>
          <w:u w:val="thick"/>
          <w:lang w:val="pt-BR"/>
        </w:rPr>
        <w:t>CNPJ;</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3"/>
          <w:numId w:val="14"/>
        </w:numPr>
        <w:tabs>
          <w:tab w:val="left" w:pos="2584"/>
        </w:tabs>
        <w:ind w:left="2583" w:right="175" w:hanging="991"/>
        <w:rPr>
          <w:rFonts w:asciiTheme="majorHAnsi" w:hAnsiTheme="majorHAnsi" w:cstheme="minorHAnsi"/>
          <w:sz w:val="18"/>
          <w:szCs w:val="18"/>
          <w:lang w:val="pt-BR"/>
        </w:rPr>
      </w:pPr>
      <w:bookmarkStart w:id="5" w:name="_bookmark6"/>
      <w:bookmarkEnd w:id="5"/>
      <w:r w:rsidRPr="003A53AE">
        <w:rPr>
          <w:rFonts w:asciiTheme="majorHAnsi" w:hAnsiTheme="majorHAnsi" w:cstheme="minorHAnsi"/>
          <w:sz w:val="18"/>
          <w:szCs w:val="18"/>
          <w:lang w:val="pt-BR"/>
        </w:rPr>
        <w:t xml:space="preserve">Prova de regularidade para com a Fazenda Federal, mediante a apresentação de </w:t>
      </w:r>
      <w:r w:rsidRPr="003A53AE">
        <w:rPr>
          <w:rFonts w:asciiTheme="majorHAnsi" w:hAnsiTheme="majorHAnsi" w:cstheme="minorHAnsi"/>
          <w:b/>
          <w:sz w:val="18"/>
          <w:szCs w:val="18"/>
          <w:u w:val="thick"/>
          <w:lang w:val="pt-BR"/>
        </w:rPr>
        <w:t>Certidão Conjunta de Débitos relativos a Tributos Federais e a Dívida Ativa da União</w:t>
      </w:r>
      <w:r w:rsidRPr="003A53AE">
        <w:rPr>
          <w:rFonts w:asciiTheme="majorHAnsi" w:hAnsiTheme="majorHAnsi" w:cstheme="minorHAnsi"/>
          <w:sz w:val="18"/>
          <w:szCs w:val="18"/>
          <w:lang w:val="pt-BR"/>
        </w:rPr>
        <w:t>, expedida pela Secretaria da Receita Federal do Ministério da Fazenda;</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6" w:hanging="991"/>
        <w:rPr>
          <w:rFonts w:asciiTheme="majorHAnsi" w:hAnsiTheme="majorHAnsi" w:cstheme="minorHAnsi"/>
          <w:sz w:val="18"/>
          <w:szCs w:val="18"/>
          <w:lang w:val="pt-BR"/>
        </w:rPr>
      </w:pPr>
      <w:bookmarkStart w:id="6" w:name="_bookmark7"/>
      <w:bookmarkEnd w:id="6"/>
      <w:r w:rsidRPr="003A53AE">
        <w:rPr>
          <w:rFonts w:asciiTheme="majorHAnsi" w:hAnsiTheme="majorHAnsi" w:cstheme="minorHAnsi"/>
          <w:sz w:val="18"/>
          <w:szCs w:val="18"/>
          <w:lang w:val="pt-BR"/>
        </w:rPr>
        <w:t xml:space="preserve">Prova de regularidade para com a </w:t>
      </w:r>
      <w:r w:rsidRPr="003A53AE">
        <w:rPr>
          <w:rFonts w:asciiTheme="majorHAnsi" w:hAnsiTheme="majorHAnsi" w:cstheme="minorHAnsi"/>
          <w:b/>
          <w:sz w:val="18"/>
          <w:szCs w:val="18"/>
          <w:u w:val="thick"/>
          <w:lang w:val="pt-BR"/>
        </w:rPr>
        <w:t xml:space="preserve">Fazenda Estadual </w:t>
      </w:r>
      <w:r w:rsidRPr="003A53AE">
        <w:rPr>
          <w:rFonts w:asciiTheme="majorHAnsi" w:hAnsiTheme="majorHAnsi" w:cstheme="minorHAnsi"/>
          <w:sz w:val="18"/>
          <w:szCs w:val="18"/>
          <w:lang w:val="pt-BR"/>
        </w:rPr>
        <w:t>do domicílio ou sede do licitante, relativa aos tributos relacionados com o objeto</w:t>
      </w:r>
      <w:r w:rsidRPr="003A53AE">
        <w:rPr>
          <w:rFonts w:asciiTheme="majorHAnsi" w:hAnsiTheme="majorHAnsi" w:cstheme="minorHAnsi"/>
          <w:spacing w:val="-23"/>
          <w:sz w:val="18"/>
          <w:szCs w:val="18"/>
          <w:lang w:val="pt-BR"/>
        </w:rPr>
        <w:t xml:space="preserve"> </w:t>
      </w:r>
      <w:r w:rsidRPr="003A53AE">
        <w:rPr>
          <w:rFonts w:asciiTheme="majorHAnsi" w:hAnsiTheme="majorHAnsi" w:cstheme="minorHAnsi"/>
          <w:sz w:val="18"/>
          <w:szCs w:val="18"/>
          <w:lang w:val="pt-BR"/>
        </w:rPr>
        <w:t>licitado;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spacing w:line="244" w:lineRule="auto"/>
        <w:ind w:left="2583" w:right="174" w:hanging="991"/>
        <w:rPr>
          <w:rFonts w:asciiTheme="majorHAnsi" w:hAnsiTheme="majorHAnsi" w:cstheme="minorHAnsi"/>
          <w:sz w:val="18"/>
          <w:szCs w:val="18"/>
          <w:lang w:val="pt-BR"/>
        </w:rPr>
      </w:pPr>
      <w:bookmarkStart w:id="7" w:name="_bookmark8"/>
      <w:bookmarkEnd w:id="7"/>
      <w:r w:rsidRPr="003A53AE">
        <w:rPr>
          <w:rFonts w:asciiTheme="majorHAnsi" w:hAnsiTheme="majorHAnsi" w:cstheme="minorHAnsi"/>
          <w:sz w:val="18"/>
          <w:szCs w:val="18"/>
          <w:lang w:val="pt-BR"/>
        </w:rPr>
        <w:t xml:space="preserve">Prova de regularidade para com a </w:t>
      </w:r>
      <w:r w:rsidRPr="003A53AE">
        <w:rPr>
          <w:rFonts w:asciiTheme="majorHAnsi" w:hAnsiTheme="majorHAnsi" w:cstheme="minorHAnsi"/>
          <w:b/>
          <w:sz w:val="18"/>
          <w:szCs w:val="18"/>
          <w:u w:val="thick"/>
          <w:lang w:val="pt-BR"/>
        </w:rPr>
        <w:t>Fazenda Municipal</w:t>
      </w:r>
      <w:r w:rsidRPr="003A53AE">
        <w:rPr>
          <w:rFonts w:asciiTheme="majorHAnsi" w:hAnsiTheme="majorHAnsi" w:cstheme="minorHAnsi"/>
          <w:sz w:val="18"/>
          <w:szCs w:val="18"/>
          <w:lang w:val="pt-BR"/>
        </w:rPr>
        <w:t>, relativa aos tributos relacionados com o objeto</w:t>
      </w:r>
      <w:r w:rsidRPr="003A53AE">
        <w:rPr>
          <w:rFonts w:asciiTheme="majorHAnsi" w:hAnsiTheme="majorHAnsi" w:cstheme="minorHAnsi"/>
          <w:spacing w:val="-10"/>
          <w:sz w:val="18"/>
          <w:szCs w:val="18"/>
          <w:lang w:val="pt-BR"/>
        </w:rPr>
        <w:t xml:space="preserve"> </w:t>
      </w:r>
      <w:r w:rsidRPr="003A53AE">
        <w:rPr>
          <w:rFonts w:asciiTheme="majorHAnsi" w:hAnsiTheme="majorHAnsi" w:cstheme="minorHAnsi"/>
          <w:sz w:val="18"/>
          <w:szCs w:val="18"/>
          <w:lang w:val="pt-BR"/>
        </w:rPr>
        <w:t>licitado;</w:t>
      </w:r>
    </w:p>
    <w:p w:rsidR="00892354" w:rsidRPr="003A53AE" w:rsidRDefault="00892354" w:rsidP="00892354">
      <w:pPr>
        <w:jc w:val="both"/>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4" w:hanging="991"/>
        <w:jc w:val="left"/>
        <w:rPr>
          <w:rFonts w:asciiTheme="majorHAnsi" w:hAnsiTheme="majorHAnsi" w:cstheme="minorHAnsi"/>
          <w:b/>
          <w:sz w:val="18"/>
          <w:szCs w:val="18"/>
          <w:lang w:val="pt-BR"/>
        </w:rPr>
      </w:pPr>
      <w:r w:rsidRPr="003A53AE">
        <w:rPr>
          <w:rFonts w:asciiTheme="majorHAnsi" w:hAnsiTheme="majorHAnsi" w:cstheme="minorHAnsi"/>
          <w:sz w:val="18"/>
          <w:szCs w:val="18"/>
          <w:lang w:val="pt-BR"/>
        </w:rPr>
        <w:t xml:space="preserve">Certificado de Regularidade de Situação para com o </w:t>
      </w:r>
      <w:r w:rsidRPr="003A53AE">
        <w:rPr>
          <w:rFonts w:asciiTheme="majorHAnsi" w:hAnsiTheme="majorHAnsi" w:cstheme="minorHAnsi"/>
          <w:b/>
          <w:sz w:val="18"/>
          <w:szCs w:val="18"/>
          <w:u w:val="thick"/>
          <w:lang w:val="pt-BR"/>
        </w:rPr>
        <w:t>Fundo de Garantia de Tempo de Serviço</w:t>
      </w:r>
      <w:r w:rsidRPr="003A53AE">
        <w:rPr>
          <w:rFonts w:asciiTheme="majorHAnsi" w:hAnsiTheme="majorHAnsi" w:cstheme="minorHAnsi"/>
          <w:b/>
          <w:spacing w:val="-7"/>
          <w:sz w:val="18"/>
          <w:szCs w:val="18"/>
          <w:u w:val="thick"/>
          <w:lang w:val="pt-BR"/>
        </w:rPr>
        <w:t xml:space="preserve"> </w:t>
      </w:r>
      <w:r w:rsidRPr="003A53AE">
        <w:rPr>
          <w:rFonts w:asciiTheme="majorHAnsi" w:hAnsiTheme="majorHAnsi" w:cstheme="minorHAnsi"/>
          <w:b/>
          <w:sz w:val="18"/>
          <w:szCs w:val="18"/>
          <w:u w:val="thick"/>
          <w:lang w:val="pt-BR"/>
        </w:rPr>
        <w:t>(FGTS);</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3"/>
          <w:numId w:val="14"/>
        </w:numPr>
        <w:tabs>
          <w:tab w:val="left" w:pos="2584"/>
        </w:tabs>
        <w:spacing w:line="237" w:lineRule="auto"/>
        <w:ind w:left="2583" w:right="176"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Prova de inexistência de débitos inadimplidos perante a Justiça do Trabalho, mediante a apresentação de </w:t>
      </w:r>
      <w:r w:rsidRPr="003A53AE">
        <w:rPr>
          <w:rFonts w:asciiTheme="majorHAnsi" w:hAnsiTheme="majorHAnsi" w:cstheme="minorHAnsi"/>
          <w:b/>
          <w:sz w:val="18"/>
          <w:szCs w:val="18"/>
          <w:u w:val="thick"/>
          <w:lang w:val="pt-BR"/>
        </w:rPr>
        <w:t>Certidão Negativa de Débitos Trabalhistas (CNDT)</w:t>
      </w:r>
      <w:r w:rsidRPr="003A53AE">
        <w:rPr>
          <w:rFonts w:asciiTheme="majorHAnsi" w:hAnsiTheme="majorHAnsi" w:cstheme="minorHAnsi"/>
          <w:sz w:val="18"/>
          <w:szCs w:val="18"/>
          <w:u w:val="thick"/>
          <w:lang w:val="pt-BR"/>
        </w:rPr>
        <w:t xml:space="preserve">, </w:t>
      </w:r>
      <w:r w:rsidRPr="003A53AE">
        <w:rPr>
          <w:rFonts w:asciiTheme="majorHAnsi" w:hAnsiTheme="majorHAnsi" w:cstheme="minorHAnsi"/>
          <w:sz w:val="18"/>
          <w:szCs w:val="18"/>
          <w:lang w:val="pt-BR"/>
        </w:rPr>
        <w:t>nos termos da Lei nº 12.440, de 07 de julho de</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2011</w:t>
      </w:r>
      <w:bookmarkStart w:id="8" w:name="_bookmark10"/>
      <w:bookmarkEnd w:id="8"/>
      <w:r w:rsidRPr="003A53AE">
        <w:rPr>
          <w:rFonts w:asciiTheme="majorHAnsi" w:hAnsiTheme="majorHAnsi" w:cstheme="minorHAnsi"/>
          <w:sz w:val="18"/>
          <w:szCs w:val="18"/>
          <w:lang w:val="pt-BR"/>
        </w:rPr>
        <w:t>;</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3"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Em se tratando de microempresa, empresa de pequeno porte, havendo alguma restrição na comprovação da regularidade fiscal, desde que atendidos os demais requisitos do Edital, a(s) empresa(s) nesta condição será(ão) declarada(s) habilitada(s) sob condição de regularização da documentação no prazo de 5 (cinco) dias úteis, prorrogáveis por igual prazo, a contar do  momento em que for declarado vencedor do</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certame.</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Corpodetexto"/>
        <w:spacing w:after="0"/>
        <w:ind w:left="3719" w:right="174" w:hanging="1136"/>
        <w:jc w:val="both"/>
        <w:rPr>
          <w:rFonts w:asciiTheme="majorHAnsi" w:hAnsiTheme="majorHAnsi" w:cstheme="minorHAnsi"/>
          <w:sz w:val="18"/>
          <w:szCs w:val="18"/>
        </w:rPr>
      </w:pPr>
      <w:r w:rsidRPr="003A53AE">
        <w:rPr>
          <w:rFonts w:asciiTheme="majorHAnsi" w:hAnsiTheme="majorHAnsi" w:cstheme="minorHAnsi"/>
          <w:sz w:val="18"/>
          <w:szCs w:val="18"/>
        </w:rPr>
        <w:t>13.4.3.7.1 A não regularização da documentação no  prazo  estipulado implicará a decadência do direito à contratação, sem prejuízo das sanções</w:t>
      </w:r>
      <w:r w:rsidRPr="003A53AE">
        <w:rPr>
          <w:rFonts w:asciiTheme="majorHAnsi" w:hAnsiTheme="majorHAnsi" w:cstheme="minorHAnsi"/>
          <w:spacing w:val="-6"/>
          <w:sz w:val="18"/>
          <w:szCs w:val="18"/>
        </w:rPr>
        <w:t xml:space="preserve"> </w:t>
      </w:r>
      <w:r w:rsidRPr="003A53AE">
        <w:rPr>
          <w:rFonts w:asciiTheme="majorHAnsi" w:hAnsiTheme="majorHAnsi" w:cstheme="minorHAnsi"/>
          <w:sz w:val="18"/>
          <w:szCs w:val="18"/>
        </w:rPr>
        <w:t>cabíveis.</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3"/>
          <w:numId w:val="14"/>
        </w:numPr>
        <w:tabs>
          <w:tab w:val="left" w:pos="2584"/>
        </w:tabs>
        <w:ind w:left="2583" w:right="172" w:hanging="991"/>
        <w:rPr>
          <w:rFonts w:asciiTheme="majorHAnsi" w:hAnsiTheme="majorHAnsi" w:cstheme="minorHAnsi"/>
          <w:sz w:val="18"/>
          <w:szCs w:val="18"/>
          <w:lang w:val="pt-BR"/>
        </w:rPr>
      </w:pPr>
      <w:r w:rsidRPr="003A53AE">
        <w:rPr>
          <w:rFonts w:asciiTheme="majorHAnsi" w:hAnsiTheme="majorHAnsi" w:cstheme="minorHAnsi"/>
          <w:sz w:val="18"/>
          <w:szCs w:val="18"/>
          <w:lang w:val="pt-BR"/>
        </w:rPr>
        <w:t>Serão aceitas como prova de regularidade para com as Fazendas, certidões positivas com efeito de negativas e certidões positivas que noticiem em seu corpo que os débitos estão judicialmente garantidos ou com sua exigibilidade suspensa.</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2"/>
          <w:tab w:val="left" w:pos="1593"/>
        </w:tabs>
        <w:ind w:left="1592" w:right="173" w:hanging="850"/>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de que tratam os subitens anteriores serão analisados pela pregoeir</w:t>
      </w:r>
      <w:r w:rsidR="00CB2B19"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 xml:space="preserve"> e sua Equipe de Apoio quanto a sua conformidade com o solicitado neste</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Edital.</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2"/>
          <w:tab w:val="left" w:pos="1593"/>
        </w:tabs>
        <w:ind w:left="1592" w:hanging="850"/>
        <w:jc w:val="left"/>
        <w:rPr>
          <w:rFonts w:asciiTheme="majorHAnsi" w:hAnsiTheme="majorHAnsi" w:cstheme="minorHAnsi"/>
          <w:b/>
          <w:sz w:val="18"/>
          <w:szCs w:val="18"/>
          <w:lang w:val="pt-BR"/>
        </w:rPr>
      </w:pPr>
      <w:r w:rsidRPr="003A53AE">
        <w:rPr>
          <w:rFonts w:asciiTheme="majorHAnsi" w:hAnsiTheme="majorHAnsi" w:cstheme="minorHAnsi"/>
          <w:sz w:val="18"/>
          <w:szCs w:val="18"/>
          <w:lang w:val="pt-BR"/>
        </w:rPr>
        <w:t>Deverá apresentar ainda as</w:t>
      </w:r>
      <w:r w:rsidRPr="003A53AE">
        <w:rPr>
          <w:rFonts w:asciiTheme="majorHAnsi" w:hAnsiTheme="majorHAnsi" w:cstheme="minorHAnsi"/>
          <w:spacing w:val="-15"/>
          <w:sz w:val="18"/>
          <w:szCs w:val="18"/>
          <w:lang w:val="pt-BR"/>
        </w:rPr>
        <w:t xml:space="preserve"> </w:t>
      </w:r>
      <w:r w:rsidRPr="003A53AE">
        <w:rPr>
          <w:rFonts w:asciiTheme="majorHAnsi" w:hAnsiTheme="majorHAnsi" w:cstheme="minorHAnsi"/>
          <w:b/>
          <w:sz w:val="18"/>
          <w:szCs w:val="18"/>
          <w:u w:val="thick"/>
          <w:lang w:val="pt-BR"/>
        </w:rPr>
        <w:t>DECLARAÇÕES:</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3"/>
          <w:numId w:val="14"/>
        </w:numPr>
        <w:tabs>
          <w:tab w:val="left" w:pos="2673"/>
        </w:tabs>
        <w:ind w:left="2672" w:right="176" w:hanging="1080"/>
        <w:rPr>
          <w:rFonts w:asciiTheme="majorHAnsi" w:hAnsiTheme="majorHAnsi" w:cstheme="minorHAnsi"/>
          <w:b/>
          <w:sz w:val="18"/>
          <w:szCs w:val="18"/>
        </w:rPr>
      </w:pPr>
      <w:r w:rsidRPr="003A53AE">
        <w:rPr>
          <w:rFonts w:asciiTheme="majorHAnsi" w:hAnsiTheme="majorHAnsi" w:cstheme="minorHAnsi"/>
          <w:sz w:val="18"/>
          <w:szCs w:val="18"/>
          <w:lang w:val="pt-BR"/>
        </w:rPr>
        <w:t xml:space="preserve">Declaração de inexistência de fatos impeditivos de licitar ou contratar com a Administração Pública, atestando a inexistência de circunstâncias que impeçam a empresa de participar do processo licitatório, nos termos do modelo constante do Anexo IV deste Edital. </w:t>
      </w:r>
      <w:r w:rsidRPr="003A53AE">
        <w:rPr>
          <w:rFonts w:asciiTheme="majorHAnsi" w:hAnsiTheme="majorHAnsi" w:cstheme="minorHAnsi"/>
          <w:b/>
          <w:sz w:val="18"/>
          <w:szCs w:val="18"/>
        </w:rPr>
        <w:t>(ANEXO</w:t>
      </w:r>
      <w:r w:rsidRPr="003A53AE">
        <w:rPr>
          <w:rFonts w:asciiTheme="majorHAnsi" w:hAnsiTheme="majorHAnsi" w:cstheme="minorHAnsi"/>
          <w:b/>
          <w:spacing w:val="-13"/>
          <w:sz w:val="18"/>
          <w:szCs w:val="18"/>
        </w:rPr>
        <w:t xml:space="preserve"> </w:t>
      </w:r>
      <w:r w:rsidRPr="003A53AE">
        <w:rPr>
          <w:rFonts w:asciiTheme="majorHAnsi" w:hAnsiTheme="majorHAnsi" w:cstheme="minorHAnsi"/>
          <w:b/>
          <w:sz w:val="18"/>
          <w:szCs w:val="18"/>
        </w:rPr>
        <w:t>III)</w:t>
      </w:r>
      <w:r w:rsidR="007B04F8" w:rsidRPr="003A53AE">
        <w:rPr>
          <w:rFonts w:asciiTheme="majorHAnsi" w:hAnsiTheme="majorHAnsi" w:cstheme="minorHAnsi"/>
          <w:b/>
          <w:sz w:val="18"/>
          <w:szCs w:val="18"/>
        </w:rPr>
        <w:t>;</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3"/>
          <w:numId w:val="14"/>
        </w:numPr>
        <w:tabs>
          <w:tab w:val="left" w:pos="2673"/>
        </w:tabs>
        <w:ind w:left="2672" w:right="175" w:hanging="1080"/>
        <w:rPr>
          <w:rFonts w:asciiTheme="majorHAnsi" w:hAnsiTheme="majorHAnsi" w:cstheme="minorHAnsi"/>
          <w:b/>
          <w:sz w:val="18"/>
          <w:szCs w:val="18"/>
        </w:rPr>
      </w:pPr>
      <w:r w:rsidRPr="003A53AE">
        <w:rPr>
          <w:rFonts w:asciiTheme="majorHAnsi" w:hAnsiTheme="majorHAnsi" w:cstheme="minorHAnsi"/>
          <w:sz w:val="18"/>
          <w:szCs w:val="18"/>
          <w:lang w:val="pt-BR"/>
        </w:rPr>
        <w:t xml:space="preserve">Declaração de que a empresa não utiliza mão-de-obra direta ou indireta de menores, conforme art. 7º, inciso XXXIII, da Constituição de 1988 c/c Lei nº 9.854/99, regulamentada pelo Decreto nº 4.358/02. </w:t>
      </w:r>
      <w:r w:rsidRPr="003A53AE">
        <w:rPr>
          <w:rFonts w:asciiTheme="majorHAnsi" w:hAnsiTheme="majorHAnsi" w:cstheme="minorHAnsi"/>
          <w:b/>
          <w:sz w:val="18"/>
          <w:szCs w:val="18"/>
        </w:rPr>
        <w:t>(ANEXO</w:t>
      </w:r>
      <w:r w:rsidRPr="003A53AE">
        <w:rPr>
          <w:rFonts w:asciiTheme="majorHAnsi" w:hAnsiTheme="majorHAnsi" w:cstheme="minorHAnsi"/>
          <w:b/>
          <w:spacing w:val="-12"/>
          <w:sz w:val="18"/>
          <w:szCs w:val="18"/>
        </w:rPr>
        <w:t xml:space="preserve"> </w:t>
      </w:r>
      <w:r w:rsidRPr="003A53AE">
        <w:rPr>
          <w:rFonts w:asciiTheme="majorHAnsi" w:hAnsiTheme="majorHAnsi" w:cstheme="minorHAnsi"/>
          <w:b/>
          <w:sz w:val="18"/>
          <w:szCs w:val="18"/>
        </w:rPr>
        <w:t>IV)</w:t>
      </w:r>
      <w:r w:rsidR="007B04F8" w:rsidRPr="003A53AE">
        <w:rPr>
          <w:rFonts w:asciiTheme="majorHAnsi" w:hAnsiTheme="majorHAnsi" w:cstheme="minorHAnsi"/>
          <w:b/>
          <w:sz w:val="18"/>
          <w:szCs w:val="18"/>
        </w:rPr>
        <w:t>;</w:t>
      </w:r>
    </w:p>
    <w:p w:rsidR="000754F3" w:rsidRPr="003A53AE" w:rsidRDefault="000754F3" w:rsidP="000754F3">
      <w:pPr>
        <w:pStyle w:val="PargrafodaLista"/>
        <w:rPr>
          <w:rFonts w:asciiTheme="majorHAnsi" w:hAnsiTheme="majorHAnsi" w:cstheme="minorHAnsi"/>
          <w:b/>
          <w:sz w:val="18"/>
          <w:szCs w:val="18"/>
        </w:rPr>
      </w:pPr>
    </w:p>
    <w:p w:rsidR="000754F3" w:rsidRPr="003A53AE" w:rsidRDefault="000754F3" w:rsidP="000754F3">
      <w:pPr>
        <w:pStyle w:val="PargrafodaLista"/>
        <w:numPr>
          <w:ilvl w:val="3"/>
          <w:numId w:val="14"/>
        </w:numPr>
        <w:tabs>
          <w:tab w:val="left" w:pos="2672"/>
          <w:tab w:val="left" w:pos="2673"/>
        </w:tabs>
        <w:ind w:left="2672" w:hanging="1080"/>
        <w:jc w:val="left"/>
        <w:rPr>
          <w:rFonts w:asciiTheme="majorHAnsi" w:hAnsiTheme="majorHAnsi"/>
          <w:b/>
          <w:sz w:val="18"/>
          <w:szCs w:val="18"/>
          <w:lang w:val="pt-BR"/>
        </w:rPr>
      </w:pPr>
      <w:r w:rsidRPr="003A53AE">
        <w:rPr>
          <w:rFonts w:asciiTheme="majorHAnsi" w:hAnsiTheme="majorHAnsi"/>
          <w:sz w:val="18"/>
          <w:szCs w:val="18"/>
          <w:lang w:val="pt-BR"/>
        </w:rPr>
        <w:t xml:space="preserve">Declaração de estrutura e suporte técnico </w:t>
      </w:r>
      <w:r w:rsidRPr="003A53AE">
        <w:rPr>
          <w:rFonts w:asciiTheme="majorHAnsi" w:hAnsiTheme="majorHAnsi"/>
          <w:b/>
          <w:sz w:val="18"/>
          <w:szCs w:val="18"/>
          <w:lang w:val="pt-BR"/>
        </w:rPr>
        <w:t>(ANEXO</w:t>
      </w:r>
      <w:r w:rsidRPr="003A53AE">
        <w:rPr>
          <w:rFonts w:asciiTheme="majorHAnsi" w:hAnsiTheme="majorHAnsi"/>
          <w:b/>
          <w:spacing w:val="-11"/>
          <w:sz w:val="18"/>
          <w:szCs w:val="18"/>
          <w:lang w:val="pt-BR"/>
        </w:rPr>
        <w:t xml:space="preserve"> </w:t>
      </w:r>
      <w:r w:rsidRPr="003A53AE">
        <w:rPr>
          <w:rFonts w:asciiTheme="majorHAnsi" w:hAnsiTheme="majorHAnsi"/>
          <w:b/>
          <w:sz w:val="18"/>
          <w:szCs w:val="18"/>
          <w:lang w:val="pt-BR"/>
        </w:rPr>
        <w:t>VI).</w:t>
      </w: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Corpodetexto"/>
        <w:spacing w:after="0"/>
        <w:rPr>
          <w:rFonts w:asciiTheme="majorHAnsi" w:hAnsiTheme="majorHAnsi" w:cstheme="minorHAnsi"/>
          <w:b/>
          <w:sz w:val="18"/>
          <w:szCs w:val="18"/>
        </w:rPr>
      </w:pPr>
    </w:p>
    <w:p w:rsidR="00892354" w:rsidRPr="003A53AE" w:rsidRDefault="00892354" w:rsidP="00892354">
      <w:pPr>
        <w:pStyle w:val="PargrafodaLista"/>
        <w:numPr>
          <w:ilvl w:val="2"/>
          <w:numId w:val="14"/>
        </w:numPr>
        <w:tabs>
          <w:tab w:val="left" w:pos="1593"/>
        </w:tabs>
        <w:ind w:left="1592" w:right="174" w:hanging="85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No julgamento da habilitação, </w:t>
      </w:r>
      <w:r w:rsidR="00CB2B19" w:rsidRPr="003A53AE">
        <w:rPr>
          <w:rFonts w:asciiTheme="majorHAnsi" w:hAnsiTheme="majorHAnsi" w:cstheme="minorHAnsi"/>
          <w:sz w:val="18"/>
          <w:szCs w:val="18"/>
          <w:lang w:val="pt-BR"/>
        </w:rPr>
        <w:t>o(a) pregoeiro(a)</w:t>
      </w:r>
      <w:r w:rsidRPr="003A53AE">
        <w:rPr>
          <w:rFonts w:asciiTheme="majorHAnsi" w:hAnsiTheme="majorHAnsi" w:cstheme="minorHAnsi"/>
          <w:sz w:val="18"/>
          <w:szCs w:val="18"/>
          <w:lang w:val="pt-BR"/>
        </w:rPr>
        <w:t xml:space="preserve"> poderá sanar erros ou falhas que não alterem  a substância das propostas, dos documentos e sua validade jurídica, mediante despacho fundamentado, registrado em ata e acessível a todos, atribuindo-lhes validade e eficácia para fins de habilitação e</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classificação.</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pStyle w:val="PargrafodaLista"/>
        <w:numPr>
          <w:ilvl w:val="2"/>
          <w:numId w:val="14"/>
        </w:numPr>
        <w:tabs>
          <w:tab w:val="left" w:pos="1593"/>
        </w:tabs>
        <w:ind w:left="1592" w:right="174" w:hanging="85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não atendimento das exigências constantes do item </w:t>
      </w:r>
      <w:hyperlink w:anchor="_bookmark3" w:history="1">
        <w:r w:rsidRPr="003A53AE">
          <w:rPr>
            <w:rFonts w:asciiTheme="majorHAnsi" w:hAnsiTheme="majorHAnsi" w:cstheme="minorHAnsi"/>
            <w:sz w:val="18"/>
            <w:szCs w:val="18"/>
            <w:lang w:val="pt-BR"/>
          </w:rPr>
          <w:t>13</w:t>
        </w:r>
      </w:hyperlink>
      <w:r w:rsidRPr="003A53AE">
        <w:rPr>
          <w:rFonts w:asciiTheme="majorHAnsi" w:hAnsiTheme="majorHAnsi" w:cstheme="minorHAnsi"/>
          <w:sz w:val="18"/>
          <w:szCs w:val="18"/>
          <w:lang w:val="pt-BR"/>
        </w:rPr>
        <w:t xml:space="preserve"> deste Edital implicará a inabilitação do</w:t>
      </w:r>
      <w:r w:rsidRPr="003A53AE">
        <w:rPr>
          <w:rFonts w:asciiTheme="majorHAnsi" w:hAnsiTheme="majorHAnsi" w:cstheme="minorHAnsi"/>
          <w:spacing w:val="-10"/>
          <w:sz w:val="18"/>
          <w:szCs w:val="18"/>
          <w:lang w:val="pt-BR"/>
        </w:rPr>
        <w:t xml:space="preserve"> </w:t>
      </w:r>
      <w:r w:rsidRPr="003A53AE">
        <w:rPr>
          <w:rFonts w:asciiTheme="majorHAnsi" w:hAnsiTheme="majorHAnsi" w:cstheme="minorHAnsi"/>
          <w:sz w:val="18"/>
          <w:szCs w:val="18"/>
          <w:lang w:val="pt-BR"/>
        </w:rPr>
        <w:t>licitante.</w:t>
      </w:r>
    </w:p>
    <w:p w:rsidR="00892354" w:rsidRPr="003A53AE" w:rsidRDefault="00892354" w:rsidP="00892354">
      <w:pPr>
        <w:pStyle w:val="Corpodetexto"/>
        <w:spacing w:after="0"/>
        <w:rPr>
          <w:rFonts w:asciiTheme="majorHAnsi" w:hAnsiTheme="majorHAnsi" w:cstheme="minorHAnsi"/>
          <w:sz w:val="18"/>
          <w:szCs w:val="18"/>
        </w:rPr>
      </w:pPr>
    </w:p>
    <w:p w:rsidR="00892354" w:rsidRPr="003A53AE" w:rsidRDefault="00892354" w:rsidP="00892354">
      <w:pPr>
        <w:jc w:val="both"/>
        <w:rPr>
          <w:rFonts w:asciiTheme="majorHAnsi" w:hAnsiTheme="majorHAnsi" w:cstheme="minorHAnsi"/>
          <w:sz w:val="18"/>
          <w:szCs w:val="18"/>
        </w:rPr>
      </w:pPr>
    </w:p>
    <w:p w:rsidR="00831496" w:rsidRPr="003A53AE" w:rsidRDefault="00831496" w:rsidP="00831496">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DOS</w:t>
      </w:r>
      <w:r w:rsidRPr="003A53AE">
        <w:rPr>
          <w:rFonts w:asciiTheme="majorHAnsi" w:hAnsiTheme="majorHAnsi" w:cstheme="minorHAnsi"/>
          <w:spacing w:val="-6"/>
          <w:sz w:val="18"/>
          <w:szCs w:val="18"/>
        </w:rPr>
        <w:t xml:space="preserve"> </w:t>
      </w:r>
      <w:r w:rsidRPr="003A53AE">
        <w:rPr>
          <w:rFonts w:asciiTheme="majorHAnsi" w:hAnsiTheme="majorHAnsi" w:cstheme="minorHAnsi"/>
          <w:sz w:val="18"/>
          <w:szCs w:val="18"/>
        </w:rPr>
        <w:t>RECURSOS</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Declarado o vencedor, qualquer licitante poderá manifestar imediata e motivadamente a intenção de interpor recurso, quando lhe será concedido o prazo de </w:t>
      </w:r>
      <w:r w:rsidRPr="003A53AE">
        <w:rPr>
          <w:rFonts w:asciiTheme="majorHAnsi" w:hAnsiTheme="majorHAnsi" w:cstheme="minorHAnsi"/>
          <w:b/>
          <w:sz w:val="18"/>
          <w:szCs w:val="18"/>
          <w:lang w:val="pt-BR"/>
        </w:rPr>
        <w:t xml:space="preserve">03 (três) dias úteis </w:t>
      </w:r>
      <w:r w:rsidRPr="003A53AE">
        <w:rPr>
          <w:rFonts w:asciiTheme="majorHAnsi" w:hAnsiTheme="majorHAnsi" w:cstheme="minorHAnsi"/>
          <w:sz w:val="18"/>
          <w:szCs w:val="18"/>
          <w:lang w:val="pt-BR"/>
        </w:rPr>
        <w:t>para apresentação das razões do recurso, ficando os demais licitantes desde logo intimados para apresentar contrarrazões em igual número de dias, que começarão a correr do término do prazo do recorrente, sendo-lhes assegurada vista imediata dos</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autos.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84"/>
        <w:rPr>
          <w:rFonts w:asciiTheme="majorHAnsi" w:hAnsiTheme="majorHAnsi" w:cstheme="minorHAnsi"/>
          <w:sz w:val="18"/>
          <w:szCs w:val="18"/>
          <w:lang w:val="pt-BR"/>
        </w:rPr>
      </w:pPr>
      <w:r w:rsidRPr="003A53AE">
        <w:rPr>
          <w:rFonts w:asciiTheme="majorHAnsi" w:hAnsiTheme="majorHAnsi" w:cstheme="minorHAnsi"/>
          <w:sz w:val="18"/>
          <w:szCs w:val="18"/>
          <w:lang w:val="pt-BR"/>
        </w:rPr>
        <w:t>O acolhimento do recurso importará a invalidação apenas dos atos insuscetíveis de aproveitamento.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A falta de manifestação imediata e motivada do licitante importará a decadência do direito de recurso e a adjudicação do objeto pela pregoeira</w:t>
      </w:r>
      <w:r w:rsidR="007B04F8" w:rsidRPr="003A53AE">
        <w:rPr>
          <w:rFonts w:asciiTheme="majorHAnsi" w:hAnsiTheme="majorHAnsi" w:cstheme="minorHAnsi"/>
          <w:sz w:val="18"/>
          <w:szCs w:val="18"/>
          <w:lang w:val="pt-BR"/>
        </w:rPr>
        <w:t>(o)</w:t>
      </w:r>
      <w:r w:rsidRPr="003A53AE">
        <w:rPr>
          <w:rFonts w:asciiTheme="majorHAnsi" w:hAnsiTheme="majorHAnsi" w:cstheme="minorHAnsi"/>
          <w:sz w:val="18"/>
          <w:szCs w:val="18"/>
          <w:lang w:val="pt-BR"/>
        </w:rPr>
        <w:t xml:space="preserve"> ao</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vencedor.</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Os procedimentos para interposição de recurso, compreendida a manifestação prévia do licitante, durante a sessão pública, o encaminhamento de memorial de eventuais razões e contrarrazões pelos demais licitantes, serão realizados exclusivamente no âmbito no sistema eletrônico em formulários</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próprios.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Não serão conhecidos os recursos interpostos após os respectivos prazos legais, bem como os que forem enviados por fax, ou que não tiverem sido manifestados durante a sessão pública de PREGÃO</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ELETRÔNICO.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1"/>
          <w:tab w:val="left" w:pos="883"/>
        </w:tabs>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Os recursos terão efeito</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suspensivo.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Durante o prazo para apresentação das razões e contrarrazões de recurso, o processo ficará custodiado junto à Assessoria Jurídica da Prefeitura Municipal de </w:t>
      </w:r>
      <w:r w:rsidR="00215037" w:rsidRPr="003A53AE">
        <w:rPr>
          <w:rFonts w:asciiTheme="majorHAnsi" w:hAnsiTheme="majorHAnsi" w:cstheme="minorHAnsi"/>
          <w:sz w:val="18"/>
          <w:szCs w:val="18"/>
          <w:lang w:val="pt-BR"/>
        </w:rPr>
        <w:t>Santo Antonio do Sudoeste</w:t>
      </w:r>
      <w:r w:rsidRPr="003A53AE">
        <w:rPr>
          <w:rFonts w:asciiTheme="majorHAnsi" w:hAnsiTheme="majorHAnsi" w:cstheme="minorHAnsi"/>
          <w:sz w:val="18"/>
          <w:szCs w:val="18"/>
          <w:lang w:val="pt-BR"/>
        </w:rPr>
        <w:t xml:space="preserve">, localizada na </w:t>
      </w:r>
      <w:r w:rsidR="00745E58" w:rsidRPr="003A53AE">
        <w:rPr>
          <w:rFonts w:asciiTheme="majorHAnsi" w:hAnsiTheme="majorHAnsi" w:cstheme="minorHAnsi"/>
          <w:sz w:val="18"/>
          <w:szCs w:val="18"/>
          <w:lang w:val="pt-BR"/>
        </w:rPr>
        <w:t>Avenida Brasil, 621 - centro – CEP 85.710-000 – cidade de Santo Antonio do Sudoeste, Estado do Paraná</w:t>
      </w:r>
      <w:r w:rsidR="006C311E" w:rsidRPr="003A53AE">
        <w:rPr>
          <w:rFonts w:asciiTheme="majorHAnsi" w:hAnsiTheme="majorHAnsi" w:cstheme="minorHAnsi"/>
          <w:sz w:val="18"/>
          <w:szCs w:val="18"/>
          <w:lang w:val="pt-BR"/>
        </w:rPr>
        <w:t xml:space="preserve"> </w:t>
      </w:r>
      <w:r w:rsidRPr="003A53AE">
        <w:rPr>
          <w:rFonts w:asciiTheme="majorHAnsi" w:hAnsiTheme="majorHAnsi" w:cstheme="minorHAnsi"/>
          <w:sz w:val="18"/>
          <w:szCs w:val="18"/>
          <w:lang w:val="pt-BR"/>
        </w:rPr>
        <w:t>- telefone (046)</w:t>
      </w:r>
      <w:r w:rsidR="00745E58" w:rsidRPr="003A53AE">
        <w:rPr>
          <w:rFonts w:asciiTheme="majorHAnsi" w:hAnsiTheme="majorHAnsi" w:cstheme="minorHAnsi"/>
          <w:sz w:val="18"/>
          <w:szCs w:val="18"/>
          <w:lang w:val="pt-BR"/>
        </w:rPr>
        <w:t>3563</w:t>
      </w:r>
      <w:r w:rsidR="006C311E" w:rsidRPr="003A53AE">
        <w:rPr>
          <w:rFonts w:asciiTheme="majorHAnsi" w:hAnsiTheme="majorHAnsi" w:cstheme="minorHAnsi"/>
          <w:sz w:val="18"/>
          <w:szCs w:val="18"/>
          <w:lang w:val="pt-BR"/>
        </w:rPr>
        <w:t>-</w:t>
      </w:r>
      <w:r w:rsidR="00745E58" w:rsidRPr="003A53AE">
        <w:rPr>
          <w:rFonts w:asciiTheme="majorHAnsi" w:hAnsiTheme="majorHAnsi" w:cstheme="minorHAnsi"/>
          <w:sz w:val="18"/>
          <w:szCs w:val="18"/>
          <w:lang w:val="pt-BR"/>
        </w:rPr>
        <w:t>8000</w:t>
      </w:r>
      <w:r w:rsidR="006C311E" w:rsidRPr="003A53AE">
        <w:rPr>
          <w:rFonts w:asciiTheme="majorHAnsi" w:hAnsiTheme="majorHAnsi" w:cstheme="minorHAnsi"/>
          <w:sz w:val="18"/>
          <w:szCs w:val="18"/>
          <w:lang w:val="pt-BR"/>
        </w:rPr>
        <w:t>.</w:t>
      </w:r>
    </w:p>
    <w:p w:rsidR="00831496" w:rsidRPr="003A53AE" w:rsidRDefault="00831496" w:rsidP="00831496">
      <w:pPr>
        <w:jc w:val="both"/>
        <w:rPr>
          <w:rFonts w:asciiTheme="majorHAnsi" w:hAnsiTheme="majorHAnsi" w:cstheme="minorHAnsi"/>
          <w:sz w:val="18"/>
          <w:szCs w:val="18"/>
        </w:rPr>
      </w:pPr>
    </w:p>
    <w:p w:rsidR="00831496" w:rsidRPr="003A53AE" w:rsidRDefault="00831496" w:rsidP="00831496">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DA ADJUDICAÇÃO E</w:t>
      </w:r>
      <w:r w:rsidRPr="003A53AE">
        <w:rPr>
          <w:rFonts w:asciiTheme="majorHAnsi" w:hAnsiTheme="majorHAnsi" w:cstheme="minorHAnsi"/>
          <w:spacing w:val="-19"/>
          <w:sz w:val="18"/>
          <w:szCs w:val="18"/>
        </w:rPr>
        <w:t xml:space="preserve"> </w:t>
      </w:r>
      <w:r w:rsidR="006B0311" w:rsidRPr="003A53AE">
        <w:rPr>
          <w:rFonts w:asciiTheme="majorHAnsi" w:hAnsiTheme="majorHAnsi" w:cstheme="minorHAnsi"/>
          <w:spacing w:val="-19"/>
          <w:sz w:val="18"/>
          <w:szCs w:val="18"/>
        </w:rPr>
        <w:t xml:space="preserve"> </w:t>
      </w:r>
      <w:r w:rsidRPr="003A53AE">
        <w:rPr>
          <w:rFonts w:asciiTheme="majorHAnsi" w:hAnsiTheme="majorHAnsi" w:cstheme="minorHAnsi"/>
          <w:sz w:val="18"/>
          <w:szCs w:val="18"/>
        </w:rPr>
        <w:t>HOMOLOGAÇÃO</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883"/>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Constatado o atendimento das exigências fixadas neste Edital, o licitante classificado em primeiro lugar será declarado</w:t>
      </w:r>
      <w:r w:rsidRPr="003A53AE">
        <w:rPr>
          <w:rFonts w:asciiTheme="majorHAnsi" w:hAnsiTheme="majorHAnsi" w:cstheme="minorHAnsi"/>
          <w:spacing w:val="-8"/>
          <w:sz w:val="18"/>
          <w:szCs w:val="18"/>
          <w:lang w:val="pt-BR"/>
        </w:rPr>
        <w:t xml:space="preserve"> </w:t>
      </w:r>
      <w:r w:rsidRPr="003A53AE">
        <w:rPr>
          <w:rFonts w:asciiTheme="majorHAnsi" w:hAnsiTheme="majorHAnsi" w:cstheme="minorHAnsi"/>
          <w:sz w:val="18"/>
          <w:szCs w:val="18"/>
          <w:lang w:val="pt-BR"/>
        </w:rPr>
        <w:t>vencedor.</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734"/>
        </w:tabs>
        <w:ind w:left="1734" w:right="177" w:hanging="852"/>
        <w:rPr>
          <w:rFonts w:asciiTheme="majorHAnsi" w:hAnsiTheme="majorHAnsi" w:cstheme="minorHAnsi"/>
          <w:sz w:val="18"/>
          <w:szCs w:val="18"/>
          <w:lang w:val="pt-BR"/>
        </w:rPr>
      </w:pPr>
      <w:r w:rsidRPr="003A53AE">
        <w:rPr>
          <w:rFonts w:asciiTheme="majorHAnsi" w:hAnsiTheme="majorHAnsi" w:cstheme="minorHAnsi"/>
          <w:sz w:val="18"/>
          <w:szCs w:val="18"/>
          <w:lang w:val="pt-BR"/>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w:t>
      </w:r>
      <w:r w:rsidRPr="003A53AE">
        <w:rPr>
          <w:rFonts w:asciiTheme="majorHAnsi" w:hAnsiTheme="majorHAnsi" w:cstheme="minorHAnsi"/>
          <w:spacing w:val="-10"/>
          <w:sz w:val="18"/>
          <w:szCs w:val="18"/>
          <w:lang w:val="pt-BR"/>
        </w:rPr>
        <w:t xml:space="preserve"> </w:t>
      </w:r>
      <w:r w:rsidRPr="003A53AE">
        <w:rPr>
          <w:rFonts w:asciiTheme="majorHAnsi" w:hAnsiTheme="majorHAnsi" w:cstheme="minorHAnsi"/>
          <w:sz w:val="18"/>
          <w:szCs w:val="18"/>
          <w:lang w:val="pt-BR"/>
        </w:rPr>
        <w:t>licitação.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A homologação do resultado da licitação é de responsabilidade da autoridade competente e só poderá ser realizada depois da adjudicação do objeto ao proponente vencedor pela pregoeira</w:t>
      </w:r>
      <w:r w:rsidR="007B04F8" w:rsidRPr="003A53AE">
        <w:rPr>
          <w:rFonts w:asciiTheme="majorHAnsi" w:hAnsiTheme="majorHAnsi" w:cstheme="minorHAnsi"/>
          <w:sz w:val="18"/>
          <w:szCs w:val="18"/>
          <w:lang w:val="pt-BR"/>
        </w:rPr>
        <w:t>(o)</w:t>
      </w:r>
      <w:r w:rsidRPr="003A53AE">
        <w:rPr>
          <w:rFonts w:asciiTheme="majorHAnsi" w:hAnsiTheme="majorHAnsi" w:cstheme="minorHAnsi"/>
          <w:sz w:val="18"/>
          <w:szCs w:val="18"/>
          <w:lang w:val="pt-BR"/>
        </w:rPr>
        <w:t>, ou, quando houver recurso, pela própria autoridade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competente.</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734"/>
        </w:tabs>
        <w:ind w:left="1734" w:right="173" w:hanging="852"/>
        <w:rPr>
          <w:rFonts w:asciiTheme="majorHAnsi" w:hAnsiTheme="majorHAnsi" w:cstheme="minorHAnsi"/>
          <w:sz w:val="18"/>
          <w:szCs w:val="18"/>
          <w:lang w:val="pt-BR"/>
        </w:rPr>
      </w:pPr>
      <w:r w:rsidRPr="003A53AE">
        <w:rPr>
          <w:rFonts w:asciiTheme="majorHAnsi" w:hAnsiTheme="majorHAnsi" w:cstheme="minorHAnsi"/>
          <w:sz w:val="18"/>
          <w:szCs w:val="18"/>
          <w:lang w:val="pt-BR"/>
        </w:rPr>
        <w:t>A homologação do resultado desta licitação não obriga esta Administração à aquisição do objeto</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licitado.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Ttulo31"/>
        <w:numPr>
          <w:ilvl w:val="0"/>
          <w:numId w:val="14"/>
        </w:numPr>
        <w:tabs>
          <w:tab w:val="left" w:pos="602"/>
        </w:tabs>
        <w:ind w:left="601" w:hanging="428"/>
        <w:rPr>
          <w:rFonts w:asciiTheme="majorHAnsi" w:hAnsiTheme="majorHAnsi" w:cstheme="minorHAnsi"/>
          <w:sz w:val="18"/>
          <w:szCs w:val="18"/>
        </w:rPr>
      </w:pPr>
      <w:r w:rsidRPr="003A53AE">
        <w:rPr>
          <w:rFonts w:asciiTheme="majorHAnsi" w:hAnsiTheme="majorHAnsi" w:cstheme="minorHAnsi"/>
          <w:sz w:val="18"/>
          <w:szCs w:val="18"/>
        </w:rPr>
        <w:t>– DO</w:t>
      </w:r>
      <w:r w:rsidRPr="003A53AE">
        <w:rPr>
          <w:rFonts w:asciiTheme="majorHAnsi" w:hAnsiTheme="majorHAnsi" w:cstheme="minorHAnsi"/>
          <w:spacing w:val="-9"/>
          <w:sz w:val="18"/>
          <w:szCs w:val="18"/>
        </w:rPr>
        <w:t xml:space="preserve"> </w:t>
      </w:r>
      <w:r w:rsidRPr="003A53AE">
        <w:rPr>
          <w:rFonts w:asciiTheme="majorHAnsi" w:hAnsiTheme="majorHAnsi" w:cstheme="minorHAnsi"/>
          <w:sz w:val="18"/>
          <w:szCs w:val="18"/>
        </w:rPr>
        <w:t>PAGAMENTO</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883"/>
        </w:tabs>
        <w:ind w:right="172"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pagamento será efetuado através de ordem bancária e depósito em conta corrente indicada pelo Contratado, à vista da </w:t>
      </w:r>
      <w:r w:rsidR="007B04F8" w:rsidRPr="003A53AE">
        <w:rPr>
          <w:rFonts w:asciiTheme="majorHAnsi" w:hAnsiTheme="majorHAnsi" w:cstheme="minorHAnsi"/>
          <w:sz w:val="18"/>
          <w:szCs w:val="18"/>
          <w:lang w:val="pt-BR"/>
        </w:rPr>
        <w:t>N</w:t>
      </w:r>
      <w:r w:rsidRPr="003A53AE">
        <w:rPr>
          <w:rFonts w:asciiTheme="majorHAnsi" w:hAnsiTheme="majorHAnsi" w:cstheme="minorHAnsi"/>
          <w:sz w:val="18"/>
          <w:szCs w:val="18"/>
          <w:lang w:val="pt-BR"/>
        </w:rPr>
        <w:t xml:space="preserve">ota </w:t>
      </w:r>
      <w:r w:rsidR="007B04F8" w:rsidRPr="003A53AE">
        <w:rPr>
          <w:rFonts w:asciiTheme="majorHAnsi" w:hAnsiTheme="majorHAnsi" w:cstheme="minorHAnsi"/>
          <w:sz w:val="18"/>
          <w:szCs w:val="18"/>
          <w:lang w:val="pt-BR"/>
        </w:rPr>
        <w:t xml:space="preserve">fiscal por ele apresentada, no </w:t>
      </w:r>
      <w:r w:rsidRPr="003A53AE">
        <w:rPr>
          <w:rFonts w:asciiTheme="majorHAnsi" w:hAnsiTheme="majorHAnsi" w:cstheme="minorHAnsi"/>
          <w:sz w:val="18"/>
          <w:szCs w:val="18"/>
          <w:lang w:val="pt-BR"/>
        </w:rPr>
        <w:t>prazo máximo de 30 (trinta) dias após o recebimento definitivo do objeto, com a apresentação da Nota Fiscal somente Eletrônica devidamente atestada pela</w:t>
      </w:r>
      <w:r w:rsidR="000754F3" w:rsidRPr="003A53AE">
        <w:rPr>
          <w:rFonts w:asciiTheme="majorHAnsi" w:hAnsiTheme="majorHAnsi" w:cstheme="minorHAnsi"/>
          <w:sz w:val="18"/>
          <w:szCs w:val="18"/>
          <w:lang w:val="pt-BR"/>
        </w:rPr>
        <w:t xml:space="preserve"> </w:t>
      </w:r>
      <w:r w:rsidRPr="003A53AE">
        <w:rPr>
          <w:rFonts w:asciiTheme="majorHAnsi" w:hAnsiTheme="majorHAnsi" w:cstheme="minorHAnsi"/>
          <w:spacing w:val="-35"/>
          <w:sz w:val="18"/>
          <w:szCs w:val="18"/>
          <w:lang w:val="pt-BR"/>
        </w:rPr>
        <w:t xml:space="preserve"> </w:t>
      </w:r>
      <w:r w:rsidRPr="003A53AE">
        <w:rPr>
          <w:rFonts w:asciiTheme="majorHAnsi" w:hAnsiTheme="majorHAnsi" w:cstheme="minorHAnsi"/>
          <w:sz w:val="18"/>
          <w:szCs w:val="18"/>
          <w:lang w:val="pt-BR"/>
        </w:rPr>
        <w:t>secretaria;</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4"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A vencedora do certame deverá apresentar as certidões (FGTS, TRABALHISTA, CERTIDÃO ESTADUAL, FEDERAL E MUNICIPAL) em validade para o</w:t>
      </w:r>
      <w:r w:rsidRPr="003A53AE">
        <w:rPr>
          <w:rFonts w:asciiTheme="majorHAnsi" w:hAnsiTheme="majorHAnsi" w:cstheme="minorHAnsi"/>
          <w:spacing w:val="-38"/>
          <w:sz w:val="18"/>
          <w:szCs w:val="18"/>
          <w:lang w:val="pt-BR"/>
        </w:rPr>
        <w:t xml:space="preserve"> </w:t>
      </w:r>
      <w:r w:rsidRPr="003A53AE">
        <w:rPr>
          <w:rFonts w:asciiTheme="majorHAnsi" w:hAnsiTheme="majorHAnsi" w:cstheme="minorHAnsi"/>
          <w:sz w:val="18"/>
          <w:szCs w:val="18"/>
          <w:lang w:val="pt-BR"/>
        </w:rPr>
        <w:t>pagamento.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Quaisquer erro</w:t>
      </w:r>
      <w:r w:rsidR="007B04F8" w:rsidRPr="003A53AE">
        <w:rPr>
          <w:rFonts w:asciiTheme="majorHAnsi" w:hAnsiTheme="majorHAnsi" w:cstheme="minorHAnsi"/>
          <w:sz w:val="18"/>
          <w:szCs w:val="18"/>
          <w:lang w:val="pt-BR"/>
        </w:rPr>
        <w:t>s</w:t>
      </w:r>
      <w:r w:rsidRPr="003A53AE">
        <w:rPr>
          <w:rFonts w:asciiTheme="majorHAnsi" w:hAnsiTheme="majorHAnsi" w:cstheme="minorHAnsi"/>
          <w:sz w:val="18"/>
          <w:szCs w:val="18"/>
          <w:lang w:val="pt-BR"/>
        </w:rPr>
        <w:t xml:space="preserve"> ou emissão ocorrido na documentação fiscal será motivo de correção por parte da adjudicatária e haverá em decorrência, suspensão do prazo de pagamento até que o problema seja definitivamente</w:t>
      </w:r>
      <w:r w:rsidRPr="003A53AE">
        <w:rPr>
          <w:rFonts w:asciiTheme="majorHAnsi" w:hAnsiTheme="majorHAnsi" w:cstheme="minorHAnsi"/>
          <w:spacing w:val="-19"/>
          <w:sz w:val="18"/>
          <w:szCs w:val="18"/>
          <w:lang w:val="pt-BR"/>
        </w:rPr>
        <w:t xml:space="preserve"> </w:t>
      </w:r>
      <w:r w:rsidRPr="003A53AE">
        <w:rPr>
          <w:rFonts w:asciiTheme="majorHAnsi" w:hAnsiTheme="majorHAnsi" w:cstheme="minorHAnsi"/>
          <w:sz w:val="18"/>
          <w:szCs w:val="18"/>
          <w:lang w:val="pt-BR"/>
        </w:rPr>
        <w:t>sanado.</w:t>
      </w:r>
    </w:p>
    <w:p w:rsidR="00831496" w:rsidRPr="003A53AE" w:rsidRDefault="00831496" w:rsidP="00831496">
      <w:pPr>
        <w:jc w:val="both"/>
        <w:rPr>
          <w:rFonts w:asciiTheme="majorHAnsi" w:hAnsiTheme="majorHAnsi" w:cstheme="minorHAnsi"/>
          <w:sz w:val="18"/>
          <w:szCs w:val="18"/>
        </w:rPr>
      </w:pPr>
    </w:p>
    <w:p w:rsidR="00831496" w:rsidRPr="003A53AE" w:rsidRDefault="00831496" w:rsidP="00831496">
      <w:pPr>
        <w:jc w:val="both"/>
        <w:rPr>
          <w:rFonts w:asciiTheme="majorHAnsi" w:hAnsiTheme="majorHAnsi" w:cstheme="minorHAnsi"/>
          <w:sz w:val="18"/>
          <w:szCs w:val="18"/>
        </w:rPr>
      </w:pPr>
    </w:p>
    <w:p w:rsidR="00831496" w:rsidRPr="003A53AE" w:rsidRDefault="00831496" w:rsidP="00831496">
      <w:pPr>
        <w:pStyle w:val="Ttulo31"/>
        <w:numPr>
          <w:ilvl w:val="0"/>
          <w:numId w:val="14"/>
        </w:numPr>
        <w:tabs>
          <w:tab w:val="left" w:pos="642"/>
        </w:tabs>
        <w:rPr>
          <w:rFonts w:asciiTheme="majorHAnsi" w:hAnsiTheme="majorHAnsi" w:cstheme="minorHAnsi"/>
          <w:sz w:val="18"/>
          <w:szCs w:val="18"/>
        </w:rPr>
      </w:pPr>
      <w:r w:rsidRPr="003A53AE">
        <w:rPr>
          <w:rFonts w:asciiTheme="majorHAnsi" w:hAnsiTheme="majorHAnsi" w:cstheme="minorHAnsi"/>
          <w:sz w:val="18"/>
          <w:szCs w:val="18"/>
        </w:rPr>
        <w:t xml:space="preserve">- </w:t>
      </w:r>
      <w:r w:rsidRPr="003A53AE">
        <w:rPr>
          <w:rFonts w:asciiTheme="majorHAnsi" w:hAnsiTheme="majorHAnsi" w:cstheme="minorHAnsi"/>
          <w:spacing w:val="-3"/>
          <w:sz w:val="18"/>
          <w:szCs w:val="18"/>
        </w:rPr>
        <w:t>DOTAÇÃO</w:t>
      </w:r>
      <w:r w:rsidRPr="003A53AE">
        <w:rPr>
          <w:rFonts w:asciiTheme="majorHAnsi" w:hAnsiTheme="majorHAnsi" w:cstheme="minorHAnsi"/>
          <w:spacing w:val="11"/>
          <w:sz w:val="18"/>
          <w:szCs w:val="18"/>
        </w:rPr>
        <w:t xml:space="preserve"> </w:t>
      </w:r>
      <w:r w:rsidRPr="003A53AE">
        <w:rPr>
          <w:rFonts w:asciiTheme="majorHAnsi" w:hAnsiTheme="majorHAnsi" w:cstheme="minorHAnsi"/>
          <w:sz w:val="18"/>
          <w:szCs w:val="18"/>
        </w:rPr>
        <w:t>ORÇAMENTÁRIA</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921"/>
          <w:tab w:val="left" w:pos="923"/>
        </w:tabs>
        <w:ind w:left="922" w:hanging="704"/>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Não haverá reajuste de</w:t>
      </w:r>
      <w:r w:rsidRPr="003A53AE">
        <w:rPr>
          <w:rFonts w:asciiTheme="majorHAnsi" w:hAnsiTheme="majorHAnsi" w:cstheme="minorHAnsi"/>
          <w:spacing w:val="-6"/>
          <w:sz w:val="18"/>
          <w:szCs w:val="18"/>
          <w:lang w:val="pt-BR"/>
        </w:rPr>
        <w:t xml:space="preserve"> </w:t>
      </w:r>
      <w:r w:rsidRPr="003A53AE">
        <w:rPr>
          <w:rFonts w:asciiTheme="majorHAnsi" w:hAnsiTheme="majorHAnsi" w:cstheme="minorHAnsi"/>
          <w:sz w:val="18"/>
          <w:szCs w:val="18"/>
          <w:lang w:val="pt-BR"/>
        </w:rPr>
        <w:t>preço.</w:t>
      </w:r>
    </w:p>
    <w:p w:rsidR="00831496" w:rsidRPr="003A53AE" w:rsidRDefault="00831496" w:rsidP="00831496">
      <w:pPr>
        <w:pStyle w:val="Corpodetexto"/>
        <w:spacing w:after="0"/>
        <w:rPr>
          <w:rFonts w:asciiTheme="majorHAnsi" w:hAnsiTheme="majorHAnsi" w:cstheme="minorHAnsi"/>
          <w:sz w:val="18"/>
          <w:szCs w:val="18"/>
        </w:rPr>
      </w:pPr>
    </w:p>
    <w:p w:rsidR="00880B6E" w:rsidRPr="003A53AE" w:rsidRDefault="00831496" w:rsidP="00880B6E">
      <w:pPr>
        <w:pStyle w:val="PargrafodaLista"/>
        <w:numPr>
          <w:ilvl w:val="1"/>
          <w:numId w:val="14"/>
        </w:numPr>
        <w:tabs>
          <w:tab w:val="left" w:pos="923"/>
        </w:tabs>
        <w:ind w:left="922" w:right="235" w:hanging="704"/>
        <w:rPr>
          <w:rFonts w:asciiTheme="majorHAnsi" w:hAnsiTheme="majorHAnsi" w:cstheme="minorHAnsi"/>
          <w:sz w:val="18"/>
          <w:szCs w:val="18"/>
        </w:rPr>
      </w:pPr>
      <w:r w:rsidRPr="003A53AE">
        <w:rPr>
          <w:rFonts w:asciiTheme="majorHAnsi" w:hAnsiTheme="majorHAnsi" w:cstheme="minorHAnsi"/>
          <w:sz w:val="18"/>
          <w:szCs w:val="18"/>
          <w:lang w:val="pt-BR"/>
        </w:rPr>
        <w:t xml:space="preserve">Os recursos destinados ao pagamento do objeto de que trata o presente edital, são oriundos dos recursos vinculados ao SESA/PR – APSUS/ EQUIPAMENTOS. </w:t>
      </w:r>
      <w:r w:rsidRPr="003A53AE">
        <w:rPr>
          <w:rFonts w:asciiTheme="majorHAnsi" w:hAnsiTheme="majorHAnsi" w:cstheme="minorHAnsi"/>
          <w:sz w:val="18"/>
          <w:szCs w:val="18"/>
        </w:rPr>
        <w:t xml:space="preserve">Os </w:t>
      </w:r>
      <w:r w:rsidRPr="003A53AE">
        <w:rPr>
          <w:rFonts w:asciiTheme="majorHAnsi" w:hAnsiTheme="majorHAnsi" w:cstheme="minorHAnsi"/>
          <w:sz w:val="18"/>
          <w:szCs w:val="18"/>
          <w:lang w:val="pt-BR"/>
        </w:rPr>
        <w:t>recursos</w:t>
      </w:r>
      <w:r w:rsidRPr="003A53AE">
        <w:rPr>
          <w:rFonts w:asciiTheme="majorHAnsi" w:hAnsiTheme="majorHAnsi" w:cstheme="minorHAnsi"/>
          <w:sz w:val="18"/>
          <w:szCs w:val="18"/>
        </w:rPr>
        <w:t xml:space="preserve"> orçamentários</w:t>
      </w:r>
      <w:r w:rsidRPr="003A53AE">
        <w:rPr>
          <w:rFonts w:asciiTheme="majorHAnsi" w:hAnsiTheme="majorHAnsi" w:cstheme="minorHAnsi"/>
          <w:sz w:val="18"/>
          <w:szCs w:val="18"/>
          <w:lang w:val="pt-BR"/>
        </w:rPr>
        <w:t xml:space="preserve"> correrão</w:t>
      </w:r>
      <w:r w:rsidRPr="003A53AE">
        <w:rPr>
          <w:rFonts w:asciiTheme="majorHAnsi" w:hAnsiTheme="majorHAnsi" w:cstheme="minorHAnsi"/>
          <w:sz w:val="18"/>
          <w:szCs w:val="18"/>
        </w:rPr>
        <w:t xml:space="preserve"> </w:t>
      </w:r>
      <w:r w:rsidRPr="003A53AE">
        <w:rPr>
          <w:rFonts w:asciiTheme="majorHAnsi" w:hAnsiTheme="majorHAnsi" w:cstheme="minorHAnsi"/>
          <w:sz w:val="18"/>
          <w:szCs w:val="18"/>
          <w:lang w:val="pt-BR"/>
        </w:rPr>
        <w:t>por conta</w:t>
      </w:r>
      <w:r w:rsidRPr="003A53AE">
        <w:rPr>
          <w:rFonts w:asciiTheme="majorHAnsi" w:hAnsiTheme="majorHAnsi" w:cstheme="minorHAnsi"/>
          <w:sz w:val="18"/>
          <w:szCs w:val="18"/>
        </w:rPr>
        <w:t xml:space="preserve"> da seguinte</w:t>
      </w:r>
      <w:r w:rsidRPr="003A53AE">
        <w:rPr>
          <w:rFonts w:asciiTheme="majorHAnsi" w:hAnsiTheme="majorHAnsi" w:cstheme="minorHAnsi"/>
          <w:spacing w:val="-8"/>
          <w:sz w:val="18"/>
          <w:szCs w:val="18"/>
        </w:rPr>
        <w:t xml:space="preserve"> </w:t>
      </w:r>
      <w:r w:rsidRPr="003A53AE">
        <w:rPr>
          <w:rFonts w:asciiTheme="majorHAnsi" w:hAnsiTheme="majorHAnsi" w:cstheme="minorHAnsi"/>
          <w:sz w:val="18"/>
          <w:szCs w:val="18"/>
        </w:rPr>
        <w:t>dotação:</w:t>
      </w:r>
    </w:p>
    <w:p w:rsidR="00880B6E" w:rsidRPr="003A53AE" w:rsidRDefault="00880B6E" w:rsidP="00880B6E">
      <w:pPr>
        <w:pStyle w:val="PargrafodaLista"/>
        <w:rPr>
          <w:rFonts w:asciiTheme="majorHAnsi" w:hAnsiTheme="majorHAnsi" w:cstheme="minorHAnsi"/>
          <w:sz w:val="18"/>
          <w:szCs w:val="18"/>
        </w:rPr>
      </w:pPr>
    </w:p>
    <w:tbl>
      <w:tblPr>
        <w:tblW w:w="4887" w:type="pct"/>
        <w:tblInd w:w="8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891"/>
        <w:gridCol w:w="891"/>
        <w:gridCol w:w="3024"/>
        <w:gridCol w:w="891"/>
        <w:gridCol w:w="1599"/>
        <w:gridCol w:w="1599"/>
      </w:tblGrid>
      <w:tr w:rsidR="00CA0C5D" w:rsidRPr="004E1271" w:rsidTr="00CA0C5D">
        <w:trPr>
          <w:divId w:val="1253395041"/>
        </w:trPr>
        <w:tc>
          <w:tcPr>
            <w:tcW w:w="500" w:type="pct"/>
            <w:tcBorders>
              <w:top w:val="single" w:sz="6" w:space="0" w:color="000000"/>
              <w:bottom w:val="single" w:sz="6" w:space="0" w:color="000000"/>
              <w:right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Funcional programática</w:t>
            </w:r>
          </w:p>
        </w:tc>
        <w:tc>
          <w:tcPr>
            <w:tcW w:w="501" w:type="pct"/>
            <w:tcBorders>
              <w:top w:val="single" w:sz="6" w:space="0" w:color="000000"/>
              <w:left w:val="single" w:sz="6" w:space="0" w:color="000000"/>
              <w:bottom w:val="single" w:sz="6" w:space="0" w:color="000000"/>
              <w:right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Fonte de recurso</w:t>
            </w:r>
          </w:p>
        </w:tc>
        <w:tc>
          <w:tcPr>
            <w:tcW w:w="899" w:type="pct"/>
            <w:tcBorders>
              <w:top w:val="single" w:sz="6" w:space="0" w:color="000000"/>
              <w:left w:val="single" w:sz="6" w:space="0" w:color="000000"/>
              <w:bottom w:val="single" w:sz="6" w:space="0" w:color="000000"/>
              <w:right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Natureza da despesa</w:t>
            </w:r>
          </w:p>
        </w:tc>
        <w:tc>
          <w:tcPr>
            <w:tcW w:w="899" w:type="pct"/>
            <w:tcBorders>
              <w:top w:val="single" w:sz="6" w:space="0" w:color="000000"/>
              <w:left w:val="single" w:sz="6" w:space="0" w:color="000000"/>
              <w:bottom w:val="single" w:sz="6" w:space="0" w:color="000000"/>
            </w:tcBorders>
            <w:shd w:val="clear" w:color="auto" w:fill="C0C0C0"/>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Grupo da fonte</w:t>
            </w:r>
          </w:p>
        </w:tc>
      </w:tr>
      <w:tr w:rsidR="00CA0C5D" w:rsidRPr="003A53AE" w:rsidTr="00CA0C5D">
        <w:trPr>
          <w:divId w:val="1253395041"/>
        </w:trPr>
        <w:tc>
          <w:tcPr>
            <w:tcW w:w="500" w:type="pct"/>
            <w:tcBorders>
              <w:top w:val="single" w:sz="6" w:space="0" w:color="000000"/>
              <w:bottom w:val="single" w:sz="6" w:space="0" w:color="000000"/>
              <w:right w:val="single" w:sz="6" w:space="0" w:color="000000"/>
            </w:tcBorders>
            <w:shd w:val="clear" w:color="auto" w:fill="FFFFFF"/>
          </w:tcPr>
          <w:p w:rsidR="00CA0C5D" w:rsidRPr="004E1271" w:rsidRDefault="0009778A" w:rsidP="00AD7F3F">
            <w:pPr>
              <w:pStyle w:val="ParagraphStyle"/>
              <w:rPr>
                <w:rFonts w:asciiTheme="majorHAnsi" w:hAnsiTheme="majorHAnsi"/>
                <w:sz w:val="18"/>
                <w:szCs w:val="18"/>
              </w:rPr>
            </w:pPr>
            <w:r w:rsidRPr="004E1271">
              <w:rPr>
                <w:rFonts w:asciiTheme="majorHAnsi" w:hAnsiTheme="majorHAnsi"/>
                <w:sz w:val="18"/>
                <w:szCs w:val="18"/>
              </w:rPr>
              <w:t>2017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2403</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08.001.10.301.1001.2046</w:t>
            </w:r>
          </w:p>
        </w:tc>
        <w:tc>
          <w:tcPr>
            <w:tcW w:w="501" w:type="pct"/>
            <w:tcBorders>
              <w:top w:val="single" w:sz="6" w:space="0" w:color="000000"/>
              <w:left w:val="single" w:sz="6" w:space="0" w:color="000000"/>
              <w:bottom w:val="single" w:sz="6" w:space="0" w:color="000000"/>
              <w:right w:val="single" w:sz="6" w:space="0" w:color="000000"/>
            </w:tcBorders>
            <w:shd w:val="clear" w:color="auto" w:fill="FFFFFF"/>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500</w:t>
            </w:r>
          </w:p>
        </w:tc>
        <w:tc>
          <w:tcPr>
            <w:tcW w:w="899" w:type="pct"/>
            <w:tcBorders>
              <w:top w:val="single" w:sz="6" w:space="0" w:color="000000"/>
              <w:left w:val="single" w:sz="6" w:space="0" w:color="000000"/>
              <w:bottom w:val="single" w:sz="6" w:space="0" w:color="000000"/>
              <w:right w:val="single" w:sz="6" w:space="0" w:color="000000"/>
            </w:tcBorders>
            <w:shd w:val="clear" w:color="auto" w:fill="FFFFFF"/>
          </w:tcPr>
          <w:p w:rsidR="00CA0C5D" w:rsidRPr="004E1271" w:rsidRDefault="00CA0C5D" w:rsidP="00AD7F3F">
            <w:pPr>
              <w:pStyle w:val="ParagraphStyle"/>
              <w:rPr>
                <w:rFonts w:asciiTheme="majorHAnsi" w:hAnsiTheme="majorHAnsi"/>
                <w:sz w:val="18"/>
                <w:szCs w:val="18"/>
              </w:rPr>
            </w:pPr>
            <w:r w:rsidRPr="004E1271">
              <w:rPr>
                <w:rFonts w:asciiTheme="majorHAnsi" w:hAnsiTheme="majorHAnsi"/>
                <w:sz w:val="18"/>
                <w:szCs w:val="18"/>
              </w:rPr>
              <w:t>4.4.90.52.00.00</w:t>
            </w:r>
          </w:p>
        </w:tc>
        <w:tc>
          <w:tcPr>
            <w:tcW w:w="899" w:type="pct"/>
            <w:tcBorders>
              <w:top w:val="single" w:sz="6" w:space="0" w:color="000000"/>
              <w:left w:val="single" w:sz="6" w:space="0" w:color="000000"/>
              <w:bottom w:val="single" w:sz="6" w:space="0" w:color="000000"/>
            </w:tcBorders>
            <w:shd w:val="clear" w:color="auto" w:fill="FFFFFF"/>
          </w:tcPr>
          <w:p w:rsidR="00CA0C5D" w:rsidRPr="003A53AE" w:rsidRDefault="00CA0C5D" w:rsidP="00AD7F3F">
            <w:pPr>
              <w:pStyle w:val="ParagraphStyle"/>
              <w:rPr>
                <w:rFonts w:asciiTheme="majorHAnsi" w:hAnsiTheme="majorHAnsi"/>
                <w:sz w:val="18"/>
                <w:szCs w:val="18"/>
              </w:rPr>
            </w:pPr>
            <w:r w:rsidRPr="004E1271">
              <w:rPr>
                <w:rFonts w:asciiTheme="majorHAnsi" w:hAnsiTheme="majorHAnsi"/>
                <w:sz w:val="18"/>
                <w:szCs w:val="18"/>
              </w:rPr>
              <w:t>Do Exercício</w:t>
            </w:r>
          </w:p>
        </w:tc>
      </w:tr>
    </w:tbl>
    <w:p w:rsidR="00880B6E" w:rsidRPr="003A53AE" w:rsidRDefault="00880B6E">
      <w:pPr>
        <w:divId w:val="1253395041"/>
        <w:rPr>
          <w:rFonts w:asciiTheme="majorHAnsi" w:hAnsiTheme="majorHAnsi" w:cstheme="minorHAnsi"/>
          <w:sz w:val="18"/>
          <w:szCs w:val="18"/>
        </w:rPr>
      </w:pPr>
    </w:p>
    <w:p w:rsidR="00831496" w:rsidRPr="003A53AE" w:rsidRDefault="00831496" w:rsidP="00831496">
      <w:pPr>
        <w:pStyle w:val="Ttulo31"/>
        <w:numPr>
          <w:ilvl w:val="0"/>
          <w:numId w:val="14"/>
        </w:numPr>
        <w:tabs>
          <w:tab w:val="left" w:pos="642"/>
        </w:tabs>
        <w:ind w:left="641" w:hanging="428"/>
        <w:rPr>
          <w:rFonts w:asciiTheme="majorHAnsi" w:hAnsiTheme="majorHAnsi" w:cstheme="minorHAnsi"/>
          <w:sz w:val="18"/>
          <w:szCs w:val="18"/>
          <w:lang w:val="pt-BR"/>
        </w:rPr>
      </w:pPr>
      <w:r w:rsidRPr="003A53AE">
        <w:rPr>
          <w:rFonts w:asciiTheme="majorHAnsi" w:hAnsiTheme="majorHAnsi" w:cstheme="minorHAnsi"/>
          <w:sz w:val="18"/>
          <w:szCs w:val="18"/>
          <w:lang w:val="pt-BR"/>
        </w:rPr>
        <w:t>- DAS CONDIÇÕES PARA ASSINATURA DO</w:t>
      </w:r>
      <w:r w:rsidRPr="003A53AE">
        <w:rPr>
          <w:rFonts w:asciiTheme="majorHAnsi" w:hAnsiTheme="majorHAnsi" w:cstheme="minorHAnsi"/>
          <w:spacing w:val="-23"/>
          <w:sz w:val="18"/>
          <w:szCs w:val="18"/>
          <w:lang w:val="pt-BR"/>
        </w:rPr>
        <w:t xml:space="preserve"> </w:t>
      </w:r>
      <w:r w:rsidRPr="003A53AE">
        <w:rPr>
          <w:rFonts w:asciiTheme="majorHAnsi" w:hAnsiTheme="majorHAnsi" w:cstheme="minorHAnsi"/>
          <w:sz w:val="18"/>
          <w:szCs w:val="18"/>
          <w:lang w:val="pt-BR"/>
        </w:rPr>
        <w:t>CONTRATO</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923"/>
        </w:tabs>
        <w:ind w:left="922" w:right="237"/>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As obrigações decorrentes deste </w:t>
      </w:r>
      <w:r w:rsidRPr="003A53AE">
        <w:rPr>
          <w:rFonts w:asciiTheme="majorHAnsi" w:hAnsiTheme="majorHAnsi" w:cstheme="minorHAnsi"/>
          <w:b/>
          <w:sz w:val="18"/>
          <w:szCs w:val="18"/>
          <w:lang w:val="pt-BR"/>
        </w:rPr>
        <w:t xml:space="preserve">PREGÃO </w:t>
      </w:r>
      <w:r w:rsidRPr="003A53AE">
        <w:rPr>
          <w:rFonts w:asciiTheme="majorHAnsi" w:hAnsiTheme="majorHAnsi" w:cstheme="minorHAnsi"/>
          <w:sz w:val="18"/>
          <w:szCs w:val="18"/>
          <w:lang w:val="pt-BR"/>
        </w:rPr>
        <w:t xml:space="preserve">consubstanciar-se-ão no </w:t>
      </w:r>
      <w:r w:rsidRPr="003A53AE">
        <w:rPr>
          <w:rFonts w:asciiTheme="majorHAnsi" w:hAnsiTheme="majorHAnsi" w:cstheme="minorHAnsi"/>
          <w:b/>
          <w:sz w:val="18"/>
          <w:szCs w:val="18"/>
          <w:lang w:val="pt-BR"/>
        </w:rPr>
        <w:t>TERMO DE CONTRATO</w:t>
      </w:r>
      <w:r w:rsidRPr="003A53AE">
        <w:rPr>
          <w:rFonts w:asciiTheme="majorHAnsi" w:hAnsiTheme="majorHAnsi" w:cstheme="minorHAnsi"/>
          <w:sz w:val="18"/>
          <w:szCs w:val="18"/>
          <w:lang w:val="pt-BR"/>
        </w:rPr>
        <w:t xml:space="preserve">, cuja minuta consta como </w:t>
      </w:r>
      <w:r w:rsidRPr="003A53AE">
        <w:rPr>
          <w:rFonts w:asciiTheme="majorHAnsi" w:hAnsiTheme="majorHAnsi" w:cstheme="minorHAnsi"/>
          <w:b/>
          <w:sz w:val="18"/>
          <w:szCs w:val="18"/>
          <w:lang w:val="pt-BR"/>
        </w:rPr>
        <w:t xml:space="preserve">Anexo VI </w:t>
      </w:r>
      <w:r w:rsidRPr="003A53AE">
        <w:rPr>
          <w:rFonts w:asciiTheme="majorHAnsi" w:hAnsiTheme="majorHAnsi" w:cstheme="minorHAnsi"/>
          <w:sz w:val="18"/>
          <w:szCs w:val="18"/>
          <w:lang w:val="pt-BR"/>
        </w:rPr>
        <w:t>deste</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Edital.</w:t>
      </w:r>
    </w:p>
    <w:p w:rsidR="00831496" w:rsidRPr="003A53AE" w:rsidRDefault="00831496" w:rsidP="00831496">
      <w:pPr>
        <w:pStyle w:val="Corpodetexto"/>
        <w:spacing w:after="0"/>
        <w:rPr>
          <w:rFonts w:asciiTheme="majorHAnsi" w:hAnsiTheme="majorHAnsi" w:cstheme="minorHAnsi"/>
          <w:sz w:val="18"/>
          <w:szCs w:val="18"/>
        </w:rPr>
      </w:pPr>
    </w:p>
    <w:p w:rsidR="00831496" w:rsidRPr="000A6D14" w:rsidRDefault="00831496" w:rsidP="00CB2B19">
      <w:pPr>
        <w:pStyle w:val="PargrafodaLista"/>
        <w:numPr>
          <w:ilvl w:val="1"/>
          <w:numId w:val="14"/>
        </w:numPr>
        <w:tabs>
          <w:tab w:val="left" w:pos="923"/>
        </w:tabs>
        <w:spacing w:line="242" w:lineRule="auto"/>
        <w:ind w:left="922" w:right="234"/>
        <w:rPr>
          <w:rFonts w:asciiTheme="majorHAnsi" w:hAnsiTheme="majorHAnsi" w:cstheme="minorHAnsi"/>
          <w:sz w:val="18"/>
          <w:szCs w:val="18"/>
          <w:lang w:val="pt-BR"/>
        </w:rPr>
      </w:pPr>
      <w:r w:rsidRPr="000A6D14">
        <w:rPr>
          <w:rFonts w:asciiTheme="majorHAnsi" w:hAnsiTheme="majorHAnsi" w:cstheme="minorHAnsi"/>
          <w:sz w:val="18"/>
          <w:szCs w:val="18"/>
          <w:lang w:val="pt-BR"/>
        </w:rPr>
        <w:t xml:space="preserve">O prazo para assinatura do Contrato será de </w:t>
      </w:r>
      <w:r w:rsidRPr="000A6D14">
        <w:rPr>
          <w:rFonts w:asciiTheme="majorHAnsi" w:hAnsiTheme="majorHAnsi" w:cstheme="minorHAnsi"/>
          <w:b/>
          <w:sz w:val="18"/>
          <w:szCs w:val="18"/>
          <w:lang w:val="pt-BR"/>
        </w:rPr>
        <w:t>05 (cinco) dias úteis</w:t>
      </w:r>
      <w:r w:rsidRPr="000A6D14">
        <w:rPr>
          <w:rFonts w:asciiTheme="majorHAnsi" w:hAnsiTheme="majorHAnsi" w:cstheme="minorHAnsi"/>
          <w:sz w:val="18"/>
          <w:szCs w:val="18"/>
          <w:lang w:val="pt-BR"/>
        </w:rPr>
        <w:t>, contados da convocação da adjudicatária pelo Diário Oficial dos Município</w:t>
      </w:r>
      <w:r w:rsidR="00CB2B19" w:rsidRPr="000A6D14">
        <w:rPr>
          <w:rFonts w:asciiTheme="majorHAnsi" w:hAnsiTheme="majorHAnsi" w:cstheme="minorHAnsi"/>
          <w:sz w:val="18"/>
          <w:szCs w:val="18"/>
          <w:lang w:val="pt-BR"/>
        </w:rPr>
        <w:t>s do Sudoeste do Paraná.</w:t>
      </w:r>
    </w:p>
    <w:p w:rsidR="00CB2B19" w:rsidRPr="003A53AE" w:rsidRDefault="00CB2B19" w:rsidP="00CB2B19">
      <w:pPr>
        <w:pStyle w:val="PargrafodaLista"/>
        <w:rPr>
          <w:rFonts w:asciiTheme="majorHAnsi" w:hAnsiTheme="majorHAnsi" w:cstheme="minorHAnsi"/>
          <w:sz w:val="18"/>
          <w:szCs w:val="18"/>
          <w:lang w:val="pt-BR"/>
        </w:rPr>
      </w:pPr>
    </w:p>
    <w:p w:rsidR="00831496" w:rsidRPr="003A53AE" w:rsidRDefault="00831496" w:rsidP="00831496">
      <w:pPr>
        <w:pStyle w:val="PargrafodaLista"/>
        <w:numPr>
          <w:ilvl w:val="1"/>
          <w:numId w:val="14"/>
        </w:numPr>
        <w:tabs>
          <w:tab w:val="left" w:pos="923"/>
        </w:tabs>
        <w:ind w:left="922" w:right="232"/>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Para a assinatura do contrato, está deverá ser assinada pelo representante legal da adjudicatária (diretor, sócio da empresa ou procurador), mediante apresentação do contrato social e procuração, </w:t>
      </w:r>
      <w:r w:rsidRPr="003A53AE">
        <w:rPr>
          <w:rFonts w:asciiTheme="majorHAnsi" w:hAnsiTheme="majorHAnsi" w:cstheme="minorHAnsi"/>
          <w:b/>
          <w:sz w:val="18"/>
          <w:szCs w:val="18"/>
          <w:lang w:val="pt-BR"/>
        </w:rPr>
        <w:t>na hipótese de nomeação de procurador</w:t>
      </w:r>
      <w:r w:rsidRPr="003A53AE">
        <w:rPr>
          <w:rFonts w:asciiTheme="majorHAnsi" w:hAnsiTheme="majorHAnsi" w:cstheme="minorHAnsi"/>
          <w:sz w:val="18"/>
          <w:szCs w:val="18"/>
          <w:lang w:val="pt-BR"/>
        </w:rPr>
        <w:t>, e cédula de identidade do representante.</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923"/>
        </w:tabs>
        <w:ind w:left="922" w:right="237"/>
        <w:rPr>
          <w:rFonts w:asciiTheme="majorHAnsi" w:hAnsiTheme="majorHAnsi" w:cstheme="minorHAnsi"/>
          <w:sz w:val="18"/>
          <w:szCs w:val="18"/>
          <w:lang w:val="pt-BR"/>
        </w:rPr>
      </w:pPr>
      <w:r w:rsidRPr="003A53AE">
        <w:rPr>
          <w:rFonts w:asciiTheme="majorHAnsi" w:hAnsiTheme="majorHAnsi" w:cstheme="minorHAnsi"/>
          <w:sz w:val="18"/>
          <w:szCs w:val="18"/>
          <w:lang w:val="pt-BR"/>
        </w:rPr>
        <w:t>O prazo para a assinatura do contrato poderá ser prorrogado uma vez, por igual período, quando solicitado pelo adjudicatário durante o seu transcurso e desde que ocorra motivo justificado aceito pela</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Administração.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Ttulo31"/>
        <w:numPr>
          <w:ilvl w:val="0"/>
          <w:numId w:val="14"/>
        </w:numPr>
        <w:tabs>
          <w:tab w:val="left" w:pos="642"/>
        </w:tabs>
        <w:ind w:left="641" w:hanging="428"/>
        <w:rPr>
          <w:rFonts w:asciiTheme="majorHAnsi" w:hAnsiTheme="majorHAnsi" w:cstheme="minorHAnsi"/>
          <w:sz w:val="18"/>
          <w:szCs w:val="18"/>
          <w:lang w:val="pt-BR"/>
        </w:rPr>
      </w:pPr>
      <w:r w:rsidRPr="003A53AE">
        <w:rPr>
          <w:rFonts w:asciiTheme="majorHAnsi" w:hAnsiTheme="majorHAnsi" w:cstheme="minorHAnsi"/>
          <w:sz w:val="18"/>
          <w:szCs w:val="18"/>
          <w:lang w:val="pt-BR"/>
        </w:rPr>
        <w:t>– DAS CONDIÇÕES DE RECEBIMENTO DO</w:t>
      </w:r>
      <w:r w:rsidRPr="003A53AE">
        <w:rPr>
          <w:rFonts w:asciiTheme="majorHAnsi" w:hAnsiTheme="majorHAnsi" w:cstheme="minorHAnsi"/>
          <w:spacing w:val="-24"/>
          <w:sz w:val="18"/>
          <w:szCs w:val="18"/>
          <w:lang w:val="pt-BR"/>
        </w:rPr>
        <w:t xml:space="preserve"> </w:t>
      </w:r>
      <w:r w:rsidRPr="003A53AE">
        <w:rPr>
          <w:rFonts w:asciiTheme="majorHAnsi" w:hAnsiTheme="majorHAnsi" w:cstheme="minorHAnsi"/>
          <w:sz w:val="18"/>
          <w:szCs w:val="18"/>
          <w:lang w:val="pt-BR"/>
        </w:rPr>
        <w:t>OBJETO</w:t>
      </w:r>
    </w:p>
    <w:p w:rsidR="00831496" w:rsidRPr="003A53AE" w:rsidRDefault="00831496" w:rsidP="00831496">
      <w:pPr>
        <w:pStyle w:val="Corpodetexto"/>
        <w:spacing w:after="0"/>
        <w:rPr>
          <w:rFonts w:asciiTheme="majorHAnsi" w:hAnsiTheme="majorHAnsi" w:cstheme="minorHAnsi"/>
          <w:b/>
          <w:sz w:val="18"/>
          <w:szCs w:val="18"/>
        </w:rPr>
      </w:pPr>
    </w:p>
    <w:p w:rsidR="00831496" w:rsidRPr="000A6D14" w:rsidRDefault="000754F3" w:rsidP="00831496">
      <w:pPr>
        <w:pStyle w:val="PargrafodaLista"/>
        <w:numPr>
          <w:ilvl w:val="1"/>
          <w:numId w:val="14"/>
        </w:numPr>
        <w:tabs>
          <w:tab w:val="left" w:pos="923"/>
        </w:tabs>
        <w:ind w:left="922" w:right="235" w:hanging="704"/>
        <w:rPr>
          <w:rFonts w:asciiTheme="majorHAnsi" w:hAnsiTheme="majorHAnsi" w:cstheme="minorHAnsi"/>
          <w:sz w:val="18"/>
          <w:szCs w:val="18"/>
          <w:lang w:val="pt-BR"/>
        </w:rPr>
      </w:pPr>
      <w:r w:rsidRPr="000A6D14">
        <w:rPr>
          <w:rFonts w:asciiTheme="majorHAnsi" w:hAnsiTheme="majorHAnsi"/>
          <w:b/>
          <w:sz w:val="18"/>
          <w:szCs w:val="18"/>
          <w:lang w:val="pt-BR"/>
        </w:rPr>
        <w:t>O prazo de entrega do</w:t>
      </w:r>
      <w:r w:rsidR="0029236B" w:rsidRPr="000A6D14">
        <w:rPr>
          <w:rFonts w:asciiTheme="majorHAnsi" w:hAnsiTheme="majorHAnsi"/>
          <w:b/>
          <w:sz w:val="18"/>
          <w:szCs w:val="18"/>
          <w:lang w:val="pt-BR"/>
        </w:rPr>
        <w:t xml:space="preserve"> veículo</w:t>
      </w:r>
      <w:r w:rsidRPr="000A6D14">
        <w:rPr>
          <w:rFonts w:asciiTheme="majorHAnsi" w:hAnsiTheme="majorHAnsi"/>
          <w:b/>
          <w:sz w:val="18"/>
          <w:szCs w:val="18"/>
          <w:lang w:val="pt-BR"/>
        </w:rPr>
        <w:t xml:space="preserve"> será de até </w:t>
      </w:r>
      <w:r w:rsidR="003A53AE" w:rsidRPr="000A6D14">
        <w:rPr>
          <w:rFonts w:asciiTheme="majorHAnsi" w:hAnsiTheme="majorHAnsi"/>
          <w:b/>
          <w:sz w:val="18"/>
          <w:szCs w:val="18"/>
          <w:lang w:val="pt-BR"/>
        </w:rPr>
        <w:t>50</w:t>
      </w:r>
      <w:r w:rsidRPr="000A6D14">
        <w:rPr>
          <w:rFonts w:asciiTheme="majorHAnsi" w:hAnsiTheme="majorHAnsi"/>
          <w:b/>
          <w:sz w:val="18"/>
          <w:szCs w:val="18"/>
          <w:lang w:val="pt-BR"/>
        </w:rPr>
        <w:t xml:space="preserve"> (</w:t>
      </w:r>
      <w:r w:rsidR="003A53AE" w:rsidRPr="000A6D14">
        <w:rPr>
          <w:rFonts w:asciiTheme="majorHAnsi" w:hAnsiTheme="majorHAnsi"/>
          <w:b/>
          <w:sz w:val="18"/>
          <w:szCs w:val="18"/>
          <w:lang w:val="pt-BR"/>
        </w:rPr>
        <w:t>cinquenta</w:t>
      </w:r>
      <w:r w:rsidRPr="000A6D14">
        <w:rPr>
          <w:rFonts w:asciiTheme="majorHAnsi" w:hAnsiTheme="majorHAnsi"/>
          <w:b/>
          <w:sz w:val="18"/>
          <w:szCs w:val="18"/>
          <w:lang w:val="pt-BR"/>
        </w:rPr>
        <w:t>) dias</w:t>
      </w:r>
      <w:r w:rsidR="00831496" w:rsidRPr="000A6D14">
        <w:rPr>
          <w:rFonts w:asciiTheme="majorHAnsi" w:hAnsiTheme="majorHAnsi" w:cstheme="minorHAnsi"/>
          <w:sz w:val="18"/>
          <w:szCs w:val="18"/>
          <w:lang w:val="pt-BR"/>
        </w:rPr>
        <w:t>, contados a partir da data da retirada da nota de</w:t>
      </w:r>
      <w:r w:rsidR="00831496" w:rsidRPr="000A6D14">
        <w:rPr>
          <w:rFonts w:asciiTheme="majorHAnsi" w:hAnsiTheme="majorHAnsi" w:cstheme="minorHAnsi"/>
          <w:spacing w:val="-8"/>
          <w:sz w:val="18"/>
          <w:szCs w:val="18"/>
          <w:lang w:val="pt-BR"/>
        </w:rPr>
        <w:t xml:space="preserve"> </w:t>
      </w:r>
      <w:r w:rsidR="00831496" w:rsidRPr="000A6D14">
        <w:rPr>
          <w:rFonts w:asciiTheme="majorHAnsi" w:hAnsiTheme="majorHAnsi" w:cstheme="minorHAnsi"/>
          <w:sz w:val="18"/>
          <w:szCs w:val="18"/>
          <w:lang w:val="pt-BR"/>
        </w:rPr>
        <w:t>empenho.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633"/>
        </w:tabs>
        <w:ind w:left="1632" w:right="237" w:hanging="72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prazo de entrega poderá ser prorrogado, no interesse da Administração e a critério </w:t>
      </w:r>
      <w:r w:rsidRPr="003A53AE">
        <w:rPr>
          <w:rFonts w:asciiTheme="majorHAnsi" w:hAnsiTheme="majorHAnsi" w:cstheme="minorHAnsi"/>
          <w:spacing w:val="-3"/>
          <w:sz w:val="18"/>
          <w:szCs w:val="18"/>
          <w:lang w:val="pt-BR"/>
        </w:rPr>
        <w:t xml:space="preserve">da </w:t>
      </w:r>
      <w:r w:rsidR="003A53AE" w:rsidRPr="003A53AE">
        <w:rPr>
          <w:rFonts w:asciiTheme="majorHAnsi" w:hAnsiTheme="majorHAnsi"/>
          <w:sz w:val="18"/>
          <w:szCs w:val="18"/>
          <w:lang w:val="pt-BR"/>
        </w:rPr>
        <w:t>critério da Secretaria Municipal de Saúde</w:t>
      </w:r>
      <w:r w:rsidRPr="003A53AE">
        <w:rPr>
          <w:rFonts w:asciiTheme="majorHAnsi" w:hAnsiTheme="majorHAnsi" w:cstheme="minorHAnsi"/>
          <w:sz w:val="18"/>
          <w:szCs w:val="18"/>
          <w:lang w:val="pt-BR"/>
        </w:rPr>
        <w:t xml:space="preserve"> diante de pedido formalizado, feito ao setor requisitante até 2 (dois) dias antes do término do prazo</w:t>
      </w:r>
      <w:r w:rsidR="003A53AE" w:rsidRPr="003A53AE">
        <w:rPr>
          <w:rFonts w:asciiTheme="majorHAnsi" w:hAnsiTheme="majorHAnsi" w:cstheme="minorHAnsi"/>
          <w:sz w:val="18"/>
          <w:szCs w:val="18"/>
          <w:lang w:val="pt-BR"/>
        </w:rPr>
        <w:t xml:space="preserve"> </w:t>
      </w:r>
      <w:r w:rsidRPr="003A53AE">
        <w:rPr>
          <w:rFonts w:asciiTheme="majorHAnsi" w:hAnsiTheme="majorHAnsi" w:cstheme="minorHAnsi"/>
          <w:spacing w:val="-23"/>
          <w:sz w:val="18"/>
          <w:szCs w:val="18"/>
          <w:lang w:val="pt-BR"/>
        </w:rPr>
        <w:t xml:space="preserve"> </w:t>
      </w:r>
      <w:r w:rsidRPr="003A53AE">
        <w:rPr>
          <w:rFonts w:asciiTheme="majorHAnsi" w:hAnsiTheme="majorHAnsi" w:cstheme="minorHAnsi"/>
          <w:sz w:val="18"/>
          <w:szCs w:val="18"/>
          <w:lang w:val="pt-BR"/>
        </w:rPr>
        <w:t>original.</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3"/>
          <w:numId w:val="14"/>
        </w:numPr>
        <w:tabs>
          <w:tab w:val="left" w:pos="2623"/>
          <w:tab w:val="left" w:pos="2624"/>
        </w:tabs>
        <w:ind w:left="2623" w:right="241" w:hanging="1080"/>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Compete a área requisitante, no interesse e a critério da Administração, determinar o prazo total da</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prorrogação.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633"/>
        </w:tabs>
        <w:spacing w:line="242" w:lineRule="auto"/>
        <w:ind w:left="1632" w:right="237" w:hanging="72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O prazo de entrega não </w:t>
      </w:r>
      <w:r w:rsidRPr="003A53AE">
        <w:rPr>
          <w:rFonts w:asciiTheme="majorHAnsi" w:hAnsiTheme="majorHAnsi" w:cstheme="minorHAnsi"/>
          <w:b/>
          <w:sz w:val="18"/>
          <w:szCs w:val="18"/>
          <w:lang w:val="pt-BR"/>
        </w:rPr>
        <w:t>poderá ser prorrogado caso seu vencimento original ultrapasse o exercício vigente</w:t>
      </w:r>
      <w:r w:rsidRPr="003A53AE">
        <w:rPr>
          <w:rFonts w:asciiTheme="majorHAnsi" w:hAnsiTheme="majorHAnsi" w:cstheme="minorHAnsi"/>
          <w:sz w:val="18"/>
          <w:szCs w:val="18"/>
          <w:lang w:val="pt-BR"/>
        </w:rPr>
        <w:t>, conforme Decreto que dispõe sobre o encerramento do exercício.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921"/>
          <w:tab w:val="left" w:pos="923"/>
        </w:tabs>
        <w:ind w:left="922" w:hanging="704"/>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Constatadas irregularidades no objeto contratual, a qualquer tempo, a Contratante</w:t>
      </w:r>
      <w:r w:rsidRPr="003A53AE">
        <w:rPr>
          <w:rFonts w:asciiTheme="majorHAnsi" w:hAnsiTheme="majorHAnsi" w:cstheme="minorHAnsi"/>
          <w:spacing w:val="-28"/>
          <w:sz w:val="18"/>
          <w:szCs w:val="18"/>
          <w:lang w:val="pt-BR"/>
        </w:rPr>
        <w:t xml:space="preserve"> </w:t>
      </w:r>
      <w:r w:rsidRPr="003A53AE">
        <w:rPr>
          <w:rFonts w:asciiTheme="majorHAnsi" w:hAnsiTheme="majorHAnsi" w:cstheme="minorHAnsi"/>
          <w:sz w:val="18"/>
          <w:szCs w:val="18"/>
          <w:lang w:val="pt-BR"/>
        </w:rPr>
        <w:t>poderá:</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ind w:firstLine="708"/>
        <w:jc w:val="both"/>
        <w:rPr>
          <w:rFonts w:asciiTheme="majorHAnsi" w:hAnsiTheme="majorHAnsi" w:cstheme="minorHAnsi"/>
          <w:sz w:val="18"/>
          <w:szCs w:val="18"/>
        </w:rPr>
      </w:pPr>
      <w:r w:rsidRPr="003A53AE">
        <w:rPr>
          <w:rFonts w:asciiTheme="majorHAnsi" w:hAnsiTheme="majorHAnsi" w:cstheme="minorHAnsi"/>
          <w:sz w:val="18"/>
          <w:szCs w:val="18"/>
        </w:rPr>
        <w:t xml:space="preserve">19.3.1 Se disser respeito à especificação, rejeitá-lo  no  todo  ou  em  parte,  determinar </w:t>
      </w:r>
      <w:r w:rsidRPr="003A53AE">
        <w:rPr>
          <w:rFonts w:asciiTheme="majorHAnsi" w:hAnsiTheme="majorHAnsi" w:cstheme="minorHAnsi"/>
          <w:spacing w:val="35"/>
          <w:sz w:val="18"/>
          <w:szCs w:val="18"/>
        </w:rPr>
        <w:t xml:space="preserve"> </w:t>
      </w:r>
      <w:r w:rsidRPr="003A53AE">
        <w:rPr>
          <w:rFonts w:asciiTheme="majorHAnsi" w:hAnsiTheme="majorHAnsi" w:cstheme="minorHAnsi"/>
          <w:sz w:val="18"/>
          <w:szCs w:val="18"/>
        </w:rPr>
        <w:t>sua substituição ou rescindir a contratação, sem prejuízo das penalidades cabíveis;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3"/>
          <w:numId w:val="14"/>
        </w:numPr>
        <w:tabs>
          <w:tab w:val="left" w:pos="2673"/>
        </w:tabs>
        <w:ind w:left="2978" w:right="174" w:hanging="108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Na </w:t>
      </w:r>
      <w:r w:rsidRPr="003A53AE">
        <w:rPr>
          <w:rFonts w:asciiTheme="majorHAnsi" w:hAnsiTheme="majorHAnsi" w:cstheme="minorHAnsi"/>
          <w:b/>
          <w:sz w:val="18"/>
          <w:szCs w:val="18"/>
          <w:lang w:val="pt-BR"/>
        </w:rPr>
        <w:t>hipótese de substituição</w:t>
      </w:r>
      <w:r w:rsidRPr="003A53AE">
        <w:rPr>
          <w:rFonts w:asciiTheme="majorHAnsi" w:hAnsiTheme="majorHAnsi" w:cstheme="minorHAnsi"/>
          <w:sz w:val="18"/>
          <w:szCs w:val="18"/>
          <w:lang w:val="pt-BR"/>
        </w:rPr>
        <w:t xml:space="preserve">, o contratado deverá fazê-la em conformidade com a indicação da Administração, no </w:t>
      </w:r>
      <w:r w:rsidRPr="003A53AE">
        <w:rPr>
          <w:rFonts w:asciiTheme="majorHAnsi" w:hAnsiTheme="majorHAnsi" w:cstheme="minorHAnsi"/>
          <w:b/>
          <w:sz w:val="18"/>
          <w:szCs w:val="18"/>
          <w:lang w:val="pt-BR"/>
        </w:rPr>
        <w:t>prazo máximo de 05 (cinco) dias</w:t>
      </w:r>
      <w:r w:rsidRPr="003A53AE">
        <w:rPr>
          <w:rFonts w:asciiTheme="majorHAnsi" w:hAnsiTheme="majorHAnsi" w:cstheme="minorHAnsi"/>
          <w:sz w:val="18"/>
          <w:szCs w:val="18"/>
          <w:lang w:val="pt-BR"/>
        </w:rPr>
        <w:t>, contados da notificação por escrito, mantido o preço inicialmente</w:t>
      </w:r>
      <w:r w:rsidRPr="003A53AE">
        <w:rPr>
          <w:rFonts w:asciiTheme="majorHAnsi" w:hAnsiTheme="majorHAnsi" w:cstheme="minorHAnsi"/>
          <w:spacing w:val="-28"/>
          <w:sz w:val="18"/>
          <w:szCs w:val="18"/>
          <w:lang w:val="pt-BR"/>
        </w:rPr>
        <w:t xml:space="preserve"> </w:t>
      </w:r>
      <w:r w:rsidRPr="003A53AE">
        <w:rPr>
          <w:rFonts w:asciiTheme="majorHAnsi" w:hAnsiTheme="majorHAnsi" w:cstheme="minorHAnsi"/>
          <w:sz w:val="18"/>
          <w:szCs w:val="18"/>
          <w:lang w:val="pt-BR"/>
        </w:rPr>
        <w:t>contratado;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734"/>
        </w:tabs>
        <w:ind w:left="1734" w:right="175" w:hanging="720"/>
        <w:rPr>
          <w:rFonts w:asciiTheme="majorHAnsi" w:hAnsiTheme="majorHAnsi" w:cstheme="minorHAnsi"/>
          <w:sz w:val="18"/>
          <w:szCs w:val="18"/>
          <w:lang w:val="pt-BR"/>
        </w:rPr>
      </w:pPr>
      <w:r w:rsidRPr="003A53AE">
        <w:rPr>
          <w:rFonts w:asciiTheme="majorHAnsi" w:hAnsiTheme="majorHAnsi" w:cstheme="minorHAnsi"/>
          <w:sz w:val="18"/>
          <w:szCs w:val="18"/>
          <w:lang w:val="pt-BR"/>
        </w:rPr>
        <w:t>Se disser respeito à diferença de quantidade ou de partes, determinar sua complementação ou rescindir a contratação, sem prejuízo das penalidades</w:t>
      </w:r>
      <w:r w:rsidRPr="003A53AE">
        <w:rPr>
          <w:rFonts w:asciiTheme="majorHAnsi" w:hAnsiTheme="majorHAnsi" w:cstheme="minorHAnsi"/>
          <w:spacing w:val="-28"/>
          <w:sz w:val="18"/>
          <w:szCs w:val="18"/>
          <w:lang w:val="pt-BR"/>
        </w:rPr>
        <w:t xml:space="preserve"> </w:t>
      </w:r>
      <w:r w:rsidRPr="003A53AE">
        <w:rPr>
          <w:rFonts w:asciiTheme="majorHAnsi" w:hAnsiTheme="majorHAnsi" w:cstheme="minorHAnsi"/>
          <w:sz w:val="18"/>
          <w:szCs w:val="18"/>
          <w:lang w:val="pt-BR"/>
        </w:rPr>
        <w:t>cabíveis;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3"/>
          <w:numId w:val="14"/>
        </w:numPr>
        <w:tabs>
          <w:tab w:val="left" w:pos="2673"/>
        </w:tabs>
        <w:ind w:left="2978" w:right="174" w:hanging="108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Na </w:t>
      </w:r>
      <w:r w:rsidRPr="003A53AE">
        <w:rPr>
          <w:rFonts w:asciiTheme="majorHAnsi" w:hAnsiTheme="majorHAnsi" w:cstheme="minorHAnsi"/>
          <w:b/>
          <w:sz w:val="18"/>
          <w:szCs w:val="18"/>
          <w:lang w:val="pt-BR"/>
        </w:rPr>
        <w:t>hipótese de complementação</w:t>
      </w:r>
      <w:r w:rsidRPr="003A53AE">
        <w:rPr>
          <w:rFonts w:asciiTheme="majorHAnsi" w:hAnsiTheme="majorHAnsi" w:cstheme="minorHAnsi"/>
          <w:sz w:val="18"/>
          <w:szCs w:val="18"/>
          <w:lang w:val="pt-BR"/>
        </w:rPr>
        <w:t xml:space="preserve">, o contratado deverá fazê-la em conformidade com a indicação do contratante, </w:t>
      </w:r>
      <w:r w:rsidRPr="003A53AE">
        <w:rPr>
          <w:rFonts w:asciiTheme="majorHAnsi" w:hAnsiTheme="majorHAnsi" w:cstheme="minorHAnsi"/>
          <w:b/>
          <w:sz w:val="18"/>
          <w:szCs w:val="18"/>
          <w:lang w:val="pt-BR"/>
        </w:rPr>
        <w:t>no prazo máximo de 05 (cinco) dias</w:t>
      </w:r>
      <w:r w:rsidRPr="003A53AE">
        <w:rPr>
          <w:rFonts w:asciiTheme="majorHAnsi" w:hAnsiTheme="majorHAnsi" w:cstheme="minorHAnsi"/>
          <w:sz w:val="18"/>
          <w:szCs w:val="18"/>
          <w:lang w:val="pt-BR"/>
        </w:rPr>
        <w:t>, contados da notificação por escrito, mantido o preço inicialmente</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contratado.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80"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O recebimento do objeto dar-se-á definitivamente dentro do exercício financeiro vigente, conforme Decreto de Execução</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Orçamentária.</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Ttulo31"/>
        <w:numPr>
          <w:ilvl w:val="0"/>
          <w:numId w:val="14"/>
        </w:numPr>
        <w:tabs>
          <w:tab w:val="left" w:pos="879"/>
          <w:tab w:val="left" w:pos="880"/>
        </w:tabs>
        <w:ind w:left="879" w:hanging="706"/>
        <w:rPr>
          <w:rFonts w:asciiTheme="majorHAnsi" w:hAnsiTheme="majorHAnsi" w:cstheme="minorHAnsi"/>
          <w:sz w:val="18"/>
          <w:szCs w:val="18"/>
        </w:rPr>
      </w:pPr>
      <w:r w:rsidRPr="003A53AE">
        <w:rPr>
          <w:rFonts w:asciiTheme="majorHAnsi" w:hAnsiTheme="majorHAnsi" w:cstheme="minorHAnsi"/>
          <w:b w:val="0"/>
          <w:sz w:val="18"/>
          <w:szCs w:val="18"/>
        </w:rPr>
        <w:t xml:space="preserve">– </w:t>
      </w:r>
      <w:r w:rsidRPr="003A53AE">
        <w:rPr>
          <w:rFonts w:asciiTheme="majorHAnsi" w:hAnsiTheme="majorHAnsi" w:cstheme="minorHAnsi"/>
          <w:sz w:val="18"/>
          <w:szCs w:val="18"/>
        </w:rPr>
        <w:t>DAS</w:t>
      </w:r>
      <w:r w:rsidRPr="003A53AE">
        <w:rPr>
          <w:rFonts w:asciiTheme="majorHAnsi" w:hAnsiTheme="majorHAnsi" w:cstheme="minorHAnsi"/>
          <w:spacing w:val="-11"/>
          <w:sz w:val="18"/>
          <w:szCs w:val="18"/>
        </w:rPr>
        <w:t xml:space="preserve"> </w:t>
      </w:r>
      <w:r w:rsidRPr="003A53AE">
        <w:rPr>
          <w:rFonts w:asciiTheme="majorHAnsi" w:hAnsiTheme="majorHAnsi" w:cstheme="minorHAnsi"/>
          <w:sz w:val="18"/>
          <w:szCs w:val="18"/>
        </w:rPr>
        <w:t>PENALIDADES</w:t>
      </w:r>
    </w:p>
    <w:p w:rsidR="00831496" w:rsidRPr="003A53AE" w:rsidRDefault="00831496" w:rsidP="00831496">
      <w:pPr>
        <w:pStyle w:val="Corpodetexto"/>
        <w:spacing w:after="0"/>
        <w:rPr>
          <w:rFonts w:asciiTheme="majorHAnsi" w:hAnsiTheme="majorHAnsi" w:cstheme="minorHAnsi"/>
          <w:b/>
          <w:sz w:val="18"/>
          <w:szCs w:val="18"/>
        </w:rPr>
      </w:pPr>
    </w:p>
    <w:p w:rsidR="00831496" w:rsidRPr="003A53AE" w:rsidRDefault="00831496" w:rsidP="00831496">
      <w:pPr>
        <w:pStyle w:val="PargrafodaLista"/>
        <w:numPr>
          <w:ilvl w:val="1"/>
          <w:numId w:val="14"/>
        </w:numPr>
        <w:tabs>
          <w:tab w:val="left" w:pos="883"/>
        </w:tabs>
        <w:ind w:right="172"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De conformidade com o art. 86, da Lei nº. 8.666/93 e suas alterações, o atraso injustificado na realização do serviço objeto deste certame sujeitará a empresa, a </w:t>
      </w:r>
      <w:r w:rsidRPr="003A53AE">
        <w:rPr>
          <w:rFonts w:asciiTheme="majorHAnsi" w:hAnsiTheme="majorHAnsi" w:cstheme="minorHAnsi"/>
          <w:spacing w:val="-3"/>
          <w:sz w:val="18"/>
          <w:szCs w:val="18"/>
          <w:lang w:val="pt-BR"/>
        </w:rPr>
        <w:t xml:space="preserve">juízo </w:t>
      </w:r>
      <w:r w:rsidRPr="003A53AE">
        <w:rPr>
          <w:rFonts w:asciiTheme="majorHAnsi" w:hAnsiTheme="majorHAnsi" w:cstheme="minorHAnsi"/>
          <w:sz w:val="18"/>
          <w:szCs w:val="18"/>
          <w:lang w:val="pt-BR"/>
        </w:rPr>
        <w:t>da Administração, à multa moratória de 2% (dois por cento) por dia de atraso, até o limite de 10% (dez por cento);</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2"/>
          <w:numId w:val="14"/>
        </w:numPr>
        <w:tabs>
          <w:tab w:val="left" w:pos="1734"/>
        </w:tabs>
        <w:ind w:left="1734" w:right="173" w:hanging="720"/>
        <w:rPr>
          <w:rFonts w:asciiTheme="majorHAnsi" w:hAnsiTheme="majorHAnsi" w:cstheme="minorHAnsi"/>
          <w:sz w:val="18"/>
          <w:szCs w:val="18"/>
          <w:lang w:val="pt-BR"/>
        </w:rPr>
      </w:pPr>
      <w:r w:rsidRPr="003A53AE">
        <w:rPr>
          <w:rFonts w:asciiTheme="majorHAnsi" w:hAnsiTheme="majorHAnsi" w:cstheme="minorHAnsi"/>
          <w:sz w:val="18"/>
          <w:szCs w:val="18"/>
          <w:lang w:val="pt-BR"/>
        </w:rPr>
        <w:lastRenderedPageBreak/>
        <w:t xml:space="preserve">A multa prevista no item </w:t>
      </w:r>
      <w:r w:rsidR="0043162C" w:rsidRPr="003A53AE">
        <w:rPr>
          <w:rFonts w:asciiTheme="majorHAnsi" w:hAnsiTheme="majorHAnsi" w:cstheme="minorHAnsi"/>
          <w:sz w:val="18"/>
          <w:szCs w:val="18"/>
          <w:lang w:val="pt-BR"/>
        </w:rPr>
        <w:t>20</w:t>
      </w:r>
      <w:r w:rsidRPr="003A53AE">
        <w:rPr>
          <w:rFonts w:asciiTheme="majorHAnsi" w:hAnsiTheme="majorHAnsi" w:cstheme="minorHAnsi"/>
          <w:sz w:val="18"/>
          <w:szCs w:val="18"/>
          <w:lang w:val="pt-BR"/>
        </w:rPr>
        <w:t xml:space="preserve">.1, será descontada dos créditos que a contratada possuir com o município de </w:t>
      </w:r>
      <w:r w:rsidR="00745E58" w:rsidRPr="003A53AE">
        <w:rPr>
          <w:rFonts w:asciiTheme="majorHAnsi" w:hAnsiTheme="majorHAnsi" w:cstheme="minorHAnsi"/>
          <w:spacing w:val="-3"/>
          <w:sz w:val="18"/>
          <w:szCs w:val="18"/>
          <w:lang w:val="pt-BR"/>
        </w:rPr>
        <w:t>Santo Antonio do Sudoeste</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 xml:space="preserve">- </w:t>
      </w:r>
      <w:r w:rsidRPr="003A53AE">
        <w:rPr>
          <w:rFonts w:asciiTheme="majorHAnsi" w:hAnsiTheme="majorHAnsi" w:cstheme="minorHAnsi"/>
          <w:spacing w:val="-3"/>
          <w:sz w:val="18"/>
          <w:szCs w:val="18"/>
          <w:lang w:val="pt-BR"/>
        </w:rPr>
        <w:t xml:space="preserve">PR, </w:t>
      </w:r>
      <w:r w:rsidRPr="003A53AE">
        <w:rPr>
          <w:rFonts w:asciiTheme="majorHAnsi" w:hAnsiTheme="majorHAnsi" w:cstheme="minorHAnsi"/>
          <w:sz w:val="18"/>
          <w:szCs w:val="18"/>
          <w:lang w:val="pt-BR"/>
        </w:rPr>
        <w:t>e poderá cumular com as demais sanções administrativas.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Caso a licitante não substitua o objeto considerado irregular no prazo previsto neste Edital e Anexo I, serão aplicadas as penalidades do item </w:t>
      </w:r>
      <w:r w:rsidR="0043162C" w:rsidRPr="003A53AE">
        <w:rPr>
          <w:rFonts w:asciiTheme="majorHAnsi" w:hAnsiTheme="majorHAnsi" w:cstheme="minorHAnsi"/>
          <w:sz w:val="18"/>
          <w:szCs w:val="18"/>
          <w:lang w:val="pt-BR"/>
        </w:rPr>
        <w:t>20</w:t>
      </w:r>
      <w:r w:rsidRPr="003A53AE">
        <w:rPr>
          <w:rFonts w:asciiTheme="majorHAnsi" w:hAnsiTheme="majorHAnsi" w:cstheme="minorHAnsi"/>
          <w:sz w:val="18"/>
          <w:szCs w:val="18"/>
          <w:lang w:val="pt-BR"/>
        </w:rPr>
        <w:t xml:space="preserve">.1., sem </w:t>
      </w:r>
      <w:r w:rsidRPr="003A53AE">
        <w:rPr>
          <w:rFonts w:asciiTheme="majorHAnsi" w:hAnsiTheme="majorHAnsi" w:cstheme="minorHAnsi"/>
          <w:spacing w:val="-3"/>
          <w:sz w:val="18"/>
          <w:szCs w:val="18"/>
          <w:lang w:val="pt-BR"/>
        </w:rPr>
        <w:t xml:space="preserve">prejuízo </w:t>
      </w:r>
      <w:r w:rsidRPr="003A53AE">
        <w:rPr>
          <w:rFonts w:asciiTheme="majorHAnsi" w:hAnsiTheme="majorHAnsi" w:cstheme="minorHAnsi"/>
          <w:sz w:val="18"/>
          <w:szCs w:val="18"/>
          <w:lang w:val="pt-BR"/>
        </w:rPr>
        <w:t>da aplicação daquelas contidas no item</w:t>
      </w:r>
      <w:r w:rsidRPr="003A53AE">
        <w:rPr>
          <w:rFonts w:asciiTheme="majorHAnsi" w:hAnsiTheme="majorHAnsi" w:cstheme="minorHAnsi"/>
          <w:spacing w:val="-13"/>
          <w:sz w:val="18"/>
          <w:szCs w:val="18"/>
          <w:lang w:val="pt-BR"/>
        </w:rPr>
        <w:t xml:space="preserve"> </w:t>
      </w:r>
      <w:r w:rsidR="0043162C" w:rsidRPr="003A53AE">
        <w:rPr>
          <w:rFonts w:asciiTheme="majorHAnsi" w:hAnsiTheme="majorHAnsi" w:cstheme="minorHAnsi"/>
          <w:spacing w:val="-13"/>
          <w:sz w:val="18"/>
          <w:szCs w:val="18"/>
          <w:lang w:val="pt-BR"/>
        </w:rPr>
        <w:t>20</w:t>
      </w:r>
      <w:r w:rsidRPr="003A53AE">
        <w:rPr>
          <w:rFonts w:asciiTheme="majorHAnsi" w:hAnsiTheme="majorHAnsi" w:cstheme="minorHAnsi"/>
          <w:sz w:val="18"/>
          <w:szCs w:val="18"/>
          <w:lang w:val="pt-BR"/>
        </w:rPr>
        <w:t>.3.</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Nos termos do artigo 87, da Lei 8.666/93 e suas alterações, pela inexecução total ou parcial do objeto contratado, a Administração poderá aplicar à vencedora, mediante publicação no Diário Oficial do Ente Federado, as seguintes</w:t>
      </w:r>
      <w:r w:rsidRPr="003A53AE">
        <w:rPr>
          <w:rFonts w:asciiTheme="majorHAnsi" w:hAnsiTheme="majorHAnsi" w:cstheme="minorHAnsi"/>
          <w:spacing w:val="-31"/>
          <w:sz w:val="18"/>
          <w:szCs w:val="18"/>
          <w:lang w:val="pt-BR"/>
        </w:rPr>
        <w:t xml:space="preserve"> </w:t>
      </w:r>
      <w:r w:rsidRPr="003A53AE">
        <w:rPr>
          <w:rFonts w:asciiTheme="majorHAnsi" w:hAnsiTheme="majorHAnsi" w:cstheme="minorHAnsi"/>
          <w:sz w:val="18"/>
          <w:szCs w:val="18"/>
          <w:lang w:val="pt-BR"/>
        </w:rPr>
        <w:t>penalidades:</w:t>
      </w:r>
    </w:p>
    <w:p w:rsidR="00831496" w:rsidRPr="003A53AE" w:rsidRDefault="00831496" w:rsidP="00831496">
      <w:pPr>
        <w:pStyle w:val="PargrafodaLista"/>
        <w:numPr>
          <w:ilvl w:val="0"/>
          <w:numId w:val="20"/>
        </w:numPr>
        <w:tabs>
          <w:tab w:val="left" w:pos="1139"/>
        </w:tabs>
        <w:ind w:firstLine="0"/>
        <w:rPr>
          <w:rFonts w:asciiTheme="majorHAnsi" w:hAnsiTheme="majorHAnsi" w:cstheme="minorHAnsi"/>
          <w:sz w:val="18"/>
          <w:szCs w:val="18"/>
        </w:rPr>
      </w:pPr>
      <w:r w:rsidRPr="003A53AE">
        <w:rPr>
          <w:rFonts w:asciiTheme="majorHAnsi" w:hAnsiTheme="majorHAnsi" w:cstheme="minorHAnsi"/>
          <w:sz w:val="18"/>
          <w:szCs w:val="18"/>
        </w:rPr>
        <w:t>advertência por</w:t>
      </w:r>
      <w:r w:rsidRPr="003A53AE">
        <w:rPr>
          <w:rFonts w:asciiTheme="majorHAnsi" w:hAnsiTheme="majorHAnsi" w:cstheme="minorHAnsi"/>
          <w:spacing w:val="-14"/>
          <w:sz w:val="18"/>
          <w:szCs w:val="18"/>
        </w:rPr>
        <w:t xml:space="preserve"> </w:t>
      </w:r>
      <w:r w:rsidRPr="003A53AE">
        <w:rPr>
          <w:rFonts w:asciiTheme="majorHAnsi" w:hAnsiTheme="majorHAnsi" w:cstheme="minorHAnsi"/>
          <w:sz w:val="18"/>
          <w:szCs w:val="18"/>
        </w:rPr>
        <w:t>escrito;</w:t>
      </w:r>
    </w:p>
    <w:p w:rsidR="00831496" w:rsidRPr="003A53AE" w:rsidRDefault="00831496" w:rsidP="00831496">
      <w:pPr>
        <w:pStyle w:val="PargrafodaLista"/>
        <w:numPr>
          <w:ilvl w:val="0"/>
          <w:numId w:val="20"/>
        </w:numPr>
        <w:tabs>
          <w:tab w:val="left" w:pos="1175"/>
        </w:tabs>
        <w:spacing w:line="276" w:lineRule="auto"/>
        <w:ind w:right="311"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multa administrativa com natureza de perdas e danos da ordem de 10% (dez por cento) sobre a parcela inadimplida do</w:t>
      </w:r>
      <w:r w:rsidRPr="003A53AE">
        <w:rPr>
          <w:rFonts w:asciiTheme="majorHAnsi" w:hAnsiTheme="majorHAnsi" w:cstheme="minorHAnsi"/>
          <w:spacing w:val="-25"/>
          <w:sz w:val="18"/>
          <w:szCs w:val="18"/>
          <w:lang w:val="pt-BR"/>
        </w:rPr>
        <w:t xml:space="preserve"> </w:t>
      </w:r>
      <w:r w:rsidRPr="003A53AE">
        <w:rPr>
          <w:rFonts w:asciiTheme="majorHAnsi" w:hAnsiTheme="majorHAnsi" w:cstheme="minorHAnsi"/>
          <w:sz w:val="18"/>
          <w:szCs w:val="18"/>
          <w:lang w:val="pt-BR"/>
        </w:rPr>
        <w:t>contrato;</w:t>
      </w:r>
    </w:p>
    <w:p w:rsidR="00831496" w:rsidRPr="003A53AE" w:rsidRDefault="00831496" w:rsidP="00831496">
      <w:pPr>
        <w:pStyle w:val="PargrafodaLista"/>
        <w:numPr>
          <w:ilvl w:val="0"/>
          <w:numId w:val="20"/>
        </w:numPr>
        <w:tabs>
          <w:tab w:val="left" w:pos="1194"/>
        </w:tabs>
        <w:spacing w:line="276" w:lineRule="auto"/>
        <w:ind w:right="305"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suspensão temporária de participação em licitação e impedimento de contratar com o Município de </w:t>
      </w:r>
      <w:r w:rsidR="007B03F4" w:rsidRPr="003A53AE">
        <w:rPr>
          <w:rFonts w:asciiTheme="majorHAnsi" w:hAnsiTheme="majorHAnsi" w:cstheme="minorHAnsi"/>
          <w:spacing w:val="-3"/>
          <w:sz w:val="18"/>
          <w:szCs w:val="18"/>
          <w:lang w:val="pt-BR"/>
        </w:rPr>
        <w:t>-PR</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 xml:space="preserve">por prazo não superior a 02 (dois) anos, sendo que </w:t>
      </w:r>
      <w:r w:rsidRPr="003A53AE">
        <w:rPr>
          <w:rFonts w:asciiTheme="majorHAnsi" w:hAnsiTheme="majorHAnsi" w:cstheme="minorHAnsi"/>
          <w:spacing w:val="-3"/>
          <w:sz w:val="18"/>
          <w:szCs w:val="18"/>
          <w:lang w:val="pt-BR"/>
        </w:rPr>
        <w:t xml:space="preserve">em </w:t>
      </w:r>
      <w:r w:rsidRPr="003A53AE">
        <w:rPr>
          <w:rFonts w:asciiTheme="majorHAnsi" w:hAnsiTheme="majorHAnsi" w:cstheme="minorHAnsi"/>
          <w:sz w:val="18"/>
          <w:szCs w:val="18"/>
          <w:lang w:val="pt-BR"/>
        </w:rPr>
        <w:t>caso de inexecução total, sem justificativa aceita pela Administração do Município, será aplicado o limite máximo temporal previsto para a penalidade 02 (dois)</w:t>
      </w:r>
      <w:r w:rsidRPr="003A53AE">
        <w:rPr>
          <w:rFonts w:asciiTheme="majorHAnsi" w:hAnsiTheme="majorHAnsi" w:cstheme="minorHAnsi"/>
          <w:spacing w:val="-23"/>
          <w:sz w:val="18"/>
          <w:szCs w:val="18"/>
          <w:lang w:val="pt-BR"/>
        </w:rPr>
        <w:t xml:space="preserve"> </w:t>
      </w:r>
      <w:r w:rsidRPr="003A53AE">
        <w:rPr>
          <w:rFonts w:asciiTheme="majorHAnsi" w:hAnsiTheme="majorHAnsi" w:cstheme="minorHAnsi"/>
          <w:sz w:val="18"/>
          <w:szCs w:val="18"/>
          <w:lang w:val="pt-BR"/>
        </w:rPr>
        <w:t>anos;</w:t>
      </w:r>
    </w:p>
    <w:p w:rsidR="00831496" w:rsidRPr="003A53AE" w:rsidRDefault="00831496" w:rsidP="00831496">
      <w:pPr>
        <w:pStyle w:val="PargrafodaLista"/>
        <w:numPr>
          <w:ilvl w:val="0"/>
          <w:numId w:val="20"/>
        </w:numPr>
        <w:tabs>
          <w:tab w:val="left" w:pos="1149"/>
        </w:tabs>
        <w:spacing w:line="276" w:lineRule="auto"/>
        <w:ind w:right="304" w:firstLine="0"/>
        <w:rPr>
          <w:rFonts w:asciiTheme="majorHAnsi" w:hAnsiTheme="majorHAnsi" w:cstheme="minorHAnsi"/>
          <w:sz w:val="18"/>
          <w:szCs w:val="18"/>
          <w:lang w:val="pt-BR"/>
        </w:rPr>
      </w:pPr>
      <w:r w:rsidRPr="003A53AE">
        <w:rPr>
          <w:rFonts w:asciiTheme="majorHAnsi" w:hAnsiTheme="majorHAnsi" w:cstheme="minorHAnsi"/>
          <w:sz w:val="18"/>
          <w:szCs w:val="18"/>
          <w:lang w:val="pt-BR"/>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 e suas</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alterações.</w:t>
      </w:r>
    </w:p>
    <w:p w:rsidR="00831496" w:rsidRPr="003A53AE" w:rsidRDefault="00831496" w:rsidP="00831496">
      <w:pPr>
        <w:pStyle w:val="Corpodetexto"/>
        <w:spacing w:after="0"/>
        <w:rPr>
          <w:rFonts w:asciiTheme="majorHAnsi" w:hAnsiTheme="majorHAnsi" w:cstheme="minorHAnsi"/>
          <w:sz w:val="18"/>
          <w:szCs w:val="18"/>
        </w:rPr>
      </w:pPr>
    </w:p>
    <w:p w:rsidR="00831496" w:rsidRPr="003A53AE" w:rsidRDefault="00831496" w:rsidP="0083149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w:t>
      </w:r>
      <w:r w:rsidRPr="003A53AE">
        <w:rPr>
          <w:rFonts w:asciiTheme="majorHAnsi" w:hAnsiTheme="majorHAnsi" w:cstheme="minorHAnsi"/>
          <w:spacing w:val="-3"/>
          <w:sz w:val="18"/>
          <w:szCs w:val="18"/>
          <w:lang w:val="pt-BR"/>
        </w:rPr>
        <w:t xml:space="preserve">Dívida </w:t>
      </w:r>
      <w:r w:rsidRPr="003A53AE">
        <w:rPr>
          <w:rFonts w:asciiTheme="majorHAnsi" w:hAnsiTheme="majorHAnsi" w:cstheme="minorHAnsi"/>
          <w:sz w:val="18"/>
          <w:szCs w:val="18"/>
          <w:lang w:val="pt-BR"/>
        </w:rPr>
        <w:t xml:space="preserve">Ativa e posterior execução pela Procuradoria Geral do Município de </w:t>
      </w:r>
      <w:r w:rsidR="00745E58" w:rsidRPr="003A53AE">
        <w:rPr>
          <w:rFonts w:asciiTheme="majorHAnsi" w:hAnsiTheme="majorHAnsi" w:cstheme="minorHAnsi"/>
          <w:spacing w:val="-3"/>
          <w:sz w:val="18"/>
          <w:szCs w:val="18"/>
          <w:lang w:val="pt-BR"/>
        </w:rPr>
        <w:t xml:space="preserve">Santo Antonio do Sudoeste </w:t>
      </w:r>
      <w:r w:rsidR="00745E58" w:rsidRPr="003A53AE">
        <w:rPr>
          <w:rFonts w:asciiTheme="majorHAnsi" w:hAnsiTheme="majorHAnsi" w:cstheme="minorHAnsi"/>
          <w:sz w:val="18"/>
          <w:szCs w:val="18"/>
          <w:lang w:val="pt-BR"/>
        </w:rPr>
        <w:t xml:space="preserve">- </w:t>
      </w:r>
      <w:r w:rsidR="00745E58" w:rsidRPr="003A53AE">
        <w:rPr>
          <w:rFonts w:asciiTheme="majorHAnsi" w:hAnsiTheme="majorHAnsi" w:cstheme="minorHAnsi"/>
          <w:spacing w:val="-3"/>
          <w:sz w:val="18"/>
          <w:szCs w:val="18"/>
          <w:lang w:val="pt-BR"/>
        </w:rPr>
        <w:t>PR</w:t>
      </w:r>
      <w:r w:rsidRPr="003A53AE">
        <w:rPr>
          <w:rFonts w:asciiTheme="majorHAnsi" w:hAnsiTheme="majorHAnsi" w:cstheme="minorHAnsi"/>
          <w:spacing w:val="-3"/>
          <w:sz w:val="18"/>
          <w:szCs w:val="18"/>
          <w:lang w:val="pt-BR"/>
        </w:rPr>
        <w:t>.</w:t>
      </w:r>
    </w:p>
    <w:p w:rsidR="00831496" w:rsidRPr="003A53AE" w:rsidRDefault="00831496" w:rsidP="00831496">
      <w:pPr>
        <w:jc w:val="both"/>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3"/>
        </w:tabs>
        <w:ind w:right="172"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Em se tratando de adjudicatária que não comparecer para retirar a Nota de Empenho, o valor da multa não recolhida será encaminhado para inscrição em </w:t>
      </w:r>
      <w:r w:rsidRPr="003A53AE">
        <w:rPr>
          <w:rFonts w:asciiTheme="majorHAnsi" w:hAnsiTheme="majorHAnsi" w:cstheme="minorHAnsi"/>
          <w:spacing w:val="-2"/>
          <w:sz w:val="18"/>
          <w:szCs w:val="18"/>
          <w:lang w:val="pt-BR"/>
        </w:rPr>
        <w:t xml:space="preserve">Dívida </w:t>
      </w:r>
      <w:r w:rsidRPr="003A53AE">
        <w:rPr>
          <w:rFonts w:asciiTheme="majorHAnsi" w:hAnsiTheme="majorHAnsi" w:cstheme="minorHAnsi"/>
          <w:sz w:val="18"/>
          <w:szCs w:val="18"/>
          <w:lang w:val="pt-BR"/>
        </w:rPr>
        <w:t xml:space="preserve">Ativa e posterior execução pela Procuradoria Geral do Município de </w:t>
      </w:r>
      <w:r w:rsidR="00745E58" w:rsidRPr="003A53AE">
        <w:rPr>
          <w:rFonts w:asciiTheme="majorHAnsi" w:hAnsiTheme="majorHAnsi" w:cstheme="minorHAnsi"/>
          <w:spacing w:val="-3"/>
          <w:sz w:val="18"/>
          <w:szCs w:val="18"/>
          <w:lang w:val="pt-BR"/>
        </w:rPr>
        <w:t xml:space="preserve">Santo Antonio do Sudoeste </w:t>
      </w:r>
      <w:r w:rsidR="00745E58" w:rsidRPr="003A53AE">
        <w:rPr>
          <w:rFonts w:asciiTheme="majorHAnsi" w:hAnsiTheme="majorHAnsi" w:cstheme="minorHAnsi"/>
          <w:sz w:val="18"/>
          <w:szCs w:val="18"/>
          <w:lang w:val="pt-BR"/>
        </w:rPr>
        <w:t xml:space="preserve">- </w:t>
      </w:r>
      <w:r w:rsidR="00745E58" w:rsidRPr="003A53AE">
        <w:rPr>
          <w:rFonts w:asciiTheme="majorHAnsi" w:hAnsiTheme="majorHAnsi" w:cstheme="minorHAnsi"/>
          <w:spacing w:val="-3"/>
          <w:sz w:val="18"/>
          <w:szCs w:val="18"/>
          <w:lang w:val="pt-BR"/>
        </w:rPr>
        <w:t>PR</w:t>
      </w:r>
      <w:r w:rsidRPr="003A53AE">
        <w:rPr>
          <w:rFonts w:asciiTheme="majorHAnsi" w:hAnsiTheme="majorHAnsi" w:cstheme="minorHAnsi"/>
          <w:spacing w:val="-5"/>
          <w:sz w:val="18"/>
          <w:szCs w:val="18"/>
          <w:lang w:val="pt-BR"/>
        </w:rPr>
        <w:t>.</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Do ato que aplicar a penalidade caberá recurso, no prazo de 05 (cinco) dias úteis, a contar </w:t>
      </w:r>
      <w:r w:rsidRPr="003A53AE">
        <w:rPr>
          <w:rFonts w:asciiTheme="majorHAnsi" w:hAnsiTheme="majorHAnsi" w:cstheme="minorHAnsi"/>
          <w:spacing w:val="-3"/>
          <w:sz w:val="18"/>
          <w:szCs w:val="18"/>
          <w:lang w:val="pt-BR"/>
        </w:rPr>
        <w:t xml:space="preserve">da </w:t>
      </w:r>
      <w:r w:rsidRPr="003A53AE">
        <w:rPr>
          <w:rFonts w:asciiTheme="majorHAnsi" w:hAnsiTheme="majorHAnsi" w:cstheme="minorHAnsi"/>
          <w:sz w:val="18"/>
          <w:szCs w:val="18"/>
          <w:lang w:val="pt-BR"/>
        </w:rPr>
        <w:t>ciência da intimação, podendo a Administração reconsiderar sua decisão ou nesse prazo encaminhá-lo devidamente informado para a apreciação e decisão superior, dentro do mesmo prazo.</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3"/>
        </w:tabs>
        <w:ind w:right="173" w:hanging="704"/>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Nenhuma sanção será aplicada sem o devido processo administrativo,  que  prevê  defesa  prévia do interessado e recurso nos prazos definidos </w:t>
      </w:r>
      <w:r w:rsidRPr="003A53AE">
        <w:rPr>
          <w:rFonts w:asciiTheme="majorHAnsi" w:hAnsiTheme="majorHAnsi" w:cstheme="minorHAnsi"/>
          <w:spacing w:val="-3"/>
          <w:sz w:val="18"/>
          <w:szCs w:val="18"/>
          <w:lang w:val="pt-BR"/>
        </w:rPr>
        <w:t>em</w:t>
      </w:r>
      <w:r w:rsidRPr="003A53AE">
        <w:rPr>
          <w:rFonts w:asciiTheme="majorHAnsi" w:hAnsiTheme="majorHAnsi" w:cstheme="minorHAnsi"/>
          <w:spacing w:val="-32"/>
          <w:sz w:val="18"/>
          <w:szCs w:val="18"/>
          <w:lang w:val="pt-BR"/>
        </w:rPr>
        <w:t xml:space="preserve"> </w:t>
      </w:r>
      <w:r w:rsidRPr="003A53AE">
        <w:rPr>
          <w:rFonts w:asciiTheme="majorHAnsi" w:hAnsiTheme="majorHAnsi" w:cstheme="minorHAnsi"/>
          <w:sz w:val="18"/>
          <w:szCs w:val="18"/>
          <w:lang w:val="pt-BR"/>
        </w:rPr>
        <w:t>lei.</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Ttulo31"/>
        <w:numPr>
          <w:ilvl w:val="0"/>
          <w:numId w:val="14"/>
        </w:numPr>
        <w:tabs>
          <w:tab w:val="left" w:pos="879"/>
          <w:tab w:val="left" w:pos="880"/>
        </w:tabs>
        <w:ind w:left="879" w:hanging="706"/>
        <w:rPr>
          <w:rFonts w:asciiTheme="majorHAnsi" w:hAnsiTheme="majorHAnsi" w:cstheme="minorHAnsi"/>
          <w:sz w:val="18"/>
          <w:szCs w:val="18"/>
        </w:rPr>
      </w:pPr>
      <w:r w:rsidRPr="003A53AE">
        <w:rPr>
          <w:rFonts w:asciiTheme="majorHAnsi" w:hAnsiTheme="majorHAnsi" w:cstheme="minorHAnsi"/>
          <w:sz w:val="18"/>
          <w:szCs w:val="18"/>
        </w:rPr>
        <w:t>- DA FRAUDE E DA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CORRUPÇÃO</w:t>
      </w:r>
    </w:p>
    <w:p w:rsidR="009619C6" w:rsidRPr="003A53AE" w:rsidRDefault="009619C6" w:rsidP="009619C6">
      <w:pPr>
        <w:pStyle w:val="Corpodetexto"/>
        <w:spacing w:after="0"/>
        <w:rPr>
          <w:rFonts w:asciiTheme="majorHAnsi" w:hAnsiTheme="majorHAnsi" w:cstheme="minorHAnsi"/>
          <w:b/>
          <w:sz w:val="18"/>
          <w:szCs w:val="18"/>
        </w:rPr>
      </w:pPr>
    </w:p>
    <w:p w:rsidR="009619C6" w:rsidRPr="003A53AE" w:rsidRDefault="009619C6" w:rsidP="009619C6">
      <w:pPr>
        <w:pStyle w:val="PargrafodaLista"/>
        <w:numPr>
          <w:ilvl w:val="1"/>
          <w:numId w:val="14"/>
        </w:numPr>
        <w:tabs>
          <w:tab w:val="left" w:pos="883"/>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Os licitantes devem observar e o contratado deve observar e fazer observar, por seus fornecedores e subcontratados, se admitida subcontratação, o mais alto padrão de ética durante todo o processo de licitação, de contratação e de execução do objeto</w:t>
      </w:r>
      <w:r w:rsidRPr="003A53AE">
        <w:rPr>
          <w:rFonts w:asciiTheme="majorHAnsi" w:hAnsiTheme="majorHAnsi" w:cstheme="minorHAnsi"/>
          <w:spacing w:val="-21"/>
          <w:sz w:val="18"/>
          <w:szCs w:val="18"/>
          <w:lang w:val="pt-BR"/>
        </w:rPr>
        <w:t xml:space="preserve"> </w:t>
      </w:r>
      <w:r w:rsidRPr="003A53AE">
        <w:rPr>
          <w:rFonts w:asciiTheme="majorHAnsi" w:hAnsiTheme="majorHAnsi" w:cstheme="minorHAnsi"/>
          <w:sz w:val="18"/>
          <w:szCs w:val="18"/>
          <w:lang w:val="pt-BR"/>
        </w:rPr>
        <w:t>contratual.</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1"/>
          <w:tab w:val="left" w:pos="883"/>
        </w:tabs>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Para os propósitos desta cláusula, definem-se as seguintes</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práticas:</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0"/>
          <w:numId w:val="21"/>
        </w:numPr>
        <w:tabs>
          <w:tab w:val="left" w:pos="1242"/>
        </w:tabs>
        <w:ind w:right="181"/>
        <w:rPr>
          <w:rFonts w:asciiTheme="majorHAnsi" w:hAnsiTheme="majorHAnsi" w:cstheme="minorHAnsi"/>
          <w:sz w:val="18"/>
          <w:szCs w:val="18"/>
          <w:lang w:val="pt-BR"/>
        </w:rPr>
      </w:pPr>
      <w:r w:rsidRPr="003A53AE">
        <w:rPr>
          <w:rFonts w:asciiTheme="majorHAnsi" w:hAnsiTheme="majorHAnsi" w:cstheme="minorHAnsi"/>
          <w:sz w:val="18"/>
          <w:szCs w:val="18"/>
          <w:lang w:val="pt-BR"/>
        </w:rPr>
        <w:t>“prática corrupta”: oferecer, dar, receber ou solicitar, direta ou indiretamente, qualquer vantagem com o objetivo de influenciar a ação de servidor público no processo de licitação ou na execução de</w:t>
      </w:r>
      <w:r w:rsidRPr="003A53AE">
        <w:rPr>
          <w:rFonts w:asciiTheme="majorHAnsi" w:hAnsiTheme="majorHAnsi" w:cstheme="minorHAnsi"/>
          <w:spacing w:val="-4"/>
          <w:sz w:val="18"/>
          <w:szCs w:val="18"/>
          <w:lang w:val="pt-BR"/>
        </w:rPr>
        <w:t xml:space="preserve"> </w:t>
      </w:r>
      <w:r w:rsidRPr="003A53AE">
        <w:rPr>
          <w:rFonts w:asciiTheme="majorHAnsi" w:hAnsiTheme="majorHAnsi" w:cstheme="minorHAnsi"/>
          <w:sz w:val="18"/>
          <w:szCs w:val="18"/>
          <w:lang w:val="pt-BR"/>
        </w:rPr>
        <w:t>contrato;</w:t>
      </w:r>
    </w:p>
    <w:p w:rsidR="009619C6" w:rsidRPr="003A53AE" w:rsidRDefault="009619C6" w:rsidP="009619C6">
      <w:pPr>
        <w:pStyle w:val="PargrafodaLista"/>
        <w:numPr>
          <w:ilvl w:val="0"/>
          <w:numId w:val="21"/>
        </w:numPr>
        <w:tabs>
          <w:tab w:val="left" w:pos="1242"/>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“prática fraudulenta”: a falsificação ou omissão dos fatos, com o objetivo de influenciar o processo de licitação ou de execução de</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contrato;</w:t>
      </w:r>
    </w:p>
    <w:p w:rsidR="009619C6" w:rsidRPr="003A53AE" w:rsidRDefault="009619C6" w:rsidP="009619C6">
      <w:pPr>
        <w:pStyle w:val="PargrafodaLista"/>
        <w:numPr>
          <w:ilvl w:val="0"/>
          <w:numId w:val="21"/>
        </w:numPr>
        <w:tabs>
          <w:tab w:val="left" w:pos="1242"/>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“prática conluiada”: esquematizar ou estabelecer um acordo entre dois ou mais  licitantes, com ou sem o conhecimento de representantes ou prepostos do órgão licitador, visando estabelecer preços em níveis artificiais e</w:t>
      </w:r>
      <w:r w:rsidRPr="003A53AE">
        <w:rPr>
          <w:rFonts w:asciiTheme="majorHAnsi" w:hAnsiTheme="majorHAnsi" w:cstheme="minorHAnsi"/>
          <w:spacing w:val="-15"/>
          <w:sz w:val="18"/>
          <w:szCs w:val="18"/>
          <w:lang w:val="pt-BR"/>
        </w:rPr>
        <w:t xml:space="preserve"> </w:t>
      </w:r>
      <w:r w:rsidRPr="003A53AE">
        <w:rPr>
          <w:rFonts w:asciiTheme="majorHAnsi" w:hAnsiTheme="majorHAnsi" w:cstheme="minorHAnsi"/>
          <w:sz w:val="18"/>
          <w:szCs w:val="18"/>
          <w:lang w:val="pt-BR"/>
        </w:rPr>
        <w:t>não-competitivos;</w:t>
      </w:r>
    </w:p>
    <w:p w:rsidR="009619C6" w:rsidRPr="003A53AE" w:rsidRDefault="009619C6" w:rsidP="009619C6">
      <w:pPr>
        <w:pStyle w:val="PargrafodaLista"/>
        <w:numPr>
          <w:ilvl w:val="0"/>
          <w:numId w:val="21"/>
        </w:numPr>
        <w:tabs>
          <w:tab w:val="left" w:pos="1242"/>
        </w:tabs>
        <w:ind w:right="177"/>
        <w:rPr>
          <w:rFonts w:asciiTheme="majorHAnsi" w:hAnsiTheme="majorHAnsi" w:cstheme="minorHAnsi"/>
          <w:sz w:val="18"/>
          <w:szCs w:val="18"/>
          <w:lang w:val="pt-BR"/>
        </w:rPr>
      </w:pPr>
      <w:r w:rsidRPr="003A53AE">
        <w:rPr>
          <w:rFonts w:asciiTheme="majorHAnsi" w:hAnsiTheme="majorHAnsi" w:cstheme="minorHAnsi"/>
          <w:sz w:val="18"/>
          <w:szCs w:val="18"/>
          <w:lang w:val="pt-BR"/>
        </w:rPr>
        <w:t>“prática coercitiva”: causar dano ou ameaçar causar dano, direta ou indiretamente, às pessoas ou sua propriedade, visando influenciar sua participação em um processo licitatório ou afetar a execução do</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contrato.</w:t>
      </w:r>
    </w:p>
    <w:p w:rsidR="009619C6" w:rsidRPr="003A53AE" w:rsidRDefault="009619C6" w:rsidP="009619C6">
      <w:pPr>
        <w:pStyle w:val="PargrafodaLista"/>
        <w:numPr>
          <w:ilvl w:val="0"/>
          <w:numId w:val="21"/>
        </w:numPr>
        <w:tabs>
          <w:tab w:val="left" w:pos="1242"/>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“prática obstrutiva”: (i) destruir, falsificar, alterar ou ocultar provas em inspeções ou fazer declarações falsas aos representantes do organismo financeiro multilateral, com o objetivo de impedir materialmente a apuração de alegações de prática prevista acima; (ii) atos cuja intenção </w:t>
      </w:r>
      <w:r w:rsidRPr="003A53AE">
        <w:rPr>
          <w:rFonts w:asciiTheme="majorHAnsi" w:hAnsiTheme="majorHAnsi" w:cstheme="minorHAnsi"/>
          <w:sz w:val="18"/>
          <w:szCs w:val="18"/>
          <w:lang w:val="pt-BR"/>
        </w:rPr>
        <w:lastRenderedPageBreak/>
        <w:t>seja impedir materialmente o exercício do direito de o organismo financeiro multilateral promover</w:t>
      </w:r>
      <w:r w:rsidRPr="003A53AE">
        <w:rPr>
          <w:rFonts w:asciiTheme="majorHAnsi" w:hAnsiTheme="majorHAnsi" w:cstheme="minorHAnsi"/>
          <w:spacing w:val="-8"/>
          <w:sz w:val="18"/>
          <w:szCs w:val="18"/>
          <w:lang w:val="pt-BR"/>
        </w:rPr>
        <w:t xml:space="preserve"> </w:t>
      </w:r>
      <w:r w:rsidRPr="003A53AE">
        <w:rPr>
          <w:rFonts w:asciiTheme="majorHAnsi" w:hAnsiTheme="majorHAnsi" w:cstheme="minorHAnsi"/>
          <w:sz w:val="18"/>
          <w:szCs w:val="18"/>
          <w:lang w:val="pt-BR"/>
        </w:rPr>
        <w:t>inspeção.</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3"/>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w:t>
      </w:r>
      <w:r w:rsidRPr="003A53AE">
        <w:rPr>
          <w:rFonts w:asciiTheme="majorHAnsi" w:hAnsiTheme="majorHAnsi" w:cstheme="minorHAnsi"/>
          <w:spacing w:val="-12"/>
          <w:sz w:val="18"/>
          <w:szCs w:val="18"/>
          <w:lang w:val="pt-BR"/>
        </w:rPr>
        <w:t xml:space="preserve"> </w:t>
      </w:r>
      <w:r w:rsidRPr="003A53AE">
        <w:rPr>
          <w:rFonts w:asciiTheme="majorHAnsi" w:hAnsiTheme="majorHAnsi" w:cstheme="minorHAnsi"/>
          <w:sz w:val="18"/>
          <w:szCs w:val="18"/>
          <w:lang w:val="pt-BR"/>
        </w:rPr>
        <w:t>organismo.</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PargrafodaLista"/>
        <w:numPr>
          <w:ilvl w:val="1"/>
          <w:numId w:val="14"/>
        </w:numPr>
        <w:tabs>
          <w:tab w:val="left" w:pos="883"/>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contrato.</w:t>
      </w:r>
    </w:p>
    <w:p w:rsidR="009619C6" w:rsidRPr="003A53AE" w:rsidRDefault="009619C6" w:rsidP="009619C6">
      <w:pPr>
        <w:pStyle w:val="Corpodetexto"/>
        <w:spacing w:after="0"/>
        <w:rPr>
          <w:rFonts w:asciiTheme="majorHAnsi" w:hAnsiTheme="majorHAnsi" w:cstheme="minorHAnsi"/>
          <w:sz w:val="18"/>
          <w:szCs w:val="18"/>
        </w:rPr>
      </w:pPr>
    </w:p>
    <w:p w:rsidR="009619C6" w:rsidRPr="003A53AE" w:rsidRDefault="009619C6" w:rsidP="009619C6">
      <w:pPr>
        <w:pStyle w:val="Ttulo11"/>
        <w:numPr>
          <w:ilvl w:val="0"/>
          <w:numId w:val="14"/>
        </w:numPr>
        <w:tabs>
          <w:tab w:val="left" w:pos="879"/>
          <w:tab w:val="left" w:pos="880"/>
        </w:tabs>
        <w:ind w:left="879" w:hanging="706"/>
        <w:rPr>
          <w:rFonts w:asciiTheme="majorHAnsi" w:hAnsiTheme="majorHAnsi" w:cstheme="minorHAnsi"/>
          <w:sz w:val="18"/>
          <w:szCs w:val="18"/>
        </w:rPr>
      </w:pPr>
      <w:r w:rsidRPr="003A53AE">
        <w:rPr>
          <w:rFonts w:asciiTheme="majorHAnsi" w:hAnsiTheme="majorHAnsi" w:cstheme="minorHAnsi"/>
          <w:b w:val="0"/>
          <w:sz w:val="18"/>
          <w:szCs w:val="18"/>
        </w:rPr>
        <w:t xml:space="preserve">–  </w:t>
      </w:r>
      <w:r w:rsidRPr="003A53AE">
        <w:rPr>
          <w:rFonts w:asciiTheme="majorHAnsi" w:hAnsiTheme="majorHAnsi" w:cstheme="minorHAnsi"/>
          <w:spacing w:val="-3"/>
          <w:sz w:val="18"/>
          <w:szCs w:val="18"/>
        </w:rPr>
        <w:t xml:space="preserve">DAS </w:t>
      </w:r>
      <w:r w:rsidRPr="003A53AE">
        <w:rPr>
          <w:rFonts w:asciiTheme="majorHAnsi" w:hAnsiTheme="majorHAnsi" w:cstheme="minorHAnsi"/>
          <w:sz w:val="18"/>
          <w:szCs w:val="18"/>
        </w:rPr>
        <w:t>DISPOSIÇÕES</w:t>
      </w:r>
      <w:r w:rsidRPr="003A53AE">
        <w:rPr>
          <w:rFonts w:asciiTheme="majorHAnsi" w:hAnsiTheme="majorHAnsi" w:cstheme="minorHAnsi"/>
          <w:spacing w:val="1"/>
          <w:sz w:val="18"/>
          <w:szCs w:val="18"/>
        </w:rPr>
        <w:t xml:space="preserve"> </w:t>
      </w:r>
      <w:r w:rsidRPr="003A53AE">
        <w:rPr>
          <w:rFonts w:asciiTheme="majorHAnsi" w:hAnsiTheme="majorHAnsi" w:cstheme="minorHAnsi"/>
          <w:sz w:val="18"/>
          <w:szCs w:val="18"/>
        </w:rPr>
        <w:t>GERAIS</w:t>
      </w:r>
    </w:p>
    <w:p w:rsidR="006A6EF4" w:rsidRPr="003A53AE" w:rsidRDefault="006A6EF4" w:rsidP="006A6EF4">
      <w:pPr>
        <w:pStyle w:val="Ttulo11"/>
        <w:tabs>
          <w:tab w:val="left" w:pos="879"/>
          <w:tab w:val="left" w:pos="880"/>
        </w:tabs>
        <w:ind w:left="879"/>
        <w:rPr>
          <w:rFonts w:asciiTheme="majorHAnsi" w:hAnsiTheme="majorHAnsi" w:cstheme="minorHAnsi"/>
          <w:sz w:val="18"/>
          <w:szCs w:val="18"/>
        </w:rPr>
      </w:pPr>
    </w:p>
    <w:p w:rsidR="006A6EF4" w:rsidRPr="003A53AE" w:rsidRDefault="006A6EF4" w:rsidP="006A6EF4">
      <w:pPr>
        <w:pStyle w:val="Corpodetexto"/>
        <w:spacing w:after="0"/>
        <w:ind w:left="709" w:right="173" w:hanging="709"/>
        <w:jc w:val="both"/>
        <w:rPr>
          <w:rFonts w:asciiTheme="majorHAnsi" w:hAnsiTheme="majorHAnsi" w:cstheme="minorHAnsi"/>
          <w:sz w:val="18"/>
          <w:szCs w:val="18"/>
        </w:rPr>
      </w:pPr>
      <w:r w:rsidRPr="003A53AE">
        <w:rPr>
          <w:rFonts w:asciiTheme="majorHAnsi" w:hAnsiTheme="majorHAnsi" w:cstheme="minorHAnsi"/>
          <w:sz w:val="18"/>
          <w:szCs w:val="18"/>
        </w:rPr>
        <w:t>22.1   Todos os documentos exigidos deverão ser apresentados no original ou por qualquer processo de</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cópia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reprográfica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autenticada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ou</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em</w:t>
      </w:r>
      <w:r w:rsidRPr="003A53AE">
        <w:rPr>
          <w:rFonts w:asciiTheme="majorHAnsi" w:hAnsiTheme="majorHAnsi" w:cstheme="minorHAnsi"/>
          <w:spacing w:val="18"/>
          <w:sz w:val="18"/>
          <w:szCs w:val="18"/>
        </w:rPr>
        <w:t xml:space="preserve"> </w:t>
      </w:r>
      <w:r w:rsidRPr="003A53AE">
        <w:rPr>
          <w:rFonts w:asciiTheme="majorHAnsi" w:hAnsiTheme="majorHAnsi" w:cstheme="minorHAnsi"/>
          <w:sz w:val="18"/>
          <w:szCs w:val="18"/>
        </w:rPr>
        <w:t>publicação</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de</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órgão</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da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imprensa,</w:t>
      </w:r>
      <w:r w:rsidRPr="003A53AE">
        <w:rPr>
          <w:rFonts w:asciiTheme="majorHAnsi" w:hAnsiTheme="majorHAnsi" w:cstheme="minorHAnsi"/>
          <w:spacing w:val="18"/>
          <w:sz w:val="18"/>
          <w:szCs w:val="18"/>
        </w:rPr>
        <w:t xml:space="preserve"> </w:t>
      </w:r>
      <w:r w:rsidRPr="003A53AE">
        <w:rPr>
          <w:rFonts w:asciiTheme="majorHAnsi" w:hAnsiTheme="majorHAnsi" w:cstheme="minorHAnsi"/>
          <w:sz w:val="18"/>
          <w:szCs w:val="18"/>
        </w:rPr>
        <w:t>na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forma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da</w:t>
      </w:r>
      <w:r w:rsidRPr="003A53AE">
        <w:rPr>
          <w:rFonts w:asciiTheme="majorHAnsi" w:hAnsiTheme="majorHAnsi" w:cstheme="minorHAnsi"/>
          <w:spacing w:val="17"/>
          <w:sz w:val="18"/>
          <w:szCs w:val="18"/>
        </w:rPr>
        <w:t xml:space="preserve"> </w:t>
      </w:r>
      <w:r w:rsidRPr="003A53AE">
        <w:rPr>
          <w:rFonts w:asciiTheme="majorHAnsi" w:hAnsiTheme="majorHAnsi" w:cstheme="minorHAnsi"/>
          <w:sz w:val="18"/>
          <w:szCs w:val="18"/>
        </w:rPr>
        <w:t>lei,</w:t>
      </w:r>
      <w:r w:rsidRPr="003A53AE">
        <w:rPr>
          <w:rFonts w:asciiTheme="majorHAnsi" w:hAnsiTheme="majorHAnsi" w:cstheme="minorHAnsi"/>
          <w:spacing w:val="18"/>
          <w:sz w:val="18"/>
          <w:szCs w:val="18"/>
        </w:rPr>
        <w:t xml:space="preserve"> </w:t>
      </w:r>
      <w:r w:rsidRPr="003A53AE">
        <w:rPr>
          <w:rFonts w:asciiTheme="majorHAnsi" w:hAnsiTheme="majorHAnsi" w:cstheme="minorHAnsi"/>
          <w:sz w:val="18"/>
          <w:szCs w:val="18"/>
        </w:rPr>
        <w:t>ou ainda, excepcionalmente através de cópia acompanhada do original para autentica</w:t>
      </w:r>
      <w:r w:rsidR="000E6D7F" w:rsidRPr="003A53AE">
        <w:rPr>
          <w:rFonts w:asciiTheme="majorHAnsi" w:hAnsiTheme="majorHAnsi" w:cstheme="minorHAnsi"/>
          <w:sz w:val="18"/>
          <w:szCs w:val="18"/>
        </w:rPr>
        <w:t>ção pelo</w:t>
      </w:r>
      <w:r w:rsidRPr="003A53AE">
        <w:rPr>
          <w:rFonts w:asciiTheme="majorHAnsi" w:hAnsiTheme="majorHAnsi" w:cstheme="minorHAnsi"/>
          <w:sz w:val="18"/>
          <w:szCs w:val="18"/>
        </w:rPr>
        <w:t xml:space="preserve"> pregoeir</w:t>
      </w:r>
      <w:r w:rsidR="00202604" w:rsidRPr="003A53AE">
        <w:rPr>
          <w:rFonts w:asciiTheme="majorHAnsi" w:hAnsiTheme="majorHAnsi" w:cstheme="minorHAnsi"/>
          <w:sz w:val="18"/>
          <w:szCs w:val="18"/>
        </w:rPr>
        <w:t>o(a)</w:t>
      </w:r>
      <w:r w:rsidRPr="003A53AE">
        <w:rPr>
          <w:rFonts w:asciiTheme="majorHAnsi" w:hAnsiTheme="majorHAnsi" w:cstheme="minorHAnsi"/>
          <w:sz w:val="18"/>
          <w:szCs w:val="18"/>
        </w:rPr>
        <w:t>, e serão retidos para oportuna juntada aos autos do processo administrativo pertinente a esta licitação.</w:t>
      </w:r>
    </w:p>
    <w:p w:rsidR="006A6EF4" w:rsidRPr="003A53AE" w:rsidRDefault="006A6EF4" w:rsidP="006A6EF4">
      <w:pPr>
        <w:pStyle w:val="PargrafodaLista"/>
        <w:tabs>
          <w:tab w:val="left" w:pos="883"/>
        </w:tabs>
        <w:ind w:right="178" w:firstLine="0"/>
        <w:rPr>
          <w:rFonts w:asciiTheme="majorHAnsi" w:hAnsiTheme="majorHAnsi" w:cstheme="minorHAnsi"/>
          <w:sz w:val="18"/>
          <w:szCs w:val="18"/>
          <w:lang w:val="pt-BR"/>
        </w:rPr>
      </w:pPr>
    </w:p>
    <w:p w:rsidR="006A6EF4" w:rsidRPr="003A53AE" w:rsidRDefault="006A6EF4" w:rsidP="006A6EF4">
      <w:pPr>
        <w:pStyle w:val="PargrafodaLista"/>
        <w:numPr>
          <w:ilvl w:val="1"/>
          <w:numId w:val="22"/>
        </w:numPr>
        <w:tabs>
          <w:tab w:val="left" w:pos="883"/>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Todos os documentos expedidos pelo licitante deverão estar subscritos por seu representante legal ou procurador, com identificação clara do</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subscritor.</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deverão estar com seu prazo de validade em vigor. Se este prazo não constar de lei específica ou do próprio documento, será considerado o prazo de validade de 6 (seis) meses, a partir da data de sua</w:t>
      </w:r>
      <w:r w:rsidRPr="003A53AE">
        <w:rPr>
          <w:rFonts w:asciiTheme="majorHAnsi" w:hAnsiTheme="majorHAnsi" w:cstheme="minorHAnsi"/>
          <w:spacing w:val="-9"/>
          <w:sz w:val="18"/>
          <w:szCs w:val="18"/>
          <w:lang w:val="pt-BR"/>
        </w:rPr>
        <w:t xml:space="preserve"> </w:t>
      </w:r>
      <w:r w:rsidRPr="003A53AE">
        <w:rPr>
          <w:rFonts w:asciiTheme="majorHAnsi" w:hAnsiTheme="majorHAnsi" w:cstheme="minorHAnsi"/>
          <w:sz w:val="18"/>
          <w:szCs w:val="18"/>
          <w:lang w:val="pt-BR"/>
        </w:rPr>
        <w:t>expedição.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1"/>
          <w:tab w:val="left" w:pos="883"/>
        </w:tabs>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emitidos através da Internet serão conferidos pela Equipe de</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Apoio.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Os documentos apresentados para a habilitação deverão estar em nome do licitante, com número de CNPJ. Se o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empresa.</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Salvo as exceções previstas neste Edital, os documentos exigidos para habilitação não poderão, em hipótese alguma, ser substituídos por protocolos que configurem o seu requerimento, não podendo, ainda, ser remetidos posteriormente ao prazo</w:t>
      </w:r>
      <w:r w:rsidRPr="003A53AE">
        <w:rPr>
          <w:rFonts w:asciiTheme="majorHAnsi" w:hAnsiTheme="majorHAnsi" w:cstheme="minorHAnsi"/>
          <w:spacing w:val="-29"/>
          <w:sz w:val="18"/>
          <w:szCs w:val="18"/>
          <w:lang w:val="pt-BR"/>
        </w:rPr>
        <w:t xml:space="preserve"> </w:t>
      </w:r>
      <w:r w:rsidRPr="003A53AE">
        <w:rPr>
          <w:rFonts w:asciiTheme="majorHAnsi" w:hAnsiTheme="majorHAnsi" w:cstheme="minorHAnsi"/>
          <w:sz w:val="18"/>
          <w:szCs w:val="18"/>
          <w:lang w:val="pt-BR"/>
        </w:rPr>
        <w:t>fixado.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Todo e qualquer documento apresentado em língua estrangeira deverá estar acompanhado da respectiva tradução para o idioma pátrio, feito por tradutor público</w:t>
      </w:r>
      <w:r w:rsidRPr="003A53AE">
        <w:rPr>
          <w:rFonts w:asciiTheme="majorHAnsi" w:hAnsiTheme="majorHAnsi" w:cstheme="minorHAnsi"/>
          <w:spacing w:val="-24"/>
          <w:sz w:val="18"/>
          <w:szCs w:val="18"/>
          <w:lang w:val="pt-BR"/>
        </w:rPr>
        <w:t xml:space="preserve"> </w:t>
      </w:r>
      <w:r w:rsidRPr="003A53AE">
        <w:rPr>
          <w:rFonts w:asciiTheme="majorHAnsi" w:hAnsiTheme="majorHAnsi" w:cstheme="minorHAnsi"/>
          <w:sz w:val="18"/>
          <w:szCs w:val="18"/>
          <w:lang w:val="pt-BR"/>
        </w:rPr>
        <w:t>juramentado.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3"/>
        <w:rPr>
          <w:rFonts w:asciiTheme="majorHAnsi" w:hAnsiTheme="majorHAnsi" w:cstheme="minorHAnsi"/>
          <w:sz w:val="18"/>
          <w:szCs w:val="18"/>
          <w:lang w:val="pt-BR"/>
        </w:rPr>
      </w:pPr>
      <w:r w:rsidRPr="003A53AE">
        <w:rPr>
          <w:rFonts w:asciiTheme="majorHAnsi" w:hAnsiTheme="majorHAnsi" w:cstheme="minorHAnsi"/>
          <w:sz w:val="18"/>
          <w:szCs w:val="18"/>
          <w:lang w:val="pt-BR"/>
        </w:rPr>
        <w:t>A apresentação da proposta implicará a aceitação de todas as condições estabelecidas neste Edital, não podendo qualquer licitante invocar desconhecimento dos termos do ato convocatório ou das disposições legais aplicáveis à espécie para furtar-se ao cumprimento de suas obrigações.</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6"/>
        <w:rPr>
          <w:rFonts w:asciiTheme="majorHAnsi" w:hAnsiTheme="majorHAnsi" w:cstheme="minorHAnsi"/>
          <w:sz w:val="18"/>
          <w:szCs w:val="18"/>
          <w:lang w:val="pt-BR"/>
        </w:rPr>
      </w:pPr>
      <w:r w:rsidRPr="003A53AE">
        <w:rPr>
          <w:rFonts w:asciiTheme="majorHAnsi" w:hAnsiTheme="majorHAnsi" w:cstheme="minorHAnsi"/>
          <w:sz w:val="18"/>
          <w:szCs w:val="18"/>
          <w:lang w:val="pt-BR"/>
        </w:rPr>
        <w:t>A indicação do lance vencedor, a classificação dos lances apresentados e demais informações relativas à sessão pública do PREGÃO constarão de ata divulgada no sistema eletrônico, sem prejuízo das demais formas de publicidade prevista na legislação</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pertinente.</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O presente PREGÃO poderá ser anulado ou revogado, nos termos do artigo 49 da Lei Federal nº</w:t>
      </w:r>
      <w:r w:rsidRPr="003A53AE">
        <w:rPr>
          <w:rFonts w:asciiTheme="majorHAnsi" w:hAnsiTheme="majorHAnsi" w:cstheme="minorHAnsi"/>
          <w:spacing w:val="-3"/>
          <w:sz w:val="18"/>
          <w:szCs w:val="18"/>
          <w:lang w:val="pt-BR"/>
        </w:rPr>
        <w:t xml:space="preserve"> </w:t>
      </w:r>
      <w:r w:rsidRPr="003A53AE">
        <w:rPr>
          <w:rFonts w:asciiTheme="majorHAnsi" w:hAnsiTheme="majorHAnsi" w:cstheme="minorHAnsi"/>
          <w:sz w:val="18"/>
          <w:szCs w:val="18"/>
          <w:lang w:val="pt-BR"/>
        </w:rPr>
        <w:t>8.666/93.</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O licitante vencedor deverá manter, durante a vigência do respectivo contrato, todas as condições de habilitação e de participação exigidas no procedimento</w:t>
      </w:r>
      <w:r w:rsidRPr="003A53AE">
        <w:rPr>
          <w:rFonts w:asciiTheme="majorHAnsi" w:hAnsiTheme="majorHAnsi" w:cstheme="minorHAnsi"/>
          <w:spacing w:val="-23"/>
          <w:sz w:val="18"/>
          <w:szCs w:val="18"/>
          <w:lang w:val="pt-BR"/>
        </w:rPr>
        <w:t xml:space="preserve"> </w:t>
      </w:r>
      <w:r w:rsidRPr="003A53AE">
        <w:rPr>
          <w:rFonts w:asciiTheme="majorHAnsi" w:hAnsiTheme="majorHAnsi" w:cstheme="minorHAnsi"/>
          <w:sz w:val="18"/>
          <w:szCs w:val="18"/>
          <w:lang w:val="pt-BR"/>
        </w:rPr>
        <w:t>licitatório.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6"/>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Os licitantes assumem todos os custos de preparação e apresentação de suas propostas e a Prefeitura Municipal de </w:t>
      </w:r>
      <w:r w:rsidR="001A3AD8" w:rsidRPr="003A53AE">
        <w:rPr>
          <w:rFonts w:asciiTheme="majorHAnsi" w:hAnsiTheme="majorHAnsi" w:cstheme="minorHAnsi"/>
          <w:sz w:val="18"/>
          <w:szCs w:val="18"/>
          <w:lang w:val="pt-BR"/>
        </w:rPr>
        <w:t>Santo Antonio do Sudoeste</w:t>
      </w:r>
      <w:r w:rsidR="00202604" w:rsidRPr="003A53AE">
        <w:rPr>
          <w:rFonts w:asciiTheme="majorHAnsi" w:hAnsiTheme="majorHAnsi" w:cstheme="minorHAnsi"/>
          <w:sz w:val="18"/>
          <w:szCs w:val="18"/>
          <w:lang w:val="pt-BR"/>
        </w:rPr>
        <w:t>-PR</w:t>
      </w:r>
      <w:r w:rsidRPr="003A53AE">
        <w:rPr>
          <w:rFonts w:asciiTheme="majorHAnsi" w:hAnsiTheme="majorHAnsi" w:cstheme="minorHAnsi"/>
          <w:sz w:val="18"/>
          <w:szCs w:val="18"/>
          <w:lang w:val="pt-BR"/>
        </w:rPr>
        <w:t xml:space="preserve"> não será, em caso algum, responsável por esses custos, independentemente da condução ou do resultado do processo</w:t>
      </w:r>
      <w:r w:rsidRPr="003A53AE">
        <w:rPr>
          <w:rFonts w:asciiTheme="majorHAnsi" w:hAnsiTheme="majorHAnsi" w:cstheme="minorHAnsi"/>
          <w:spacing w:val="-15"/>
          <w:sz w:val="18"/>
          <w:szCs w:val="18"/>
          <w:lang w:val="pt-BR"/>
        </w:rPr>
        <w:t xml:space="preserve"> </w:t>
      </w:r>
      <w:r w:rsidRPr="003A53AE">
        <w:rPr>
          <w:rFonts w:asciiTheme="majorHAnsi" w:hAnsiTheme="majorHAnsi" w:cstheme="minorHAnsi"/>
          <w:sz w:val="18"/>
          <w:szCs w:val="18"/>
          <w:lang w:val="pt-BR"/>
        </w:rPr>
        <w:t>licitatório.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80"/>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Os licitantes serão responsáveis pela fidelidade e legitimidade das informações e dos documentos apresentados em qualquer fase da</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licitação.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8"/>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Não havendo expediente ou ocorrendo qualquer fato superveniente que impeça a realização do certame na data marcada, a sessão será automaticamente transferida para o primeiro dia útil </w:t>
      </w:r>
      <w:r w:rsidR="000E6D7F" w:rsidRPr="003A53AE">
        <w:rPr>
          <w:rFonts w:asciiTheme="majorHAnsi" w:hAnsiTheme="majorHAnsi" w:cstheme="minorHAnsi"/>
          <w:sz w:val="18"/>
          <w:szCs w:val="18"/>
          <w:lang w:val="pt-BR"/>
        </w:rPr>
        <w:t>subseqüente</w:t>
      </w:r>
      <w:r w:rsidRPr="003A53AE">
        <w:rPr>
          <w:rFonts w:asciiTheme="majorHAnsi" w:hAnsiTheme="majorHAnsi" w:cstheme="minorHAnsi"/>
          <w:sz w:val="18"/>
          <w:szCs w:val="18"/>
          <w:lang w:val="pt-BR"/>
        </w:rPr>
        <w:t xml:space="preserve"> no mesmo horário, desde que não haja c</w:t>
      </w:r>
      <w:r w:rsidR="00202604" w:rsidRPr="003A53AE">
        <w:rPr>
          <w:rFonts w:asciiTheme="majorHAnsi" w:hAnsiTheme="majorHAnsi" w:cstheme="minorHAnsi"/>
          <w:sz w:val="18"/>
          <w:szCs w:val="18"/>
          <w:lang w:val="pt-BR"/>
        </w:rPr>
        <w:t>omunicação d</w:t>
      </w:r>
      <w:r w:rsidR="000E6D7F" w:rsidRPr="003A53AE">
        <w:rPr>
          <w:rFonts w:asciiTheme="majorHAnsi" w:hAnsiTheme="majorHAnsi" w:cstheme="minorHAnsi"/>
          <w:sz w:val="18"/>
          <w:szCs w:val="18"/>
          <w:lang w:val="pt-BR"/>
        </w:rPr>
        <w:t>o</w:t>
      </w:r>
      <w:r w:rsidR="00202604" w:rsidRPr="003A53AE">
        <w:rPr>
          <w:rFonts w:asciiTheme="majorHAnsi" w:hAnsiTheme="majorHAnsi" w:cstheme="minorHAnsi"/>
          <w:sz w:val="18"/>
          <w:szCs w:val="18"/>
          <w:lang w:val="pt-BR"/>
        </w:rPr>
        <w:t xml:space="preserve"> pregoeiro(a)</w:t>
      </w:r>
      <w:r w:rsidRPr="003A53AE">
        <w:rPr>
          <w:rFonts w:asciiTheme="majorHAnsi" w:hAnsiTheme="majorHAnsi" w:cstheme="minorHAnsi"/>
          <w:sz w:val="18"/>
          <w:szCs w:val="18"/>
          <w:lang w:val="pt-BR"/>
        </w:rPr>
        <w:t xml:space="preserve"> em</w:t>
      </w:r>
      <w:r w:rsidRPr="003A53AE">
        <w:rPr>
          <w:rFonts w:asciiTheme="majorHAnsi" w:hAnsiTheme="majorHAnsi" w:cstheme="minorHAnsi"/>
          <w:spacing w:val="-22"/>
          <w:sz w:val="18"/>
          <w:szCs w:val="18"/>
          <w:lang w:val="pt-BR"/>
        </w:rPr>
        <w:t xml:space="preserve"> </w:t>
      </w:r>
      <w:r w:rsidRPr="003A53AE">
        <w:rPr>
          <w:rFonts w:asciiTheme="majorHAnsi" w:hAnsiTheme="majorHAnsi" w:cstheme="minorHAnsi"/>
          <w:sz w:val="18"/>
          <w:szCs w:val="18"/>
          <w:lang w:val="pt-BR"/>
        </w:rPr>
        <w:t>contrário.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883"/>
        </w:tabs>
        <w:ind w:right="179"/>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Na contagem dos prazos estabelecidos neste Edital e seus Anexos, excluir-se-á o dia do início e incluir-se-á o do vencimento. Só se iniciam e vencem os prazos em dias de expediente na Prefeitura Municipal de</w:t>
      </w:r>
      <w:r w:rsidR="00215037" w:rsidRPr="003A53AE">
        <w:rPr>
          <w:rFonts w:asciiTheme="majorHAnsi" w:hAnsiTheme="majorHAnsi" w:cstheme="minorHAnsi"/>
          <w:sz w:val="18"/>
          <w:szCs w:val="18"/>
          <w:lang w:val="pt-BR"/>
        </w:rPr>
        <w:t xml:space="preserve"> Santo Antonio do Sudoeste - </w:t>
      </w:r>
      <w:r w:rsidR="00B546C1" w:rsidRPr="003A53AE">
        <w:rPr>
          <w:rFonts w:asciiTheme="majorHAnsi" w:hAnsiTheme="majorHAnsi" w:cstheme="minorHAnsi"/>
          <w:sz w:val="18"/>
          <w:szCs w:val="18"/>
          <w:lang w:val="pt-BR"/>
        </w:rPr>
        <w:t>PR</w:t>
      </w:r>
      <w:r w:rsidR="00202604" w:rsidRPr="003A53AE">
        <w:rPr>
          <w:rFonts w:asciiTheme="majorHAnsi" w:hAnsiTheme="majorHAnsi" w:cstheme="minorHAnsi"/>
          <w:sz w:val="18"/>
          <w:szCs w:val="18"/>
          <w:lang w:val="pt-BR"/>
        </w:rPr>
        <w:t>.</w:t>
      </w:r>
    </w:p>
    <w:p w:rsidR="00B546C1" w:rsidRPr="003A53AE" w:rsidRDefault="00B546C1" w:rsidP="00B546C1">
      <w:pPr>
        <w:pStyle w:val="PargrafodaLista"/>
        <w:rPr>
          <w:rFonts w:asciiTheme="majorHAnsi" w:hAnsiTheme="majorHAnsi" w:cstheme="minorHAnsi"/>
          <w:sz w:val="18"/>
          <w:szCs w:val="18"/>
          <w:lang w:val="pt-BR"/>
        </w:rPr>
      </w:pPr>
    </w:p>
    <w:p w:rsidR="00B546C1" w:rsidRPr="003A53AE" w:rsidRDefault="00B546C1" w:rsidP="00B546C1">
      <w:pPr>
        <w:pStyle w:val="PargrafodaLista"/>
        <w:tabs>
          <w:tab w:val="left" w:pos="883"/>
        </w:tabs>
        <w:ind w:left="593" w:right="179" w:firstLine="0"/>
        <w:rPr>
          <w:rFonts w:asciiTheme="majorHAnsi" w:hAnsiTheme="majorHAnsi" w:cstheme="minorHAnsi"/>
          <w:sz w:val="18"/>
          <w:szCs w:val="18"/>
          <w:lang w:val="pt-BR"/>
        </w:rPr>
      </w:pPr>
    </w:p>
    <w:p w:rsidR="006A6EF4" w:rsidRPr="003A53AE" w:rsidRDefault="006A6EF4" w:rsidP="006A6EF4">
      <w:pPr>
        <w:pStyle w:val="PargrafodaLista"/>
        <w:numPr>
          <w:ilvl w:val="1"/>
          <w:numId w:val="22"/>
        </w:numPr>
        <w:tabs>
          <w:tab w:val="left" w:pos="923"/>
        </w:tabs>
        <w:ind w:right="233"/>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Com fundamento na norma do art. 43, § 3º, da Lei Federal n.º 8.666/93, é facultado a pregoeira e a sua Equipe de Apoio, em qualquer fase de licitação, promover diligência destinada a esclarecer ou a complementar a instrução do</w:t>
      </w:r>
      <w:r w:rsidRPr="003A53AE">
        <w:rPr>
          <w:rFonts w:asciiTheme="majorHAnsi" w:hAnsiTheme="majorHAnsi" w:cstheme="minorHAnsi"/>
          <w:spacing w:val="-7"/>
          <w:sz w:val="18"/>
          <w:szCs w:val="18"/>
          <w:lang w:val="pt-BR"/>
        </w:rPr>
        <w:t xml:space="preserve"> </w:t>
      </w:r>
      <w:r w:rsidRPr="003A53AE">
        <w:rPr>
          <w:rFonts w:asciiTheme="majorHAnsi" w:hAnsiTheme="majorHAnsi" w:cstheme="minorHAnsi"/>
          <w:sz w:val="18"/>
          <w:szCs w:val="18"/>
          <w:lang w:val="pt-BR"/>
        </w:rPr>
        <w:t>processo.</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923"/>
        </w:tabs>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Casos omissos e dúvidas serão resolvidos pel</w:t>
      </w:r>
      <w:r w:rsidR="000E6D7F" w:rsidRPr="003A53AE">
        <w:rPr>
          <w:rFonts w:asciiTheme="majorHAnsi" w:hAnsiTheme="majorHAnsi" w:cstheme="minorHAnsi"/>
          <w:sz w:val="18"/>
          <w:szCs w:val="18"/>
          <w:lang w:val="pt-BR"/>
        </w:rPr>
        <w:t>o</w:t>
      </w:r>
      <w:r w:rsidRPr="003A53AE">
        <w:rPr>
          <w:rFonts w:asciiTheme="majorHAnsi" w:hAnsiTheme="majorHAnsi" w:cstheme="minorHAnsi"/>
          <w:spacing w:val="-11"/>
          <w:sz w:val="18"/>
          <w:szCs w:val="18"/>
          <w:lang w:val="pt-BR"/>
        </w:rPr>
        <w:t xml:space="preserve"> </w:t>
      </w:r>
      <w:r w:rsidRPr="003A53AE">
        <w:rPr>
          <w:rFonts w:asciiTheme="majorHAnsi" w:hAnsiTheme="majorHAnsi" w:cstheme="minorHAnsi"/>
          <w:sz w:val="18"/>
          <w:szCs w:val="18"/>
          <w:lang w:val="pt-BR"/>
        </w:rPr>
        <w:t>pregoeir</w:t>
      </w:r>
      <w:r w:rsidR="00202604" w:rsidRPr="003A53AE">
        <w:rPr>
          <w:rFonts w:asciiTheme="majorHAnsi" w:hAnsiTheme="majorHAnsi" w:cstheme="minorHAnsi"/>
          <w:sz w:val="18"/>
          <w:szCs w:val="18"/>
          <w:lang w:val="pt-BR"/>
        </w:rPr>
        <w:t>o(a)</w:t>
      </w:r>
      <w:r w:rsidRPr="003A53AE">
        <w:rPr>
          <w:rFonts w:asciiTheme="majorHAnsi" w:hAnsiTheme="majorHAnsi" w:cstheme="minorHAnsi"/>
          <w:sz w:val="18"/>
          <w:szCs w:val="18"/>
          <w:lang w:val="pt-BR"/>
        </w:rPr>
        <w:t>.</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923"/>
        </w:tabs>
        <w:ind w:right="238"/>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As normas deste PREGÃO serão sempre interpretadas em favor da ampliação da disputa entre os interessados, e o desatendimento de exigências formais, desde que não comprometa a aferição da habilitação do licitante nem a exata compreensão de sua proposta, não implicará o afastamento de qualquer</w:t>
      </w:r>
      <w:r w:rsidRPr="003A53AE">
        <w:rPr>
          <w:rFonts w:asciiTheme="majorHAnsi" w:hAnsiTheme="majorHAnsi" w:cstheme="minorHAnsi"/>
          <w:spacing w:val="-14"/>
          <w:sz w:val="18"/>
          <w:szCs w:val="18"/>
          <w:lang w:val="pt-BR"/>
        </w:rPr>
        <w:t xml:space="preserve"> </w:t>
      </w:r>
      <w:r w:rsidRPr="003A53AE">
        <w:rPr>
          <w:rFonts w:asciiTheme="majorHAnsi" w:hAnsiTheme="majorHAnsi" w:cstheme="minorHAnsi"/>
          <w:sz w:val="18"/>
          <w:szCs w:val="18"/>
          <w:lang w:val="pt-BR"/>
        </w:rPr>
        <w:t>licitante.</w:t>
      </w:r>
    </w:p>
    <w:p w:rsidR="006A6EF4" w:rsidRPr="003A53AE" w:rsidRDefault="006A6EF4" w:rsidP="006A6EF4">
      <w:pPr>
        <w:pStyle w:val="Corpodetexto"/>
        <w:spacing w:after="0"/>
        <w:rPr>
          <w:rFonts w:asciiTheme="majorHAnsi" w:hAnsiTheme="majorHAnsi" w:cstheme="minorHAnsi"/>
          <w:sz w:val="18"/>
          <w:szCs w:val="18"/>
        </w:rPr>
      </w:pPr>
    </w:p>
    <w:p w:rsidR="006A6EF4" w:rsidRPr="003A53AE" w:rsidRDefault="006A6EF4" w:rsidP="006A6EF4">
      <w:pPr>
        <w:pStyle w:val="PargrafodaLista"/>
        <w:numPr>
          <w:ilvl w:val="1"/>
          <w:numId w:val="22"/>
        </w:numPr>
        <w:tabs>
          <w:tab w:val="left" w:pos="923"/>
        </w:tabs>
        <w:jc w:val="left"/>
        <w:rPr>
          <w:rFonts w:asciiTheme="majorHAnsi" w:hAnsiTheme="majorHAnsi" w:cstheme="minorHAnsi"/>
          <w:sz w:val="18"/>
          <w:szCs w:val="18"/>
          <w:lang w:val="pt-BR"/>
        </w:rPr>
      </w:pPr>
      <w:r w:rsidRPr="003A53AE">
        <w:rPr>
          <w:rFonts w:asciiTheme="majorHAnsi" w:hAnsiTheme="majorHAnsi" w:cstheme="minorHAnsi"/>
          <w:sz w:val="18"/>
          <w:szCs w:val="18"/>
          <w:lang w:val="pt-BR"/>
        </w:rPr>
        <w:t xml:space="preserve"> Integram este Edital, para todos os fins e efeitos, os seguintes</w:t>
      </w:r>
      <w:r w:rsidRPr="003A53AE">
        <w:rPr>
          <w:rFonts w:asciiTheme="majorHAnsi" w:hAnsiTheme="majorHAnsi" w:cstheme="minorHAnsi"/>
          <w:spacing w:val="-16"/>
          <w:sz w:val="18"/>
          <w:szCs w:val="18"/>
          <w:lang w:val="pt-BR"/>
        </w:rPr>
        <w:t xml:space="preserve"> </w:t>
      </w:r>
      <w:r w:rsidRPr="003A53AE">
        <w:rPr>
          <w:rFonts w:asciiTheme="majorHAnsi" w:hAnsiTheme="majorHAnsi" w:cstheme="minorHAnsi"/>
          <w:sz w:val="18"/>
          <w:szCs w:val="18"/>
          <w:lang w:val="pt-BR"/>
        </w:rPr>
        <w:t>Anexos:</w:t>
      </w:r>
    </w:p>
    <w:p w:rsidR="00831496" w:rsidRPr="003A53AE" w:rsidRDefault="00831496" w:rsidP="00831496">
      <w:pPr>
        <w:ind w:firstLine="708"/>
        <w:jc w:val="both"/>
        <w:rPr>
          <w:rFonts w:asciiTheme="majorHAnsi" w:hAnsiTheme="majorHAnsi" w:cstheme="minorHAnsi"/>
          <w:sz w:val="18"/>
          <w:szCs w:val="18"/>
        </w:rPr>
      </w:pPr>
    </w:p>
    <w:p w:rsidR="006A6EF4" w:rsidRPr="003A53AE" w:rsidRDefault="006A6EF4" w:rsidP="00202604">
      <w:pPr>
        <w:ind w:firstLine="708"/>
        <w:jc w:val="both"/>
        <w:rPr>
          <w:rFonts w:asciiTheme="majorHAnsi" w:hAnsiTheme="majorHAnsi" w:cstheme="minorHAnsi"/>
          <w:sz w:val="18"/>
          <w:szCs w:val="18"/>
        </w:rPr>
      </w:pPr>
    </w:p>
    <w:tbl>
      <w:tblPr>
        <w:tblStyle w:val="TableNormal"/>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7"/>
        <w:gridCol w:w="7772"/>
      </w:tblGrid>
      <w:tr w:rsidR="006A6EF4" w:rsidRPr="003A53AE" w:rsidTr="000754F3">
        <w:trPr>
          <w:trHeight w:hRule="exact" w:val="264"/>
        </w:trPr>
        <w:tc>
          <w:tcPr>
            <w:tcW w:w="720" w:type="pct"/>
          </w:tcPr>
          <w:p w:rsidR="006A6EF4" w:rsidRPr="003A53AE" w:rsidRDefault="006A6EF4" w:rsidP="00202604">
            <w:pPr>
              <w:pStyle w:val="TableParagraph"/>
              <w:spacing w:line="248" w:lineRule="exact"/>
              <w:ind w:left="292"/>
              <w:rPr>
                <w:rFonts w:asciiTheme="majorHAnsi" w:hAnsiTheme="majorHAnsi" w:cstheme="minorHAnsi"/>
                <w:b/>
                <w:sz w:val="18"/>
                <w:szCs w:val="18"/>
              </w:rPr>
            </w:pPr>
            <w:r w:rsidRPr="003A53AE">
              <w:rPr>
                <w:rFonts w:asciiTheme="majorHAnsi" w:hAnsiTheme="majorHAnsi" w:cstheme="minorHAnsi"/>
                <w:b/>
                <w:sz w:val="18"/>
                <w:szCs w:val="18"/>
              </w:rPr>
              <w:t>ANEXO I</w:t>
            </w:r>
          </w:p>
        </w:tc>
        <w:tc>
          <w:tcPr>
            <w:tcW w:w="4280" w:type="pct"/>
          </w:tcPr>
          <w:p w:rsidR="006A6EF4" w:rsidRPr="003A53AE" w:rsidRDefault="006A6EF4" w:rsidP="00202604">
            <w:pPr>
              <w:pStyle w:val="TableParagraph"/>
              <w:spacing w:line="251" w:lineRule="exact"/>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Termo de Referência - Especificações Técnicas e Condições de Fornecimento;</w:t>
            </w:r>
          </w:p>
        </w:tc>
      </w:tr>
      <w:tr w:rsidR="006A6EF4" w:rsidRPr="003A53AE" w:rsidTr="000754F3">
        <w:trPr>
          <w:trHeight w:hRule="exact" w:val="262"/>
        </w:trPr>
        <w:tc>
          <w:tcPr>
            <w:tcW w:w="720" w:type="pct"/>
          </w:tcPr>
          <w:p w:rsidR="006A6EF4" w:rsidRPr="003A53AE" w:rsidRDefault="006A6EF4" w:rsidP="00202604">
            <w:pPr>
              <w:pStyle w:val="TableParagraph"/>
              <w:spacing w:line="248" w:lineRule="exact"/>
              <w:ind w:left="261"/>
              <w:rPr>
                <w:rFonts w:asciiTheme="majorHAnsi" w:hAnsiTheme="majorHAnsi" w:cstheme="minorHAnsi"/>
                <w:b/>
                <w:sz w:val="18"/>
                <w:szCs w:val="18"/>
              </w:rPr>
            </w:pPr>
            <w:r w:rsidRPr="003A53AE">
              <w:rPr>
                <w:rFonts w:asciiTheme="majorHAnsi" w:hAnsiTheme="majorHAnsi" w:cstheme="minorHAnsi"/>
                <w:b/>
                <w:sz w:val="18"/>
                <w:szCs w:val="18"/>
              </w:rPr>
              <w:t>ANEXO II</w:t>
            </w:r>
          </w:p>
        </w:tc>
        <w:tc>
          <w:tcPr>
            <w:tcW w:w="4280" w:type="pct"/>
          </w:tcPr>
          <w:p w:rsidR="006A6EF4" w:rsidRPr="003A53AE" w:rsidRDefault="006A6EF4" w:rsidP="00202604">
            <w:pPr>
              <w:pStyle w:val="TableParagraph"/>
              <w:spacing w:line="251" w:lineRule="exact"/>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Modelo Padrão de Proposta Comercial;</w:t>
            </w:r>
          </w:p>
        </w:tc>
      </w:tr>
      <w:tr w:rsidR="006A6EF4" w:rsidRPr="003A53AE" w:rsidTr="000754F3">
        <w:trPr>
          <w:trHeight w:hRule="exact" w:val="516"/>
        </w:trPr>
        <w:tc>
          <w:tcPr>
            <w:tcW w:w="720" w:type="pct"/>
          </w:tcPr>
          <w:p w:rsidR="006A6EF4" w:rsidRPr="003A53AE" w:rsidRDefault="006A6EF4" w:rsidP="00202604">
            <w:pPr>
              <w:pStyle w:val="TableParagraph"/>
              <w:spacing w:line="248" w:lineRule="exact"/>
              <w:ind w:right="229"/>
              <w:jc w:val="right"/>
              <w:rPr>
                <w:rFonts w:asciiTheme="majorHAnsi" w:hAnsiTheme="majorHAnsi" w:cstheme="minorHAnsi"/>
                <w:b/>
                <w:sz w:val="18"/>
                <w:szCs w:val="18"/>
              </w:rPr>
            </w:pPr>
            <w:r w:rsidRPr="003A53AE">
              <w:rPr>
                <w:rFonts w:asciiTheme="majorHAnsi" w:hAnsiTheme="majorHAnsi" w:cstheme="minorHAnsi"/>
                <w:b/>
                <w:sz w:val="18"/>
                <w:szCs w:val="18"/>
              </w:rPr>
              <w:t>ANEXO III</w:t>
            </w:r>
          </w:p>
        </w:tc>
        <w:tc>
          <w:tcPr>
            <w:tcW w:w="4280" w:type="pct"/>
          </w:tcPr>
          <w:p w:rsidR="006A6EF4" w:rsidRPr="003A53AE" w:rsidRDefault="006A6EF4" w:rsidP="00202604">
            <w:pPr>
              <w:pStyle w:val="TableParagraph"/>
              <w:spacing w:line="242" w:lineRule="auto"/>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Modelo de Declaração de Inexistência de Fato Impeditivo de Licitar ou Contratar com a Administração</w:t>
            </w:r>
          </w:p>
        </w:tc>
      </w:tr>
      <w:tr w:rsidR="006A6EF4" w:rsidRPr="003A53AE" w:rsidTr="000754F3">
        <w:trPr>
          <w:trHeight w:hRule="exact" w:val="264"/>
        </w:trPr>
        <w:tc>
          <w:tcPr>
            <w:tcW w:w="720" w:type="pct"/>
          </w:tcPr>
          <w:p w:rsidR="006A6EF4" w:rsidRPr="003A53AE" w:rsidRDefault="006A6EF4" w:rsidP="00202604">
            <w:pPr>
              <w:pStyle w:val="TableParagraph"/>
              <w:spacing w:line="248" w:lineRule="exact"/>
              <w:ind w:right="214"/>
              <w:jc w:val="right"/>
              <w:rPr>
                <w:rFonts w:asciiTheme="majorHAnsi" w:hAnsiTheme="majorHAnsi" w:cstheme="minorHAnsi"/>
                <w:b/>
                <w:sz w:val="18"/>
                <w:szCs w:val="18"/>
              </w:rPr>
            </w:pPr>
            <w:r w:rsidRPr="003A53AE">
              <w:rPr>
                <w:rFonts w:asciiTheme="majorHAnsi" w:hAnsiTheme="majorHAnsi" w:cstheme="minorHAnsi"/>
                <w:b/>
                <w:sz w:val="18"/>
                <w:szCs w:val="18"/>
              </w:rPr>
              <w:t>ANEXO IV</w:t>
            </w:r>
          </w:p>
        </w:tc>
        <w:tc>
          <w:tcPr>
            <w:tcW w:w="4280" w:type="pct"/>
          </w:tcPr>
          <w:p w:rsidR="006A6EF4" w:rsidRPr="003A53AE" w:rsidRDefault="006A6EF4" w:rsidP="00202604">
            <w:pPr>
              <w:pStyle w:val="TableParagraph"/>
              <w:spacing w:line="251" w:lineRule="exact"/>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Modelo de Declaração de Regularidade com o Ministério do Trabalho</w:t>
            </w:r>
          </w:p>
        </w:tc>
      </w:tr>
      <w:tr w:rsidR="006A6EF4" w:rsidRPr="003A53AE" w:rsidTr="000754F3">
        <w:trPr>
          <w:trHeight w:hRule="exact" w:val="278"/>
        </w:trPr>
        <w:tc>
          <w:tcPr>
            <w:tcW w:w="720" w:type="pct"/>
          </w:tcPr>
          <w:p w:rsidR="006A6EF4" w:rsidRPr="003A53AE" w:rsidRDefault="006A6EF4" w:rsidP="00202604">
            <w:pPr>
              <w:pStyle w:val="TableParagraph"/>
              <w:spacing w:line="248" w:lineRule="exact"/>
              <w:ind w:right="246"/>
              <w:jc w:val="right"/>
              <w:rPr>
                <w:rFonts w:asciiTheme="majorHAnsi" w:hAnsiTheme="majorHAnsi" w:cstheme="minorHAnsi"/>
                <w:b/>
                <w:sz w:val="18"/>
                <w:szCs w:val="18"/>
              </w:rPr>
            </w:pPr>
            <w:r w:rsidRPr="003A53AE">
              <w:rPr>
                <w:rFonts w:asciiTheme="majorHAnsi" w:hAnsiTheme="majorHAnsi" w:cstheme="minorHAnsi"/>
                <w:b/>
                <w:sz w:val="18"/>
                <w:szCs w:val="18"/>
              </w:rPr>
              <w:t>ANEXO V</w:t>
            </w:r>
          </w:p>
        </w:tc>
        <w:tc>
          <w:tcPr>
            <w:tcW w:w="4280" w:type="pct"/>
          </w:tcPr>
          <w:p w:rsidR="006A6EF4" w:rsidRPr="003A53AE" w:rsidRDefault="006A6EF4" w:rsidP="00202604">
            <w:pPr>
              <w:pStyle w:val="TableParagraph"/>
              <w:spacing w:line="251" w:lineRule="exact"/>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Modelo de Declaração de Enquadramento – ME/EPP;</w:t>
            </w:r>
          </w:p>
        </w:tc>
      </w:tr>
      <w:tr w:rsidR="000754F3" w:rsidRPr="003A53AE" w:rsidTr="000754F3">
        <w:trPr>
          <w:trHeight w:hRule="exact" w:val="281"/>
        </w:trPr>
        <w:tc>
          <w:tcPr>
            <w:tcW w:w="720" w:type="pct"/>
          </w:tcPr>
          <w:p w:rsidR="000754F3" w:rsidRPr="003A53AE" w:rsidRDefault="000754F3" w:rsidP="00202604">
            <w:pPr>
              <w:pStyle w:val="TableParagraph"/>
              <w:spacing w:line="251" w:lineRule="exact"/>
              <w:ind w:right="217"/>
              <w:jc w:val="right"/>
              <w:rPr>
                <w:rFonts w:asciiTheme="majorHAnsi" w:hAnsiTheme="majorHAnsi" w:cstheme="minorHAnsi"/>
                <w:b/>
                <w:sz w:val="18"/>
                <w:szCs w:val="18"/>
                <w:lang w:val="pt-BR"/>
              </w:rPr>
            </w:pPr>
            <w:r w:rsidRPr="003A53AE">
              <w:rPr>
                <w:rFonts w:asciiTheme="majorHAnsi" w:hAnsiTheme="majorHAnsi" w:cstheme="minorHAnsi"/>
                <w:b/>
                <w:sz w:val="18"/>
                <w:szCs w:val="18"/>
                <w:lang w:val="pt-BR"/>
              </w:rPr>
              <w:t>ANEXO VI</w:t>
            </w:r>
          </w:p>
        </w:tc>
        <w:tc>
          <w:tcPr>
            <w:tcW w:w="4280" w:type="pct"/>
          </w:tcPr>
          <w:p w:rsidR="000754F3" w:rsidRPr="003A53AE" w:rsidRDefault="00755CE2" w:rsidP="00202604">
            <w:pPr>
              <w:pStyle w:val="TableParagraph"/>
              <w:ind w:left="136"/>
              <w:rPr>
                <w:rFonts w:asciiTheme="majorHAnsi" w:hAnsiTheme="majorHAnsi" w:cstheme="minorHAnsi"/>
                <w:sz w:val="18"/>
                <w:szCs w:val="18"/>
                <w:lang w:val="pt-BR"/>
              </w:rPr>
            </w:pPr>
            <w:r w:rsidRPr="003A53AE">
              <w:rPr>
                <w:rFonts w:asciiTheme="majorHAnsi" w:hAnsiTheme="majorHAnsi"/>
                <w:sz w:val="18"/>
                <w:szCs w:val="18"/>
                <w:lang w:val="pt-BR"/>
              </w:rPr>
              <w:t>Modelo de declaração de estrutura e suporte técnico</w:t>
            </w:r>
          </w:p>
        </w:tc>
      </w:tr>
      <w:tr w:rsidR="006A6EF4" w:rsidRPr="003A53AE" w:rsidTr="000754F3">
        <w:trPr>
          <w:trHeight w:hRule="exact" w:val="281"/>
        </w:trPr>
        <w:tc>
          <w:tcPr>
            <w:tcW w:w="720" w:type="pct"/>
          </w:tcPr>
          <w:p w:rsidR="006A6EF4" w:rsidRPr="003A53AE" w:rsidRDefault="006A6EF4" w:rsidP="00202604">
            <w:pPr>
              <w:pStyle w:val="TableParagraph"/>
              <w:spacing w:line="251" w:lineRule="exact"/>
              <w:ind w:right="217"/>
              <w:jc w:val="right"/>
              <w:rPr>
                <w:rFonts w:asciiTheme="majorHAnsi" w:hAnsiTheme="majorHAnsi" w:cstheme="minorHAnsi"/>
                <w:b/>
                <w:sz w:val="18"/>
                <w:szCs w:val="18"/>
              </w:rPr>
            </w:pPr>
            <w:r w:rsidRPr="003A53AE">
              <w:rPr>
                <w:rFonts w:asciiTheme="majorHAnsi" w:hAnsiTheme="majorHAnsi" w:cstheme="minorHAnsi"/>
                <w:b/>
                <w:sz w:val="18"/>
                <w:szCs w:val="18"/>
              </w:rPr>
              <w:t>ANEXO VI</w:t>
            </w:r>
            <w:r w:rsidR="000754F3" w:rsidRPr="003A53AE">
              <w:rPr>
                <w:rFonts w:asciiTheme="majorHAnsi" w:hAnsiTheme="majorHAnsi" w:cstheme="minorHAnsi"/>
                <w:b/>
                <w:sz w:val="18"/>
                <w:szCs w:val="18"/>
              </w:rPr>
              <w:t>I</w:t>
            </w:r>
          </w:p>
        </w:tc>
        <w:tc>
          <w:tcPr>
            <w:tcW w:w="4280" w:type="pct"/>
          </w:tcPr>
          <w:p w:rsidR="006A6EF4" w:rsidRPr="003A53AE" w:rsidRDefault="00BE5000" w:rsidP="00202604">
            <w:pPr>
              <w:pStyle w:val="TableParagraph"/>
              <w:ind w:left="136"/>
              <w:rPr>
                <w:rFonts w:asciiTheme="majorHAnsi" w:hAnsiTheme="majorHAnsi" w:cstheme="minorHAnsi"/>
                <w:sz w:val="18"/>
                <w:szCs w:val="18"/>
                <w:lang w:val="pt-BR"/>
              </w:rPr>
            </w:pPr>
            <w:r w:rsidRPr="003A53AE">
              <w:rPr>
                <w:rFonts w:asciiTheme="majorHAnsi" w:hAnsiTheme="majorHAnsi" w:cstheme="minorHAnsi"/>
                <w:sz w:val="18"/>
                <w:szCs w:val="18"/>
                <w:lang w:val="pt-BR"/>
              </w:rPr>
              <w:t>Modelo de Minuta do Contrato</w:t>
            </w:r>
          </w:p>
        </w:tc>
      </w:tr>
    </w:tbl>
    <w:p w:rsidR="00745E58" w:rsidRPr="003A53AE" w:rsidRDefault="00745E58" w:rsidP="00202604">
      <w:pPr>
        <w:pStyle w:val="Corpodetexto"/>
        <w:spacing w:after="0"/>
        <w:ind w:left="3123" w:right="3146"/>
        <w:jc w:val="center"/>
        <w:rPr>
          <w:rFonts w:asciiTheme="majorHAnsi" w:hAnsiTheme="majorHAnsi" w:cstheme="minorHAnsi"/>
          <w:sz w:val="18"/>
          <w:szCs w:val="18"/>
        </w:rPr>
      </w:pPr>
    </w:p>
    <w:p w:rsidR="006A6EF4" w:rsidRPr="003A53AE" w:rsidRDefault="00745E58" w:rsidP="00F47533">
      <w:pPr>
        <w:pStyle w:val="Corpodetexto"/>
        <w:spacing w:after="0"/>
        <w:ind w:right="1416"/>
        <w:rPr>
          <w:rFonts w:asciiTheme="majorHAnsi" w:hAnsiTheme="majorHAnsi" w:cstheme="minorHAnsi"/>
          <w:sz w:val="18"/>
          <w:szCs w:val="18"/>
        </w:rPr>
      </w:pPr>
      <w:r w:rsidRPr="000A6D14">
        <w:rPr>
          <w:rFonts w:asciiTheme="majorHAnsi" w:hAnsiTheme="majorHAnsi" w:cstheme="minorHAnsi"/>
          <w:sz w:val="18"/>
          <w:szCs w:val="18"/>
        </w:rPr>
        <w:t>Santo Antonio do Sudoeste/</w:t>
      </w:r>
      <w:r w:rsidR="00B546C1" w:rsidRPr="000A6D14">
        <w:rPr>
          <w:rFonts w:asciiTheme="majorHAnsi" w:hAnsiTheme="majorHAnsi" w:cstheme="minorHAnsi"/>
          <w:sz w:val="18"/>
          <w:szCs w:val="18"/>
        </w:rPr>
        <w:t>PR</w:t>
      </w:r>
      <w:r w:rsidR="00D371C4" w:rsidRPr="000A6D14">
        <w:rPr>
          <w:rFonts w:asciiTheme="majorHAnsi" w:hAnsiTheme="majorHAnsi" w:cstheme="minorHAnsi"/>
          <w:sz w:val="18"/>
          <w:szCs w:val="18"/>
        </w:rPr>
        <w:t xml:space="preserve">, </w:t>
      </w:r>
      <w:r w:rsidR="00983B5C" w:rsidRPr="000A6D14">
        <w:rPr>
          <w:rFonts w:asciiTheme="majorHAnsi" w:hAnsiTheme="majorHAnsi" w:cstheme="minorHAnsi"/>
          <w:sz w:val="18"/>
          <w:szCs w:val="18"/>
        </w:rPr>
        <w:t xml:space="preserve"> </w:t>
      </w:r>
      <w:r w:rsidR="00311B1E" w:rsidRPr="000A6D14">
        <w:rPr>
          <w:rFonts w:asciiTheme="majorHAnsi" w:hAnsiTheme="majorHAnsi" w:cstheme="minorHAnsi"/>
          <w:sz w:val="18"/>
          <w:szCs w:val="18"/>
        </w:rPr>
        <w:t>12</w:t>
      </w:r>
      <w:r w:rsidR="000754F3" w:rsidRPr="000A6D14">
        <w:rPr>
          <w:rFonts w:asciiTheme="majorHAnsi" w:hAnsiTheme="majorHAnsi" w:cstheme="minorHAnsi"/>
          <w:sz w:val="18"/>
          <w:szCs w:val="18"/>
        </w:rPr>
        <w:t xml:space="preserve"> </w:t>
      </w:r>
      <w:r w:rsidR="006A6EF4" w:rsidRPr="000A6D14">
        <w:rPr>
          <w:rFonts w:asciiTheme="majorHAnsi" w:hAnsiTheme="majorHAnsi" w:cstheme="minorHAnsi"/>
          <w:sz w:val="18"/>
          <w:szCs w:val="18"/>
        </w:rPr>
        <w:t xml:space="preserve">de </w:t>
      </w:r>
      <w:r w:rsidR="00311B1E" w:rsidRPr="000A6D14">
        <w:rPr>
          <w:rFonts w:asciiTheme="majorHAnsi" w:hAnsiTheme="majorHAnsi" w:cstheme="minorHAnsi"/>
          <w:sz w:val="18"/>
          <w:szCs w:val="18"/>
        </w:rPr>
        <w:t>junho</w:t>
      </w:r>
      <w:r w:rsidR="005877F4" w:rsidRPr="000A6D14">
        <w:rPr>
          <w:rFonts w:asciiTheme="majorHAnsi" w:hAnsiTheme="majorHAnsi" w:cstheme="minorHAnsi"/>
          <w:sz w:val="18"/>
          <w:szCs w:val="18"/>
        </w:rPr>
        <w:t xml:space="preserve"> </w:t>
      </w:r>
      <w:r w:rsidR="006A6EF4" w:rsidRPr="000A6D14">
        <w:rPr>
          <w:rFonts w:asciiTheme="majorHAnsi" w:hAnsiTheme="majorHAnsi" w:cstheme="minorHAnsi"/>
          <w:sz w:val="18"/>
          <w:szCs w:val="18"/>
        </w:rPr>
        <w:t xml:space="preserve">de </w:t>
      </w:r>
      <w:r w:rsidRPr="000A6D14">
        <w:rPr>
          <w:rFonts w:asciiTheme="majorHAnsi" w:hAnsiTheme="majorHAnsi" w:cstheme="minorHAnsi"/>
          <w:sz w:val="18"/>
          <w:szCs w:val="18"/>
        </w:rPr>
        <w:t>2</w:t>
      </w:r>
      <w:r w:rsidR="000754F3" w:rsidRPr="000A6D14">
        <w:rPr>
          <w:rFonts w:asciiTheme="majorHAnsi" w:hAnsiTheme="majorHAnsi" w:cstheme="minorHAnsi"/>
          <w:sz w:val="18"/>
          <w:szCs w:val="18"/>
        </w:rPr>
        <w:t>017</w:t>
      </w:r>
      <w:r w:rsidR="006A6EF4" w:rsidRPr="000A6D14">
        <w:rPr>
          <w:rFonts w:asciiTheme="majorHAnsi" w:hAnsiTheme="majorHAnsi" w:cstheme="minorHAnsi"/>
          <w:sz w:val="18"/>
          <w:szCs w:val="18"/>
        </w:rPr>
        <w:t>.</w:t>
      </w:r>
    </w:p>
    <w:p w:rsidR="00D371C4" w:rsidRPr="003A53AE" w:rsidRDefault="00D371C4" w:rsidP="003666B6">
      <w:pPr>
        <w:ind w:left="213" w:right="5852"/>
        <w:rPr>
          <w:rFonts w:asciiTheme="majorHAnsi" w:hAnsiTheme="majorHAnsi" w:cstheme="minorHAnsi"/>
          <w:b/>
          <w:sz w:val="18"/>
          <w:szCs w:val="18"/>
        </w:rPr>
      </w:pPr>
    </w:p>
    <w:p w:rsidR="00D371C4" w:rsidRPr="003A53AE" w:rsidRDefault="00D371C4" w:rsidP="003666B6">
      <w:pPr>
        <w:ind w:left="213" w:right="5852"/>
        <w:rPr>
          <w:rFonts w:asciiTheme="majorHAnsi" w:hAnsiTheme="maj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3"/>
      </w:tblGrid>
      <w:tr w:rsidR="005877F4" w:rsidRPr="003A53AE" w:rsidTr="005877F4">
        <w:tc>
          <w:tcPr>
            <w:tcW w:w="5031" w:type="dxa"/>
          </w:tcPr>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p>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p>
          <w:p w:rsidR="00601348" w:rsidRPr="003A53AE" w:rsidRDefault="00601348" w:rsidP="005877F4">
            <w:pPr>
              <w:widowControl w:val="0"/>
              <w:autoSpaceDE w:val="0"/>
              <w:autoSpaceDN w:val="0"/>
              <w:adjustRightInd w:val="0"/>
              <w:jc w:val="center"/>
              <w:rPr>
                <w:rFonts w:asciiTheme="majorHAnsi" w:hAnsiTheme="majorHAnsi" w:cstheme="minorHAnsi"/>
                <w:sz w:val="18"/>
                <w:szCs w:val="18"/>
              </w:rPr>
            </w:pPr>
          </w:p>
          <w:p w:rsidR="005877F4" w:rsidRPr="003A53AE" w:rsidRDefault="00745E58" w:rsidP="005877F4">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MARILIS CRISTINA TONINI</w:t>
            </w:r>
          </w:p>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PREGOEIRA</w:t>
            </w:r>
          </w:p>
        </w:tc>
        <w:tc>
          <w:tcPr>
            <w:tcW w:w="5031" w:type="dxa"/>
          </w:tcPr>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p>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p>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p>
          <w:p w:rsidR="005877F4" w:rsidRPr="003A53AE" w:rsidRDefault="000754F3" w:rsidP="005877F4">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ZELIRIO PERON FERRARI</w:t>
            </w:r>
          </w:p>
          <w:p w:rsidR="005877F4" w:rsidRPr="003A53AE" w:rsidRDefault="005877F4" w:rsidP="005877F4">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PREFEITO MUNICIPAL</w:t>
            </w:r>
          </w:p>
        </w:tc>
      </w:tr>
    </w:tbl>
    <w:p w:rsidR="00D371C4" w:rsidRPr="003A53AE" w:rsidRDefault="00D371C4" w:rsidP="003666B6">
      <w:pPr>
        <w:ind w:left="213" w:right="5852"/>
        <w:rPr>
          <w:rFonts w:asciiTheme="majorHAnsi" w:hAnsiTheme="majorHAnsi" w:cstheme="minorHAnsi"/>
          <w:b/>
          <w:sz w:val="18"/>
          <w:szCs w:val="18"/>
        </w:rPr>
      </w:pPr>
    </w:p>
    <w:p w:rsidR="002349FA" w:rsidRPr="003A53AE" w:rsidRDefault="002349FA" w:rsidP="003666B6">
      <w:pPr>
        <w:ind w:left="3122" w:right="3147"/>
        <w:jc w:val="center"/>
        <w:rPr>
          <w:rFonts w:asciiTheme="majorHAnsi" w:hAnsiTheme="majorHAnsi" w:cstheme="minorHAnsi"/>
          <w:b/>
          <w:sz w:val="18"/>
          <w:szCs w:val="18"/>
        </w:rPr>
      </w:pPr>
    </w:p>
    <w:p w:rsidR="002349FA" w:rsidRPr="003A53AE" w:rsidRDefault="002349FA"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F47533" w:rsidRPr="003A53AE" w:rsidRDefault="00F47533" w:rsidP="003666B6">
      <w:pPr>
        <w:ind w:left="3122" w:right="3147"/>
        <w:jc w:val="center"/>
        <w:rPr>
          <w:rFonts w:asciiTheme="majorHAnsi" w:hAnsiTheme="majorHAnsi" w:cstheme="minorHAnsi"/>
          <w:b/>
          <w:sz w:val="18"/>
          <w:szCs w:val="18"/>
        </w:rPr>
      </w:pPr>
    </w:p>
    <w:p w:rsidR="00AD7F3F" w:rsidRPr="003A53AE" w:rsidRDefault="00AD7F3F" w:rsidP="003666B6">
      <w:pPr>
        <w:ind w:left="3122" w:right="3147"/>
        <w:jc w:val="center"/>
        <w:rPr>
          <w:rFonts w:asciiTheme="majorHAnsi" w:hAnsiTheme="majorHAnsi" w:cstheme="minorHAnsi"/>
          <w:b/>
          <w:sz w:val="18"/>
          <w:szCs w:val="18"/>
        </w:rPr>
      </w:pPr>
    </w:p>
    <w:p w:rsidR="00AD7F3F" w:rsidRPr="003A53AE" w:rsidRDefault="00AD7F3F" w:rsidP="003666B6">
      <w:pPr>
        <w:ind w:left="3122" w:right="3147"/>
        <w:jc w:val="center"/>
        <w:rPr>
          <w:rFonts w:asciiTheme="majorHAnsi" w:hAnsiTheme="majorHAnsi" w:cstheme="minorHAnsi"/>
          <w:b/>
          <w:sz w:val="18"/>
          <w:szCs w:val="18"/>
        </w:rPr>
      </w:pPr>
    </w:p>
    <w:p w:rsidR="00AD7F3F" w:rsidRPr="003A53AE" w:rsidRDefault="00AD7F3F" w:rsidP="003666B6">
      <w:pPr>
        <w:ind w:left="3122" w:right="3147"/>
        <w:jc w:val="center"/>
        <w:rPr>
          <w:rFonts w:asciiTheme="majorHAnsi" w:hAnsiTheme="majorHAnsi" w:cstheme="minorHAnsi"/>
          <w:b/>
          <w:sz w:val="18"/>
          <w:szCs w:val="18"/>
        </w:rPr>
      </w:pPr>
    </w:p>
    <w:p w:rsidR="00AD7F3F" w:rsidRPr="003A53AE" w:rsidRDefault="00AD7F3F" w:rsidP="003666B6">
      <w:pPr>
        <w:ind w:left="3122" w:right="3147"/>
        <w:jc w:val="center"/>
        <w:rPr>
          <w:rFonts w:asciiTheme="majorHAnsi" w:hAnsiTheme="majorHAnsi" w:cstheme="minorHAnsi"/>
          <w:b/>
          <w:sz w:val="18"/>
          <w:szCs w:val="18"/>
        </w:rPr>
      </w:pPr>
    </w:p>
    <w:p w:rsidR="00AD7F3F" w:rsidRPr="003A53AE" w:rsidRDefault="00AD7F3F" w:rsidP="003666B6">
      <w:pPr>
        <w:ind w:left="3122" w:right="3147"/>
        <w:jc w:val="center"/>
        <w:rPr>
          <w:rFonts w:asciiTheme="majorHAnsi" w:hAnsiTheme="majorHAnsi" w:cstheme="minorHAnsi"/>
          <w:b/>
          <w:sz w:val="18"/>
          <w:szCs w:val="18"/>
        </w:rPr>
      </w:pPr>
    </w:p>
    <w:p w:rsidR="003666B6" w:rsidRPr="003A53AE" w:rsidRDefault="003666B6" w:rsidP="003666B6">
      <w:pPr>
        <w:ind w:left="3122" w:right="3147"/>
        <w:jc w:val="center"/>
        <w:rPr>
          <w:rFonts w:asciiTheme="majorHAnsi" w:hAnsiTheme="majorHAnsi" w:cstheme="minorHAnsi"/>
          <w:b/>
          <w:sz w:val="18"/>
          <w:szCs w:val="18"/>
        </w:rPr>
      </w:pPr>
      <w:bookmarkStart w:id="9" w:name="_GoBack"/>
      <w:bookmarkEnd w:id="9"/>
      <w:r w:rsidRPr="003A53AE">
        <w:rPr>
          <w:rFonts w:asciiTheme="majorHAnsi" w:hAnsiTheme="majorHAnsi" w:cstheme="minorHAnsi"/>
          <w:b/>
          <w:sz w:val="18"/>
          <w:szCs w:val="18"/>
        </w:rPr>
        <w:lastRenderedPageBreak/>
        <w:t>ANEXO – I</w:t>
      </w:r>
    </w:p>
    <w:p w:rsidR="003666B6" w:rsidRPr="003A53AE" w:rsidRDefault="003666B6" w:rsidP="003666B6">
      <w:pPr>
        <w:ind w:left="3123" w:right="3143"/>
        <w:jc w:val="center"/>
        <w:rPr>
          <w:rFonts w:asciiTheme="majorHAnsi" w:hAnsiTheme="majorHAnsi" w:cstheme="minorHAnsi"/>
          <w:b/>
          <w:sz w:val="18"/>
          <w:szCs w:val="18"/>
        </w:rPr>
      </w:pPr>
      <w:r w:rsidRPr="003A53AE">
        <w:rPr>
          <w:rFonts w:asciiTheme="majorHAnsi" w:hAnsiTheme="majorHAnsi" w:cstheme="minorHAnsi"/>
          <w:b/>
          <w:sz w:val="18"/>
          <w:szCs w:val="18"/>
        </w:rPr>
        <w:t>Termo de Referência</w:t>
      </w:r>
    </w:p>
    <w:p w:rsidR="003666B6" w:rsidRPr="003A53AE" w:rsidRDefault="003666B6" w:rsidP="003666B6">
      <w:pPr>
        <w:ind w:left="3123" w:right="3143"/>
        <w:jc w:val="center"/>
        <w:rPr>
          <w:rFonts w:asciiTheme="majorHAnsi" w:hAnsiTheme="majorHAnsi" w:cstheme="minorHAnsi"/>
          <w:b/>
          <w:sz w:val="18"/>
          <w:szCs w:val="18"/>
        </w:rPr>
      </w:pPr>
    </w:p>
    <w:p w:rsidR="003666B6" w:rsidRPr="003A53AE" w:rsidRDefault="003666B6" w:rsidP="003666B6">
      <w:pPr>
        <w:ind w:left="1838" w:right="155"/>
        <w:jc w:val="center"/>
        <w:rPr>
          <w:rFonts w:asciiTheme="majorHAnsi" w:hAnsiTheme="majorHAnsi" w:cstheme="minorHAnsi"/>
          <w:b/>
          <w:sz w:val="18"/>
          <w:szCs w:val="18"/>
        </w:rPr>
      </w:pPr>
      <w:r w:rsidRPr="003A53AE">
        <w:rPr>
          <w:rFonts w:asciiTheme="majorHAnsi" w:hAnsiTheme="majorHAnsi" w:cstheme="minorHAnsi"/>
          <w:b/>
          <w:sz w:val="18"/>
          <w:szCs w:val="18"/>
        </w:rPr>
        <w:t>ESPECIFICAÇÕES TÉCNICAS E CONDIÇÕES DE FORNECIMENTO</w:t>
      </w:r>
    </w:p>
    <w:p w:rsidR="003666B6" w:rsidRPr="003A53AE" w:rsidRDefault="003666B6" w:rsidP="003666B6">
      <w:pPr>
        <w:pStyle w:val="Corpodetexto"/>
        <w:spacing w:after="0"/>
        <w:jc w:val="center"/>
        <w:rPr>
          <w:rFonts w:asciiTheme="majorHAnsi" w:hAnsiTheme="majorHAnsi" w:cstheme="minorHAnsi"/>
          <w:b/>
          <w:sz w:val="18"/>
          <w:szCs w:val="18"/>
        </w:rPr>
      </w:pPr>
    </w:p>
    <w:p w:rsidR="003666B6" w:rsidRPr="003A53AE" w:rsidRDefault="003666B6" w:rsidP="003666B6">
      <w:pPr>
        <w:pStyle w:val="PargrafodaLista"/>
        <w:numPr>
          <w:ilvl w:val="0"/>
          <w:numId w:val="24"/>
        </w:numPr>
        <w:tabs>
          <w:tab w:val="left" w:pos="348"/>
        </w:tabs>
        <w:rPr>
          <w:rFonts w:asciiTheme="majorHAnsi" w:hAnsiTheme="majorHAnsi" w:cstheme="minorHAnsi"/>
          <w:b/>
          <w:sz w:val="18"/>
          <w:szCs w:val="18"/>
        </w:rPr>
      </w:pPr>
      <w:r w:rsidRPr="003A53AE">
        <w:rPr>
          <w:rFonts w:asciiTheme="majorHAnsi" w:hAnsiTheme="majorHAnsi" w:cstheme="minorHAnsi"/>
          <w:b/>
          <w:sz w:val="18"/>
          <w:szCs w:val="18"/>
        </w:rPr>
        <w:t>–</w:t>
      </w:r>
      <w:r w:rsidRPr="003A53AE">
        <w:rPr>
          <w:rFonts w:asciiTheme="majorHAnsi" w:hAnsiTheme="majorHAnsi" w:cstheme="minorHAnsi"/>
          <w:b/>
          <w:spacing w:val="-7"/>
          <w:sz w:val="18"/>
          <w:szCs w:val="18"/>
        </w:rPr>
        <w:t xml:space="preserve"> </w:t>
      </w:r>
      <w:r w:rsidRPr="003A53AE">
        <w:rPr>
          <w:rFonts w:asciiTheme="majorHAnsi" w:hAnsiTheme="majorHAnsi" w:cstheme="minorHAnsi"/>
          <w:b/>
          <w:sz w:val="18"/>
          <w:szCs w:val="18"/>
        </w:rPr>
        <w:t>DESCRIÇÃO:</w:t>
      </w:r>
    </w:p>
    <w:p w:rsidR="00D7185F" w:rsidRPr="003A53AE" w:rsidRDefault="00D7185F" w:rsidP="00D7185F">
      <w:pPr>
        <w:pStyle w:val="PargrafodaLista"/>
        <w:tabs>
          <w:tab w:val="left" w:pos="883"/>
        </w:tabs>
        <w:ind w:right="173" w:firstLine="0"/>
        <w:rPr>
          <w:rFonts w:asciiTheme="majorHAnsi" w:eastAsia="Times New Roman" w:hAnsiTheme="majorHAnsi" w:cstheme="minorHAnsi"/>
          <w:b/>
          <w:sz w:val="18"/>
          <w:szCs w:val="18"/>
          <w:lang w:eastAsia="pt-BR"/>
        </w:rPr>
      </w:pPr>
    </w:p>
    <w:p w:rsidR="00921CDE" w:rsidRPr="003A53AE" w:rsidRDefault="00CD57DF" w:rsidP="007B5639">
      <w:pPr>
        <w:tabs>
          <w:tab w:val="left" w:pos="883"/>
        </w:tabs>
        <w:ind w:left="142" w:right="173"/>
        <w:jc w:val="both"/>
        <w:rPr>
          <w:rFonts w:asciiTheme="majorHAnsi" w:hAnsiTheme="majorHAnsi" w:cstheme="minorHAnsi"/>
          <w:sz w:val="18"/>
          <w:szCs w:val="18"/>
        </w:rPr>
      </w:pPr>
      <w:r w:rsidRPr="003A53AE">
        <w:rPr>
          <w:rFonts w:asciiTheme="majorHAnsi" w:hAnsiTheme="majorHAnsi" w:cstheme="minorHAnsi"/>
          <w:sz w:val="18"/>
          <w:szCs w:val="18"/>
        </w:rPr>
        <w:t xml:space="preserve">1.1 </w:t>
      </w:r>
      <w:r w:rsidR="00921CDE" w:rsidRPr="003A53AE">
        <w:rPr>
          <w:rFonts w:asciiTheme="majorHAnsi" w:hAnsiTheme="majorHAnsi" w:cstheme="minorHAnsi"/>
          <w:sz w:val="18"/>
          <w:szCs w:val="18"/>
        </w:rPr>
        <w:t xml:space="preserve">Constitui objeto deste </w:t>
      </w:r>
      <w:r w:rsidR="00921CDE" w:rsidRPr="003A53AE">
        <w:rPr>
          <w:rFonts w:asciiTheme="majorHAnsi" w:hAnsiTheme="majorHAnsi" w:cstheme="minorHAnsi"/>
          <w:b/>
          <w:sz w:val="18"/>
          <w:szCs w:val="18"/>
        </w:rPr>
        <w:t xml:space="preserve">PREGÃO </w:t>
      </w:r>
      <w:r w:rsidR="00921CDE" w:rsidRPr="003A53AE">
        <w:rPr>
          <w:rFonts w:asciiTheme="majorHAnsi" w:hAnsiTheme="majorHAnsi" w:cstheme="minorHAnsi"/>
          <w:sz w:val="18"/>
          <w:szCs w:val="18"/>
        </w:rPr>
        <w:t xml:space="preserve">a </w:t>
      </w:r>
      <w:r w:rsidR="000754F3" w:rsidRPr="003A53AE">
        <w:rPr>
          <w:rFonts w:asciiTheme="majorHAnsi" w:hAnsiTheme="majorHAnsi" w:cs="Tahoma"/>
          <w:b/>
          <w:i/>
          <w:color w:val="000000"/>
          <w:sz w:val="18"/>
          <w:szCs w:val="18"/>
          <w:u w:val="single"/>
        </w:rPr>
        <w:t xml:space="preserve">AQUISIÇÃO DE  VEÍCULO MICRO ÔNIBUS 0 KM, PARA A SECRETARIA MUNICIPAL DE SAÚDE, </w:t>
      </w:r>
      <w:r w:rsidR="000754F3" w:rsidRPr="003A53AE">
        <w:rPr>
          <w:rFonts w:asciiTheme="majorHAnsi" w:hAnsiTheme="majorHAnsi"/>
          <w:b/>
          <w:i/>
          <w:sz w:val="18"/>
          <w:szCs w:val="18"/>
          <w:u w:val="single"/>
        </w:rPr>
        <w:t>CONFORME TERMO DE ADESÃO AO INCENTIVO FINANCEIRO DE INVESTIMENTO PARA A IMPLANTAÇÃO DO TRANSPORTE SANITÁRIO DO PROGRAMA DE QUALIFICAÇÃO DA ATENÇÃO PRIMÁRIA À  SAÚDE – APSUS, DE ACORDO COM RESOLUÇÃO SESA Nº 312/2015, INCENTIVO FINANCEIRO AO TRANSPORTE SANITÁRO, CONFORME ESPECIFICAÇÕES TÉCNICAS E DEMAIS DISPOSIÇÕES DESCRITAS NO ANEXO I DESTE EDITAL</w:t>
      </w:r>
      <w:r w:rsidR="00601348" w:rsidRPr="003A53AE">
        <w:rPr>
          <w:rFonts w:asciiTheme="majorHAnsi" w:hAnsiTheme="majorHAnsi" w:cstheme="minorHAnsi"/>
          <w:b/>
          <w:i/>
          <w:sz w:val="18"/>
          <w:szCs w:val="18"/>
          <w:u w:val="single"/>
        </w:rPr>
        <w:t>,</w:t>
      </w:r>
      <w:r w:rsidR="00921CDE" w:rsidRPr="003A53AE">
        <w:rPr>
          <w:rFonts w:asciiTheme="majorHAnsi" w:hAnsiTheme="majorHAnsi" w:cstheme="minorHAnsi"/>
          <w:b/>
          <w:sz w:val="18"/>
          <w:szCs w:val="18"/>
        </w:rPr>
        <w:t xml:space="preserve"> conforme especificações técnicas e demais disposições descritas abaixo:</w:t>
      </w:r>
    </w:p>
    <w:p w:rsidR="00745E58" w:rsidRPr="003A53AE" w:rsidRDefault="00745E58" w:rsidP="003666B6">
      <w:pPr>
        <w:pStyle w:val="Ttulo11"/>
        <w:ind w:left="173" w:right="174"/>
        <w:jc w:val="both"/>
        <w:rPr>
          <w:rFonts w:asciiTheme="majorHAnsi" w:hAnsiTheme="majorHAnsi" w:cstheme="minorHAnsi"/>
          <w:sz w:val="18"/>
          <w:szCs w:val="18"/>
          <w:lang w:val="pt-BR"/>
        </w:rPr>
      </w:pPr>
    </w:p>
    <w:p w:rsidR="000A6D14" w:rsidRPr="00523D76" w:rsidRDefault="000A6D14" w:rsidP="000A6D14">
      <w:pPr>
        <w:pStyle w:val="Ttulo11"/>
        <w:ind w:left="173" w:right="174"/>
        <w:jc w:val="both"/>
        <w:rPr>
          <w:rFonts w:ascii="Cambria Math" w:hAnsi="Cambria Math" w:cstheme="minorHAnsi"/>
          <w:sz w:val="18"/>
          <w:szCs w:val="1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519"/>
        <w:gridCol w:w="1144"/>
      </w:tblGrid>
      <w:tr w:rsidR="000A6D14" w:rsidRPr="00523D76" w:rsidTr="000A6D14">
        <w:tc>
          <w:tcPr>
            <w:tcW w:w="336" w:type="pct"/>
          </w:tcPr>
          <w:p w:rsidR="000A6D14" w:rsidRPr="00523D76" w:rsidRDefault="000A6D14" w:rsidP="00D23F80">
            <w:pPr>
              <w:autoSpaceDE w:val="0"/>
              <w:autoSpaceDN w:val="0"/>
              <w:adjustRightInd w:val="0"/>
              <w:spacing w:line="360" w:lineRule="auto"/>
              <w:jc w:val="both"/>
              <w:rPr>
                <w:rFonts w:ascii="Cambria Math" w:hAnsi="Cambria Math" w:cstheme="minorHAnsi"/>
                <w:b/>
                <w:sz w:val="18"/>
                <w:szCs w:val="18"/>
              </w:rPr>
            </w:pPr>
            <w:r w:rsidRPr="00523D76">
              <w:rPr>
                <w:rFonts w:ascii="Cambria Math" w:hAnsi="Cambria Math" w:cstheme="minorHAnsi"/>
                <w:b/>
                <w:sz w:val="18"/>
                <w:szCs w:val="18"/>
              </w:rPr>
              <w:t>ITEM</w:t>
            </w:r>
          </w:p>
        </w:tc>
        <w:tc>
          <w:tcPr>
            <w:tcW w:w="4048" w:type="pct"/>
            <w:shd w:val="clear" w:color="auto" w:fill="auto"/>
          </w:tcPr>
          <w:p w:rsidR="000A6D14" w:rsidRPr="00523D76" w:rsidRDefault="000A6D14" w:rsidP="00D23F80">
            <w:pPr>
              <w:autoSpaceDE w:val="0"/>
              <w:autoSpaceDN w:val="0"/>
              <w:adjustRightInd w:val="0"/>
              <w:spacing w:line="360" w:lineRule="auto"/>
              <w:jc w:val="both"/>
              <w:rPr>
                <w:rFonts w:ascii="Cambria Math" w:hAnsi="Cambria Math" w:cstheme="minorHAnsi"/>
                <w:b/>
                <w:sz w:val="18"/>
                <w:szCs w:val="18"/>
              </w:rPr>
            </w:pPr>
            <w:r w:rsidRPr="00523D76">
              <w:rPr>
                <w:rFonts w:ascii="Cambria Math" w:hAnsi="Cambria Math" w:cstheme="minorHAnsi"/>
                <w:b/>
                <w:sz w:val="18"/>
                <w:szCs w:val="18"/>
              </w:rPr>
              <w:t>Descritivo do Equipamento</w:t>
            </w:r>
          </w:p>
        </w:tc>
        <w:tc>
          <w:tcPr>
            <w:tcW w:w="616" w:type="pct"/>
            <w:shd w:val="clear" w:color="auto" w:fill="auto"/>
          </w:tcPr>
          <w:p w:rsidR="000A6D14" w:rsidRPr="00523D76" w:rsidRDefault="000A6D14" w:rsidP="00D23F80">
            <w:pPr>
              <w:autoSpaceDE w:val="0"/>
              <w:autoSpaceDN w:val="0"/>
              <w:adjustRightInd w:val="0"/>
              <w:spacing w:line="360" w:lineRule="auto"/>
              <w:jc w:val="center"/>
              <w:rPr>
                <w:rFonts w:ascii="Cambria Math" w:hAnsi="Cambria Math" w:cstheme="minorHAnsi"/>
                <w:b/>
                <w:sz w:val="18"/>
                <w:szCs w:val="18"/>
              </w:rPr>
            </w:pPr>
            <w:r w:rsidRPr="00523D76">
              <w:rPr>
                <w:rFonts w:ascii="Cambria Math" w:hAnsi="Cambria Math" w:cstheme="minorHAnsi"/>
                <w:b/>
                <w:sz w:val="18"/>
                <w:szCs w:val="18"/>
              </w:rPr>
              <w:t>Quantidade</w:t>
            </w:r>
          </w:p>
        </w:tc>
      </w:tr>
      <w:tr w:rsidR="000A6D14" w:rsidRPr="00523D76" w:rsidTr="000A6D14">
        <w:tc>
          <w:tcPr>
            <w:tcW w:w="336" w:type="pct"/>
          </w:tcPr>
          <w:p w:rsidR="004F4FA1" w:rsidRDefault="004F4FA1" w:rsidP="00D23F80">
            <w:pPr>
              <w:autoSpaceDE w:val="0"/>
              <w:autoSpaceDN w:val="0"/>
              <w:adjustRightInd w:val="0"/>
              <w:spacing w:line="360" w:lineRule="auto"/>
              <w:jc w:val="both"/>
              <w:rPr>
                <w:rFonts w:ascii="Cambria Math" w:hAnsi="Cambria Math" w:cstheme="minorHAnsi"/>
                <w:sz w:val="18"/>
                <w:szCs w:val="18"/>
              </w:rPr>
            </w:pPr>
          </w:p>
          <w:p w:rsidR="000A6D14" w:rsidRPr="00523D76" w:rsidRDefault="000A6D14" w:rsidP="00D23F80">
            <w:pPr>
              <w:autoSpaceDE w:val="0"/>
              <w:autoSpaceDN w:val="0"/>
              <w:adjustRightInd w:val="0"/>
              <w:spacing w:line="360" w:lineRule="auto"/>
              <w:jc w:val="both"/>
              <w:rPr>
                <w:rFonts w:ascii="Cambria Math" w:hAnsi="Cambria Math" w:cstheme="minorHAnsi"/>
                <w:sz w:val="18"/>
                <w:szCs w:val="18"/>
              </w:rPr>
            </w:pPr>
            <w:r w:rsidRPr="00523D76">
              <w:rPr>
                <w:rFonts w:ascii="Cambria Math" w:hAnsi="Cambria Math" w:cstheme="minorHAnsi"/>
                <w:sz w:val="18"/>
                <w:szCs w:val="18"/>
              </w:rPr>
              <w:t>01</w:t>
            </w:r>
          </w:p>
        </w:tc>
        <w:tc>
          <w:tcPr>
            <w:tcW w:w="4048" w:type="pct"/>
            <w:shd w:val="clear" w:color="auto" w:fill="auto"/>
          </w:tcPr>
          <w:p w:rsidR="000A6D14" w:rsidRPr="00523D76" w:rsidRDefault="004F4FA1" w:rsidP="00D23F80">
            <w:pPr>
              <w:jc w:val="both"/>
              <w:rPr>
                <w:rFonts w:ascii="Cambria Math" w:hAnsi="Cambria Math" w:cstheme="minorHAnsi"/>
                <w:sz w:val="18"/>
                <w:szCs w:val="18"/>
              </w:rPr>
            </w:pPr>
            <w:r w:rsidRPr="004F4FA1">
              <w:rPr>
                <w:rFonts w:asciiTheme="majorHAnsi" w:eastAsia="Arial" w:hAnsiTheme="majorHAnsi" w:cs="Arial"/>
                <w:sz w:val="18"/>
                <w:szCs w:val="18"/>
                <w:lang w:eastAsia="en-US"/>
              </w:rPr>
              <w:t>Veículo do tipo micro ônibus de fabricação nacional, 0 KM, ano/modelo 20</w:t>
            </w:r>
            <w:r w:rsidR="00D23F80">
              <w:rPr>
                <w:rFonts w:asciiTheme="majorHAnsi" w:eastAsia="Arial" w:hAnsiTheme="majorHAnsi" w:cs="Arial"/>
                <w:sz w:val="18"/>
                <w:szCs w:val="18"/>
                <w:lang w:eastAsia="en-US"/>
              </w:rPr>
              <w:t>1</w:t>
            </w:r>
            <w:r w:rsidRPr="004F4FA1">
              <w:rPr>
                <w:rFonts w:asciiTheme="majorHAnsi" w:eastAsia="Arial" w:hAnsiTheme="majorHAnsi" w:cs="Arial"/>
                <w:sz w:val="18"/>
                <w:szCs w:val="18"/>
                <w:lang w:eastAsia="en-US"/>
              </w:rPr>
              <w:t>7, com as seguintes especificações mínimas: carro completo – carroceria e chassis integrados; capacidade mínima de 32 lugares + motorista; poltronas executivas reclináveis revestidas com tecido e com cinto de segurança em todas as poltronas; direção hidráulica; ar condicionado; porta pantográfica com acionamento a ar externo e interno; computador de bordo; injeção eletrônica; janelas de vidros e cortinas em todas as janelas; bagageiro com fechaduras;</w:t>
            </w:r>
            <w:r>
              <w:rPr>
                <w:rFonts w:asciiTheme="majorHAnsi" w:eastAsia="Arial" w:hAnsiTheme="majorHAnsi" w:cs="Arial"/>
                <w:sz w:val="18"/>
                <w:szCs w:val="18"/>
                <w:lang w:eastAsia="en-US"/>
              </w:rPr>
              <w:t xml:space="preserve"> </w:t>
            </w:r>
            <w:r w:rsidRPr="004F4FA1">
              <w:rPr>
                <w:rFonts w:asciiTheme="majorHAnsi" w:eastAsia="Arial" w:hAnsiTheme="majorHAnsi" w:cs="Arial"/>
                <w:sz w:val="18"/>
                <w:szCs w:val="18"/>
                <w:lang w:eastAsia="en-US"/>
              </w:rPr>
              <w:t>motor de no mínimo 04 cilindros em linha, potencia mínima de 160 CV com turbo e intercooler; tanque de no mínimo 150 litros a diesel; cambio manual com no mínimo 05 marchas a frente e 01 a ré sincronizadas; freios ABS com acionamento a ar, tambor e lona nas rodas dianteiras e traseiras; rodado duplo na traseira; farol de neblina; saídas de emergência no teto e nas laterais; pneus/rodas: 215/75 R17,5, com rodado duplo na traseira; assistência técnica completa para chassi e carroceria; garantia e assistência técnica total de no mínimo 12 meses sem limite de quilometragem.</w:t>
            </w:r>
            <w:r>
              <w:t xml:space="preserve"> </w:t>
            </w:r>
          </w:p>
        </w:tc>
        <w:tc>
          <w:tcPr>
            <w:tcW w:w="616" w:type="pct"/>
            <w:shd w:val="clear" w:color="auto" w:fill="auto"/>
          </w:tcPr>
          <w:p w:rsidR="004F4FA1" w:rsidRDefault="004F4FA1" w:rsidP="00D23F80">
            <w:pPr>
              <w:autoSpaceDE w:val="0"/>
              <w:autoSpaceDN w:val="0"/>
              <w:adjustRightInd w:val="0"/>
              <w:spacing w:line="360" w:lineRule="auto"/>
              <w:jc w:val="center"/>
              <w:rPr>
                <w:rFonts w:ascii="Cambria Math" w:hAnsi="Cambria Math" w:cstheme="minorHAnsi"/>
                <w:sz w:val="18"/>
                <w:szCs w:val="18"/>
              </w:rPr>
            </w:pPr>
          </w:p>
          <w:p w:rsidR="000A6D14" w:rsidRPr="00523D76" w:rsidRDefault="004F4FA1" w:rsidP="00D23F80">
            <w:pPr>
              <w:autoSpaceDE w:val="0"/>
              <w:autoSpaceDN w:val="0"/>
              <w:adjustRightInd w:val="0"/>
              <w:spacing w:line="360" w:lineRule="auto"/>
              <w:jc w:val="center"/>
              <w:rPr>
                <w:rFonts w:ascii="Cambria Math" w:hAnsi="Cambria Math" w:cstheme="minorHAnsi"/>
                <w:sz w:val="18"/>
                <w:szCs w:val="18"/>
              </w:rPr>
            </w:pPr>
            <w:r>
              <w:rPr>
                <w:rFonts w:ascii="Cambria Math" w:hAnsi="Cambria Math" w:cstheme="minorHAnsi"/>
                <w:sz w:val="18"/>
                <w:szCs w:val="18"/>
              </w:rPr>
              <w:t>01</w:t>
            </w:r>
          </w:p>
        </w:tc>
      </w:tr>
    </w:tbl>
    <w:p w:rsidR="00597F49" w:rsidRPr="003A53AE" w:rsidRDefault="00597F49" w:rsidP="003666B6">
      <w:pPr>
        <w:pStyle w:val="Ttulo11"/>
        <w:ind w:left="173" w:right="174"/>
        <w:jc w:val="both"/>
        <w:rPr>
          <w:rFonts w:asciiTheme="majorHAnsi" w:hAnsiTheme="majorHAnsi" w:cstheme="minorHAnsi"/>
          <w:sz w:val="18"/>
          <w:szCs w:val="18"/>
          <w:lang w:val="pt-BR"/>
        </w:rPr>
      </w:pPr>
    </w:p>
    <w:p w:rsidR="00597F49" w:rsidRPr="003A53AE" w:rsidRDefault="00597F49" w:rsidP="00597F49">
      <w:pPr>
        <w:pStyle w:val="Ttulo11"/>
        <w:ind w:left="173" w:right="174"/>
        <w:jc w:val="both"/>
        <w:rPr>
          <w:rFonts w:asciiTheme="majorHAnsi" w:hAnsiTheme="majorHAnsi"/>
          <w:sz w:val="18"/>
          <w:szCs w:val="18"/>
          <w:lang w:val="pt-BR"/>
        </w:rPr>
      </w:pPr>
      <w:r w:rsidRPr="003A53AE">
        <w:rPr>
          <w:rFonts w:asciiTheme="majorHAnsi" w:hAnsiTheme="majorHAnsi"/>
          <w:sz w:val="18"/>
          <w:szCs w:val="18"/>
          <w:lang w:val="pt-BR"/>
        </w:rPr>
        <w:t xml:space="preserve">PROSPECTO: A licitante vencedora, deverá enviar ao(a) pregoeiro(a) sob pena de desclassificação, no prazo máximo de 2(duas) horas após a finalização do certame, através do email: </w:t>
      </w:r>
      <w:r w:rsidR="00755CE2" w:rsidRPr="003A53AE">
        <w:rPr>
          <w:rFonts w:asciiTheme="majorHAnsi" w:hAnsiTheme="majorHAnsi" w:cstheme="minorHAnsi"/>
          <w:sz w:val="18"/>
          <w:szCs w:val="18"/>
          <w:lang w:val="pt-BR"/>
        </w:rPr>
        <w:t>licitacao@pmsas.pr.gov.br</w:t>
      </w:r>
      <w:r w:rsidRPr="003A53AE">
        <w:rPr>
          <w:rFonts w:asciiTheme="majorHAnsi" w:hAnsiTheme="majorHAnsi"/>
          <w:sz w:val="18"/>
          <w:szCs w:val="18"/>
          <w:lang w:val="pt-BR"/>
        </w:rPr>
        <w:t>, os “FOLDERS”, ENCARTES, FOLHETOS TÉCNICOS ou CATÁLOGOS do Veículo ofertado, onde constem as especificações técnicas e a caracterização dos mesmos, permitindo a consistente avaliação.</w:t>
      </w:r>
    </w:p>
    <w:p w:rsidR="00597F49" w:rsidRPr="003A53AE" w:rsidRDefault="00597F49" w:rsidP="00597F49">
      <w:pPr>
        <w:pStyle w:val="Corpodetexto"/>
        <w:spacing w:after="0"/>
        <w:rPr>
          <w:rFonts w:asciiTheme="majorHAnsi" w:hAnsiTheme="majorHAnsi"/>
          <w:b/>
          <w:sz w:val="18"/>
          <w:szCs w:val="18"/>
        </w:rPr>
      </w:pPr>
    </w:p>
    <w:p w:rsidR="00597F49" w:rsidRPr="003A53AE" w:rsidRDefault="00597F49" w:rsidP="00597F49">
      <w:pPr>
        <w:pStyle w:val="Ttulo31"/>
        <w:numPr>
          <w:ilvl w:val="0"/>
          <w:numId w:val="24"/>
        </w:numPr>
        <w:tabs>
          <w:tab w:val="left" w:pos="376"/>
        </w:tabs>
        <w:ind w:left="375" w:hanging="202"/>
        <w:rPr>
          <w:rFonts w:asciiTheme="majorHAnsi" w:hAnsiTheme="majorHAnsi"/>
          <w:sz w:val="18"/>
          <w:szCs w:val="18"/>
          <w:lang w:val="pt-BR"/>
        </w:rPr>
      </w:pPr>
      <w:r w:rsidRPr="003A53AE">
        <w:rPr>
          <w:rFonts w:asciiTheme="majorHAnsi" w:hAnsiTheme="majorHAnsi"/>
          <w:sz w:val="18"/>
          <w:szCs w:val="18"/>
          <w:lang w:val="pt-BR"/>
        </w:rPr>
        <w:t>– PRAZO, FORMA E LOCAL DE</w:t>
      </w:r>
      <w:r w:rsidRPr="003A53AE">
        <w:rPr>
          <w:rFonts w:asciiTheme="majorHAnsi" w:hAnsiTheme="majorHAnsi"/>
          <w:spacing w:val="-12"/>
          <w:sz w:val="18"/>
          <w:szCs w:val="18"/>
          <w:lang w:val="pt-BR"/>
        </w:rPr>
        <w:t xml:space="preserve"> </w:t>
      </w:r>
      <w:r w:rsidRPr="003A53AE">
        <w:rPr>
          <w:rFonts w:asciiTheme="majorHAnsi" w:hAnsiTheme="majorHAnsi"/>
          <w:sz w:val="18"/>
          <w:szCs w:val="18"/>
          <w:lang w:val="pt-BR"/>
        </w:rPr>
        <w:t>ENTREGA:</w:t>
      </w:r>
    </w:p>
    <w:p w:rsidR="00597F49" w:rsidRPr="003A53AE" w:rsidRDefault="00597F49" w:rsidP="00597F49">
      <w:pPr>
        <w:pStyle w:val="Corpodetexto"/>
        <w:spacing w:after="0"/>
        <w:rPr>
          <w:rFonts w:asciiTheme="majorHAnsi" w:hAnsiTheme="majorHAnsi"/>
          <w:b/>
          <w:sz w:val="18"/>
          <w:szCs w:val="18"/>
        </w:rPr>
      </w:pPr>
    </w:p>
    <w:p w:rsidR="00597F49" w:rsidRPr="004F4FA1" w:rsidRDefault="00597F49" w:rsidP="00597F49">
      <w:pPr>
        <w:pStyle w:val="PargrafodaLista"/>
        <w:numPr>
          <w:ilvl w:val="1"/>
          <w:numId w:val="39"/>
        </w:numPr>
        <w:tabs>
          <w:tab w:val="left" w:pos="741"/>
        </w:tabs>
        <w:ind w:right="175"/>
        <w:rPr>
          <w:rFonts w:asciiTheme="majorHAnsi" w:hAnsiTheme="majorHAnsi"/>
          <w:sz w:val="18"/>
          <w:szCs w:val="18"/>
          <w:lang w:val="pt-BR"/>
        </w:rPr>
      </w:pPr>
      <w:r w:rsidRPr="004F4FA1">
        <w:rPr>
          <w:rFonts w:asciiTheme="majorHAnsi" w:hAnsiTheme="majorHAnsi"/>
          <w:sz w:val="18"/>
          <w:szCs w:val="18"/>
          <w:lang w:val="pt-BR"/>
        </w:rPr>
        <w:t>O micro ônibus, objeto desta licitação, dever</w:t>
      </w:r>
      <w:r w:rsidR="001619B5" w:rsidRPr="004F4FA1">
        <w:rPr>
          <w:rFonts w:asciiTheme="majorHAnsi" w:hAnsiTheme="majorHAnsi"/>
          <w:sz w:val="18"/>
          <w:szCs w:val="18"/>
          <w:lang w:val="pt-BR"/>
        </w:rPr>
        <w:t>a</w:t>
      </w:r>
      <w:r w:rsidRPr="004F4FA1">
        <w:rPr>
          <w:rFonts w:asciiTheme="majorHAnsi" w:hAnsiTheme="majorHAnsi"/>
          <w:sz w:val="18"/>
          <w:szCs w:val="18"/>
          <w:lang w:val="pt-BR"/>
        </w:rPr>
        <w:t xml:space="preserve"> ser entregue, </w:t>
      </w:r>
      <w:r w:rsidRPr="004F4FA1">
        <w:rPr>
          <w:rFonts w:asciiTheme="majorHAnsi" w:hAnsiTheme="majorHAnsi"/>
          <w:b/>
          <w:sz w:val="18"/>
          <w:szCs w:val="18"/>
          <w:u w:val="thick"/>
          <w:lang w:val="pt-BR"/>
        </w:rPr>
        <w:t>mediante entrega técnica</w:t>
      </w:r>
      <w:r w:rsidRPr="004F4FA1">
        <w:rPr>
          <w:rFonts w:asciiTheme="majorHAnsi" w:hAnsiTheme="majorHAnsi"/>
          <w:sz w:val="18"/>
          <w:szCs w:val="18"/>
          <w:lang w:val="pt-BR"/>
        </w:rPr>
        <w:t>,</w:t>
      </w:r>
      <w:r w:rsidR="00AB5318" w:rsidRPr="004F4FA1">
        <w:rPr>
          <w:rFonts w:asciiTheme="majorHAnsi" w:hAnsiTheme="majorHAnsi"/>
          <w:sz w:val="18"/>
          <w:szCs w:val="18"/>
          <w:lang w:val="pt-BR"/>
        </w:rPr>
        <w:t xml:space="preserve"> na sede d</w:t>
      </w:r>
      <w:r w:rsidR="00CA2BB2" w:rsidRPr="004F4FA1">
        <w:rPr>
          <w:rFonts w:asciiTheme="majorHAnsi" w:hAnsiTheme="majorHAnsi"/>
          <w:sz w:val="18"/>
          <w:szCs w:val="18"/>
          <w:lang w:val="pt-BR"/>
        </w:rPr>
        <w:t>a prefeitura</w:t>
      </w:r>
      <w:r w:rsidR="00AB5318" w:rsidRPr="004F4FA1">
        <w:rPr>
          <w:rFonts w:asciiTheme="majorHAnsi" w:hAnsiTheme="majorHAnsi"/>
          <w:sz w:val="18"/>
          <w:szCs w:val="18"/>
          <w:lang w:val="pt-BR"/>
        </w:rPr>
        <w:t xml:space="preserve">, </w:t>
      </w:r>
      <w:r w:rsidR="00AB5318" w:rsidRPr="004F4FA1">
        <w:rPr>
          <w:rFonts w:asciiTheme="majorHAnsi" w:hAnsiTheme="majorHAnsi" w:cstheme="minorHAnsi"/>
          <w:sz w:val="18"/>
          <w:szCs w:val="18"/>
          <w:lang w:val="pt-BR"/>
        </w:rPr>
        <w:t xml:space="preserve"> Avenida Brasil, 621 - centro</w:t>
      </w:r>
      <w:r w:rsidR="001619B5" w:rsidRPr="004F4FA1">
        <w:rPr>
          <w:rFonts w:asciiTheme="majorHAnsi" w:hAnsiTheme="majorHAnsi"/>
          <w:sz w:val="18"/>
          <w:szCs w:val="18"/>
          <w:lang w:val="pt-BR"/>
        </w:rPr>
        <w:t xml:space="preserve"> no</w:t>
      </w:r>
      <w:r w:rsidRPr="004F4FA1">
        <w:rPr>
          <w:rFonts w:asciiTheme="majorHAnsi" w:hAnsiTheme="majorHAnsi"/>
          <w:sz w:val="18"/>
          <w:szCs w:val="18"/>
          <w:lang w:val="pt-BR"/>
        </w:rPr>
        <w:t xml:space="preserve"> </w:t>
      </w:r>
      <w:r w:rsidR="001619B5" w:rsidRPr="004F4FA1">
        <w:rPr>
          <w:rFonts w:asciiTheme="majorHAnsi" w:hAnsiTheme="majorHAnsi" w:cstheme="minorHAnsi"/>
          <w:sz w:val="18"/>
          <w:szCs w:val="18"/>
          <w:lang w:val="pt-BR"/>
        </w:rPr>
        <w:t>Município de Santo Antonio do Sudoeste – PR</w:t>
      </w:r>
      <w:r w:rsidRPr="004F4FA1">
        <w:rPr>
          <w:rFonts w:asciiTheme="majorHAnsi" w:hAnsiTheme="majorHAnsi"/>
          <w:sz w:val="18"/>
          <w:szCs w:val="18"/>
          <w:lang w:val="pt-BR"/>
        </w:rPr>
        <w:t xml:space="preserve">, </w:t>
      </w:r>
      <w:r w:rsidRPr="004F4FA1">
        <w:rPr>
          <w:rFonts w:asciiTheme="majorHAnsi" w:hAnsiTheme="majorHAnsi"/>
          <w:b/>
          <w:sz w:val="18"/>
          <w:szCs w:val="18"/>
          <w:u w:val="thick"/>
          <w:lang w:val="pt-BR"/>
        </w:rPr>
        <w:t xml:space="preserve">no prazo máximo de </w:t>
      </w:r>
      <w:r w:rsidR="001619B5" w:rsidRPr="004F4FA1">
        <w:rPr>
          <w:rFonts w:asciiTheme="majorHAnsi" w:hAnsiTheme="majorHAnsi"/>
          <w:b/>
          <w:sz w:val="18"/>
          <w:szCs w:val="18"/>
          <w:u w:val="thick"/>
          <w:lang w:val="pt-BR"/>
        </w:rPr>
        <w:t>50</w:t>
      </w:r>
      <w:r w:rsidRPr="004F4FA1">
        <w:rPr>
          <w:rFonts w:asciiTheme="majorHAnsi" w:hAnsiTheme="majorHAnsi"/>
          <w:b/>
          <w:sz w:val="18"/>
          <w:szCs w:val="18"/>
          <w:u w:val="thick"/>
          <w:lang w:val="pt-BR"/>
        </w:rPr>
        <w:t xml:space="preserve"> (</w:t>
      </w:r>
      <w:r w:rsidR="001619B5" w:rsidRPr="004F4FA1">
        <w:rPr>
          <w:rFonts w:asciiTheme="majorHAnsi" w:hAnsiTheme="majorHAnsi"/>
          <w:b/>
          <w:sz w:val="18"/>
          <w:szCs w:val="18"/>
          <w:u w:val="thick"/>
          <w:lang w:val="pt-BR"/>
        </w:rPr>
        <w:t>cinquenta</w:t>
      </w:r>
      <w:r w:rsidRPr="004F4FA1">
        <w:rPr>
          <w:rFonts w:asciiTheme="majorHAnsi" w:hAnsiTheme="majorHAnsi"/>
          <w:b/>
          <w:sz w:val="18"/>
          <w:szCs w:val="18"/>
          <w:u w:val="thick"/>
          <w:lang w:val="pt-BR"/>
        </w:rPr>
        <w:t xml:space="preserve">) dias </w:t>
      </w:r>
      <w:r w:rsidRPr="004F4FA1">
        <w:rPr>
          <w:rFonts w:asciiTheme="majorHAnsi" w:hAnsiTheme="majorHAnsi"/>
          <w:sz w:val="18"/>
          <w:szCs w:val="18"/>
          <w:lang w:val="pt-BR"/>
        </w:rPr>
        <w:t>após a emissão da ordem de entrega.</w:t>
      </w:r>
    </w:p>
    <w:p w:rsidR="00597F49" w:rsidRPr="003A53AE" w:rsidRDefault="00597F49" w:rsidP="00597F49">
      <w:pPr>
        <w:pStyle w:val="Corpodetexto"/>
        <w:spacing w:after="0"/>
        <w:rPr>
          <w:rFonts w:asciiTheme="majorHAnsi" w:hAnsiTheme="majorHAnsi"/>
          <w:sz w:val="18"/>
          <w:szCs w:val="18"/>
        </w:rPr>
      </w:pPr>
    </w:p>
    <w:p w:rsidR="00597F49" w:rsidRPr="003A53AE" w:rsidRDefault="00597F49" w:rsidP="00597F49">
      <w:pPr>
        <w:pStyle w:val="PargrafodaLista"/>
        <w:numPr>
          <w:ilvl w:val="1"/>
          <w:numId w:val="39"/>
        </w:numPr>
        <w:tabs>
          <w:tab w:val="left" w:pos="741"/>
        </w:tabs>
        <w:ind w:right="174"/>
        <w:rPr>
          <w:rFonts w:asciiTheme="majorHAnsi" w:hAnsiTheme="majorHAnsi"/>
          <w:sz w:val="18"/>
          <w:szCs w:val="18"/>
          <w:lang w:val="pt-BR"/>
        </w:rPr>
      </w:pPr>
      <w:r w:rsidRPr="003A53AE">
        <w:rPr>
          <w:rFonts w:asciiTheme="majorHAnsi" w:hAnsiTheme="majorHAnsi"/>
          <w:sz w:val="18"/>
          <w:szCs w:val="18"/>
          <w:lang w:val="pt-BR"/>
        </w:rPr>
        <w:t>O micro ônibus, deverá ser entregue no prazo e local acima indicado, totalmente completo e em perfeito funcionamento, com data previamente agendada onde ocorrerá a entrega técnica e testes de funcionamento, acompanhados por servidor designado pela administração</w:t>
      </w:r>
      <w:r w:rsidRPr="003A53AE">
        <w:rPr>
          <w:rFonts w:asciiTheme="majorHAnsi" w:hAnsiTheme="majorHAnsi"/>
          <w:spacing w:val="-23"/>
          <w:sz w:val="18"/>
          <w:szCs w:val="18"/>
          <w:lang w:val="pt-BR"/>
        </w:rPr>
        <w:t xml:space="preserve"> </w:t>
      </w:r>
      <w:r w:rsidRPr="003A53AE">
        <w:rPr>
          <w:rFonts w:asciiTheme="majorHAnsi" w:hAnsiTheme="majorHAnsi"/>
          <w:sz w:val="18"/>
          <w:szCs w:val="18"/>
          <w:lang w:val="pt-BR"/>
        </w:rPr>
        <w:t>municipal.</w:t>
      </w:r>
    </w:p>
    <w:p w:rsidR="00597F49" w:rsidRPr="003A53AE" w:rsidRDefault="00597F49" w:rsidP="00597F49">
      <w:pPr>
        <w:pStyle w:val="Corpodetexto"/>
        <w:spacing w:after="0"/>
        <w:rPr>
          <w:rFonts w:asciiTheme="majorHAnsi" w:hAnsiTheme="majorHAnsi"/>
          <w:sz w:val="18"/>
          <w:szCs w:val="18"/>
        </w:rPr>
      </w:pPr>
    </w:p>
    <w:p w:rsidR="00597F49" w:rsidRPr="003A53AE" w:rsidRDefault="00597F49" w:rsidP="00597F49">
      <w:pPr>
        <w:pStyle w:val="PargrafodaLista"/>
        <w:numPr>
          <w:ilvl w:val="1"/>
          <w:numId w:val="39"/>
        </w:numPr>
        <w:tabs>
          <w:tab w:val="left" w:pos="741"/>
        </w:tabs>
        <w:ind w:right="176"/>
        <w:rPr>
          <w:rFonts w:asciiTheme="majorHAnsi" w:hAnsiTheme="majorHAnsi"/>
          <w:sz w:val="18"/>
          <w:szCs w:val="18"/>
          <w:lang w:val="pt-BR"/>
        </w:rPr>
      </w:pPr>
      <w:r w:rsidRPr="003A53AE">
        <w:rPr>
          <w:rFonts w:asciiTheme="majorHAnsi" w:hAnsiTheme="majorHAnsi"/>
          <w:sz w:val="18"/>
          <w:szCs w:val="18"/>
          <w:lang w:val="pt-BR"/>
        </w:rPr>
        <w:t xml:space="preserve">A licitante deverá dispor de suporte técnico e manutenção (conforme declaração no </w:t>
      </w:r>
      <w:r w:rsidRPr="003A53AE">
        <w:rPr>
          <w:rFonts w:asciiTheme="majorHAnsi" w:hAnsiTheme="majorHAnsi"/>
          <w:b/>
          <w:sz w:val="18"/>
          <w:szCs w:val="18"/>
          <w:lang w:val="pt-BR"/>
        </w:rPr>
        <w:t>Anexo VI</w:t>
      </w:r>
      <w:r w:rsidRPr="003A53AE">
        <w:rPr>
          <w:rFonts w:asciiTheme="majorHAnsi" w:hAnsiTheme="majorHAnsi"/>
          <w:sz w:val="18"/>
          <w:szCs w:val="18"/>
          <w:lang w:val="pt-BR"/>
        </w:rPr>
        <w:t>), dispondo de estrutura própria, instalações adequadas, equipamentos, ferramental e equipe técnica especializada na marca, necessários a manutenção do item</w:t>
      </w:r>
      <w:r w:rsidRPr="003A53AE">
        <w:rPr>
          <w:rFonts w:asciiTheme="majorHAnsi" w:hAnsiTheme="majorHAnsi"/>
          <w:spacing w:val="-14"/>
          <w:sz w:val="18"/>
          <w:szCs w:val="18"/>
          <w:lang w:val="pt-BR"/>
        </w:rPr>
        <w:t xml:space="preserve"> </w:t>
      </w:r>
      <w:r w:rsidRPr="003A53AE">
        <w:rPr>
          <w:rFonts w:asciiTheme="majorHAnsi" w:hAnsiTheme="majorHAnsi"/>
          <w:sz w:val="18"/>
          <w:szCs w:val="18"/>
          <w:lang w:val="pt-BR"/>
        </w:rPr>
        <w:t>proposto</w:t>
      </w:r>
    </w:p>
    <w:p w:rsidR="00597F49" w:rsidRPr="003A53AE" w:rsidRDefault="00597F49" w:rsidP="00597F49">
      <w:pPr>
        <w:pStyle w:val="Corpodetexto"/>
        <w:spacing w:after="0"/>
        <w:rPr>
          <w:rFonts w:asciiTheme="majorHAnsi" w:hAnsiTheme="majorHAnsi"/>
          <w:sz w:val="18"/>
          <w:szCs w:val="18"/>
        </w:rPr>
      </w:pPr>
    </w:p>
    <w:p w:rsidR="00597F49" w:rsidRPr="004F4FA1" w:rsidRDefault="00597F49" w:rsidP="00597F49">
      <w:pPr>
        <w:pStyle w:val="PargrafodaLista"/>
        <w:numPr>
          <w:ilvl w:val="1"/>
          <w:numId w:val="39"/>
        </w:numPr>
        <w:tabs>
          <w:tab w:val="left" w:pos="426"/>
        </w:tabs>
        <w:ind w:left="284" w:right="175" w:firstLine="0"/>
        <w:rPr>
          <w:rFonts w:asciiTheme="majorHAnsi" w:hAnsiTheme="majorHAnsi"/>
          <w:sz w:val="18"/>
          <w:szCs w:val="18"/>
          <w:lang w:val="pt-BR"/>
        </w:rPr>
      </w:pPr>
      <w:r w:rsidRPr="004F4FA1">
        <w:rPr>
          <w:rFonts w:asciiTheme="majorHAnsi" w:hAnsiTheme="majorHAnsi"/>
          <w:sz w:val="18"/>
          <w:szCs w:val="18"/>
          <w:lang w:val="pt-BR"/>
        </w:rPr>
        <w:t>O prazo de vigência da presente licitação é de 180 (cento e oitenta) dias, contados a partir da assinatura do</w:t>
      </w:r>
      <w:r w:rsidRPr="004F4FA1">
        <w:rPr>
          <w:rFonts w:asciiTheme="majorHAnsi" w:hAnsiTheme="majorHAnsi"/>
          <w:spacing w:val="-5"/>
          <w:sz w:val="18"/>
          <w:szCs w:val="18"/>
          <w:lang w:val="pt-BR"/>
        </w:rPr>
        <w:t xml:space="preserve"> </w:t>
      </w:r>
      <w:r w:rsidRPr="004F4FA1">
        <w:rPr>
          <w:rFonts w:asciiTheme="majorHAnsi" w:hAnsiTheme="majorHAnsi"/>
          <w:sz w:val="18"/>
          <w:szCs w:val="18"/>
          <w:lang w:val="pt-BR"/>
        </w:rPr>
        <w:t>contrato.</w:t>
      </w:r>
    </w:p>
    <w:p w:rsidR="00597F49" w:rsidRPr="003A53AE" w:rsidRDefault="00597F49" w:rsidP="00597F49">
      <w:pPr>
        <w:pStyle w:val="Corpodetexto"/>
        <w:spacing w:after="0"/>
        <w:rPr>
          <w:rFonts w:asciiTheme="majorHAnsi" w:hAnsiTheme="majorHAnsi"/>
          <w:sz w:val="18"/>
          <w:szCs w:val="18"/>
        </w:rPr>
      </w:pPr>
    </w:p>
    <w:p w:rsidR="00597F49" w:rsidRPr="003A53AE" w:rsidRDefault="00597F49" w:rsidP="00597F49">
      <w:pPr>
        <w:pStyle w:val="Ttulo31"/>
        <w:ind w:left="173" w:right="203"/>
        <w:rPr>
          <w:rFonts w:asciiTheme="majorHAnsi" w:hAnsiTheme="majorHAnsi"/>
          <w:sz w:val="18"/>
          <w:szCs w:val="18"/>
          <w:lang w:val="pt-BR"/>
        </w:rPr>
      </w:pPr>
      <w:r w:rsidRPr="003A53AE">
        <w:rPr>
          <w:rFonts w:asciiTheme="majorHAnsi" w:hAnsiTheme="majorHAnsi"/>
          <w:sz w:val="18"/>
          <w:szCs w:val="18"/>
          <w:lang w:val="pt-BR"/>
        </w:rPr>
        <w:t>III – OBSERVAÇÕES:</w:t>
      </w:r>
    </w:p>
    <w:p w:rsidR="00597F49" w:rsidRPr="003A53AE" w:rsidRDefault="00597F49" w:rsidP="00597F49">
      <w:pPr>
        <w:pStyle w:val="Corpodetexto"/>
        <w:spacing w:after="0"/>
        <w:rPr>
          <w:rFonts w:asciiTheme="majorHAnsi" w:hAnsiTheme="majorHAnsi"/>
          <w:b/>
          <w:sz w:val="18"/>
          <w:szCs w:val="18"/>
        </w:rPr>
      </w:pPr>
    </w:p>
    <w:p w:rsidR="00597F49" w:rsidRPr="003A53AE" w:rsidRDefault="00597F49" w:rsidP="00597F49">
      <w:pPr>
        <w:pStyle w:val="PargrafodaLista"/>
        <w:numPr>
          <w:ilvl w:val="1"/>
          <w:numId w:val="39"/>
        </w:numPr>
        <w:tabs>
          <w:tab w:val="left" w:pos="741"/>
        </w:tabs>
        <w:ind w:left="284" w:firstLine="0"/>
        <w:rPr>
          <w:rFonts w:asciiTheme="majorHAnsi" w:hAnsiTheme="majorHAnsi"/>
          <w:sz w:val="18"/>
          <w:szCs w:val="18"/>
          <w:lang w:val="pt-BR"/>
        </w:rPr>
      </w:pPr>
      <w:r w:rsidRPr="003A53AE">
        <w:rPr>
          <w:rFonts w:asciiTheme="majorHAnsi" w:hAnsiTheme="majorHAnsi"/>
          <w:sz w:val="18"/>
          <w:szCs w:val="18"/>
          <w:lang w:val="pt-BR"/>
        </w:rPr>
        <w:t>Deverão ser enviados junto a proposta os catálogos do veículo</w:t>
      </w:r>
      <w:r w:rsidRPr="003A53AE">
        <w:rPr>
          <w:rFonts w:asciiTheme="majorHAnsi" w:hAnsiTheme="majorHAnsi"/>
          <w:spacing w:val="-14"/>
          <w:sz w:val="18"/>
          <w:szCs w:val="18"/>
          <w:lang w:val="pt-BR"/>
        </w:rPr>
        <w:t xml:space="preserve"> </w:t>
      </w:r>
      <w:r w:rsidRPr="003A53AE">
        <w:rPr>
          <w:rFonts w:asciiTheme="majorHAnsi" w:hAnsiTheme="majorHAnsi"/>
          <w:sz w:val="18"/>
          <w:szCs w:val="18"/>
          <w:lang w:val="pt-BR"/>
        </w:rPr>
        <w:t>oferecido.</w:t>
      </w:r>
    </w:p>
    <w:p w:rsidR="00597F49" w:rsidRPr="003A53AE" w:rsidRDefault="00597F49" w:rsidP="00597F49">
      <w:pPr>
        <w:pStyle w:val="Corpodetexto"/>
        <w:spacing w:after="0"/>
        <w:rPr>
          <w:rFonts w:asciiTheme="majorHAnsi" w:hAnsiTheme="majorHAnsi"/>
          <w:sz w:val="18"/>
          <w:szCs w:val="18"/>
        </w:rPr>
      </w:pPr>
    </w:p>
    <w:p w:rsidR="00597F49" w:rsidRPr="003A53AE" w:rsidRDefault="00597F49" w:rsidP="00597F49">
      <w:pPr>
        <w:pStyle w:val="PargrafodaLista"/>
        <w:numPr>
          <w:ilvl w:val="1"/>
          <w:numId w:val="39"/>
        </w:numPr>
        <w:tabs>
          <w:tab w:val="left" w:pos="741"/>
        </w:tabs>
        <w:ind w:left="740" w:right="177"/>
        <w:rPr>
          <w:rFonts w:asciiTheme="majorHAnsi" w:hAnsiTheme="majorHAnsi"/>
          <w:sz w:val="18"/>
          <w:szCs w:val="18"/>
          <w:lang w:val="pt-BR"/>
        </w:rPr>
      </w:pPr>
      <w:r w:rsidRPr="003A53AE">
        <w:rPr>
          <w:rFonts w:asciiTheme="majorHAnsi" w:hAnsiTheme="majorHAnsi"/>
          <w:sz w:val="18"/>
          <w:szCs w:val="18"/>
          <w:lang w:val="pt-BR"/>
        </w:rPr>
        <w:t>Prazo de validade da proposta, não inferior a 60 (sessenta) dias, contado a partir da data de sua apresentação.</w:t>
      </w:r>
    </w:p>
    <w:p w:rsidR="00597F49" w:rsidRPr="003A53AE" w:rsidRDefault="00597F49" w:rsidP="00597F49">
      <w:pPr>
        <w:pStyle w:val="Corpodetexto"/>
        <w:spacing w:after="0"/>
        <w:rPr>
          <w:rFonts w:asciiTheme="majorHAnsi" w:hAnsiTheme="majorHAnsi"/>
          <w:sz w:val="18"/>
          <w:szCs w:val="18"/>
        </w:rPr>
      </w:pPr>
    </w:p>
    <w:p w:rsidR="00597F49" w:rsidRPr="004F4FA1" w:rsidRDefault="00597F49" w:rsidP="00597F49">
      <w:pPr>
        <w:pStyle w:val="PargrafodaLista"/>
        <w:numPr>
          <w:ilvl w:val="1"/>
          <w:numId w:val="39"/>
        </w:numPr>
        <w:tabs>
          <w:tab w:val="left" w:pos="741"/>
        </w:tabs>
        <w:ind w:left="740" w:right="175"/>
        <w:rPr>
          <w:rFonts w:asciiTheme="majorHAnsi" w:hAnsiTheme="majorHAnsi"/>
          <w:sz w:val="18"/>
          <w:szCs w:val="18"/>
          <w:lang w:val="pt-BR"/>
        </w:rPr>
      </w:pPr>
      <w:r w:rsidRPr="004F4FA1">
        <w:rPr>
          <w:rFonts w:asciiTheme="majorHAnsi" w:hAnsiTheme="majorHAnsi"/>
          <w:sz w:val="18"/>
          <w:szCs w:val="18"/>
          <w:lang w:val="pt-BR"/>
        </w:rPr>
        <w:t xml:space="preserve">O prazo de entrega será de até </w:t>
      </w:r>
      <w:r w:rsidR="001619B5" w:rsidRPr="004F4FA1">
        <w:rPr>
          <w:rFonts w:asciiTheme="majorHAnsi" w:hAnsiTheme="majorHAnsi"/>
          <w:sz w:val="18"/>
          <w:szCs w:val="18"/>
          <w:lang w:val="pt-BR"/>
        </w:rPr>
        <w:t>50</w:t>
      </w:r>
      <w:r w:rsidRPr="004F4FA1">
        <w:rPr>
          <w:rFonts w:asciiTheme="majorHAnsi" w:hAnsiTheme="majorHAnsi"/>
          <w:sz w:val="18"/>
          <w:szCs w:val="18"/>
          <w:lang w:val="pt-BR"/>
        </w:rPr>
        <w:t xml:space="preserve"> (</w:t>
      </w:r>
      <w:r w:rsidR="001619B5" w:rsidRPr="004F4FA1">
        <w:rPr>
          <w:rFonts w:asciiTheme="majorHAnsi" w:hAnsiTheme="majorHAnsi"/>
          <w:sz w:val="18"/>
          <w:szCs w:val="18"/>
          <w:lang w:val="pt-BR"/>
        </w:rPr>
        <w:t>cinquenta</w:t>
      </w:r>
      <w:r w:rsidRPr="004F4FA1">
        <w:rPr>
          <w:rFonts w:asciiTheme="majorHAnsi" w:hAnsiTheme="majorHAnsi"/>
          <w:sz w:val="18"/>
          <w:szCs w:val="18"/>
          <w:lang w:val="pt-BR"/>
        </w:rPr>
        <w:t>) dias, contados a partir da data da retirada da nota de empenho. O prazo de entrega poderá ser prorrogado, no interesse da Administração e a critério da Secretaria Municipal de Saúde.</w:t>
      </w:r>
    </w:p>
    <w:p w:rsidR="00597F49" w:rsidRPr="003A53AE" w:rsidRDefault="00597F49" w:rsidP="00597F49">
      <w:pPr>
        <w:pStyle w:val="PargrafodaLista"/>
        <w:tabs>
          <w:tab w:val="left" w:pos="741"/>
        </w:tabs>
        <w:ind w:left="740" w:right="175" w:firstLine="0"/>
        <w:rPr>
          <w:rFonts w:asciiTheme="majorHAnsi" w:hAnsiTheme="majorHAnsi"/>
          <w:sz w:val="18"/>
          <w:szCs w:val="18"/>
          <w:lang w:val="pt-BR"/>
        </w:rPr>
      </w:pPr>
    </w:p>
    <w:p w:rsidR="00597F49" w:rsidRPr="003A53AE" w:rsidRDefault="00597F49" w:rsidP="00597F49">
      <w:pPr>
        <w:pStyle w:val="PargrafodaLista"/>
        <w:numPr>
          <w:ilvl w:val="1"/>
          <w:numId w:val="39"/>
        </w:numPr>
        <w:tabs>
          <w:tab w:val="left" w:pos="741"/>
        </w:tabs>
        <w:ind w:left="740" w:right="179"/>
        <w:rPr>
          <w:rFonts w:asciiTheme="majorHAnsi" w:hAnsiTheme="majorHAnsi"/>
          <w:sz w:val="18"/>
          <w:szCs w:val="18"/>
          <w:lang w:val="pt-BR"/>
        </w:rPr>
      </w:pPr>
      <w:r w:rsidRPr="003A53AE">
        <w:rPr>
          <w:rFonts w:asciiTheme="majorHAnsi" w:hAnsiTheme="majorHAnsi"/>
          <w:sz w:val="18"/>
          <w:szCs w:val="18"/>
          <w:lang w:val="pt-BR"/>
        </w:rPr>
        <w:t>Para que a proposta seja aceita, deverá estar em papel timbrado e, TODOS os itens abaixo deverão constar na proposta sendo os itens: pagamento, validade da proposta e prazo de entrega nas mesmas condições indicadas</w:t>
      </w:r>
      <w:r w:rsidRPr="003A53AE">
        <w:rPr>
          <w:rFonts w:asciiTheme="majorHAnsi" w:hAnsiTheme="majorHAnsi"/>
          <w:spacing w:val="-8"/>
          <w:sz w:val="18"/>
          <w:szCs w:val="18"/>
          <w:lang w:val="pt-BR"/>
        </w:rPr>
        <w:t xml:space="preserve"> </w:t>
      </w:r>
      <w:r w:rsidRPr="003A53AE">
        <w:rPr>
          <w:rFonts w:asciiTheme="majorHAnsi" w:hAnsiTheme="majorHAnsi"/>
          <w:sz w:val="18"/>
          <w:szCs w:val="18"/>
          <w:lang w:val="pt-BR"/>
        </w:rPr>
        <w:t>abaixo:</w:t>
      </w:r>
    </w:p>
    <w:p w:rsidR="00597F49" w:rsidRPr="003A53AE" w:rsidRDefault="00597F49" w:rsidP="00597F49">
      <w:pPr>
        <w:pStyle w:val="Corpodetexto"/>
        <w:spacing w:after="0"/>
        <w:rPr>
          <w:rFonts w:asciiTheme="majorHAnsi" w:hAnsiTheme="majorHAnsi"/>
          <w:sz w:val="18"/>
          <w:szCs w:val="18"/>
        </w:rPr>
      </w:pPr>
    </w:p>
    <w:p w:rsidR="00597F49" w:rsidRPr="003A53AE" w:rsidRDefault="00597F49" w:rsidP="00597F49">
      <w:pPr>
        <w:pStyle w:val="PargrafodaLista"/>
        <w:numPr>
          <w:ilvl w:val="2"/>
          <w:numId w:val="39"/>
        </w:numPr>
        <w:tabs>
          <w:tab w:val="left" w:pos="1593"/>
        </w:tabs>
        <w:spacing w:line="252" w:lineRule="exact"/>
        <w:ind w:left="851" w:firstLine="0"/>
        <w:rPr>
          <w:rFonts w:asciiTheme="majorHAnsi" w:hAnsiTheme="majorHAnsi"/>
          <w:sz w:val="18"/>
          <w:szCs w:val="18"/>
        </w:rPr>
      </w:pPr>
      <w:r w:rsidRPr="003A53AE">
        <w:rPr>
          <w:rFonts w:asciiTheme="majorHAnsi" w:hAnsiTheme="majorHAnsi"/>
          <w:sz w:val="18"/>
          <w:szCs w:val="18"/>
        </w:rPr>
        <w:t>Preço;</w:t>
      </w:r>
    </w:p>
    <w:p w:rsidR="00597F49" w:rsidRPr="003A53AE" w:rsidRDefault="00597F49" w:rsidP="00597F49">
      <w:pPr>
        <w:pStyle w:val="PargrafodaLista"/>
        <w:numPr>
          <w:ilvl w:val="2"/>
          <w:numId w:val="39"/>
        </w:numPr>
        <w:tabs>
          <w:tab w:val="left" w:pos="1593"/>
        </w:tabs>
        <w:spacing w:line="252" w:lineRule="exact"/>
        <w:ind w:left="851" w:firstLine="0"/>
        <w:rPr>
          <w:rFonts w:asciiTheme="majorHAnsi" w:hAnsiTheme="majorHAnsi"/>
          <w:sz w:val="18"/>
          <w:szCs w:val="18"/>
          <w:lang w:val="pt-BR"/>
        </w:rPr>
      </w:pPr>
      <w:r w:rsidRPr="003A53AE">
        <w:rPr>
          <w:rFonts w:asciiTheme="majorHAnsi" w:hAnsiTheme="majorHAnsi"/>
          <w:sz w:val="18"/>
          <w:szCs w:val="18"/>
          <w:lang w:val="pt-BR"/>
        </w:rPr>
        <w:t>Marca, fabricante e procedência dos</w:t>
      </w:r>
      <w:r w:rsidRPr="003A53AE">
        <w:rPr>
          <w:rFonts w:asciiTheme="majorHAnsi" w:hAnsiTheme="majorHAnsi"/>
          <w:spacing w:val="-11"/>
          <w:sz w:val="18"/>
          <w:szCs w:val="18"/>
          <w:lang w:val="pt-BR"/>
        </w:rPr>
        <w:t xml:space="preserve"> </w:t>
      </w:r>
      <w:r w:rsidRPr="003A53AE">
        <w:rPr>
          <w:rFonts w:asciiTheme="majorHAnsi" w:hAnsiTheme="majorHAnsi"/>
          <w:sz w:val="18"/>
          <w:szCs w:val="18"/>
          <w:lang w:val="pt-BR"/>
        </w:rPr>
        <w:t>produtos;</w:t>
      </w:r>
    </w:p>
    <w:p w:rsidR="00597F49" w:rsidRPr="003A53AE" w:rsidRDefault="00597F49" w:rsidP="00597F49">
      <w:pPr>
        <w:pStyle w:val="PargrafodaLista"/>
        <w:numPr>
          <w:ilvl w:val="2"/>
          <w:numId w:val="39"/>
        </w:numPr>
        <w:tabs>
          <w:tab w:val="left" w:pos="1593"/>
        </w:tabs>
        <w:spacing w:line="252" w:lineRule="exact"/>
        <w:ind w:left="851" w:firstLine="0"/>
        <w:rPr>
          <w:rFonts w:asciiTheme="majorHAnsi" w:hAnsiTheme="majorHAnsi"/>
          <w:sz w:val="18"/>
          <w:szCs w:val="18"/>
        </w:rPr>
      </w:pPr>
      <w:r w:rsidRPr="003A53AE">
        <w:rPr>
          <w:rFonts w:asciiTheme="majorHAnsi" w:hAnsiTheme="majorHAnsi"/>
          <w:sz w:val="18"/>
          <w:szCs w:val="18"/>
        </w:rPr>
        <w:t>Garantia do</w:t>
      </w:r>
      <w:r w:rsidRPr="003A53AE">
        <w:rPr>
          <w:rFonts w:asciiTheme="majorHAnsi" w:hAnsiTheme="majorHAnsi"/>
          <w:spacing w:val="-9"/>
          <w:sz w:val="18"/>
          <w:szCs w:val="18"/>
        </w:rPr>
        <w:t xml:space="preserve"> </w:t>
      </w:r>
      <w:r w:rsidRPr="003A53AE">
        <w:rPr>
          <w:rFonts w:asciiTheme="majorHAnsi" w:hAnsiTheme="majorHAnsi"/>
          <w:sz w:val="18"/>
          <w:szCs w:val="18"/>
        </w:rPr>
        <w:t>veículo;</w:t>
      </w:r>
    </w:p>
    <w:p w:rsidR="00597F49" w:rsidRPr="003A53AE" w:rsidRDefault="00597F49" w:rsidP="00597F49">
      <w:pPr>
        <w:pStyle w:val="PargrafodaLista"/>
        <w:numPr>
          <w:ilvl w:val="2"/>
          <w:numId w:val="39"/>
        </w:numPr>
        <w:tabs>
          <w:tab w:val="left" w:pos="1593"/>
        </w:tabs>
        <w:spacing w:line="252" w:lineRule="exact"/>
        <w:ind w:left="851" w:firstLine="0"/>
        <w:rPr>
          <w:rFonts w:asciiTheme="majorHAnsi" w:hAnsiTheme="majorHAnsi"/>
          <w:sz w:val="18"/>
          <w:szCs w:val="18"/>
        </w:rPr>
      </w:pPr>
      <w:r w:rsidRPr="003A53AE">
        <w:rPr>
          <w:rFonts w:asciiTheme="majorHAnsi" w:hAnsiTheme="majorHAnsi"/>
          <w:sz w:val="18"/>
          <w:szCs w:val="18"/>
        </w:rPr>
        <w:t>Pagamento: 30 (trinta)</w:t>
      </w:r>
      <w:r w:rsidRPr="003A53AE">
        <w:rPr>
          <w:rFonts w:asciiTheme="majorHAnsi" w:hAnsiTheme="majorHAnsi"/>
          <w:spacing w:val="-9"/>
          <w:sz w:val="18"/>
          <w:szCs w:val="18"/>
        </w:rPr>
        <w:t xml:space="preserve"> </w:t>
      </w:r>
      <w:r w:rsidRPr="003A53AE">
        <w:rPr>
          <w:rFonts w:asciiTheme="majorHAnsi" w:hAnsiTheme="majorHAnsi"/>
          <w:sz w:val="18"/>
          <w:szCs w:val="18"/>
        </w:rPr>
        <w:t>dias;</w:t>
      </w:r>
    </w:p>
    <w:p w:rsidR="00597F49" w:rsidRPr="003A53AE" w:rsidRDefault="00597F49" w:rsidP="00597F49">
      <w:pPr>
        <w:pStyle w:val="PargrafodaLista"/>
        <w:numPr>
          <w:ilvl w:val="2"/>
          <w:numId w:val="39"/>
        </w:numPr>
        <w:tabs>
          <w:tab w:val="left" w:pos="1593"/>
        </w:tabs>
        <w:spacing w:line="253" w:lineRule="exact"/>
        <w:ind w:left="851" w:firstLine="0"/>
        <w:rPr>
          <w:rFonts w:asciiTheme="majorHAnsi" w:hAnsiTheme="majorHAnsi"/>
          <w:sz w:val="18"/>
          <w:szCs w:val="18"/>
          <w:lang w:val="pt-BR"/>
        </w:rPr>
      </w:pPr>
      <w:r w:rsidRPr="003A53AE">
        <w:rPr>
          <w:rFonts w:asciiTheme="majorHAnsi" w:hAnsiTheme="majorHAnsi"/>
          <w:sz w:val="18"/>
          <w:szCs w:val="18"/>
          <w:lang w:val="pt-BR"/>
        </w:rPr>
        <w:t>Validade da proposta: mínimo de 60 (sessenta)</w:t>
      </w:r>
      <w:r w:rsidRPr="003A53AE">
        <w:rPr>
          <w:rFonts w:asciiTheme="majorHAnsi" w:hAnsiTheme="majorHAnsi"/>
          <w:spacing w:val="-10"/>
          <w:sz w:val="18"/>
          <w:szCs w:val="18"/>
          <w:lang w:val="pt-BR"/>
        </w:rPr>
        <w:t xml:space="preserve"> </w:t>
      </w:r>
      <w:r w:rsidRPr="003A53AE">
        <w:rPr>
          <w:rFonts w:asciiTheme="majorHAnsi" w:hAnsiTheme="majorHAnsi"/>
          <w:sz w:val="18"/>
          <w:szCs w:val="18"/>
          <w:lang w:val="pt-BR"/>
        </w:rPr>
        <w:t>dias;</w:t>
      </w:r>
    </w:p>
    <w:p w:rsidR="00597F49" w:rsidRPr="003A53AE" w:rsidRDefault="00597F49" w:rsidP="00597F49">
      <w:pPr>
        <w:pStyle w:val="PargrafodaLista"/>
        <w:numPr>
          <w:ilvl w:val="2"/>
          <w:numId w:val="39"/>
        </w:numPr>
        <w:tabs>
          <w:tab w:val="left" w:pos="1593"/>
        </w:tabs>
        <w:ind w:left="851" w:firstLine="0"/>
        <w:rPr>
          <w:rFonts w:asciiTheme="majorHAnsi" w:hAnsiTheme="majorHAnsi"/>
          <w:sz w:val="18"/>
          <w:szCs w:val="18"/>
          <w:lang w:val="pt-BR"/>
        </w:rPr>
      </w:pPr>
      <w:r w:rsidRPr="003A53AE">
        <w:rPr>
          <w:rFonts w:asciiTheme="majorHAnsi" w:hAnsiTheme="majorHAnsi"/>
          <w:sz w:val="18"/>
          <w:szCs w:val="18"/>
          <w:lang w:val="pt-BR"/>
        </w:rPr>
        <w:t>Local de entrega: conforme descrito no item 2.2 do Anexo</w:t>
      </w:r>
      <w:r w:rsidRPr="003A53AE">
        <w:rPr>
          <w:rFonts w:asciiTheme="majorHAnsi" w:hAnsiTheme="majorHAnsi"/>
          <w:spacing w:val="-14"/>
          <w:sz w:val="18"/>
          <w:szCs w:val="18"/>
          <w:lang w:val="pt-BR"/>
        </w:rPr>
        <w:t xml:space="preserve"> </w:t>
      </w:r>
      <w:r w:rsidRPr="003A53AE">
        <w:rPr>
          <w:rFonts w:asciiTheme="majorHAnsi" w:hAnsiTheme="majorHAnsi"/>
          <w:sz w:val="18"/>
          <w:szCs w:val="18"/>
          <w:lang w:val="pt-BR"/>
        </w:rPr>
        <w:t>I.</w:t>
      </w:r>
    </w:p>
    <w:p w:rsidR="00597F49" w:rsidRPr="003A53AE" w:rsidRDefault="00597F49" w:rsidP="00597F49">
      <w:pPr>
        <w:spacing w:line="230" w:lineRule="exact"/>
        <w:jc w:val="center"/>
        <w:rPr>
          <w:rFonts w:asciiTheme="majorHAnsi" w:hAnsiTheme="majorHAnsi"/>
          <w:sz w:val="18"/>
          <w:szCs w:val="18"/>
        </w:rPr>
      </w:pPr>
    </w:p>
    <w:p w:rsidR="00597F49" w:rsidRPr="003A53AE" w:rsidRDefault="00597F49" w:rsidP="00597F49">
      <w:pPr>
        <w:pStyle w:val="PargrafodaLista"/>
        <w:numPr>
          <w:ilvl w:val="0"/>
          <w:numId w:val="39"/>
        </w:numPr>
        <w:tabs>
          <w:tab w:val="left" w:pos="601"/>
          <w:tab w:val="left" w:pos="602"/>
        </w:tabs>
        <w:spacing w:line="244" w:lineRule="auto"/>
        <w:ind w:right="179"/>
        <w:rPr>
          <w:rFonts w:asciiTheme="majorHAnsi" w:hAnsiTheme="majorHAnsi"/>
          <w:sz w:val="18"/>
          <w:szCs w:val="18"/>
          <w:lang w:val="pt-BR"/>
        </w:rPr>
      </w:pPr>
      <w:r w:rsidRPr="003A53AE">
        <w:rPr>
          <w:rFonts w:asciiTheme="majorHAnsi" w:hAnsiTheme="majorHAnsi"/>
          <w:sz w:val="18"/>
          <w:szCs w:val="18"/>
          <w:lang w:val="pt-BR"/>
        </w:rPr>
        <w:t xml:space="preserve">Nas </w:t>
      </w:r>
      <w:r w:rsidRPr="003A53AE">
        <w:rPr>
          <w:rFonts w:asciiTheme="majorHAnsi" w:hAnsiTheme="majorHAnsi"/>
          <w:b/>
          <w:sz w:val="18"/>
          <w:szCs w:val="18"/>
          <w:lang w:val="pt-BR"/>
        </w:rPr>
        <w:t xml:space="preserve">notas fiscais </w:t>
      </w:r>
      <w:r w:rsidRPr="003A53AE">
        <w:rPr>
          <w:rFonts w:asciiTheme="majorHAnsi" w:hAnsiTheme="majorHAnsi"/>
          <w:sz w:val="18"/>
          <w:szCs w:val="18"/>
          <w:lang w:val="pt-BR"/>
        </w:rPr>
        <w:t>deverão constar todos os números de lotes correspondentes às entregas, bem como a marca e nome do</w:t>
      </w:r>
      <w:r w:rsidRPr="003A53AE">
        <w:rPr>
          <w:rFonts w:asciiTheme="majorHAnsi" w:hAnsiTheme="majorHAnsi"/>
          <w:spacing w:val="-8"/>
          <w:sz w:val="18"/>
          <w:szCs w:val="18"/>
          <w:lang w:val="pt-BR"/>
        </w:rPr>
        <w:t xml:space="preserve"> </w:t>
      </w:r>
      <w:r w:rsidRPr="003A53AE">
        <w:rPr>
          <w:rFonts w:asciiTheme="majorHAnsi" w:hAnsiTheme="majorHAnsi"/>
          <w:sz w:val="18"/>
          <w:szCs w:val="18"/>
          <w:lang w:val="pt-BR"/>
        </w:rPr>
        <w:t>fabricante.</w:t>
      </w:r>
    </w:p>
    <w:p w:rsidR="00597F49" w:rsidRPr="003A53AE" w:rsidRDefault="00597F49" w:rsidP="00597F49">
      <w:pPr>
        <w:pStyle w:val="PargrafodaLista"/>
        <w:tabs>
          <w:tab w:val="left" w:pos="601"/>
          <w:tab w:val="left" w:pos="602"/>
        </w:tabs>
        <w:spacing w:line="244" w:lineRule="auto"/>
        <w:ind w:left="360" w:right="179" w:firstLine="0"/>
        <w:rPr>
          <w:rFonts w:asciiTheme="majorHAnsi" w:hAnsiTheme="majorHAnsi"/>
          <w:sz w:val="18"/>
          <w:szCs w:val="18"/>
          <w:lang w:val="pt-BR"/>
        </w:rPr>
      </w:pPr>
    </w:p>
    <w:p w:rsidR="003666B6" w:rsidRPr="004F4FA1" w:rsidRDefault="00597F49" w:rsidP="00E16C4D">
      <w:pPr>
        <w:pStyle w:val="PargrafodaLista"/>
        <w:numPr>
          <w:ilvl w:val="0"/>
          <w:numId w:val="39"/>
        </w:numPr>
        <w:tabs>
          <w:tab w:val="left" w:pos="601"/>
          <w:tab w:val="left" w:pos="602"/>
        </w:tabs>
        <w:spacing w:line="244" w:lineRule="auto"/>
        <w:ind w:right="179"/>
        <w:rPr>
          <w:rFonts w:asciiTheme="majorHAnsi" w:hAnsiTheme="majorHAnsi" w:cstheme="minorHAnsi"/>
          <w:b/>
          <w:bCs/>
          <w:sz w:val="18"/>
          <w:szCs w:val="18"/>
          <w:lang w:val="pt-BR"/>
        </w:rPr>
      </w:pPr>
      <w:r w:rsidRPr="003A53AE">
        <w:rPr>
          <w:rFonts w:asciiTheme="majorHAnsi" w:hAnsiTheme="majorHAnsi"/>
          <w:sz w:val="18"/>
          <w:szCs w:val="18"/>
          <w:lang w:val="pt-BR"/>
        </w:rPr>
        <w:t xml:space="preserve"> </w:t>
      </w:r>
      <w:r w:rsidR="003666B6" w:rsidRPr="004F4FA1">
        <w:rPr>
          <w:rFonts w:asciiTheme="majorHAnsi" w:hAnsiTheme="majorHAnsi" w:cstheme="minorHAnsi"/>
          <w:sz w:val="18"/>
          <w:szCs w:val="18"/>
          <w:lang w:val="pt-BR"/>
        </w:rPr>
        <w:t xml:space="preserve">Na </w:t>
      </w:r>
      <w:r w:rsidR="003666B6" w:rsidRPr="004F4FA1">
        <w:rPr>
          <w:rFonts w:asciiTheme="majorHAnsi" w:hAnsiTheme="majorHAnsi" w:cstheme="minorHAnsi"/>
          <w:b/>
          <w:sz w:val="18"/>
          <w:szCs w:val="18"/>
          <w:lang w:val="pt-BR"/>
        </w:rPr>
        <w:t>nota</w:t>
      </w:r>
      <w:r w:rsidRPr="004F4FA1">
        <w:rPr>
          <w:rFonts w:asciiTheme="majorHAnsi" w:hAnsiTheme="majorHAnsi" w:cstheme="minorHAnsi"/>
          <w:b/>
          <w:sz w:val="18"/>
          <w:szCs w:val="18"/>
          <w:lang w:val="pt-BR"/>
        </w:rPr>
        <w:t xml:space="preserve"> fiscal</w:t>
      </w:r>
      <w:r w:rsidR="003666B6" w:rsidRPr="004F4FA1">
        <w:rPr>
          <w:rFonts w:asciiTheme="majorHAnsi" w:hAnsiTheme="majorHAnsi" w:cstheme="minorHAnsi"/>
          <w:b/>
          <w:sz w:val="18"/>
          <w:szCs w:val="18"/>
          <w:lang w:val="pt-BR"/>
        </w:rPr>
        <w:t xml:space="preserve"> </w:t>
      </w:r>
      <w:r w:rsidRPr="004F4FA1">
        <w:rPr>
          <w:rFonts w:asciiTheme="majorHAnsi" w:hAnsiTheme="majorHAnsi" w:cstheme="minorHAnsi"/>
          <w:sz w:val="18"/>
          <w:szCs w:val="18"/>
          <w:lang w:val="pt-BR"/>
        </w:rPr>
        <w:t>deverá</w:t>
      </w:r>
      <w:r w:rsidR="003666B6" w:rsidRPr="004F4FA1">
        <w:rPr>
          <w:rFonts w:asciiTheme="majorHAnsi" w:hAnsiTheme="majorHAnsi" w:cstheme="minorHAnsi"/>
          <w:sz w:val="18"/>
          <w:szCs w:val="18"/>
          <w:lang w:val="pt-BR"/>
        </w:rPr>
        <w:t xml:space="preserve"> constar todos os números de lotes correspondentes às entregas, bem como a marca e </w:t>
      </w:r>
      <w:r w:rsidR="00983B5C" w:rsidRPr="004F4FA1">
        <w:rPr>
          <w:rFonts w:asciiTheme="majorHAnsi" w:hAnsiTheme="majorHAnsi" w:cstheme="minorHAnsi"/>
          <w:sz w:val="18"/>
          <w:szCs w:val="18"/>
          <w:lang w:val="pt-BR"/>
        </w:rPr>
        <w:t>modelo</w:t>
      </w:r>
      <w:r w:rsidR="003666B6" w:rsidRPr="004F4FA1">
        <w:rPr>
          <w:rFonts w:asciiTheme="majorHAnsi" w:hAnsiTheme="majorHAnsi" w:cstheme="minorHAnsi"/>
          <w:sz w:val="18"/>
          <w:szCs w:val="18"/>
          <w:lang w:val="pt-BR"/>
        </w:rPr>
        <w:t xml:space="preserve"> do</w:t>
      </w:r>
      <w:r w:rsidR="003666B6" w:rsidRPr="004F4FA1">
        <w:rPr>
          <w:rFonts w:asciiTheme="majorHAnsi" w:hAnsiTheme="majorHAnsi" w:cstheme="minorHAnsi"/>
          <w:spacing w:val="-8"/>
          <w:sz w:val="18"/>
          <w:szCs w:val="18"/>
          <w:lang w:val="pt-BR"/>
        </w:rPr>
        <w:t xml:space="preserve"> </w:t>
      </w:r>
      <w:r w:rsidR="003666B6" w:rsidRPr="004F4FA1">
        <w:rPr>
          <w:rFonts w:asciiTheme="majorHAnsi" w:hAnsiTheme="majorHAnsi" w:cstheme="minorHAnsi"/>
          <w:sz w:val="18"/>
          <w:szCs w:val="18"/>
          <w:lang w:val="pt-BR"/>
        </w:rPr>
        <w:t>fabricante</w:t>
      </w:r>
      <w:r w:rsidR="00E16C4D" w:rsidRPr="004F4FA1">
        <w:rPr>
          <w:rFonts w:asciiTheme="majorHAnsi" w:hAnsiTheme="majorHAnsi" w:cstheme="minorHAnsi"/>
          <w:sz w:val="18"/>
          <w:szCs w:val="18"/>
          <w:lang w:val="pt-BR"/>
        </w:rPr>
        <w:t xml:space="preserve">, e deverão ser emitidas ao </w:t>
      </w:r>
      <w:r w:rsidR="00E16C4D" w:rsidRPr="004F4FA1">
        <w:rPr>
          <w:rFonts w:asciiTheme="majorHAnsi" w:hAnsiTheme="majorHAnsi" w:cstheme="minorHAnsi"/>
          <w:b/>
          <w:sz w:val="18"/>
          <w:szCs w:val="18"/>
          <w:lang w:val="pt-BR"/>
        </w:rPr>
        <w:t xml:space="preserve">FUNDO MUNICIPAL DE SAÚDE – </w:t>
      </w:r>
      <w:r w:rsidR="00E16C4D" w:rsidRPr="004F4FA1">
        <w:rPr>
          <w:rFonts w:asciiTheme="majorHAnsi" w:hAnsiTheme="majorHAnsi" w:cstheme="minorHAnsi"/>
          <w:b/>
          <w:bCs/>
          <w:sz w:val="18"/>
          <w:szCs w:val="18"/>
          <w:lang w:val="pt-BR"/>
        </w:rPr>
        <w:t>CNPJ Nº 09.263.736/0001-27</w:t>
      </w:r>
      <w:r w:rsidR="003666B6" w:rsidRPr="004F4FA1">
        <w:rPr>
          <w:rFonts w:asciiTheme="majorHAnsi" w:hAnsiTheme="majorHAnsi" w:cstheme="minorHAnsi"/>
          <w:b/>
          <w:sz w:val="18"/>
          <w:szCs w:val="18"/>
          <w:lang w:val="pt-BR"/>
        </w:rPr>
        <w:t>.</w:t>
      </w:r>
    </w:p>
    <w:p w:rsidR="003666B6" w:rsidRPr="003A53AE" w:rsidRDefault="003666B6" w:rsidP="003666B6">
      <w:pPr>
        <w:pStyle w:val="Corpodetexto"/>
        <w:spacing w:after="0"/>
        <w:rPr>
          <w:rFonts w:asciiTheme="majorHAnsi" w:hAnsiTheme="majorHAnsi" w:cstheme="minorHAnsi"/>
          <w:sz w:val="18"/>
          <w:szCs w:val="18"/>
        </w:rPr>
      </w:pPr>
    </w:p>
    <w:p w:rsidR="003666B6" w:rsidRPr="003A53AE" w:rsidRDefault="003666B6" w:rsidP="00CD57DF">
      <w:pPr>
        <w:pStyle w:val="PargrafodaLista"/>
        <w:numPr>
          <w:ilvl w:val="0"/>
          <w:numId w:val="39"/>
        </w:numPr>
        <w:tabs>
          <w:tab w:val="left" w:pos="601"/>
          <w:tab w:val="left" w:pos="602"/>
        </w:tabs>
        <w:ind w:right="174"/>
        <w:rPr>
          <w:rFonts w:asciiTheme="majorHAnsi" w:hAnsiTheme="majorHAnsi" w:cstheme="minorHAnsi"/>
          <w:sz w:val="18"/>
          <w:szCs w:val="18"/>
          <w:lang w:val="pt-BR"/>
        </w:rPr>
      </w:pPr>
      <w:r w:rsidRPr="003A53AE">
        <w:rPr>
          <w:rFonts w:asciiTheme="majorHAnsi" w:hAnsiTheme="majorHAnsi" w:cstheme="minorHAnsi"/>
          <w:sz w:val="18"/>
          <w:szCs w:val="18"/>
          <w:lang w:val="pt-BR"/>
        </w:rPr>
        <w:t>Os produtos deverão atender aos dispositivos da Lei nº 8.078/90 (Código de Defesa do Consumidor) e às demais legislações</w:t>
      </w:r>
      <w:r w:rsidRPr="003A53AE">
        <w:rPr>
          <w:rFonts w:asciiTheme="majorHAnsi" w:hAnsiTheme="majorHAnsi" w:cstheme="minorHAnsi"/>
          <w:spacing w:val="-13"/>
          <w:sz w:val="18"/>
          <w:szCs w:val="18"/>
          <w:lang w:val="pt-BR"/>
        </w:rPr>
        <w:t xml:space="preserve"> </w:t>
      </w:r>
      <w:r w:rsidRPr="003A53AE">
        <w:rPr>
          <w:rFonts w:asciiTheme="majorHAnsi" w:hAnsiTheme="majorHAnsi" w:cstheme="minorHAnsi"/>
          <w:sz w:val="18"/>
          <w:szCs w:val="18"/>
          <w:lang w:val="pt-BR"/>
        </w:rPr>
        <w:t>pertinentes.</w:t>
      </w:r>
    </w:p>
    <w:p w:rsidR="00E16C4D" w:rsidRPr="003A53AE" w:rsidRDefault="00E16C4D" w:rsidP="00E16C4D">
      <w:pPr>
        <w:pStyle w:val="Corpodetexto"/>
        <w:tabs>
          <w:tab w:val="left" w:pos="6946"/>
        </w:tabs>
        <w:spacing w:after="0"/>
        <w:ind w:right="1983"/>
        <w:rPr>
          <w:rFonts w:asciiTheme="majorHAnsi" w:hAnsiTheme="majorHAnsi" w:cstheme="minorHAnsi"/>
          <w:sz w:val="18"/>
          <w:szCs w:val="18"/>
        </w:rPr>
      </w:pPr>
    </w:p>
    <w:p w:rsidR="00761FC6" w:rsidRPr="003A53AE" w:rsidRDefault="00761FC6" w:rsidP="00E16C4D">
      <w:pPr>
        <w:pStyle w:val="Corpodetexto"/>
        <w:tabs>
          <w:tab w:val="left" w:pos="6946"/>
        </w:tabs>
        <w:spacing w:after="0"/>
        <w:ind w:right="1983"/>
        <w:rPr>
          <w:rFonts w:asciiTheme="majorHAnsi" w:hAnsiTheme="majorHAnsi" w:cstheme="minorHAnsi"/>
          <w:sz w:val="18"/>
          <w:szCs w:val="18"/>
        </w:rPr>
      </w:pPr>
      <w:r w:rsidRPr="004F4FA1">
        <w:rPr>
          <w:rFonts w:asciiTheme="majorHAnsi" w:hAnsiTheme="majorHAnsi" w:cstheme="minorHAnsi"/>
          <w:sz w:val="18"/>
          <w:szCs w:val="18"/>
        </w:rPr>
        <w:t xml:space="preserve">Santo Antonio do Sudoeste/PR, </w:t>
      </w:r>
      <w:r w:rsidR="001619B5" w:rsidRPr="004F4FA1">
        <w:rPr>
          <w:rFonts w:asciiTheme="majorHAnsi" w:hAnsiTheme="majorHAnsi" w:cstheme="minorHAnsi"/>
          <w:sz w:val="18"/>
          <w:szCs w:val="18"/>
        </w:rPr>
        <w:t>12</w:t>
      </w:r>
      <w:r w:rsidRPr="004F4FA1">
        <w:rPr>
          <w:rFonts w:asciiTheme="majorHAnsi" w:hAnsiTheme="majorHAnsi" w:cstheme="minorHAnsi"/>
          <w:sz w:val="18"/>
          <w:szCs w:val="18"/>
        </w:rPr>
        <w:t xml:space="preserve"> de </w:t>
      </w:r>
      <w:r w:rsidR="001619B5" w:rsidRPr="004F4FA1">
        <w:rPr>
          <w:rFonts w:asciiTheme="majorHAnsi" w:hAnsiTheme="majorHAnsi" w:cstheme="minorHAnsi"/>
          <w:sz w:val="18"/>
          <w:szCs w:val="18"/>
        </w:rPr>
        <w:t>Junho</w:t>
      </w:r>
      <w:r w:rsidRPr="004F4FA1">
        <w:rPr>
          <w:rFonts w:asciiTheme="majorHAnsi" w:hAnsiTheme="majorHAnsi" w:cstheme="minorHAnsi"/>
          <w:sz w:val="18"/>
          <w:szCs w:val="18"/>
        </w:rPr>
        <w:t xml:space="preserve"> de 201</w:t>
      </w:r>
      <w:r w:rsidR="00597F49" w:rsidRPr="004F4FA1">
        <w:rPr>
          <w:rFonts w:asciiTheme="majorHAnsi" w:hAnsiTheme="majorHAnsi" w:cstheme="minorHAnsi"/>
          <w:sz w:val="18"/>
          <w:szCs w:val="18"/>
        </w:rPr>
        <w:t>7</w:t>
      </w:r>
      <w:r w:rsidRPr="004F4FA1">
        <w:rPr>
          <w:rFonts w:asciiTheme="majorHAnsi" w:hAnsiTheme="majorHAnsi" w:cstheme="minorHAnsi"/>
          <w:sz w:val="18"/>
          <w:szCs w:val="18"/>
        </w:rPr>
        <w:t>.</w:t>
      </w:r>
    </w:p>
    <w:p w:rsidR="009A7B0B" w:rsidRPr="003A53AE" w:rsidRDefault="009A7B0B" w:rsidP="003666B6">
      <w:pPr>
        <w:spacing w:line="230" w:lineRule="exact"/>
        <w:jc w:val="center"/>
        <w:rPr>
          <w:rFonts w:asciiTheme="majorHAnsi" w:hAnsiTheme="majorHAnsi" w:cstheme="minorHAnsi"/>
          <w:sz w:val="18"/>
          <w:szCs w:val="18"/>
        </w:rPr>
      </w:pPr>
    </w:p>
    <w:p w:rsidR="009A7B0B" w:rsidRPr="003A53AE" w:rsidRDefault="009A7B0B" w:rsidP="003666B6">
      <w:pPr>
        <w:spacing w:line="230" w:lineRule="exact"/>
        <w:jc w:val="center"/>
        <w:rPr>
          <w:rFonts w:asciiTheme="majorHAnsi" w:hAnsiTheme="maj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8"/>
      </w:tblGrid>
      <w:tr w:rsidR="00CD57DF" w:rsidRPr="003A53AE" w:rsidTr="00CD57DF">
        <w:tc>
          <w:tcPr>
            <w:tcW w:w="5031" w:type="dxa"/>
          </w:tcPr>
          <w:p w:rsidR="00CD57DF" w:rsidRPr="003A53AE" w:rsidRDefault="00F92FF1" w:rsidP="00CD57DF">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SOLICITANTE</w:t>
            </w:r>
          </w:p>
          <w:p w:rsidR="00597F49" w:rsidRPr="003A53AE" w:rsidRDefault="00597F49" w:rsidP="00CD57DF">
            <w:pPr>
              <w:widowControl w:val="0"/>
              <w:autoSpaceDE w:val="0"/>
              <w:autoSpaceDN w:val="0"/>
              <w:adjustRightInd w:val="0"/>
              <w:jc w:val="center"/>
              <w:rPr>
                <w:rFonts w:asciiTheme="majorHAnsi" w:hAnsiTheme="majorHAnsi" w:cstheme="minorHAnsi"/>
                <w:sz w:val="18"/>
                <w:szCs w:val="18"/>
              </w:rPr>
            </w:pPr>
          </w:p>
          <w:p w:rsidR="00597F49" w:rsidRPr="003A53AE" w:rsidRDefault="00597F49" w:rsidP="00CD57DF">
            <w:pPr>
              <w:widowControl w:val="0"/>
              <w:autoSpaceDE w:val="0"/>
              <w:autoSpaceDN w:val="0"/>
              <w:adjustRightInd w:val="0"/>
              <w:jc w:val="center"/>
              <w:rPr>
                <w:rFonts w:asciiTheme="majorHAnsi" w:hAnsiTheme="majorHAnsi" w:cstheme="minorHAnsi"/>
                <w:sz w:val="18"/>
                <w:szCs w:val="18"/>
              </w:rPr>
            </w:pPr>
          </w:p>
          <w:p w:rsidR="002349FA" w:rsidRPr="003A53AE" w:rsidRDefault="002349FA" w:rsidP="00CD57DF">
            <w:pPr>
              <w:widowControl w:val="0"/>
              <w:autoSpaceDE w:val="0"/>
              <w:autoSpaceDN w:val="0"/>
              <w:adjustRightInd w:val="0"/>
              <w:jc w:val="center"/>
              <w:rPr>
                <w:rFonts w:asciiTheme="majorHAnsi" w:hAnsiTheme="majorHAnsi" w:cstheme="minorHAnsi"/>
                <w:sz w:val="18"/>
                <w:szCs w:val="18"/>
              </w:rPr>
            </w:pPr>
          </w:p>
          <w:p w:rsidR="00D23F80" w:rsidRDefault="00D23F80" w:rsidP="00D23F80">
            <w:pPr>
              <w:pStyle w:val="Corpodetexto"/>
              <w:spacing w:after="0"/>
              <w:jc w:val="center"/>
              <w:rPr>
                <w:rFonts w:asciiTheme="majorHAnsi" w:eastAsiaTheme="minorEastAsia" w:hAnsiTheme="majorHAnsi" w:cstheme="minorHAnsi"/>
                <w:sz w:val="18"/>
                <w:szCs w:val="18"/>
              </w:rPr>
            </w:pPr>
            <w:r w:rsidRPr="00D23F80">
              <w:rPr>
                <w:rFonts w:asciiTheme="majorHAnsi" w:eastAsiaTheme="minorEastAsia" w:hAnsiTheme="majorHAnsi" w:cstheme="minorHAnsi"/>
                <w:sz w:val="18"/>
                <w:szCs w:val="18"/>
              </w:rPr>
              <w:t>MARIA ELISA GOMES PEREIRA</w:t>
            </w:r>
          </w:p>
          <w:p w:rsidR="002349FA" w:rsidRPr="003A53AE" w:rsidRDefault="00D23F80" w:rsidP="00D23F80">
            <w:pPr>
              <w:pStyle w:val="Corpodetexto"/>
              <w:spacing w:after="0"/>
              <w:jc w:val="center"/>
              <w:rPr>
                <w:rFonts w:asciiTheme="majorHAnsi" w:hAnsiTheme="majorHAnsi" w:cstheme="minorHAnsi"/>
                <w:sz w:val="18"/>
                <w:szCs w:val="18"/>
              </w:rPr>
            </w:pPr>
            <w:r w:rsidRPr="004F4FA1">
              <w:rPr>
                <w:rFonts w:asciiTheme="majorHAnsi" w:hAnsiTheme="majorHAnsi" w:cstheme="minorHAnsi"/>
                <w:sz w:val="18"/>
                <w:szCs w:val="18"/>
              </w:rPr>
              <w:t>SECRETARIA DE SAUDE</w:t>
            </w:r>
          </w:p>
          <w:p w:rsidR="00CD57DF" w:rsidRPr="003A53AE" w:rsidRDefault="00CD57DF" w:rsidP="00CD57DF">
            <w:pPr>
              <w:widowControl w:val="0"/>
              <w:autoSpaceDE w:val="0"/>
              <w:autoSpaceDN w:val="0"/>
              <w:adjustRightInd w:val="0"/>
              <w:jc w:val="center"/>
              <w:rPr>
                <w:rFonts w:asciiTheme="majorHAnsi" w:hAnsiTheme="majorHAnsi" w:cstheme="minorHAnsi"/>
                <w:sz w:val="18"/>
                <w:szCs w:val="18"/>
              </w:rPr>
            </w:pPr>
          </w:p>
        </w:tc>
        <w:tc>
          <w:tcPr>
            <w:tcW w:w="5031" w:type="dxa"/>
          </w:tcPr>
          <w:p w:rsidR="00CD57DF" w:rsidRPr="003A53AE" w:rsidRDefault="00601348" w:rsidP="00CD57DF">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AUTORIZAÇÃO</w:t>
            </w:r>
          </w:p>
          <w:p w:rsidR="00CD57DF" w:rsidRPr="003A53AE" w:rsidRDefault="00CD57DF" w:rsidP="00CD57DF">
            <w:pPr>
              <w:widowControl w:val="0"/>
              <w:autoSpaceDE w:val="0"/>
              <w:autoSpaceDN w:val="0"/>
              <w:adjustRightInd w:val="0"/>
              <w:jc w:val="center"/>
              <w:rPr>
                <w:rFonts w:asciiTheme="majorHAnsi" w:hAnsiTheme="majorHAnsi" w:cstheme="minorHAnsi"/>
                <w:sz w:val="18"/>
                <w:szCs w:val="18"/>
              </w:rPr>
            </w:pPr>
          </w:p>
          <w:p w:rsidR="002349FA" w:rsidRPr="003A53AE" w:rsidRDefault="002349FA" w:rsidP="00CD57DF">
            <w:pPr>
              <w:widowControl w:val="0"/>
              <w:autoSpaceDE w:val="0"/>
              <w:autoSpaceDN w:val="0"/>
              <w:adjustRightInd w:val="0"/>
              <w:jc w:val="center"/>
              <w:rPr>
                <w:rFonts w:asciiTheme="majorHAnsi" w:hAnsiTheme="majorHAnsi" w:cstheme="minorHAnsi"/>
                <w:sz w:val="18"/>
                <w:szCs w:val="18"/>
              </w:rPr>
            </w:pPr>
          </w:p>
          <w:p w:rsidR="002349FA" w:rsidRPr="003A53AE" w:rsidRDefault="002349FA" w:rsidP="00CD57DF">
            <w:pPr>
              <w:widowControl w:val="0"/>
              <w:autoSpaceDE w:val="0"/>
              <w:autoSpaceDN w:val="0"/>
              <w:adjustRightInd w:val="0"/>
              <w:jc w:val="center"/>
              <w:rPr>
                <w:rFonts w:asciiTheme="majorHAnsi" w:hAnsiTheme="majorHAnsi" w:cstheme="minorHAnsi"/>
                <w:sz w:val="18"/>
                <w:szCs w:val="18"/>
              </w:rPr>
            </w:pPr>
          </w:p>
          <w:p w:rsidR="00761FC6" w:rsidRPr="003A53AE" w:rsidRDefault="001619B5" w:rsidP="00761FC6">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ZE</w:t>
            </w:r>
            <w:r w:rsidR="00597F49" w:rsidRPr="003A53AE">
              <w:rPr>
                <w:rFonts w:asciiTheme="majorHAnsi" w:hAnsiTheme="majorHAnsi" w:cstheme="minorHAnsi"/>
                <w:sz w:val="18"/>
                <w:szCs w:val="18"/>
              </w:rPr>
              <w:t>LIRIO PERON FERRARI</w:t>
            </w:r>
          </w:p>
          <w:p w:rsidR="00CD57DF" w:rsidRPr="003A53AE" w:rsidRDefault="00761FC6" w:rsidP="00761FC6">
            <w:pPr>
              <w:widowControl w:val="0"/>
              <w:autoSpaceDE w:val="0"/>
              <w:autoSpaceDN w:val="0"/>
              <w:adjustRightInd w:val="0"/>
              <w:jc w:val="center"/>
              <w:rPr>
                <w:rFonts w:asciiTheme="majorHAnsi" w:hAnsiTheme="majorHAnsi" w:cstheme="minorHAnsi"/>
                <w:sz w:val="18"/>
                <w:szCs w:val="18"/>
              </w:rPr>
            </w:pPr>
            <w:r w:rsidRPr="003A53AE">
              <w:rPr>
                <w:rFonts w:asciiTheme="majorHAnsi" w:hAnsiTheme="majorHAnsi" w:cstheme="minorHAnsi"/>
                <w:sz w:val="18"/>
                <w:szCs w:val="18"/>
              </w:rPr>
              <w:t>PREFEITO MUNICIPAL</w:t>
            </w:r>
          </w:p>
        </w:tc>
      </w:tr>
    </w:tbl>
    <w:p w:rsidR="002349FA" w:rsidRPr="003A53AE" w:rsidRDefault="002349FA" w:rsidP="003666B6">
      <w:pPr>
        <w:pStyle w:val="Ttulo31"/>
        <w:spacing w:before="73"/>
        <w:ind w:left="2502" w:right="2909"/>
        <w:jc w:val="center"/>
        <w:rPr>
          <w:rFonts w:asciiTheme="majorHAnsi" w:hAnsiTheme="majorHAnsi" w:cstheme="minorHAnsi"/>
          <w:sz w:val="18"/>
          <w:szCs w:val="18"/>
          <w:lang w:val="pt-BR"/>
        </w:rPr>
      </w:pPr>
    </w:p>
    <w:p w:rsidR="00601348" w:rsidRPr="003A53AE" w:rsidRDefault="00601348" w:rsidP="003666B6">
      <w:pPr>
        <w:pStyle w:val="Ttulo31"/>
        <w:spacing w:before="73"/>
        <w:ind w:left="2502" w:right="2909"/>
        <w:jc w:val="center"/>
        <w:rPr>
          <w:rFonts w:asciiTheme="majorHAnsi" w:hAnsiTheme="majorHAnsi" w:cstheme="minorHAnsi"/>
          <w:sz w:val="18"/>
          <w:szCs w:val="18"/>
          <w:lang w:val="pt-BR"/>
        </w:rPr>
      </w:pPr>
    </w:p>
    <w:p w:rsidR="00761FC6" w:rsidRPr="003A53AE" w:rsidRDefault="00761FC6" w:rsidP="003666B6">
      <w:pPr>
        <w:pStyle w:val="Ttulo31"/>
        <w:spacing w:before="73"/>
        <w:ind w:left="2502" w:right="2909"/>
        <w:jc w:val="center"/>
        <w:rPr>
          <w:rFonts w:asciiTheme="majorHAnsi" w:hAnsiTheme="majorHAnsi" w:cstheme="minorHAnsi"/>
          <w:sz w:val="18"/>
          <w:szCs w:val="18"/>
          <w:lang w:val="pt-BR"/>
        </w:rPr>
      </w:pPr>
    </w:p>
    <w:p w:rsidR="00523D76" w:rsidRPr="003A53AE" w:rsidRDefault="00523D76" w:rsidP="00523D76">
      <w:pPr>
        <w:pStyle w:val="Ttulo31"/>
        <w:spacing w:before="73"/>
        <w:ind w:left="2502" w:right="2909"/>
        <w:jc w:val="center"/>
        <w:rPr>
          <w:rFonts w:asciiTheme="majorHAnsi" w:hAnsiTheme="majorHAnsi"/>
          <w:sz w:val="18"/>
          <w:szCs w:val="18"/>
          <w:lang w:val="pt-BR"/>
        </w:rPr>
      </w:pPr>
      <w:r w:rsidRPr="003A53AE">
        <w:rPr>
          <w:rFonts w:asciiTheme="majorHAnsi" w:hAnsiTheme="majorHAnsi"/>
          <w:sz w:val="18"/>
          <w:szCs w:val="18"/>
          <w:lang w:val="pt-BR"/>
        </w:rPr>
        <w:t>ANEXO – II</w:t>
      </w:r>
    </w:p>
    <w:p w:rsidR="00523D76" w:rsidRPr="003A53AE" w:rsidRDefault="00523D76" w:rsidP="00523D76">
      <w:pPr>
        <w:pStyle w:val="Corpodetexto"/>
        <w:spacing w:before="1"/>
        <w:rPr>
          <w:rFonts w:asciiTheme="majorHAnsi" w:hAnsiTheme="majorHAnsi"/>
          <w:b/>
          <w:sz w:val="18"/>
          <w:szCs w:val="18"/>
        </w:rPr>
      </w:pPr>
    </w:p>
    <w:p w:rsidR="00523D76" w:rsidRPr="003A53AE" w:rsidRDefault="00523D76" w:rsidP="00523D76">
      <w:pPr>
        <w:spacing w:line="252" w:lineRule="exact"/>
        <w:ind w:left="2502" w:right="2918"/>
        <w:jc w:val="center"/>
        <w:rPr>
          <w:rFonts w:asciiTheme="majorHAnsi" w:hAnsiTheme="majorHAnsi"/>
          <w:b/>
          <w:sz w:val="18"/>
          <w:szCs w:val="18"/>
        </w:rPr>
      </w:pPr>
      <w:r w:rsidRPr="003A53AE">
        <w:rPr>
          <w:rFonts w:asciiTheme="majorHAnsi" w:hAnsiTheme="majorHAnsi"/>
          <w:b/>
          <w:sz w:val="18"/>
          <w:szCs w:val="18"/>
        </w:rPr>
        <w:t>MODELO- PADRÃO DE PROPOSTA COMERCIAL</w:t>
      </w:r>
    </w:p>
    <w:p w:rsidR="00523D76" w:rsidRPr="003A53AE" w:rsidRDefault="00523D76" w:rsidP="00523D76">
      <w:pPr>
        <w:spacing w:line="252" w:lineRule="exact"/>
        <w:ind w:left="2502" w:right="2488"/>
        <w:jc w:val="center"/>
        <w:rPr>
          <w:rFonts w:asciiTheme="majorHAnsi" w:hAnsiTheme="majorHAnsi"/>
          <w:b/>
          <w:sz w:val="18"/>
          <w:szCs w:val="18"/>
        </w:rPr>
      </w:pPr>
      <w:r w:rsidRPr="003A53AE">
        <w:rPr>
          <w:rFonts w:asciiTheme="majorHAnsi" w:hAnsiTheme="majorHAnsi"/>
          <w:b/>
          <w:sz w:val="18"/>
          <w:szCs w:val="18"/>
        </w:rPr>
        <w:t>(uso obrigatório por todas as licitantes)</w:t>
      </w:r>
    </w:p>
    <w:p w:rsidR="00523D76" w:rsidRPr="003A53AE" w:rsidRDefault="00523D76" w:rsidP="00523D76">
      <w:pPr>
        <w:pStyle w:val="Corpodetexto"/>
        <w:spacing w:before="2"/>
        <w:rPr>
          <w:rFonts w:asciiTheme="majorHAnsi" w:hAnsiTheme="majorHAnsi"/>
          <w:b/>
          <w:sz w:val="18"/>
          <w:szCs w:val="18"/>
        </w:rPr>
      </w:pPr>
    </w:p>
    <w:p w:rsidR="00523D76" w:rsidRPr="003A53AE" w:rsidRDefault="00523D76" w:rsidP="00523D76">
      <w:pPr>
        <w:pStyle w:val="Corpodetexto"/>
        <w:spacing w:before="1" w:line="252" w:lineRule="exact"/>
        <w:ind w:left="193"/>
        <w:jc w:val="both"/>
        <w:rPr>
          <w:rFonts w:asciiTheme="majorHAnsi" w:hAnsiTheme="majorHAnsi"/>
          <w:sz w:val="18"/>
          <w:szCs w:val="18"/>
        </w:rPr>
      </w:pPr>
      <w:r w:rsidRPr="003A53AE">
        <w:rPr>
          <w:rFonts w:asciiTheme="majorHAnsi" w:hAnsiTheme="majorHAnsi"/>
          <w:sz w:val="18"/>
          <w:szCs w:val="18"/>
        </w:rPr>
        <w:t xml:space="preserve">A   empresa  ...............................,   estabelecida  na   (endereço   completo,   telefone,   fax  e  endereço eletrônico,   se   houver),   inscrita   no   CNPJ   sob   nº   .......................,   neste   ato   representada por ............................., </w:t>
      </w:r>
      <w:r w:rsidRPr="003A53AE">
        <w:rPr>
          <w:rFonts w:asciiTheme="majorHAnsi" w:hAnsiTheme="majorHAnsi"/>
          <w:sz w:val="18"/>
          <w:szCs w:val="18"/>
          <w:u w:val="single"/>
        </w:rPr>
        <w:t>cargo</w:t>
      </w:r>
      <w:r w:rsidRPr="003A53AE">
        <w:rPr>
          <w:rFonts w:asciiTheme="majorHAnsi" w:hAnsiTheme="majorHAnsi"/>
          <w:sz w:val="18"/>
          <w:szCs w:val="18"/>
        </w:rPr>
        <w:t xml:space="preserve">, RG.................., CPF.................., </w:t>
      </w:r>
      <w:r w:rsidRPr="003A53AE">
        <w:rPr>
          <w:rFonts w:asciiTheme="majorHAnsi" w:hAnsiTheme="majorHAnsi"/>
          <w:sz w:val="18"/>
          <w:szCs w:val="18"/>
          <w:u w:val="single"/>
        </w:rPr>
        <w:t>(endereço)</w:t>
      </w:r>
      <w:r w:rsidRPr="003A53AE">
        <w:rPr>
          <w:rFonts w:asciiTheme="majorHAnsi" w:hAnsiTheme="majorHAnsi"/>
          <w:sz w:val="18"/>
          <w:szCs w:val="18"/>
        </w:rPr>
        <w:t>, propõe fornecer à Prefeitura Municipal de Santo Antonio do Sudoeste-PR, em estrito cumprimento ao previsto no Edital de Pregão Eletrônico nº xx/201</w:t>
      </w:r>
      <w:r w:rsidR="006B0311" w:rsidRPr="003A53AE">
        <w:rPr>
          <w:rFonts w:asciiTheme="majorHAnsi" w:hAnsiTheme="majorHAnsi"/>
          <w:sz w:val="18"/>
          <w:szCs w:val="18"/>
        </w:rPr>
        <w:t>7</w:t>
      </w:r>
      <w:r w:rsidRPr="003A53AE">
        <w:rPr>
          <w:rFonts w:asciiTheme="majorHAnsi" w:hAnsiTheme="majorHAnsi"/>
          <w:sz w:val="18"/>
          <w:szCs w:val="18"/>
        </w:rPr>
        <w:t>, conforme abaixo discriminado:</w:t>
      </w:r>
    </w:p>
    <w:p w:rsidR="00523D76" w:rsidRPr="003A53AE" w:rsidRDefault="00523D76" w:rsidP="00523D76">
      <w:pPr>
        <w:pStyle w:val="Corpodetexto"/>
        <w:spacing w:after="0"/>
        <w:ind w:left="193" w:right="125"/>
        <w:rPr>
          <w:rFonts w:asciiTheme="majorHAnsi" w:hAnsiTheme="majorHAnsi"/>
          <w:sz w:val="18"/>
          <w:szCs w:val="18"/>
        </w:rPr>
      </w:pPr>
    </w:p>
    <w:tbl>
      <w:tblPr>
        <w:tblStyle w:val="Tabelacomgrade"/>
        <w:tblW w:w="0" w:type="auto"/>
        <w:tblInd w:w="193" w:type="dxa"/>
        <w:tblLook w:val="04A0" w:firstRow="1" w:lastRow="0" w:firstColumn="1" w:lastColumn="0" w:noHBand="0" w:noVBand="1"/>
      </w:tblPr>
      <w:tblGrid>
        <w:gridCol w:w="737"/>
        <w:gridCol w:w="848"/>
        <w:gridCol w:w="745"/>
        <w:gridCol w:w="2889"/>
        <w:gridCol w:w="1523"/>
        <w:gridCol w:w="1228"/>
        <w:gridCol w:w="1124"/>
      </w:tblGrid>
      <w:tr w:rsidR="00523D76" w:rsidRPr="003A53AE" w:rsidTr="00523D76">
        <w:tc>
          <w:tcPr>
            <w:tcW w:w="766" w:type="dxa"/>
          </w:tcPr>
          <w:p w:rsidR="00523D76" w:rsidRPr="003A53AE" w:rsidRDefault="00523D76" w:rsidP="00523D76">
            <w:pPr>
              <w:pStyle w:val="Corpodetexto"/>
              <w:spacing w:after="0"/>
              <w:ind w:right="125"/>
              <w:jc w:val="center"/>
              <w:rPr>
                <w:rFonts w:asciiTheme="majorHAnsi" w:hAnsiTheme="majorHAnsi"/>
                <w:sz w:val="18"/>
                <w:szCs w:val="18"/>
              </w:rPr>
            </w:pPr>
            <w:r w:rsidRPr="003A53AE">
              <w:rPr>
                <w:rFonts w:asciiTheme="majorHAnsi" w:hAnsiTheme="majorHAnsi"/>
                <w:sz w:val="18"/>
                <w:szCs w:val="18"/>
              </w:rPr>
              <w:t>Item</w:t>
            </w:r>
          </w:p>
        </w:tc>
        <w:tc>
          <w:tcPr>
            <w:tcW w:w="850"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sz w:val="18"/>
                <w:szCs w:val="18"/>
              </w:rPr>
              <w:t>Quant.</w:t>
            </w:r>
          </w:p>
        </w:tc>
        <w:tc>
          <w:tcPr>
            <w:tcW w:w="745"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sz w:val="18"/>
                <w:szCs w:val="18"/>
              </w:rPr>
              <w:t>Unid.</w:t>
            </w:r>
          </w:p>
        </w:tc>
        <w:tc>
          <w:tcPr>
            <w:tcW w:w="3883"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b/>
                <w:sz w:val="18"/>
                <w:szCs w:val="18"/>
              </w:rPr>
              <w:t>Descritivo do Equipamento</w:t>
            </w:r>
          </w:p>
        </w:tc>
        <w:tc>
          <w:tcPr>
            <w:tcW w:w="1550"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sz w:val="18"/>
                <w:szCs w:val="18"/>
              </w:rPr>
              <w:t>Marca/modelo</w:t>
            </w:r>
          </w:p>
        </w:tc>
        <w:tc>
          <w:tcPr>
            <w:tcW w:w="1401"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sz w:val="18"/>
                <w:szCs w:val="18"/>
              </w:rPr>
              <w:t>Valor Unitário</w:t>
            </w:r>
          </w:p>
        </w:tc>
        <w:tc>
          <w:tcPr>
            <w:tcW w:w="1378" w:type="dxa"/>
          </w:tcPr>
          <w:p w:rsidR="00523D76" w:rsidRPr="003A53AE" w:rsidRDefault="00523D76" w:rsidP="00523D76">
            <w:pPr>
              <w:pStyle w:val="Corpodetexto"/>
              <w:spacing w:after="0"/>
              <w:ind w:right="125"/>
              <w:rPr>
                <w:rFonts w:asciiTheme="majorHAnsi" w:hAnsiTheme="majorHAnsi"/>
                <w:sz w:val="18"/>
                <w:szCs w:val="18"/>
              </w:rPr>
            </w:pPr>
            <w:r w:rsidRPr="003A53AE">
              <w:rPr>
                <w:rFonts w:asciiTheme="majorHAnsi" w:hAnsiTheme="majorHAnsi"/>
                <w:sz w:val="18"/>
                <w:szCs w:val="18"/>
              </w:rPr>
              <w:t>Valor Total</w:t>
            </w:r>
          </w:p>
        </w:tc>
      </w:tr>
      <w:tr w:rsidR="00523D76" w:rsidRPr="003A53AE" w:rsidTr="00523D76">
        <w:tc>
          <w:tcPr>
            <w:tcW w:w="766" w:type="dxa"/>
          </w:tcPr>
          <w:p w:rsidR="00523D76" w:rsidRPr="003A53AE" w:rsidRDefault="00523D76" w:rsidP="00523D76">
            <w:pPr>
              <w:pStyle w:val="Corpodetexto"/>
              <w:spacing w:after="0"/>
              <w:ind w:right="125"/>
              <w:jc w:val="center"/>
              <w:rPr>
                <w:rFonts w:asciiTheme="majorHAnsi" w:hAnsiTheme="majorHAnsi"/>
                <w:sz w:val="18"/>
                <w:szCs w:val="18"/>
              </w:rPr>
            </w:pPr>
            <w:r w:rsidRPr="003A53AE">
              <w:rPr>
                <w:rFonts w:asciiTheme="majorHAnsi" w:hAnsiTheme="majorHAnsi"/>
                <w:sz w:val="18"/>
                <w:szCs w:val="18"/>
              </w:rPr>
              <w:t>01</w:t>
            </w:r>
          </w:p>
        </w:tc>
        <w:tc>
          <w:tcPr>
            <w:tcW w:w="850" w:type="dxa"/>
          </w:tcPr>
          <w:p w:rsidR="00523D76" w:rsidRPr="003A53AE" w:rsidRDefault="00523D76" w:rsidP="00523D76">
            <w:pPr>
              <w:pStyle w:val="Corpodetexto"/>
              <w:spacing w:after="0"/>
              <w:ind w:right="125"/>
              <w:rPr>
                <w:rFonts w:asciiTheme="majorHAnsi" w:hAnsiTheme="majorHAnsi"/>
                <w:sz w:val="18"/>
                <w:szCs w:val="18"/>
              </w:rPr>
            </w:pPr>
          </w:p>
        </w:tc>
        <w:tc>
          <w:tcPr>
            <w:tcW w:w="745" w:type="dxa"/>
          </w:tcPr>
          <w:p w:rsidR="00523D76" w:rsidRPr="003A53AE" w:rsidRDefault="00523D76" w:rsidP="00523D76">
            <w:pPr>
              <w:pStyle w:val="Corpodetexto"/>
              <w:spacing w:after="0"/>
              <w:ind w:right="125"/>
              <w:rPr>
                <w:rFonts w:asciiTheme="majorHAnsi" w:hAnsiTheme="majorHAnsi"/>
                <w:sz w:val="18"/>
                <w:szCs w:val="18"/>
              </w:rPr>
            </w:pPr>
          </w:p>
        </w:tc>
        <w:tc>
          <w:tcPr>
            <w:tcW w:w="3883" w:type="dxa"/>
          </w:tcPr>
          <w:p w:rsidR="00523D76" w:rsidRPr="003A53AE" w:rsidRDefault="00523D76" w:rsidP="00523D76">
            <w:pPr>
              <w:pStyle w:val="Corpodetexto"/>
              <w:spacing w:after="0"/>
              <w:ind w:right="125"/>
              <w:rPr>
                <w:rFonts w:asciiTheme="majorHAnsi" w:hAnsiTheme="majorHAnsi"/>
                <w:b/>
                <w:sz w:val="18"/>
                <w:szCs w:val="18"/>
              </w:rPr>
            </w:pPr>
          </w:p>
        </w:tc>
        <w:tc>
          <w:tcPr>
            <w:tcW w:w="1550" w:type="dxa"/>
          </w:tcPr>
          <w:p w:rsidR="00523D76" w:rsidRPr="003A53AE" w:rsidRDefault="00523D76" w:rsidP="00523D76">
            <w:pPr>
              <w:pStyle w:val="Corpodetexto"/>
              <w:spacing w:after="0"/>
              <w:ind w:right="125"/>
              <w:rPr>
                <w:rFonts w:asciiTheme="majorHAnsi" w:hAnsiTheme="majorHAnsi"/>
                <w:sz w:val="18"/>
                <w:szCs w:val="18"/>
              </w:rPr>
            </w:pPr>
          </w:p>
        </w:tc>
        <w:tc>
          <w:tcPr>
            <w:tcW w:w="1401" w:type="dxa"/>
          </w:tcPr>
          <w:p w:rsidR="00523D76" w:rsidRPr="003A53AE" w:rsidRDefault="00523D76" w:rsidP="00523D76">
            <w:pPr>
              <w:pStyle w:val="Corpodetexto"/>
              <w:spacing w:after="0"/>
              <w:ind w:right="125"/>
              <w:rPr>
                <w:rFonts w:asciiTheme="majorHAnsi" w:hAnsiTheme="majorHAnsi"/>
                <w:sz w:val="18"/>
                <w:szCs w:val="18"/>
              </w:rPr>
            </w:pPr>
          </w:p>
        </w:tc>
        <w:tc>
          <w:tcPr>
            <w:tcW w:w="1378" w:type="dxa"/>
          </w:tcPr>
          <w:p w:rsidR="00523D76" w:rsidRPr="003A53AE" w:rsidRDefault="00523D76" w:rsidP="00523D76">
            <w:pPr>
              <w:pStyle w:val="Corpodetexto"/>
              <w:spacing w:after="0"/>
              <w:ind w:right="125"/>
              <w:rPr>
                <w:rFonts w:asciiTheme="majorHAnsi" w:hAnsiTheme="majorHAnsi"/>
                <w:sz w:val="18"/>
                <w:szCs w:val="18"/>
              </w:rPr>
            </w:pPr>
          </w:p>
        </w:tc>
      </w:tr>
    </w:tbl>
    <w:p w:rsidR="00523D76" w:rsidRPr="003A53AE" w:rsidRDefault="00523D76" w:rsidP="00523D76">
      <w:pPr>
        <w:pStyle w:val="Corpodetexto"/>
        <w:spacing w:after="0"/>
        <w:ind w:left="193" w:right="125"/>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r w:rsidRPr="003A53AE">
        <w:rPr>
          <w:rFonts w:asciiTheme="majorHAnsi" w:hAnsiTheme="majorHAnsi"/>
          <w:sz w:val="18"/>
          <w:szCs w:val="18"/>
        </w:rPr>
        <w:t>Informar as quantidades na embalagem primária e na secundária.</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r w:rsidRPr="003A53AE">
        <w:rPr>
          <w:rFonts w:asciiTheme="majorHAnsi" w:hAnsiTheme="majorHAnsi"/>
          <w:sz w:val="18"/>
          <w:szCs w:val="18"/>
        </w:rPr>
        <w:t>Informar que a proponente obriga-se a cumprir todos os termos da Nota de Empenho a ser firmada com a vencedora do certame.</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r w:rsidRPr="003A53AE">
        <w:rPr>
          <w:rFonts w:asciiTheme="majorHAnsi" w:hAnsiTheme="majorHAnsi"/>
          <w:sz w:val="18"/>
          <w:szCs w:val="18"/>
        </w:rPr>
        <w:t>Informar a independência de elaboração da Proposta.</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ind w:left="193" w:right="226"/>
        <w:rPr>
          <w:rFonts w:asciiTheme="majorHAnsi" w:hAnsiTheme="majorHAnsi"/>
          <w:sz w:val="18"/>
          <w:szCs w:val="18"/>
        </w:rPr>
      </w:pPr>
      <w:r w:rsidRPr="003A53AE">
        <w:rPr>
          <w:rFonts w:asciiTheme="majorHAnsi" w:hAnsiTheme="majorHAnsi"/>
          <w:sz w:val="18"/>
          <w:szCs w:val="18"/>
        </w:rPr>
        <w:t xml:space="preserve">Informar que a validade desta proposta é de </w:t>
      </w:r>
      <w:r w:rsidRPr="003A53AE">
        <w:rPr>
          <w:rFonts w:asciiTheme="majorHAnsi" w:hAnsiTheme="majorHAnsi"/>
          <w:b/>
          <w:sz w:val="18"/>
          <w:szCs w:val="18"/>
        </w:rPr>
        <w:t>60 (sessenta) dias corridos</w:t>
      </w:r>
      <w:r w:rsidRPr="003A53AE">
        <w:rPr>
          <w:rFonts w:asciiTheme="majorHAnsi" w:hAnsiTheme="majorHAnsi"/>
          <w:sz w:val="18"/>
          <w:szCs w:val="18"/>
        </w:rPr>
        <w:t xml:space="preserve">, contados da data da  abertura da sessão pública de </w:t>
      </w:r>
      <w:r w:rsidRPr="003A53AE">
        <w:rPr>
          <w:rFonts w:asciiTheme="majorHAnsi" w:hAnsiTheme="majorHAnsi"/>
          <w:b/>
          <w:sz w:val="18"/>
          <w:szCs w:val="18"/>
        </w:rPr>
        <w:t>PREGÃO</w:t>
      </w:r>
      <w:r w:rsidRPr="003A53AE">
        <w:rPr>
          <w:rFonts w:asciiTheme="majorHAnsi" w:hAnsiTheme="majorHAnsi"/>
          <w:b/>
          <w:spacing w:val="-10"/>
          <w:sz w:val="18"/>
          <w:szCs w:val="18"/>
        </w:rPr>
        <w:t xml:space="preserve"> </w:t>
      </w:r>
      <w:r w:rsidRPr="003A53AE">
        <w:rPr>
          <w:rFonts w:asciiTheme="majorHAnsi" w:hAnsiTheme="majorHAnsi"/>
          <w:b/>
          <w:sz w:val="18"/>
          <w:szCs w:val="18"/>
        </w:rPr>
        <w:t>ELETRÔNICO</w:t>
      </w:r>
      <w:r w:rsidRPr="003A53AE">
        <w:rPr>
          <w:rFonts w:asciiTheme="majorHAnsi" w:hAnsiTheme="majorHAnsi"/>
          <w:sz w:val="18"/>
          <w:szCs w:val="18"/>
        </w:rPr>
        <w:t>.</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ind w:left="193" w:right="125"/>
        <w:rPr>
          <w:rFonts w:asciiTheme="majorHAnsi" w:hAnsiTheme="majorHAnsi"/>
          <w:sz w:val="18"/>
          <w:szCs w:val="18"/>
        </w:rPr>
      </w:pPr>
      <w:r w:rsidRPr="003A53AE">
        <w:rPr>
          <w:rFonts w:asciiTheme="majorHAnsi" w:hAnsiTheme="majorHAnsi"/>
          <w:sz w:val="18"/>
          <w:szCs w:val="18"/>
        </w:rPr>
        <w:t>Informar o código da agência e o número da conta corrente da empresa no Banco do Brasil, para efeito de pagamento.</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ind w:left="193" w:right="125"/>
        <w:rPr>
          <w:rFonts w:asciiTheme="majorHAnsi" w:hAnsiTheme="majorHAnsi"/>
          <w:sz w:val="18"/>
          <w:szCs w:val="18"/>
        </w:rPr>
      </w:pPr>
      <w:r w:rsidRPr="003A53AE">
        <w:rPr>
          <w:rFonts w:asciiTheme="majorHAnsi" w:hAnsiTheme="majorHAnsi"/>
          <w:sz w:val="18"/>
          <w:szCs w:val="18"/>
        </w:rPr>
        <w:t xml:space="preserve">Prazo máximo de entrega do produto de será de até </w:t>
      </w:r>
      <w:r w:rsidR="001619B5" w:rsidRPr="003A53AE">
        <w:rPr>
          <w:rFonts w:asciiTheme="majorHAnsi" w:hAnsiTheme="majorHAnsi"/>
          <w:sz w:val="18"/>
          <w:szCs w:val="18"/>
        </w:rPr>
        <w:t>50</w:t>
      </w:r>
      <w:r w:rsidRPr="003A53AE">
        <w:rPr>
          <w:rFonts w:asciiTheme="majorHAnsi" w:hAnsiTheme="majorHAnsi"/>
          <w:b/>
          <w:sz w:val="18"/>
          <w:szCs w:val="18"/>
        </w:rPr>
        <w:t xml:space="preserve"> (</w:t>
      </w:r>
      <w:r w:rsidR="001619B5" w:rsidRPr="003A53AE">
        <w:rPr>
          <w:rFonts w:asciiTheme="majorHAnsi" w:hAnsiTheme="majorHAnsi"/>
          <w:b/>
          <w:sz w:val="18"/>
          <w:szCs w:val="18"/>
        </w:rPr>
        <w:t>cinquenta</w:t>
      </w:r>
      <w:r w:rsidRPr="003A53AE">
        <w:rPr>
          <w:rFonts w:asciiTheme="majorHAnsi" w:hAnsiTheme="majorHAnsi"/>
          <w:b/>
          <w:sz w:val="18"/>
          <w:szCs w:val="18"/>
        </w:rPr>
        <w:t>) dias</w:t>
      </w:r>
      <w:r w:rsidRPr="003A53AE">
        <w:rPr>
          <w:rFonts w:asciiTheme="majorHAnsi" w:hAnsiTheme="majorHAnsi"/>
          <w:sz w:val="18"/>
          <w:szCs w:val="18"/>
        </w:rPr>
        <w:t xml:space="preserve">, </w:t>
      </w:r>
      <w:r w:rsidRPr="003A53AE">
        <w:rPr>
          <w:rFonts w:asciiTheme="majorHAnsi" w:hAnsiTheme="majorHAnsi"/>
          <w:b/>
          <w:sz w:val="18"/>
          <w:szCs w:val="18"/>
        </w:rPr>
        <w:t xml:space="preserve">contados a partir da data da </w:t>
      </w:r>
      <w:r w:rsidR="0036213E" w:rsidRPr="003A53AE">
        <w:rPr>
          <w:rFonts w:asciiTheme="majorHAnsi" w:hAnsiTheme="majorHAnsi"/>
          <w:b/>
          <w:sz w:val="18"/>
          <w:szCs w:val="18"/>
        </w:rPr>
        <w:t>ordem de entrega.</w:t>
      </w:r>
    </w:p>
    <w:p w:rsidR="00523D76" w:rsidRPr="003A53AE" w:rsidRDefault="00523D76" w:rsidP="00523D76">
      <w:pPr>
        <w:pStyle w:val="Corpodetexto"/>
        <w:spacing w:after="0"/>
        <w:rPr>
          <w:rFonts w:asciiTheme="majorHAnsi" w:hAnsiTheme="majorHAnsi"/>
          <w:sz w:val="18"/>
          <w:szCs w:val="18"/>
        </w:rPr>
      </w:pPr>
    </w:p>
    <w:p w:rsidR="00597F49" w:rsidRPr="003A53AE" w:rsidRDefault="00597F49" w:rsidP="00523D76">
      <w:pPr>
        <w:pStyle w:val="Corpodetexto"/>
        <w:spacing w:after="0"/>
        <w:rPr>
          <w:rFonts w:asciiTheme="majorHAnsi" w:hAnsiTheme="majorHAnsi"/>
          <w:sz w:val="18"/>
          <w:szCs w:val="18"/>
        </w:rPr>
      </w:pPr>
    </w:p>
    <w:p w:rsidR="00523D76" w:rsidRPr="003A53AE" w:rsidRDefault="00523D76" w:rsidP="00523D76">
      <w:pPr>
        <w:pStyle w:val="Corpodetexto"/>
        <w:tabs>
          <w:tab w:val="left" w:pos="5126"/>
          <w:tab w:val="left" w:pos="7023"/>
        </w:tabs>
        <w:spacing w:after="0"/>
        <w:ind w:left="2704" w:right="125"/>
        <w:jc w:val="both"/>
        <w:rPr>
          <w:rFonts w:asciiTheme="majorHAnsi" w:hAnsiTheme="majorHAnsi"/>
          <w:sz w:val="18"/>
          <w:szCs w:val="18"/>
        </w:rPr>
      </w:pPr>
      <w:r w:rsidRPr="003A53AE">
        <w:rPr>
          <w:rFonts w:asciiTheme="majorHAnsi" w:hAnsiTheme="majorHAnsi"/>
          <w:sz w:val="18"/>
          <w:szCs w:val="18"/>
        </w:rPr>
        <w:t>Santo Antonio do Sudoeste-PR,</w:t>
      </w:r>
      <w:r w:rsidRPr="003A53AE">
        <w:rPr>
          <w:rFonts w:asciiTheme="majorHAnsi" w:hAnsiTheme="majorHAnsi"/>
          <w:sz w:val="18"/>
          <w:szCs w:val="18"/>
        </w:rPr>
        <w:tab/>
        <w:t>de</w:t>
      </w:r>
      <w:r w:rsidRPr="003A53AE">
        <w:rPr>
          <w:rFonts w:asciiTheme="majorHAnsi" w:hAnsiTheme="majorHAnsi"/>
          <w:sz w:val="18"/>
          <w:szCs w:val="18"/>
        </w:rPr>
        <w:tab/>
        <w:t xml:space="preserve">de </w:t>
      </w:r>
      <w:r w:rsidRPr="003A53AE">
        <w:rPr>
          <w:rFonts w:asciiTheme="majorHAnsi" w:hAnsiTheme="majorHAnsi"/>
          <w:spacing w:val="-4"/>
          <w:sz w:val="18"/>
          <w:szCs w:val="18"/>
        </w:rPr>
        <w:t xml:space="preserve"> </w:t>
      </w:r>
      <w:r w:rsidRPr="003A53AE">
        <w:rPr>
          <w:rFonts w:asciiTheme="majorHAnsi" w:hAnsiTheme="majorHAnsi"/>
          <w:sz w:val="18"/>
          <w:szCs w:val="18"/>
        </w:rPr>
        <w:t>201</w:t>
      </w:r>
      <w:r w:rsidR="00597F49" w:rsidRPr="003A53AE">
        <w:rPr>
          <w:rFonts w:asciiTheme="majorHAnsi" w:hAnsiTheme="majorHAnsi"/>
          <w:sz w:val="18"/>
          <w:szCs w:val="18"/>
        </w:rPr>
        <w:t>7</w:t>
      </w:r>
      <w:r w:rsidRPr="003A53AE">
        <w:rPr>
          <w:rFonts w:asciiTheme="majorHAnsi" w:hAnsiTheme="majorHAnsi"/>
          <w:sz w:val="18"/>
          <w:szCs w:val="18"/>
        </w:rPr>
        <w:t>.</w:t>
      </w:r>
    </w:p>
    <w:p w:rsidR="00523D76" w:rsidRPr="003A53AE" w:rsidRDefault="001B4A8B" w:rsidP="00523D76">
      <w:pPr>
        <w:pStyle w:val="Corpodetexto"/>
        <w:spacing w:after="0"/>
        <w:rPr>
          <w:rFonts w:asciiTheme="majorHAnsi" w:hAnsiTheme="majorHAnsi"/>
          <w:sz w:val="18"/>
          <w:szCs w:val="18"/>
        </w:rPr>
      </w:pPr>
      <w:r>
        <w:rPr>
          <w:rFonts w:asciiTheme="majorHAnsi" w:hAnsiTheme="majorHAnsi"/>
          <w:noProof/>
          <w:sz w:val="18"/>
          <w:szCs w:val="18"/>
        </w:rPr>
        <mc:AlternateContent>
          <mc:Choice Requires="wps">
            <w:drawing>
              <wp:anchor distT="4294967293" distB="4294967293" distL="0" distR="0" simplePos="0" relativeHeight="251659264" behindDoc="0" locked="0" layoutInCell="1" allowOverlap="1">
                <wp:simplePos x="0" y="0"/>
                <wp:positionH relativeFrom="page">
                  <wp:posOffset>2078990</wp:posOffset>
                </wp:positionH>
                <wp:positionV relativeFrom="paragraph">
                  <wp:posOffset>155574</wp:posOffset>
                </wp:positionV>
                <wp:extent cx="3575050" cy="0"/>
                <wp:effectExtent l="0" t="0" r="25400" b="19050"/>
                <wp:wrapTopAndBottom/>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63.7pt,12.25pt" to="44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TFGgIAADEEAAAOAAAAZHJzL2Uyb0RvYy54bWysU02P2yAQvVfqf0DcE9uJnc1a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" strokeweight=".24536mm">
                <w10:wrap type="topAndBottom" anchorx="page"/>
              </v:line>
            </w:pict>
          </mc:Fallback>
        </mc:AlternateContent>
      </w:r>
    </w:p>
    <w:p w:rsidR="00523D76" w:rsidRPr="003A53AE" w:rsidRDefault="00523D76" w:rsidP="00523D76">
      <w:pPr>
        <w:pStyle w:val="Corpodetexto"/>
        <w:spacing w:after="0" w:line="226" w:lineRule="exact"/>
        <w:ind w:left="2630" w:right="125"/>
        <w:rPr>
          <w:rFonts w:asciiTheme="majorHAnsi" w:hAnsiTheme="majorHAnsi"/>
          <w:sz w:val="18"/>
          <w:szCs w:val="18"/>
        </w:rPr>
      </w:pPr>
      <w:r w:rsidRPr="003A53AE">
        <w:rPr>
          <w:rFonts w:asciiTheme="majorHAnsi" w:hAnsiTheme="majorHAnsi"/>
          <w:sz w:val="18"/>
          <w:szCs w:val="18"/>
        </w:rPr>
        <w:t>(nome e assinatura do representante legal do licitante)</w:t>
      </w:r>
    </w:p>
    <w:p w:rsidR="00523D76" w:rsidRPr="003A53AE" w:rsidRDefault="00523D76" w:rsidP="00523D76">
      <w:pPr>
        <w:pStyle w:val="Corpodetexto"/>
        <w:spacing w:after="0" w:line="252" w:lineRule="exact"/>
        <w:ind w:left="1754" w:right="125"/>
        <w:rPr>
          <w:rFonts w:asciiTheme="majorHAnsi" w:hAnsiTheme="majorHAnsi"/>
          <w:sz w:val="18"/>
          <w:szCs w:val="18"/>
        </w:rPr>
      </w:pPr>
      <w:r w:rsidRPr="003A53AE">
        <w:rPr>
          <w:rFonts w:asciiTheme="majorHAnsi" w:hAnsiTheme="majorHAnsi"/>
          <w:sz w:val="18"/>
          <w:szCs w:val="18"/>
        </w:rPr>
        <w:t xml:space="preserve">                                        RG :</w:t>
      </w:r>
    </w:p>
    <w:p w:rsidR="00523D76" w:rsidRPr="003A53AE" w:rsidRDefault="00523D76" w:rsidP="00523D76">
      <w:pPr>
        <w:pStyle w:val="Corpodetexto"/>
        <w:spacing w:after="0" w:line="252" w:lineRule="exact"/>
        <w:ind w:left="1754" w:right="125"/>
        <w:rPr>
          <w:rFonts w:asciiTheme="majorHAnsi" w:hAnsiTheme="majorHAnsi"/>
          <w:sz w:val="18"/>
          <w:szCs w:val="18"/>
        </w:rPr>
      </w:pPr>
      <w:r w:rsidRPr="003A53AE">
        <w:rPr>
          <w:rFonts w:asciiTheme="majorHAnsi" w:hAnsiTheme="majorHAnsi"/>
          <w:sz w:val="18"/>
          <w:szCs w:val="18"/>
        </w:rPr>
        <w:t xml:space="preserve">                                       Cargo :</w:t>
      </w:r>
    </w:p>
    <w:p w:rsidR="00523D76" w:rsidRPr="003A53AE" w:rsidRDefault="00523D76" w:rsidP="00523D76">
      <w:pPr>
        <w:spacing w:line="230" w:lineRule="exact"/>
        <w:jc w:val="center"/>
        <w:rPr>
          <w:rFonts w:asciiTheme="majorHAnsi" w:hAnsiTheme="majorHAnsi"/>
          <w:sz w:val="18"/>
          <w:szCs w:val="18"/>
        </w:rPr>
      </w:pPr>
    </w:p>
    <w:p w:rsidR="00523D76" w:rsidRPr="003A53AE" w:rsidRDefault="00523D76" w:rsidP="00523D76">
      <w:pPr>
        <w:spacing w:line="230" w:lineRule="exact"/>
        <w:jc w:val="center"/>
        <w:rPr>
          <w:rFonts w:asciiTheme="majorHAnsi" w:hAnsiTheme="majorHAnsi"/>
          <w:sz w:val="18"/>
          <w:szCs w:val="18"/>
        </w:rPr>
      </w:pPr>
    </w:p>
    <w:p w:rsidR="00523D76" w:rsidRPr="003A53AE" w:rsidRDefault="00523D76" w:rsidP="00523D76">
      <w:pPr>
        <w:spacing w:line="230" w:lineRule="exact"/>
        <w:jc w:val="center"/>
        <w:rPr>
          <w:rFonts w:asciiTheme="majorHAnsi" w:hAnsiTheme="majorHAnsi"/>
          <w:sz w:val="18"/>
          <w:szCs w:val="18"/>
        </w:rPr>
      </w:pPr>
    </w:p>
    <w:p w:rsidR="00523D76" w:rsidRPr="003A53AE" w:rsidRDefault="00523D76" w:rsidP="00523D76">
      <w:pPr>
        <w:spacing w:line="230" w:lineRule="exact"/>
        <w:jc w:val="center"/>
        <w:rPr>
          <w:rFonts w:asciiTheme="majorHAnsi" w:hAnsiTheme="majorHAnsi"/>
          <w:sz w:val="18"/>
          <w:szCs w:val="18"/>
        </w:rPr>
      </w:pPr>
    </w:p>
    <w:p w:rsidR="00523D76" w:rsidRPr="003A53AE" w:rsidRDefault="00523D76" w:rsidP="00523D76">
      <w:pPr>
        <w:pStyle w:val="Ttulo31"/>
        <w:ind w:left="0" w:right="3"/>
        <w:jc w:val="center"/>
        <w:rPr>
          <w:rFonts w:asciiTheme="majorHAnsi" w:hAnsiTheme="majorHAnsi"/>
          <w:sz w:val="18"/>
          <w:szCs w:val="18"/>
          <w:lang w:val="pt-BR"/>
        </w:rPr>
      </w:pPr>
    </w:p>
    <w:p w:rsidR="00523D76" w:rsidRPr="003A53AE" w:rsidRDefault="00523D76" w:rsidP="00523D76">
      <w:pPr>
        <w:pStyle w:val="Ttulo31"/>
        <w:ind w:left="0" w:right="3"/>
        <w:jc w:val="center"/>
        <w:rPr>
          <w:rFonts w:asciiTheme="majorHAnsi" w:hAnsiTheme="majorHAnsi"/>
          <w:sz w:val="18"/>
          <w:szCs w:val="18"/>
          <w:lang w:val="pt-BR"/>
        </w:rPr>
      </w:pPr>
    </w:p>
    <w:p w:rsidR="00523D76" w:rsidRPr="003A53AE" w:rsidRDefault="00523D76" w:rsidP="00523D76">
      <w:pPr>
        <w:pStyle w:val="Ttulo31"/>
        <w:ind w:left="0" w:right="3"/>
        <w:jc w:val="center"/>
        <w:rPr>
          <w:rFonts w:asciiTheme="majorHAnsi" w:hAnsiTheme="majorHAnsi"/>
          <w:sz w:val="18"/>
          <w:szCs w:val="18"/>
          <w:lang w:val="pt-BR"/>
        </w:rPr>
      </w:pPr>
      <w:r w:rsidRPr="003A53AE">
        <w:rPr>
          <w:rFonts w:asciiTheme="majorHAnsi" w:hAnsiTheme="majorHAnsi"/>
          <w:sz w:val="18"/>
          <w:szCs w:val="18"/>
          <w:lang w:val="pt-BR"/>
        </w:rPr>
        <w:t>ANEXO - III</w:t>
      </w: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ind w:right="9"/>
        <w:jc w:val="center"/>
        <w:rPr>
          <w:rFonts w:asciiTheme="majorHAnsi" w:hAnsiTheme="majorHAnsi"/>
          <w:b/>
          <w:sz w:val="18"/>
          <w:szCs w:val="18"/>
        </w:rPr>
      </w:pPr>
      <w:r w:rsidRPr="003A53AE">
        <w:rPr>
          <w:rFonts w:asciiTheme="majorHAnsi" w:hAnsiTheme="majorHAnsi"/>
          <w:b/>
          <w:sz w:val="18"/>
          <w:szCs w:val="18"/>
        </w:rPr>
        <w:t>MODELO DE DECLARAÇÃO DE INEXISTÊNCIA DE FATO IMPEDITIVO DE LICITAR OU</w:t>
      </w:r>
    </w:p>
    <w:p w:rsidR="00523D76" w:rsidRPr="003A53AE" w:rsidRDefault="00523D76" w:rsidP="00523D76">
      <w:pPr>
        <w:ind w:left="3565" w:right="203"/>
        <w:rPr>
          <w:rFonts w:asciiTheme="majorHAnsi" w:hAnsiTheme="majorHAnsi"/>
          <w:b/>
          <w:sz w:val="18"/>
          <w:szCs w:val="18"/>
        </w:rPr>
      </w:pPr>
      <w:r w:rsidRPr="003A53AE">
        <w:rPr>
          <w:rFonts w:asciiTheme="majorHAnsi" w:hAnsiTheme="majorHAnsi"/>
          <w:b/>
          <w:sz w:val="18"/>
          <w:szCs w:val="18"/>
        </w:rPr>
        <w:t>CONTRATAR COM A ADMINISTRAÇÃO</w:t>
      </w: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jc w:val="both"/>
        <w:rPr>
          <w:rFonts w:asciiTheme="majorHAnsi" w:hAnsiTheme="majorHAnsi"/>
          <w:b/>
          <w:sz w:val="18"/>
          <w:szCs w:val="18"/>
        </w:rPr>
      </w:pPr>
    </w:p>
    <w:tbl>
      <w:tblPr>
        <w:tblStyle w:val="TableNormal"/>
        <w:tblW w:w="9020" w:type="dxa"/>
        <w:tblInd w:w="138" w:type="dxa"/>
        <w:tblBorders>
          <w:top w:val="nil"/>
          <w:left w:val="nil"/>
          <w:bottom w:val="nil"/>
          <w:right w:val="nil"/>
          <w:insideH w:val="nil"/>
          <w:insideV w:val="nil"/>
        </w:tblBorders>
        <w:tblLayout w:type="fixed"/>
        <w:tblLook w:val="01E0" w:firstRow="1" w:lastRow="1" w:firstColumn="1" w:lastColumn="1" w:noHBand="0" w:noVBand="0"/>
      </w:tblPr>
      <w:tblGrid>
        <w:gridCol w:w="5532"/>
        <w:gridCol w:w="1597"/>
        <w:gridCol w:w="1364"/>
        <w:gridCol w:w="527"/>
      </w:tblGrid>
      <w:tr w:rsidR="00523D76" w:rsidRPr="003A53AE" w:rsidTr="00523D76">
        <w:trPr>
          <w:trHeight w:hRule="exact" w:val="338"/>
        </w:trPr>
        <w:tc>
          <w:tcPr>
            <w:tcW w:w="5532" w:type="dxa"/>
          </w:tcPr>
          <w:p w:rsidR="00523D76" w:rsidRPr="003A53AE" w:rsidRDefault="00523D76" w:rsidP="00523D76">
            <w:pPr>
              <w:pStyle w:val="TableParagraph"/>
              <w:tabs>
                <w:tab w:val="left" w:pos="1078"/>
              </w:tabs>
              <w:ind w:left="35"/>
              <w:jc w:val="both"/>
              <w:rPr>
                <w:rFonts w:asciiTheme="majorHAnsi" w:hAnsiTheme="majorHAnsi"/>
                <w:sz w:val="18"/>
                <w:szCs w:val="18"/>
              </w:rPr>
            </w:pPr>
            <w:r w:rsidRPr="003A53AE">
              <w:rPr>
                <w:rFonts w:asciiTheme="majorHAnsi" w:hAnsiTheme="majorHAnsi"/>
                <w:sz w:val="18"/>
                <w:szCs w:val="18"/>
              </w:rPr>
              <w:t>A</w:t>
            </w:r>
            <w:r w:rsidRPr="003A53AE">
              <w:rPr>
                <w:rFonts w:asciiTheme="majorHAnsi" w:hAnsiTheme="majorHAnsi"/>
                <w:sz w:val="18"/>
                <w:szCs w:val="18"/>
              </w:rPr>
              <w:tab/>
              <w:t>empresa...................................................................,</w:t>
            </w:r>
          </w:p>
        </w:tc>
        <w:tc>
          <w:tcPr>
            <w:tcW w:w="1597" w:type="dxa"/>
          </w:tcPr>
          <w:p w:rsidR="00523D76" w:rsidRPr="003A53AE" w:rsidRDefault="00523D76" w:rsidP="00523D76">
            <w:pPr>
              <w:pStyle w:val="TableParagraph"/>
              <w:ind w:left="513"/>
              <w:jc w:val="both"/>
              <w:rPr>
                <w:rFonts w:asciiTheme="majorHAnsi" w:hAnsiTheme="majorHAnsi"/>
                <w:sz w:val="18"/>
                <w:szCs w:val="18"/>
              </w:rPr>
            </w:pPr>
            <w:r w:rsidRPr="003A53AE">
              <w:rPr>
                <w:rFonts w:asciiTheme="majorHAnsi" w:hAnsiTheme="majorHAnsi"/>
                <w:sz w:val="18"/>
                <w:szCs w:val="18"/>
              </w:rPr>
              <w:t>com</w:t>
            </w:r>
          </w:p>
        </w:tc>
        <w:tc>
          <w:tcPr>
            <w:tcW w:w="1364" w:type="dxa"/>
          </w:tcPr>
          <w:p w:rsidR="00523D76" w:rsidRPr="003A53AE" w:rsidRDefault="00523D76" w:rsidP="00523D76">
            <w:pPr>
              <w:pStyle w:val="TableParagraph"/>
              <w:ind w:left="231"/>
              <w:jc w:val="both"/>
              <w:rPr>
                <w:rFonts w:asciiTheme="majorHAnsi" w:hAnsiTheme="majorHAnsi"/>
                <w:sz w:val="18"/>
                <w:szCs w:val="18"/>
              </w:rPr>
            </w:pPr>
            <w:r w:rsidRPr="003A53AE">
              <w:rPr>
                <w:rFonts w:asciiTheme="majorHAnsi" w:hAnsiTheme="majorHAnsi"/>
                <w:sz w:val="18"/>
                <w:szCs w:val="18"/>
              </w:rPr>
              <w:t>sede</w:t>
            </w:r>
          </w:p>
        </w:tc>
        <w:tc>
          <w:tcPr>
            <w:tcW w:w="527" w:type="dxa"/>
          </w:tcPr>
          <w:p w:rsidR="00523D76" w:rsidRPr="003A53AE" w:rsidRDefault="00523D76" w:rsidP="00523D76">
            <w:pPr>
              <w:pStyle w:val="TableParagraph"/>
              <w:ind w:right="33"/>
              <w:jc w:val="both"/>
              <w:rPr>
                <w:rFonts w:asciiTheme="majorHAnsi" w:hAnsiTheme="majorHAnsi"/>
                <w:sz w:val="18"/>
                <w:szCs w:val="18"/>
              </w:rPr>
            </w:pPr>
            <w:r w:rsidRPr="003A53AE">
              <w:rPr>
                <w:rFonts w:asciiTheme="majorHAnsi" w:hAnsiTheme="majorHAnsi"/>
                <w:sz w:val="18"/>
                <w:szCs w:val="18"/>
              </w:rPr>
              <w:t>na</w:t>
            </w:r>
          </w:p>
        </w:tc>
      </w:tr>
      <w:tr w:rsidR="00523D76" w:rsidRPr="003A53AE" w:rsidTr="00523D76">
        <w:trPr>
          <w:trHeight w:hRule="exact" w:val="238"/>
        </w:trPr>
        <w:tc>
          <w:tcPr>
            <w:tcW w:w="5532" w:type="dxa"/>
          </w:tcPr>
          <w:p w:rsidR="00523D76" w:rsidRPr="003A53AE" w:rsidRDefault="00523D76" w:rsidP="00523D76">
            <w:pPr>
              <w:pStyle w:val="TableParagraph"/>
              <w:tabs>
                <w:tab w:val="left" w:pos="6312"/>
              </w:tabs>
              <w:spacing w:line="242" w:lineRule="exact"/>
              <w:ind w:left="35"/>
              <w:jc w:val="both"/>
              <w:rPr>
                <w:rFonts w:asciiTheme="majorHAnsi" w:hAnsiTheme="majorHAnsi"/>
                <w:sz w:val="18"/>
                <w:szCs w:val="18"/>
              </w:rPr>
            </w:pPr>
            <w:r w:rsidRPr="003A53AE">
              <w:rPr>
                <w:rFonts w:asciiTheme="majorHAnsi" w:hAnsiTheme="majorHAnsi"/>
                <w:spacing w:val="-1"/>
                <w:sz w:val="18"/>
                <w:szCs w:val="18"/>
              </w:rPr>
              <w:t>.............................................................................................,</w:t>
            </w:r>
            <w:r w:rsidRPr="003A53AE">
              <w:rPr>
                <w:rFonts w:asciiTheme="majorHAnsi" w:hAnsiTheme="majorHAnsi"/>
                <w:spacing w:val="-1"/>
                <w:sz w:val="18"/>
                <w:szCs w:val="18"/>
              </w:rPr>
              <w:tab/>
            </w:r>
            <w:r w:rsidRPr="003A53AE">
              <w:rPr>
                <w:rFonts w:asciiTheme="majorHAnsi" w:hAnsiTheme="majorHAnsi"/>
                <w:sz w:val="18"/>
                <w:szCs w:val="18"/>
              </w:rPr>
              <w:t>nº</w:t>
            </w:r>
          </w:p>
        </w:tc>
        <w:tc>
          <w:tcPr>
            <w:tcW w:w="1597" w:type="dxa"/>
          </w:tcPr>
          <w:p w:rsidR="00523D76" w:rsidRPr="003A53AE" w:rsidRDefault="00523D76" w:rsidP="00523D76">
            <w:pPr>
              <w:pStyle w:val="TableParagraph"/>
              <w:spacing w:line="242" w:lineRule="exact"/>
              <w:ind w:left="265"/>
              <w:jc w:val="both"/>
              <w:rPr>
                <w:rFonts w:asciiTheme="majorHAnsi" w:hAnsiTheme="majorHAnsi"/>
                <w:sz w:val="18"/>
                <w:szCs w:val="18"/>
              </w:rPr>
            </w:pPr>
            <w:r w:rsidRPr="003A53AE">
              <w:rPr>
                <w:rFonts w:asciiTheme="majorHAnsi" w:hAnsiTheme="majorHAnsi"/>
                <w:sz w:val="18"/>
                <w:szCs w:val="18"/>
              </w:rPr>
              <w:t>.................,</w:t>
            </w:r>
          </w:p>
        </w:tc>
        <w:tc>
          <w:tcPr>
            <w:tcW w:w="1364" w:type="dxa"/>
          </w:tcPr>
          <w:p w:rsidR="00523D76" w:rsidRPr="003A53AE" w:rsidRDefault="00523D76" w:rsidP="00523D76">
            <w:pPr>
              <w:pStyle w:val="TableParagraph"/>
              <w:spacing w:line="242" w:lineRule="exact"/>
              <w:ind w:left="299"/>
              <w:jc w:val="both"/>
              <w:rPr>
                <w:rFonts w:asciiTheme="majorHAnsi" w:hAnsiTheme="majorHAnsi"/>
                <w:sz w:val="18"/>
                <w:szCs w:val="18"/>
              </w:rPr>
            </w:pPr>
            <w:r w:rsidRPr="003A53AE">
              <w:rPr>
                <w:rFonts w:asciiTheme="majorHAnsi" w:hAnsiTheme="majorHAnsi"/>
                <w:sz w:val="18"/>
                <w:szCs w:val="18"/>
              </w:rPr>
              <w:t>C.N.P.J.</w:t>
            </w:r>
          </w:p>
        </w:tc>
        <w:tc>
          <w:tcPr>
            <w:tcW w:w="527" w:type="dxa"/>
          </w:tcPr>
          <w:p w:rsidR="00523D76" w:rsidRPr="003A53AE" w:rsidRDefault="00523D76" w:rsidP="00523D76">
            <w:pPr>
              <w:pStyle w:val="TableParagraph"/>
              <w:spacing w:line="242" w:lineRule="exact"/>
              <w:ind w:right="33"/>
              <w:jc w:val="both"/>
              <w:rPr>
                <w:rFonts w:asciiTheme="majorHAnsi" w:hAnsiTheme="majorHAnsi"/>
                <w:sz w:val="18"/>
                <w:szCs w:val="18"/>
              </w:rPr>
            </w:pPr>
            <w:r w:rsidRPr="003A53AE">
              <w:rPr>
                <w:rFonts w:asciiTheme="majorHAnsi" w:hAnsiTheme="majorHAnsi"/>
                <w:sz w:val="18"/>
                <w:szCs w:val="18"/>
              </w:rPr>
              <w:t>nº</w:t>
            </w:r>
          </w:p>
        </w:tc>
      </w:tr>
    </w:tbl>
    <w:p w:rsidR="00523D76" w:rsidRPr="003A53AE" w:rsidRDefault="00523D76" w:rsidP="00523D76">
      <w:pPr>
        <w:pStyle w:val="Corpodetexto"/>
        <w:spacing w:after="0" w:line="252" w:lineRule="exact"/>
        <w:ind w:left="173" w:right="203"/>
        <w:jc w:val="both"/>
        <w:rPr>
          <w:rFonts w:asciiTheme="majorHAnsi" w:hAnsiTheme="majorHAnsi"/>
          <w:sz w:val="18"/>
          <w:szCs w:val="18"/>
        </w:rPr>
      </w:pPr>
      <w:r w:rsidRPr="003A53AE">
        <w:rPr>
          <w:rFonts w:asciiTheme="majorHAnsi" w:hAnsiTheme="majorHAnsi"/>
          <w:sz w:val="18"/>
          <w:szCs w:val="18"/>
        </w:rPr>
        <w:t>..........................................................................., DECLARA, sob as penas da lei, que não está sujeita  a qualquer impedimento legal para licitar ou contratar com a Administração, ciente da obrigatoriedade de declarar ocorrências posteriores.</w:t>
      </w:r>
    </w:p>
    <w:p w:rsidR="00523D76" w:rsidRPr="003A53AE" w:rsidRDefault="00523D76" w:rsidP="00523D76">
      <w:pPr>
        <w:pStyle w:val="Corpodetexto"/>
        <w:spacing w:after="0"/>
        <w:jc w:val="both"/>
        <w:rPr>
          <w:rFonts w:asciiTheme="majorHAnsi" w:hAnsiTheme="majorHAnsi"/>
          <w:sz w:val="18"/>
          <w:szCs w:val="18"/>
        </w:rPr>
      </w:pP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tabs>
          <w:tab w:val="left" w:pos="2265"/>
          <w:tab w:val="left" w:pos="4098"/>
        </w:tabs>
        <w:spacing w:after="0"/>
        <w:ind w:right="3"/>
        <w:jc w:val="center"/>
        <w:rPr>
          <w:rFonts w:asciiTheme="majorHAnsi" w:hAnsiTheme="majorHAnsi"/>
          <w:sz w:val="18"/>
          <w:szCs w:val="18"/>
        </w:rPr>
      </w:pPr>
      <w:r w:rsidRPr="003A53AE">
        <w:rPr>
          <w:rFonts w:asciiTheme="majorHAnsi" w:hAnsiTheme="majorHAnsi"/>
          <w:sz w:val="18"/>
          <w:szCs w:val="18"/>
        </w:rPr>
        <w:t>Santo Antonio do Sudoeste-PR,</w:t>
      </w:r>
      <w:r w:rsidRPr="003A53AE">
        <w:rPr>
          <w:rFonts w:asciiTheme="majorHAnsi" w:hAnsiTheme="majorHAnsi"/>
          <w:sz w:val="18"/>
          <w:szCs w:val="18"/>
        </w:rPr>
        <w:tab/>
        <w:t>de</w:t>
      </w:r>
      <w:r w:rsidRPr="003A53AE">
        <w:rPr>
          <w:rFonts w:asciiTheme="majorHAnsi" w:hAnsiTheme="majorHAnsi"/>
          <w:sz w:val="18"/>
          <w:szCs w:val="18"/>
        </w:rPr>
        <w:tab/>
        <w:t>de</w:t>
      </w:r>
      <w:r w:rsidRPr="003A53AE">
        <w:rPr>
          <w:rFonts w:asciiTheme="majorHAnsi" w:hAnsiTheme="majorHAnsi"/>
          <w:spacing w:val="-1"/>
          <w:sz w:val="18"/>
          <w:szCs w:val="18"/>
        </w:rPr>
        <w:t xml:space="preserve"> </w:t>
      </w:r>
      <w:r w:rsidRPr="003A53AE">
        <w:rPr>
          <w:rFonts w:asciiTheme="majorHAnsi" w:hAnsiTheme="majorHAnsi"/>
          <w:sz w:val="18"/>
          <w:szCs w:val="18"/>
        </w:rPr>
        <w:t>201</w:t>
      </w:r>
      <w:r w:rsidR="00597F49" w:rsidRPr="003A53AE">
        <w:rPr>
          <w:rFonts w:asciiTheme="majorHAnsi" w:hAnsiTheme="majorHAnsi"/>
          <w:sz w:val="18"/>
          <w:szCs w:val="18"/>
        </w:rPr>
        <w:t>7</w:t>
      </w:r>
      <w:r w:rsidRPr="003A53AE">
        <w:rPr>
          <w:rFonts w:asciiTheme="majorHAnsi" w:hAnsiTheme="majorHAnsi"/>
          <w:sz w:val="18"/>
          <w:szCs w:val="18"/>
        </w:rPr>
        <w:t>.</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rPr>
          <w:rFonts w:asciiTheme="majorHAnsi" w:hAnsiTheme="majorHAnsi"/>
          <w:sz w:val="18"/>
          <w:szCs w:val="18"/>
        </w:rPr>
      </w:pPr>
    </w:p>
    <w:p w:rsidR="006B0311" w:rsidRPr="003A53AE" w:rsidRDefault="001B4A8B" w:rsidP="006B0311">
      <w:pPr>
        <w:pStyle w:val="Corpodetexto"/>
        <w:spacing w:after="0"/>
        <w:rPr>
          <w:rFonts w:asciiTheme="majorHAnsi" w:hAnsiTheme="majorHAnsi"/>
          <w:sz w:val="18"/>
          <w:szCs w:val="18"/>
        </w:rPr>
      </w:pPr>
      <w:r>
        <w:rPr>
          <w:rFonts w:asciiTheme="majorHAnsi" w:hAnsiTheme="majorHAnsi"/>
          <w:noProof/>
          <w:sz w:val="18"/>
          <w:szCs w:val="18"/>
        </w:rPr>
        <mc:AlternateContent>
          <mc:Choice Requires="wps">
            <w:drawing>
              <wp:anchor distT="4294967293" distB="4294967293" distL="0" distR="0" simplePos="0" relativeHeight="251660288" behindDoc="0" locked="0" layoutInCell="1" allowOverlap="1">
                <wp:simplePos x="0" y="0"/>
                <wp:positionH relativeFrom="page">
                  <wp:posOffset>2585085</wp:posOffset>
                </wp:positionH>
                <wp:positionV relativeFrom="paragraph">
                  <wp:posOffset>152399</wp:posOffset>
                </wp:positionV>
                <wp:extent cx="2565400" cy="0"/>
                <wp:effectExtent l="0" t="0" r="25400" b="1905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203.55pt,12pt" to="40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" strokeweight=".24536mm">
                <w10:wrap type="topAndBottom" anchorx="page"/>
              </v:line>
            </w:pict>
          </mc:Fallback>
        </mc:AlternateContent>
      </w:r>
    </w:p>
    <w:p w:rsidR="00523D76" w:rsidRPr="003A53AE" w:rsidRDefault="006B0311" w:rsidP="006B0311">
      <w:pPr>
        <w:pStyle w:val="Corpodetexto"/>
        <w:spacing w:after="0"/>
        <w:rPr>
          <w:rFonts w:asciiTheme="majorHAnsi" w:hAnsiTheme="majorHAnsi"/>
          <w:sz w:val="18"/>
          <w:szCs w:val="18"/>
        </w:rPr>
      </w:pPr>
      <w:r w:rsidRPr="003A53AE">
        <w:rPr>
          <w:rFonts w:asciiTheme="majorHAnsi" w:hAnsiTheme="majorHAnsi"/>
          <w:sz w:val="18"/>
          <w:szCs w:val="18"/>
        </w:rPr>
        <w:t xml:space="preserve">                                                  </w:t>
      </w:r>
      <w:r w:rsidR="00523D76" w:rsidRPr="003A53AE">
        <w:rPr>
          <w:rFonts w:asciiTheme="majorHAnsi" w:hAnsiTheme="majorHAnsi"/>
          <w:sz w:val="18"/>
          <w:szCs w:val="18"/>
        </w:rPr>
        <w:t>Nome e assinatura do representante legal/procurador.</w:t>
      </w:r>
    </w:p>
    <w:p w:rsidR="00523D76" w:rsidRPr="003A53AE" w:rsidRDefault="00523D76" w:rsidP="00523D76">
      <w:pPr>
        <w:spacing w:line="230" w:lineRule="exact"/>
        <w:jc w:val="center"/>
        <w:rPr>
          <w:rFonts w:asciiTheme="majorHAnsi" w:hAnsiTheme="majorHAnsi"/>
          <w:sz w:val="18"/>
          <w:szCs w:val="18"/>
        </w:rPr>
      </w:pPr>
    </w:p>
    <w:p w:rsidR="00523D76" w:rsidRPr="003A53AE" w:rsidRDefault="00523D76" w:rsidP="00523D76">
      <w:pPr>
        <w:ind w:left="262" w:right="204"/>
        <w:jc w:val="center"/>
        <w:rPr>
          <w:rFonts w:asciiTheme="majorHAnsi" w:hAnsiTheme="majorHAnsi"/>
          <w:b/>
          <w:sz w:val="18"/>
          <w:szCs w:val="18"/>
        </w:rPr>
      </w:pPr>
    </w:p>
    <w:p w:rsidR="00523D76" w:rsidRPr="003A53AE" w:rsidRDefault="00523D76" w:rsidP="00523D76">
      <w:pPr>
        <w:ind w:left="262" w:right="204"/>
        <w:jc w:val="center"/>
        <w:rPr>
          <w:rFonts w:asciiTheme="majorHAnsi" w:hAnsiTheme="majorHAnsi"/>
          <w:b/>
          <w:sz w:val="18"/>
          <w:szCs w:val="18"/>
        </w:rPr>
      </w:pPr>
    </w:p>
    <w:p w:rsidR="00523D76" w:rsidRPr="003A53AE" w:rsidRDefault="00523D76" w:rsidP="00523D76">
      <w:pPr>
        <w:ind w:left="262" w:right="204"/>
        <w:jc w:val="center"/>
        <w:rPr>
          <w:rFonts w:asciiTheme="majorHAnsi" w:hAnsiTheme="majorHAnsi"/>
          <w:b/>
          <w:sz w:val="18"/>
          <w:szCs w:val="18"/>
        </w:rPr>
      </w:pPr>
    </w:p>
    <w:p w:rsidR="00523D76" w:rsidRPr="003A53AE" w:rsidRDefault="00523D76" w:rsidP="00523D76">
      <w:pPr>
        <w:ind w:left="262" w:right="204"/>
        <w:jc w:val="center"/>
        <w:rPr>
          <w:rFonts w:asciiTheme="majorHAnsi" w:hAnsiTheme="majorHAnsi"/>
          <w:b/>
          <w:sz w:val="18"/>
          <w:szCs w:val="18"/>
        </w:rPr>
      </w:pPr>
      <w:r w:rsidRPr="003A53AE">
        <w:rPr>
          <w:rFonts w:asciiTheme="majorHAnsi" w:hAnsiTheme="majorHAnsi"/>
          <w:b/>
          <w:sz w:val="18"/>
          <w:szCs w:val="18"/>
        </w:rPr>
        <w:t>ANEXO - IV</w:t>
      </w: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ind w:left="1849" w:right="203" w:hanging="567"/>
        <w:jc w:val="center"/>
        <w:rPr>
          <w:rFonts w:asciiTheme="majorHAnsi" w:hAnsiTheme="majorHAnsi"/>
          <w:b/>
          <w:sz w:val="18"/>
          <w:szCs w:val="18"/>
        </w:rPr>
      </w:pPr>
      <w:r w:rsidRPr="003A53AE">
        <w:rPr>
          <w:rFonts w:asciiTheme="majorHAnsi" w:hAnsiTheme="majorHAnsi"/>
          <w:b/>
          <w:sz w:val="18"/>
          <w:szCs w:val="18"/>
        </w:rPr>
        <w:t>MODELO DE REGULARIDADE NO MINISTÉRIO DO TRABALHO EM ATENDIMENTO AO DISPOSTO NO ARTIGO 7º, INCISO XXXIII, DA CONSTITUIÇÃO FEDERAL</w:t>
      </w:r>
    </w:p>
    <w:p w:rsidR="00523D76" w:rsidRPr="003A53AE" w:rsidRDefault="00523D76" w:rsidP="00523D76">
      <w:pPr>
        <w:spacing w:line="252" w:lineRule="exact"/>
        <w:ind w:left="4158" w:right="203"/>
        <w:rPr>
          <w:rFonts w:asciiTheme="majorHAnsi" w:hAnsiTheme="majorHAnsi"/>
          <w:b/>
          <w:sz w:val="18"/>
          <w:szCs w:val="18"/>
        </w:rPr>
      </w:pPr>
      <w:r w:rsidRPr="003A53AE">
        <w:rPr>
          <w:rFonts w:asciiTheme="majorHAnsi" w:hAnsiTheme="majorHAnsi"/>
          <w:b/>
          <w:sz w:val="18"/>
          <w:szCs w:val="18"/>
        </w:rPr>
        <w:t>(papel timbrado da licitante)</w:t>
      </w:r>
    </w:p>
    <w:p w:rsidR="00523D76" w:rsidRPr="003A53AE" w:rsidRDefault="00523D76" w:rsidP="00523D76">
      <w:pPr>
        <w:pStyle w:val="Corpodetexto"/>
        <w:spacing w:after="0"/>
        <w:rPr>
          <w:rFonts w:asciiTheme="majorHAnsi" w:hAnsiTheme="majorHAnsi"/>
          <w:b/>
          <w:sz w:val="18"/>
          <w:szCs w:val="18"/>
        </w:rPr>
      </w:pPr>
    </w:p>
    <w:p w:rsidR="00523D76" w:rsidRPr="003A53AE" w:rsidRDefault="00523D76" w:rsidP="00523D76">
      <w:pPr>
        <w:pStyle w:val="Corpodetexto"/>
        <w:spacing w:after="0"/>
        <w:rPr>
          <w:rFonts w:asciiTheme="majorHAnsi" w:hAnsiTheme="majorHAnsi"/>
          <w:b/>
          <w:sz w:val="18"/>
          <w:szCs w:val="18"/>
        </w:rPr>
      </w:pPr>
    </w:p>
    <w:tbl>
      <w:tblPr>
        <w:tblStyle w:val="TableNormal"/>
        <w:tblW w:w="0" w:type="auto"/>
        <w:tblInd w:w="138" w:type="dxa"/>
        <w:tblBorders>
          <w:top w:val="nil"/>
          <w:left w:val="nil"/>
          <w:bottom w:val="nil"/>
          <w:right w:val="nil"/>
          <w:insideH w:val="nil"/>
          <w:insideV w:val="nil"/>
        </w:tblBorders>
        <w:tblLayout w:type="fixed"/>
        <w:tblLook w:val="01E0" w:firstRow="1" w:lastRow="1" w:firstColumn="1" w:lastColumn="1" w:noHBand="0" w:noVBand="0"/>
      </w:tblPr>
      <w:tblGrid>
        <w:gridCol w:w="5391"/>
        <w:gridCol w:w="1597"/>
        <w:gridCol w:w="1361"/>
        <w:gridCol w:w="529"/>
      </w:tblGrid>
      <w:tr w:rsidR="00523D76" w:rsidRPr="003A53AE" w:rsidTr="00523D76">
        <w:trPr>
          <w:trHeight w:hRule="exact" w:val="338"/>
        </w:trPr>
        <w:tc>
          <w:tcPr>
            <w:tcW w:w="5391" w:type="dxa"/>
          </w:tcPr>
          <w:p w:rsidR="00523D76" w:rsidRPr="003A53AE" w:rsidRDefault="00523D76" w:rsidP="00523D76">
            <w:pPr>
              <w:pStyle w:val="TableParagraph"/>
              <w:tabs>
                <w:tab w:val="left" w:pos="1078"/>
              </w:tabs>
              <w:ind w:left="35"/>
              <w:rPr>
                <w:rFonts w:asciiTheme="majorHAnsi" w:hAnsiTheme="majorHAnsi"/>
                <w:sz w:val="18"/>
                <w:szCs w:val="18"/>
              </w:rPr>
            </w:pPr>
            <w:r w:rsidRPr="003A53AE">
              <w:rPr>
                <w:rFonts w:asciiTheme="majorHAnsi" w:hAnsiTheme="majorHAnsi"/>
                <w:sz w:val="18"/>
                <w:szCs w:val="18"/>
              </w:rPr>
              <w:t>A</w:t>
            </w:r>
            <w:r w:rsidRPr="003A53AE">
              <w:rPr>
                <w:rFonts w:asciiTheme="majorHAnsi" w:hAnsiTheme="majorHAnsi"/>
                <w:sz w:val="18"/>
                <w:szCs w:val="18"/>
              </w:rPr>
              <w:tab/>
              <w:t>empresa........................................................................,</w:t>
            </w:r>
          </w:p>
        </w:tc>
        <w:tc>
          <w:tcPr>
            <w:tcW w:w="1597" w:type="dxa"/>
          </w:tcPr>
          <w:p w:rsidR="00523D76" w:rsidRPr="003A53AE" w:rsidRDefault="00523D76" w:rsidP="00523D76">
            <w:pPr>
              <w:pStyle w:val="TableParagraph"/>
              <w:ind w:left="513"/>
              <w:rPr>
                <w:rFonts w:asciiTheme="majorHAnsi" w:hAnsiTheme="majorHAnsi"/>
                <w:sz w:val="18"/>
                <w:szCs w:val="18"/>
              </w:rPr>
            </w:pPr>
            <w:r w:rsidRPr="003A53AE">
              <w:rPr>
                <w:rFonts w:asciiTheme="majorHAnsi" w:hAnsiTheme="majorHAnsi"/>
                <w:sz w:val="18"/>
                <w:szCs w:val="18"/>
              </w:rPr>
              <w:t>com</w:t>
            </w:r>
          </w:p>
        </w:tc>
        <w:tc>
          <w:tcPr>
            <w:tcW w:w="1361" w:type="dxa"/>
          </w:tcPr>
          <w:p w:rsidR="00523D76" w:rsidRPr="003A53AE" w:rsidRDefault="00523D76" w:rsidP="00523D76">
            <w:pPr>
              <w:pStyle w:val="TableParagraph"/>
              <w:ind w:left="231"/>
              <w:rPr>
                <w:rFonts w:asciiTheme="majorHAnsi" w:hAnsiTheme="majorHAnsi"/>
                <w:sz w:val="18"/>
                <w:szCs w:val="18"/>
              </w:rPr>
            </w:pPr>
            <w:r w:rsidRPr="003A53AE">
              <w:rPr>
                <w:rFonts w:asciiTheme="majorHAnsi" w:hAnsiTheme="majorHAnsi"/>
                <w:sz w:val="18"/>
                <w:szCs w:val="18"/>
              </w:rPr>
              <w:t>sede</w:t>
            </w:r>
          </w:p>
        </w:tc>
        <w:tc>
          <w:tcPr>
            <w:tcW w:w="529" w:type="dxa"/>
          </w:tcPr>
          <w:p w:rsidR="00523D76" w:rsidRPr="003A53AE" w:rsidRDefault="00523D76" w:rsidP="00523D76">
            <w:pPr>
              <w:pStyle w:val="TableParagraph"/>
              <w:ind w:right="39"/>
              <w:jc w:val="right"/>
              <w:rPr>
                <w:rFonts w:asciiTheme="majorHAnsi" w:hAnsiTheme="majorHAnsi"/>
                <w:sz w:val="18"/>
                <w:szCs w:val="18"/>
              </w:rPr>
            </w:pPr>
            <w:r w:rsidRPr="003A53AE">
              <w:rPr>
                <w:rFonts w:asciiTheme="majorHAnsi" w:hAnsiTheme="majorHAnsi"/>
                <w:sz w:val="18"/>
                <w:szCs w:val="18"/>
              </w:rPr>
              <w:t>na</w:t>
            </w:r>
          </w:p>
        </w:tc>
      </w:tr>
      <w:tr w:rsidR="00523D76" w:rsidRPr="003A53AE" w:rsidTr="00523D76">
        <w:trPr>
          <w:trHeight w:hRule="exact" w:val="238"/>
        </w:trPr>
        <w:tc>
          <w:tcPr>
            <w:tcW w:w="5391" w:type="dxa"/>
          </w:tcPr>
          <w:p w:rsidR="00523D76" w:rsidRPr="003A53AE" w:rsidRDefault="00523D76" w:rsidP="00523D76">
            <w:pPr>
              <w:pStyle w:val="TableParagraph"/>
              <w:tabs>
                <w:tab w:val="left" w:pos="6312"/>
              </w:tabs>
              <w:spacing w:line="242" w:lineRule="exact"/>
              <w:ind w:left="35"/>
              <w:rPr>
                <w:rFonts w:asciiTheme="majorHAnsi" w:hAnsiTheme="majorHAnsi"/>
                <w:sz w:val="18"/>
                <w:szCs w:val="18"/>
              </w:rPr>
            </w:pPr>
            <w:r w:rsidRPr="003A53AE">
              <w:rPr>
                <w:rFonts w:asciiTheme="majorHAnsi" w:hAnsiTheme="majorHAnsi"/>
                <w:spacing w:val="-1"/>
                <w:sz w:val="18"/>
                <w:szCs w:val="18"/>
              </w:rPr>
              <w:lastRenderedPageBreak/>
              <w:t>.............................................................................................,</w:t>
            </w:r>
            <w:r w:rsidRPr="003A53AE">
              <w:rPr>
                <w:rFonts w:asciiTheme="majorHAnsi" w:hAnsiTheme="majorHAnsi"/>
                <w:spacing w:val="-1"/>
                <w:sz w:val="18"/>
                <w:szCs w:val="18"/>
              </w:rPr>
              <w:tab/>
            </w:r>
            <w:r w:rsidRPr="003A53AE">
              <w:rPr>
                <w:rFonts w:asciiTheme="majorHAnsi" w:hAnsiTheme="majorHAnsi"/>
                <w:sz w:val="18"/>
                <w:szCs w:val="18"/>
              </w:rPr>
              <w:t>nº</w:t>
            </w:r>
          </w:p>
        </w:tc>
        <w:tc>
          <w:tcPr>
            <w:tcW w:w="1597" w:type="dxa"/>
          </w:tcPr>
          <w:p w:rsidR="00523D76" w:rsidRPr="003A53AE" w:rsidRDefault="00523D76" w:rsidP="00523D76">
            <w:pPr>
              <w:pStyle w:val="TableParagraph"/>
              <w:spacing w:line="242" w:lineRule="exact"/>
              <w:ind w:left="265"/>
              <w:rPr>
                <w:rFonts w:asciiTheme="majorHAnsi" w:hAnsiTheme="majorHAnsi"/>
                <w:sz w:val="18"/>
                <w:szCs w:val="18"/>
              </w:rPr>
            </w:pPr>
            <w:r w:rsidRPr="003A53AE">
              <w:rPr>
                <w:rFonts w:asciiTheme="majorHAnsi" w:hAnsiTheme="majorHAnsi"/>
                <w:sz w:val="18"/>
                <w:szCs w:val="18"/>
              </w:rPr>
              <w:t>.................,</w:t>
            </w:r>
          </w:p>
        </w:tc>
        <w:tc>
          <w:tcPr>
            <w:tcW w:w="1361" w:type="dxa"/>
          </w:tcPr>
          <w:p w:rsidR="00523D76" w:rsidRPr="003A53AE" w:rsidRDefault="00523D76" w:rsidP="00523D76">
            <w:pPr>
              <w:pStyle w:val="TableParagraph"/>
              <w:spacing w:line="242" w:lineRule="exact"/>
              <w:ind w:left="299"/>
              <w:rPr>
                <w:rFonts w:asciiTheme="majorHAnsi" w:hAnsiTheme="majorHAnsi"/>
                <w:sz w:val="18"/>
                <w:szCs w:val="18"/>
              </w:rPr>
            </w:pPr>
            <w:r w:rsidRPr="003A53AE">
              <w:rPr>
                <w:rFonts w:asciiTheme="majorHAnsi" w:hAnsiTheme="majorHAnsi"/>
                <w:sz w:val="18"/>
                <w:szCs w:val="18"/>
              </w:rPr>
              <w:t>C.N.P.J.</w:t>
            </w:r>
          </w:p>
        </w:tc>
        <w:tc>
          <w:tcPr>
            <w:tcW w:w="529" w:type="dxa"/>
          </w:tcPr>
          <w:p w:rsidR="00523D76" w:rsidRPr="003A53AE" w:rsidRDefault="00523D76" w:rsidP="00523D76">
            <w:pPr>
              <w:pStyle w:val="TableParagraph"/>
              <w:spacing w:line="242" w:lineRule="exact"/>
              <w:ind w:right="33"/>
              <w:jc w:val="right"/>
              <w:rPr>
                <w:rFonts w:asciiTheme="majorHAnsi" w:hAnsiTheme="majorHAnsi"/>
                <w:sz w:val="18"/>
                <w:szCs w:val="18"/>
              </w:rPr>
            </w:pPr>
            <w:r w:rsidRPr="003A53AE">
              <w:rPr>
                <w:rFonts w:asciiTheme="majorHAnsi" w:hAnsiTheme="majorHAnsi"/>
                <w:sz w:val="18"/>
                <w:szCs w:val="18"/>
              </w:rPr>
              <w:t>nº</w:t>
            </w:r>
          </w:p>
        </w:tc>
      </w:tr>
    </w:tbl>
    <w:p w:rsidR="00523D76" w:rsidRPr="003A53AE" w:rsidRDefault="00523D76" w:rsidP="00523D76">
      <w:pPr>
        <w:pStyle w:val="Corpodetexto"/>
        <w:spacing w:after="0"/>
        <w:ind w:left="173"/>
        <w:jc w:val="both"/>
        <w:rPr>
          <w:rFonts w:asciiTheme="majorHAnsi" w:hAnsiTheme="majorHAnsi"/>
          <w:sz w:val="18"/>
          <w:szCs w:val="18"/>
        </w:rPr>
      </w:pPr>
      <w:r w:rsidRPr="003A53AE">
        <w:rPr>
          <w:rFonts w:asciiTheme="majorHAnsi" w:hAnsiTheme="majorHAnsi"/>
          <w:sz w:val="18"/>
          <w:szCs w:val="18"/>
        </w:rPr>
        <w:t>..........................................................................., DECLARA, sob as penas da lei, para fins do    disposto</w:t>
      </w:r>
    </w:p>
    <w:p w:rsidR="00523D76" w:rsidRPr="003A53AE" w:rsidRDefault="00523D76" w:rsidP="00523D76">
      <w:pPr>
        <w:pStyle w:val="Corpodetexto"/>
        <w:spacing w:after="0"/>
        <w:ind w:left="173" w:right="176"/>
        <w:jc w:val="both"/>
        <w:rPr>
          <w:rFonts w:asciiTheme="majorHAnsi" w:hAnsiTheme="majorHAnsi"/>
          <w:sz w:val="18"/>
          <w:szCs w:val="18"/>
        </w:rPr>
      </w:pPr>
      <w:r w:rsidRPr="003A53AE">
        <w:rPr>
          <w:rFonts w:asciiTheme="majorHAnsi" w:hAnsiTheme="majorHAnsi"/>
          <w:sz w:val="18"/>
          <w:szCs w:val="18"/>
        </w:rPr>
        <w:t>no inciso V do artigo 27 da Lei Federal nº 8.666, de 21 de junho de 1993, acrescido pela Lei nº 9.854,  de 27 de outubro de 1999, que não emprega menor de dezoito anos em trabalho noturno, perigoso ou insalubre e que não emprega menor de dezesseis</w:t>
      </w:r>
      <w:r w:rsidRPr="003A53AE">
        <w:rPr>
          <w:rFonts w:asciiTheme="majorHAnsi" w:hAnsiTheme="majorHAnsi"/>
          <w:spacing w:val="-11"/>
          <w:sz w:val="18"/>
          <w:szCs w:val="18"/>
        </w:rPr>
        <w:t xml:space="preserve"> </w:t>
      </w:r>
      <w:r w:rsidRPr="003A53AE">
        <w:rPr>
          <w:rFonts w:asciiTheme="majorHAnsi" w:hAnsiTheme="majorHAnsi"/>
          <w:sz w:val="18"/>
          <w:szCs w:val="18"/>
        </w:rPr>
        <w:t>anos.</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ind w:right="2"/>
        <w:jc w:val="center"/>
        <w:rPr>
          <w:rFonts w:asciiTheme="majorHAnsi" w:hAnsiTheme="majorHAnsi"/>
          <w:sz w:val="18"/>
          <w:szCs w:val="18"/>
        </w:rPr>
      </w:pPr>
      <w:r w:rsidRPr="003A53AE">
        <w:rPr>
          <w:rFonts w:asciiTheme="majorHAnsi" w:hAnsiTheme="majorHAnsi"/>
          <w:sz w:val="18"/>
          <w:szCs w:val="18"/>
        </w:rPr>
        <w:t>Local e data</w:t>
      </w:r>
    </w:p>
    <w:p w:rsidR="00523D76" w:rsidRPr="003A53AE" w:rsidRDefault="00523D76" w:rsidP="00523D76">
      <w:pPr>
        <w:pStyle w:val="Corpodetexto"/>
        <w:spacing w:after="0"/>
        <w:rPr>
          <w:rFonts w:asciiTheme="majorHAnsi" w:hAnsiTheme="majorHAnsi"/>
          <w:sz w:val="18"/>
          <w:szCs w:val="18"/>
        </w:rPr>
      </w:pPr>
    </w:p>
    <w:p w:rsidR="00523D76" w:rsidRPr="003A53AE" w:rsidRDefault="00523D76" w:rsidP="00523D76">
      <w:pPr>
        <w:pStyle w:val="Corpodetexto"/>
        <w:spacing w:after="0"/>
        <w:ind w:left="3222" w:right="3222"/>
        <w:jc w:val="center"/>
        <w:rPr>
          <w:rFonts w:asciiTheme="majorHAnsi" w:hAnsiTheme="majorHAnsi"/>
          <w:sz w:val="18"/>
          <w:szCs w:val="18"/>
        </w:rPr>
      </w:pPr>
      <w:r w:rsidRPr="003A53AE">
        <w:rPr>
          <w:rFonts w:asciiTheme="majorHAnsi" w:hAnsiTheme="majorHAnsi"/>
          <w:sz w:val="18"/>
          <w:szCs w:val="18"/>
        </w:rPr>
        <w:t>Assinatura do Responsável pela Empresa (Nome Legível/Cargo/Carimbo do CNPJ)</w:t>
      </w:r>
    </w:p>
    <w:p w:rsidR="00523D76" w:rsidRPr="003A53AE" w:rsidRDefault="00523D76" w:rsidP="00523D76">
      <w:pPr>
        <w:jc w:val="center"/>
        <w:rPr>
          <w:rFonts w:asciiTheme="majorHAnsi" w:hAnsiTheme="majorHAnsi"/>
          <w:sz w:val="18"/>
          <w:szCs w:val="18"/>
        </w:rPr>
      </w:pPr>
    </w:p>
    <w:p w:rsidR="00523D76" w:rsidRPr="003A53AE" w:rsidRDefault="00523D76" w:rsidP="00523D76">
      <w:pPr>
        <w:rPr>
          <w:rFonts w:asciiTheme="majorHAnsi" w:hAnsiTheme="majorHAnsi"/>
          <w:sz w:val="18"/>
          <w:szCs w:val="18"/>
        </w:rPr>
      </w:pPr>
    </w:p>
    <w:p w:rsidR="00523D76" w:rsidRPr="003A53AE" w:rsidRDefault="00523D76" w:rsidP="00523D76">
      <w:pPr>
        <w:rPr>
          <w:rFonts w:asciiTheme="majorHAnsi" w:hAnsiTheme="majorHAnsi"/>
          <w:sz w:val="18"/>
          <w:szCs w:val="18"/>
        </w:rPr>
      </w:pPr>
    </w:p>
    <w:p w:rsidR="00523D76" w:rsidRPr="003A53AE" w:rsidRDefault="00523D76" w:rsidP="00523D76">
      <w:pPr>
        <w:rPr>
          <w:rFonts w:asciiTheme="majorHAnsi" w:hAnsiTheme="majorHAnsi"/>
          <w:sz w:val="18"/>
          <w:szCs w:val="18"/>
        </w:rPr>
      </w:pPr>
    </w:p>
    <w:p w:rsidR="00523D76" w:rsidRPr="003A53AE" w:rsidRDefault="00523D76" w:rsidP="00523D76">
      <w:pPr>
        <w:rPr>
          <w:rFonts w:asciiTheme="majorHAnsi" w:hAnsiTheme="majorHAnsi"/>
          <w:sz w:val="18"/>
          <w:szCs w:val="18"/>
        </w:rPr>
      </w:pPr>
    </w:p>
    <w:p w:rsidR="00523D76" w:rsidRPr="003A53AE" w:rsidRDefault="00523D76" w:rsidP="00523D76">
      <w:pPr>
        <w:rPr>
          <w:rFonts w:asciiTheme="majorHAnsi" w:hAnsiTheme="majorHAnsi"/>
          <w:sz w:val="18"/>
          <w:szCs w:val="18"/>
        </w:rPr>
      </w:pPr>
    </w:p>
    <w:p w:rsidR="00523D76" w:rsidRPr="003A53AE" w:rsidRDefault="00523D76" w:rsidP="00523D76">
      <w:pPr>
        <w:tabs>
          <w:tab w:val="left" w:pos="5823"/>
        </w:tabs>
        <w:jc w:val="center"/>
        <w:rPr>
          <w:rFonts w:asciiTheme="majorHAnsi" w:hAnsiTheme="majorHAnsi"/>
          <w:sz w:val="18"/>
          <w:szCs w:val="18"/>
        </w:rPr>
      </w:pPr>
      <w:r w:rsidRPr="003A53AE">
        <w:rPr>
          <w:rFonts w:asciiTheme="majorHAnsi" w:hAnsiTheme="majorHAnsi"/>
          <w:sz w:val="18"/>
          <w:szCs w:val="18"/>
        </w:rPr>
        <w:t>ANEXO - V</w:t>
      </w:r>
    </w:p>
    <w:p w:rsidR="00523D76" w:rsidRPr="003A53AE" w:rsidRDefault="00523D76" w:rsidP="00523D76">
      <w:pPr>
        <w:pStyle w:val="Corpodetexto"/>
        <w:rPr>
          <w:rFonts w:asciiTheme="majorHAnsi" w:hAnsiTheme="majorHAnsi"/>
          <w:b/>
          <w:sz w:val="18"/>
          <w:szCs w:val="18"/>
        </w:rPr>
      </w:pPr>
    </w:p>
    <w:p w:rsidR="00523D76" w:rsidRPr="003A53AE" w:rsidRDefault="00523D76" w:rsidP="00523D76">
      <w:pPr>
        <w:pStyle w:val="Corpodetexto"/>
        <w:spacing w:before="10"/>
        <w:rPr>
          <w:rFonts w:asciiTheme="majorHAnsi" w:hAnsiTheme="majorHAnsi"/>
          <w:b/>
          <w:sz w:val="18"/>
          <w:szCs w:val="18"/>
        </w:rPr>
      </w:pPr>
    </w:p>
    <w:p w:rsidR="00523D76" w:rsidRPr="003A53AE" w:rsidRDefault="00523D76" w:rsidP="00523D76">
      <w:pPr>
        <w:spacing w:before="1"/>
        <w:ind w:right="4"/>
        <w:jc w:val="center"/>
        <w:rPr>
          <w:rFonts w:asciiTheme="majorHAnsi" w:hAnsiTheme="majorHAnsi"/>
          <w:b/>
          <w:sz w:val="18"/>
          <w:szCs w:val="18"/>
        </w:rPr>
      </w:pPr>
      <w:r w:rsidRPr="003A53AE">
        <w:rPr>
          <w:rFonts w:asciiTheme="majorHAnsi" w:hAnsiTheme="majorHAnsi"/>
          <w:b/>
          <w:sz w:val="18"/>
          <w:szCs w:val="18"/>
        </w:rPr>
        <w:t>MODELO PADRÃO DE DECLARAÇÃO DE ENQUADRAMENTO – ME/EPP</w:t>
      </w:r>
    </w:p>
    <w:p w:rsidR="00523D76" w:rsidRPr="003A53AE" w:rsidRDefault="00523D76" w:rsidP="00523D76">
      <w:pPr>
        <w:spacing w:before="1"/>
        <w:ind w:left="4158" w:right="203"/>
        <w:rPr>
          <w:rFonts w:asciiTheme="majorHAnsi" w:hAnsiTheme="majorHAnsi"/>
          <w:b/>
          <w:sz w:val="18"/>
          <w:szCs w:val="18"/>
        </w:rPr>
      </w:pPr>
      <w:r w:rsidRPr="003A53AE">
        <w:rPr>
          <w:rFonts w:asciiTheme="majorHAnsi" w:hAnsiTheme="majorHAnsi"/>
          <w:b/>
          <w:sz w:val="18"/>
          <w:szCs w:val="18"/>
        </w:rPr>
        <w:t>(papel timbrado da licitante)</w:t>
      </w:r>
    </w:p>
    <w:p w:rsidR="00523D76" w:rsidRPr="003A53AE" w:rsidRDefault="00523D76" w:rsidP="00523D76">
      <w:pPr>
        <w:pStyle w:val="Corpodetexto"/>
        <w:rPr>
          <w:rFonts w:asciiTheme="majorHAnsi" w:hAnsiTheme="majorHAnsi"/>
          <w:b/>
          <w:sz w:val="18"/>
          <w:szCs w:val="18"/>
        </w:rPr>
      </w:pPr>
    </w:p>
    <w:p w:rsidR="00523D76" w:rsidRPr="003A53AE" w:rsidRDefault="00523D76" w:rsidP="00523D76">
      <w:pPr>
        <w:pStyle w:val="Corpodetexto"/>
        <w:spacing w:before="4"/>
        <w:rPr>
          <w:rFonts w:asciiTheme="majorHAnsi" w:hAnsiTheme="majorHAnsi"/>
          <w:b/>
          <w:sz w:val="18"/>
          <w:szCs w:val="18"/>
        </w:rPr>
      </w:pPr>
    </w:p>
    <w:p w:rsidR="00523D76" w:rsidRPr="003A53AE" w:rsidRDefault="00523D76" w:rsidP="00523D76">
      <w:pPr>
        <w:pStyle w:val="Corpodetexto"/>
        <w:spacing w:line="252" w:lineRule="exact"/>
        <w:ind w:right="6"/>
        <w:jc w:val="both"/>
        <w:rPr>
          <w:rFonts w:asciiTheme="majorHAnsi" w:hAnsiTheme="majorHAnsi"/>
          <w:sz w:val="18"/>
          <w:szCs w:val="18"/>
        </w:rPr>
      </w:pPr>
      <w:r w:rsidRPr="003A53AE">
        <w:rPr>
          <w:rFonts w:asciiTheme="majorHAnsi" w:hAnsiTheme="majorHAnsi"/>
          <w:sz w:val="18"/>
          <w:szCs w:val="18"/>
        </w:rPr>
        <w:t>Pelo  presente  instrumento,   a  empresa  .........................,   CNPJ  nº   ......................,   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w:t>
      </w:r>
    </w:p>
    <w:p w:rsidR="00523D76" w:rsidRPr="003A53AE" w:rsidRDefault="00523D76" w:rsidP="00523D76">
      <w:pPr>
        <w:pStyle w:val="Corpodetexto"/>
        <w:rPr>
          <w:rFonts w:asciiTheme="majorHAnsi" w:hAnsiTheme="majorHAnsi"/>
          <w:sz w:val="18"/>
          <w:szCs w:val="18"/>
        </w:rPr>
      </w:pPr>
    </w:p>
    <w:p w:rsidR="00523D76" w:rsidRPr="003A53AE" w:rsidRDefault="00523D76" w:rsidP="00523D76">
      <w:pPr>
        <w:pStyle w:val="Corpodetexto"/>
        <w:spacing w:before="1"/>
        <w:rPr>
          <w:rFonts w:asciiTheme="majorHAnsi" w:hAnsiTheme="majorHAnsi"/>
          <w:sz w:val="18"/>
          <w:szCs w:val="18"/>
        </w:rPr>
      </w:pPr>
    </w:p>
    <w:p w:rsidR="00523D76" w:rsidRPr="003A53AE" w:rsidRDefault="00523D76" w:rsidP="00523D76">
      <w:pPr>
        <w:pStyle w:val="Corpodetexto"/>
        <w:ind w:right="2"/>
        <w:jc w:val="center"/>
        <w:rPr>
          <w:rFonts w:asciiTheme="majorHAnsi" w:hAnsiTheme="majorHAnsi"/>
          <w:sz w:val="18"/>
          <w:szCs w:val="18"/>
        </w:rPr>
      </w:pPr>
      <w:r w:rsidRPr="003A53AE">
        <w:rPr>
          <w:rFonts w:asciiTheme="majorHAnsi" w:hAnsiTheme="majorHAnsi"/>
          <w:sz w:val="18"/>
          <w:szCs w:val="18"/>
        </w:rPr>
        <w:t>Local e data</w:t>
      </w:r>
    </w:p>
    <w:p w:rsidR="00523D76" w:rsidRPr="003A53AE" w:rsidRDefault="00523D76" w:rsidP="00523D76">
      <w:pPr>
        <w:pStyle w:val="Corpodetexto"/>
        <w:spacing w:before="10"/>
        <w:rPr>
          <w:rFonts w:asciiTheme="majorHAnsi" w:hAnsiTheme="majorHAnsi"/>
          <w:sz w:val="18"/>
          <w:szCs w:val="18"/>
        </w:rPr>
      </w:pPr>
    </w:p>
    <w:p w:rsidR="00523D76" w:rsidRPr="003A53AE" w:rsidRDefault="00523D76" w:rsidP="00523D76">
      <w:pPr>
        <w:pStyle w:val="Corpodetexto"/>
        <w:spacing w:before="1"/>
        <w:ind w:left="3222" w:right="3222"/>
        <w:jc w:val="center"/>
        <w:rPr>
          <w:rFonts w:asciiTheme="majorHAnsi" w:hAnsiTheme="majorHAnsi"/>
          <w:sz w:val="18"/>
          <w:szCs w:val="18"/>
        </w:rPr>
      </w:pPr>
      <w:r w:rsidRPr="003A53AE">
        <w:rPr>
          <w:rFonts w:asciiTheme="majorHAnsi" w:hAnsiTheme="majorHAnsi"/>
          <w:sz w:val="18"/>
          <w:szCs w:val="18"/>
        </w:rPr>
        <w:t>Assinatura do Responsável pela Empresa (Nome Legível/Cargo/Carimbo do CNPJ)</w:t>
      </w:r>
    </w:p>
    <w:p w:rsidR="00523D76" w:rsidRPr="003A53AE" w:rsidRDefault="00523D76" w:rsidP="00523D76">
      <w:pPr>
        <w:jc w:val="center"/>
        <w:rPr>
          <w:rFonts w:asciiTheme="majorHAnsi" w:hAnsiTheme="majorHAnsi"/>
          <w:sz w:val="18"/>
          <w:szCs w:val="18"/>
        </w:rPr>
      </w:pPr>
    </w:p>
    <w:p w:rsidR="00523D76" w:rsidRPr="003A53AE" w:rsidRDefault="00523D76" w:rsidP="00523D76">
      <w:pPr>
        <w:jc w:val="center"/>
        <w:rPr>
          <w:rFonts w:asciiTheme="majorHAnsi" w:hAnsiTheme="majorHAnsi"/>
          <w:sz w:val="18"/>
          <w:szCs w:val="18"/>
        </w:rPr>
      </w:pPr>
    </w:p>
    <w:p w:rsidR="00523D76" w:rsidRPr="003A53AE" w:rsidRDefault="00523D76" w:rsidP="00523D76">
      <w:pPr>
        <w:jc w:val="center"/>
        <w:rPr>
          <w:rFonts w:asciiTheme="majorHAnsi" w:hAnsiTheme="majorHAnsi"/>
          <w:sz w:val="18"/>
          <w:szCs w:val="18"/>
        </w:rPr>
      </w:pPr>
    </w:p>
    <w:p w:rsidR="00523D76" w:rsidRPr="003A53AE" w:rsidRDefault="00523D76" w:rsidP="00523D76">
      <w:pPr>
        <w:jc w:val="center"/>
        <w:rPr>
          <w:rFonts w:asciiTheme="majorHAnsi" w:hAnsiTheme="majorHAnsi"/>
          <w:sz w:val="18"/>
          <w:szCs w:val="18"/>
        </w:rPr>
      </w:pPr>
    </w:p>
    <w:p w:rsidR="00523D76" w:rsidRPr="003A53AE" w:rsidRDefault="00523D76" w:rsidP="00523D76">
      <w:pPr>
        <w:jc w:val="center"/>
        <w:rPr>
          <w:rFonts w:asciiTheme="majorHAnsi" w:hAnsiTheme="majorHAnsi"/>
          <w:sz w:val="18"/>
          <w:szCs w:val="18"/>
        </w:rPr>
      </w:pPr>
    </w:p>
    <w:p w:rsidR="00523D76" w:rsidRPr="003A53AE" w:rsidRDefault="00523D76" w:rsidP="00523D76">
      <w:pPr>
        <w:jc w:val="center"/>
        <w:rPr>
          <w:rFonts w:asciiTheme="majorHAnsi" w:hAnsiTheme="majorHAnsi"/>
          <w:sz w:val="18"/>
          <w:szCs w:val="18"/>
        </w:rPr>
      </w:pPr>
    </w:p>
    <w:p w:rsidR="001619B5" w:rsidRPr="003A53AE" w:rsidRDefault="001619B5" w:rsidP="00523D76">
      <w:pPr>
        <w:pStyle w:val="Ttulo11"/>
        <w:ind w:right="6"/>
        <w:jc w:val="center"/>
        <w:rPr>
          <w:rFonts w:asciiTheme="majorHAnsi" w:hAnsiTheme="majorHAnsi"/>
          <w:sz w:val="18"/>
          <w:szCs w:val="18"/>
          <w:lang w:val="pt-BR"/>
        </w:rPr>
      </w:pPr>
    </w:p>
    <w:p w:rsidR="001619B5" w:rsidRPr="003A53AE" w:rsidRDefault="001619B5" w:rsidP="001619B5">
      <w:pPr>
        <w:pStyle w:val="Ttulo11"/>
        <w:ind w:right="6"/>
        <w:jc w:val="center"/>
        <w:rPr>
          <w:rFonts w:asciiTheme="majorHAnsi" w:hAnsiTheme="majorHAnsi"/>
          <w:sz w:val="18"/>
          <w:szCs w:val="18"/>
          <w:lang w:val="pt-BR"/>
        </w:rPr>
      </w:pPr>
      <w:r w:rsidRPr="003A53AE">
        <w:rPr>
          <w:rFonts w:asciiTheme="majorHAnsi" w:hAnsiTheme="majorHAnsi"/>
          <w:sz w:val="18"/>
          <w:szCs w:val="18"/>
          <w:lang w:val="pt-BR"/>
        </w:rPr>
        <w:t>ANEXO VI</w:t>
      </w:r>
    </w:p>
    <w:p w:rsidR="001619B5" w:rsidRPr="003A53AE" w:rsidRDefault="001619B5" w:rsidP="001619B5">
      <w:pPr>
        <w:pStyle w:val="Corpodetexto"/>
        <w:spacing w:after="0"/>
        <w:rPr>
          <w:rFonts w:asciiTheme="majorHAnsi" w:hAnsiTheme="majorHAnsi"/>
          <w:b/>
          <w:sz w:val="18"/>
          <w:szCs w:val="18"/>
        </w:rPr>
      </w:pPr>
    </w:p>
    <w:p w:rsidR="001619B5" w:rsidRPr="003A53AE" w:rsidRDefault="001619B5" w:rsidP="001619B5">
      <w:pPr>
        <w:ind w:right="4"/>
        <w:jc w:val="center"/>
        <w:rPr>
          <w:rFonts w:asciiTheme="majorHAnsi" w:hAnsiTheme="majorHAnsi"/>
          <w:b/>
          <w:sz w:val="18"/>
          <w:szCs w:val="18"/>
        </w:rPr>
      </w:pPr>
      <w:r w:rsidRPr="003A53AE">
        <w:rPr>
          <w:rFonts w:asciiTheme="majorHAnsi" w:hAnsiTheme="majorHAnsi"/>
          <w:b/>
          <w:sz w:val="18"/>
          <w:szCs w:val="18"/>
        </w:rPr>
        <w:t>MODELO DE DECLARAÇÃO DE ESTRUTURA E SUPORTE TÉCNICO</w:t>
      </w:r>
    </w:p>
    <w:p w:rsidR="001619B5" w:rsidRPr="003A53AE" w:rsidRDefault="001619B5" w:rsidP="001619B5">
      <w:pPr>
        <w:pStyle w:val="Corpodetexto"/>
        <w:spacing w:after="0"/>
        <w:rPr>
          <w:rFonts w:asciiTheme="majorHAnsi" w:hAnsiTheme="majorHAnsi"/>
          <w:b/>
          <w:sz w:val="18"/>
          <w:szCs w:val="18"/>
        </w:rPr>
      </w:pPr>
    </w:p>
    <w:p w:rsidR="001619B5" w:rsidRPr="003A53AE" w:rsidRDefault="001619B5" w:rsidP="001619B5">
      <w:pPr>
        <w:pStyle w:val="Corpodetexto"/>
        <w:spacing w:after="0"/>
        <w:rPr>
          <w:rFonts w:asciiTheme="majorHAnsi" w:hAnsiTheme="majorHAnsi"/>
          <w:b/>
          <w:sz w:val="18"/>
          <w:szCs w:val="18"/>
        </w:rPr>
      </w:pPr>
    </w:p>
    <w:p w:rsidR="001619B5" w:rsidRPr="003A53AE" w:rsidRDefault="001619B5" w:rsidP="001619B5">
      <w:pPr>
        <w:pStyle w:val="Corpodetexto"/>
        <w:spacing w:after="0"/>
        <w:rPr>
          <w:rFonts w:asciiTheme="majorHAnsi" w:hAnsiTheme="majorHAnsi"/>
          <w:b/>
          <w:sz w:val="18"/>
          <w:szCs w:val="18"/>
        </w:rPr>
      </w:pPr>
    </w:p>
    <w:p w:rsidR="001619B5" w:rsidRPr="003A53AE" w:rsidRDefault="001619B5" w:rsidP="001619B5">
      <w:pPr>
        <w:pStyle w:val="Ttulo21"/>
        <w:ind w:right="177"/>
        <w:rPr>
          <w:rFonts w:asciiTheme="majorHAnsi" w:hAnsiTheme="majorHAnsi"/>
          <w:sz w:val="18"/>
          <w:szCs w:val="18"/>
          <w:lang w:val="pt-BR"/>
        </w:rPr>
      </w:pPr>
      <w:r w:rsidRPr="003A53AE">
        <w:rPr>
          <w:rFonts w:asciiTheme="majorHAnsi" w:hAnsiTheme="majorHAnsi"/>
          <w:sz w:val="18"/>
          <w:szCs w:val="18"/>
          <w:lang w:val="pt-BR"/>
        </w:rPr>
        <w:t xml:space="preserve">Como representante legal da empresa .........................(denominação da Pessoa Jurídica), inscrita no CNPJ sob o nº ............................, com sede a Rua ................................. nº ........, ................ CEP nº ................., Fone ........................, cidade de ............................, Estado do .................., declaro que nossa empresa dispõe de condições e estrutura necessária e suporte técnico para execução dos serviços de manutenção dos veículos/equipamentos, objeto do </w:t>
      </w:r>
      <w:r w:rsidRPr="003A53AE">
        <w:rPr>
          <w:rFonts w:asciiTheme="majorHAnsi" w:hAnsiTheme="majorHAnsi"/>
          <w:b/>
          <w:sz w:val="18"/>
          <w:szCs w:val="18"/>
          <w:lang w:val="pt-BR"/>
        </w:rPr>
        <w:t>Pregão Eletrônico nº xx/201</w:t>
      </w:r>
      <w:r w:rsidR="003A53AE">
        <w:rPr>
          <w:rFonts w:asciiTheme="majorHAnsi" w:hAnsiTheme="majorHAnsi"/>
          <w:b/>
          <w:sz w:val="18"/>
          <w:szCs w:val="18"/>
          <w:lang w:val="pt-BR"/>
        </w:rPr>
        <w:t>7</w:t>
      </w:r>
      <w:r w:rsidRPr="003A53AE">
        <w:rPr>
          <w:rFonts w:asciiTheme="majorHAnsi" w:hAnsiTheme="majorHAnsi"/>
          <w:sz w:val="18"/>
          <w:szCs w:val="18"/>
          <w:lang w:val="pt-BR"/>
        </w:rPr>
        <w:t xml:space="preserve">, descritas no </w:t>
      </w:r>
      <w:r w:rsidRPr="003A53AE">
        <w:rPr>
          <w:rFonts w:asciiTheme="majorHAnsi" w:hAnsiTheme="majorHAnsi"/>
          <w:b/>
          <w:sz w:val="18"/>
          <w:szCs w:val="18"/>
          <w:lang w:val="pt-BR"/>
        </w:rPr>
        <w:t>Anexo I do Edital</w:t>
      </w:r>
      <w:r w:rsidRPr="003A53AE">
        <w:rPr>
          <w:rFonts w:asciiTheme="majorHAnsi" w:hAnsiTheme="majorHAnsi"/>
          <w:sz w:val="18"/>
          <w:szCs w:val="18"/>
          <w:lang w:val="pt-BR"/>
        </w:rPr>
        <w:t>, conforme a seguir relacionadas:</w:t>
      </w:r>
    </w:p>
    <w:p w:rsidR="001619B5" w:rsidRPr="003A53AE" w:rsidRDefault="001619B5" w:rsidP="001619B5">
      <w:pPr>
        <w:pStyle w:val="PargrafodaLista"/>
        <w:numPr>
          <w:ilvl w:val="0"/>
          <w:numId w:val="26"/>
        </w:numPr>
        <w:tabs>
          <w:tab w:val="left" w:pos="320"/>
        </w:tabs>
        <w:ind w:firstLine="0"/>
        <w:rPr>
          <w:rFonts w:asciiTheme="majorHAnsi" w:hAnsiTheme="majorHAnsi"/>
          <w:sz w:val="18"/>
          <w:szCs w:val="18"/>
        </w:rPr>
      </w:pPr>
      <w:r w:rsidRPr="003A53AE">
        <w:rPr>
          <w:rFonts w:asciiTheme="majorHAnsi" w:hAnsiTheme="majorHAnsi"/>
          <w:sz w:val="18"/>
          <w:szCs w:val="18"/>
        </w:rPr>
        <w:lastRenderedPageBreak/>
        <w:t>instalações e estrutura</w:t>
      </w:r>
      <w:r w:rsidRPr="003A53AE">
        <w:rPr>
          <w:rFonts w:asciiTheme="majorHAnsi" w:hAnsiTheme="majorHAnsi"/>
          <w:spacing w:val="-12"/>
          <w:sz w:val="18"/>
          <w:szCs w:val="18"/>
        </w:rPr>
        <w:t xml:space="preserve"> </w:t>
      </w:r>
      <w:r w:rsidRPr="003A53AE">
        <w:rPr>
          <w:rFonts w:asciiTheme="majorHAnsi" w:hAnsiTheme="majorHAnsi"/>
          <w:sz w:val="18"/>
          <w:szCs w:val="18"/>
        </w:rPr>
        <w:t>apropriadas;</w:t>
      </w:r>
    </w:p>
    <w:p w:rsidR="001619B5" w:rsidRPr="003A53AE" w:rsidRDefault="001619B5" w:rsidP="001619B5">
      <w:pPr>
        <w:pStyle w:val="PargrafodaLista"/>
        <w:numPr>
          <w:ilvl w:val="0"/>
          <w:numId w:val="26"/>
        </w:numPr>
        <w:tabs>
          <w:tab w:val="left" w:pos="320"/>
        </w:tabs>
        <w:ind w:left="320"/>
        <w:rPr>
          <w:rFonts w:asciiTheme="majorHAnsi" w:hAnsiTheme="majorHAnsi"/>
          <w:sz w:val="18"/>
          <w:szCs w:val="18"/>
        </w:rPr>
      </w:pPr>
      <w:r w:rsidRPr="003A53AE">
        <w:rPr>
          <w:rFonts w:asciiTheme="majorHAnsi" w:hAnsiTheme="majorHAnsi"/>
          <w:sz w:val="18"/>
          <w:szCs w:val="18"/>
        </w:rPr>
        <w:t>equipamentos e</w:t>
      </w:r>
      <w:r w:rsidRPr="003A53AE">
        <w:rPr>
          <w:rFonts w:asciiTheme="majorHAnsi" w:hAnsiTheme="majorHAnsi"/>
          <w:spacing w:val="-9"/>
          <w:sz w:val="18"/>
          <w:szCs w:val="18"/>
        </w:rPr>
        <w:t xml:space="preserve"> </w:t>
      </w:r>
      <w:r w:rsidRPr="003A53AE">
        <w:rPr>
          <w:rFonts w:asciiTheme="majorHAnsi" w:hAnsiTheme="majorHAnsi"/>
          <w:sz w:val="18"/>
          <w:szCs w:val="18"/>
        </w:rPr>
        <w:t>ferramental;</w:t>
      </w:r>
    </w:p>
    <w:p w:rsidR="001619B5" w:rsidRPr="003A53AE" w:rsidRDefault="001619B5" w:rsidP="001619B5">
      <w:pPr>
        <w:pStyle w:val="PargrafodaLista"/>
        <w:numPr>
          <w:ilvl w:val="0"/>
          <w:numId w:val="26"/>
        </w:numPr>
        <w:tabs>
          <w:tab w:val="left" w:pos="320"/>
        </w:tabs>
        <w:ind w:left="320"/>
        <w:rPr>
          <w:rFonts w:asciiTheme="majorHAnsi" w:hAnsiTheme="majorHAnsi"/>
          <w:sz w:val="18"/>
          <w:szCs w:val="18"/>
        </w:rPr>
      </w:pPr>
      <w:r w:rsidRPr="003A53AE">
        <w:rPr>
          <w:rFonts w:asciiTheme="majorHAnsi" w:hAnsiTheme="majorHAnsi"/>
          <w:sz w:val="18"/>
          <w:szCs w:val="18"/>
        </w:rPr>
        <w:t>estoque de</w:t>
      </w:r>
      <w:r w:rsidRPr="003A53AE">
        <w:rPr>
          <w:rFonts w:asciiTheme="majorHAnsi" w:hAnsiTheme="majorHAnsi"/>
          <w:spacing w:val="-8"/>
          <w:sz w:val="18"/>
          <w:szCs w:val="18"/>
        </w:rPr>
        <w:t xml:space="preserve"> </w:t>
      </w:r>
      <w:r w:rsidRPr="003A53AE">
        <w:rPr>
          <w:rFonts w:asciiTheme="majorHAnsi" w:hAnsiTheme="majorHAnsi"/>
          <w:sz w:val="18"/>
          <w:szCs w:val="18"/>
        </w:rPr>
        <w:t>peças;</w:t>
      </w:r>
    </w:p>
    <w:p w:rsidR="001619B5" w:rsidRPr="003A53AE" w:rsidRDefault="001619B5" w:rsidP="001619B5">
      <w:pPr>
        <w:pStyle w:val="PargrafodaLista"/>
        <w:numPr>
          <w:ilvl w:val="0"/>
          <w:numId w:val="26"/>
        </w:numPr>
        <w:tabs>
          <w:tab w:val="left" w:pos="414"/>
        </w:tabs>
        <w:ind w:right="185" w:firstLine="0"/>
        <w:rPr>
          <w:rFonts w:asciiTheme="majorHAnsi" w:hAnsiTheme="majorHAnsi"/>
          <w:sz w:val="18"/>
          <w:szCs w:val="18"/>
          <w:lang w:val="pt-BR"/>
        </w:rPr>
      </w:pPr>
      <w:r w:rsidRPr="003A53AE">
        <w:rPr>
          <w:rFonts w:asciiTheme="majorHAnsi" w:hAnsiTheme="majorHAnsi"/>
          <w:sz w:val="18"/>
          <w:szCs w:val="18"/>
          <w:lang w:val="pt-BR"/>
        </w:rPr>
        <w:t>equipe técnica especializada e treinada na marca sendo colaboradores destinados à manutenção (técnicos e mecânicos) e no mínimo 1 (um) engenheiro</w:t>
      </w:r>
      <w:r w:rsidRPr="003A53AE">
        <w:rPr>
          <w:rFonts w:asciiTheme="majorHAnsi" w:hAnsiTheme="majorHAnsi"/>
          <w:spacing w:val="-30"/>
          <w:sz w:val="18"/>
          <w:szCs w:val="18"/>
          <w:lang w:val="pt-BR"/>
        </w:rPr>
        <w:t xml:space="preserve"> </w:t>
      </w:r>
      <w:r w:rsidRPr="003A53AE">
        <w:rPr>
          <w:rFonts w:asciiTheme="majorHAnsi" w:hAnsiTheme="majorHAnsi"/>
          <w:sz w:val="18"/>
          <w:szCs w:val="18"/>
          <w:lang w:val="pt-BR"/>
        </w:rPr>
        <w:t>mecânico);</w:t>
      </w:r>
    </w:p>
    <w:p w:rsidR="001619B5" w:rsidRPr="003A53AE" w:rsidRDefault="001619B5" w:rsidP="001619B5">
      <w:pPr>
        <w:pStyle w:val="PargrafodaLista"/>
        <w:numPr>
          <w:ilvl w:val="0"/>
          <w:numId w:val="26"/>
        </w:numPr>
        <w:tabs>
          <w:tab w:val="left" w:pos="352"/>
        </w:tabs>
        <w:ind w:right="172" w:firstLine="0"/>
        <w:rPr>
          <w:rFonts w:asciiTheme="majorHAnsi" w:hAnsiTheme="majorHAnsi"/>
          <w:sz w:val="18"/>
          <w:szCs w:val="18"/>
          <w:lang w:val="pt-BR"/>
        </w:rPr>
      </w:pPr>
      <w:r w:rsidRPr="003A53AE">
        <w:rPr>
          <w:rFonts w:asciiTheme="majorHAnsi" w:hAnsiTheme="majorHAnsi"/>
          <w:sz w:val="18"/>
          <w:szCs w:val="18"/>
          <w:lang w:val="pt-BR"/>
        </w:rPr>
        <w:t xml:space="preserve">declaramos fornecer treinamento de uso, operação e funcionamento do equipamento </w:t>
      </w:r>
      <w:r w:rsidRPr="003A53AE">
        <w:rPr>
          <w:rFonts w:asciiTheme="majorHAnsi" w:hAnsiTheme="majorHAnsi"/>
          <w:spacing w:val="2"/>
          <w:sz w:val="18"/>
          <w:szCs w:val="18"/>
          <w:lang w:val="pt-BR"/>
        </w:rPr>
        <w:t xml:space="preserve">ao(s) </w:t>
      </w:r>
      <w:r w:rsidRPr="003A53AE">
        <w:rPr>
          <w:rFonts w:asciiTheme="majorHAnsi" w:hAnsiTheme="majorHAnsi"/>
          <w:sz w:val="18"/>
          <w:szCs w:val="18"/>
          <w:lang w:val="pt-BR"/>
        </w:rPr>
        <w:t>servidor(es) designado(s) do município, em conformidade com as normas vigentes de segurança do</w:t>
      </w:r>
      <w:r w:rsidRPr="003A53AE">
        <w:rPr>
          <w:rFonts w:asciiTheme="majorHAnsi" w:hAnsiTheme="majorHAnsi"/>
          <w:spacing w:val="-10"/>
          <w:sz w:val="18"/>
          <w:szCs w:val="18"/>
          <w:lang w:val="pt-BR"/>
        </w:rPr>
        <w:t xml:space="preserve"> </w:t>
      </w:r>
      <w:r w:rsidRPr="003A53AE">
        <w:rPr>
          <w:rFonts w:asciiTheme="majorHAnsi" w:hAnsiTheme="majorHAnsi"/>
          <w:sz w:val="18"/>
          <w:szCs w:val="18"/>
          <w:lang w:val="pt-BR"/>
        </w:rPr>
        <w:t>trabalho.</w:t>
      </w:r>
    </w:p>
    <w:p w:rsidR="001619B5" w:rsidRPr="003A53AE" w:rsidRDefault="001619B5" w:rsidP="001619B5">
      <w:pPr>
        <w:pStyle w:val="Corpodetexto"/>
        <w:spacing w:after="0"/>
        <w:rPr>
          <w:rFonts w:asciiTheme="majorHAnsi" w:hAnsiTheme="majorHAnsi"/>
          <w:sz w:val="18"/>
          <w:szCs w:val="18"/>
        </w:rPr>
      </w:pPr>
    </w:p>
    <w:p w:rsidR="001619B5" w:rsidRPr="003A53AE" w:rsidRDefault="001619B5" w:rsidP="001619B5">
      <w:pPr>
        <w:pStyle w:val="Corpodetexto"/>
        <w:spacing w:after="0"/>
        <w:rPr>
          <w:rFonts w:asciiTheme="majorHAnsi" w:hAnsiTheme="majorHAnsi"/>
          <w:sz w:val="18"/>
          <w:szCs w:val="18"/>
        </w:rPr>
      </w:pPr>
    </w:p>
    <w:p w:rsidR="001619B5" w:rsidRPr="003A53AE" w:rsidRDefault="001619B5" w:rsidP="001619B5">
      <w:pPr>
        <w:pStyle w:val="Corpodetexto"/>
        <w:spacing w:after="0"/>
        <w:ind w:right="2"/>
        <w:jc w:val="center"/>
        <w:rPr>
          <w:rFonts w:asciiTheme="majorHAnsi" w:hAnsiTheme="majorHAnsi"/>
          <w:sz w:val="18"/>
          <w:szCs w:val="18"/>
        </w:rPr>
      </w:pPr>
      <w:r w:rsidRPr="003A53AE">
        <w:rPr>
          <w:rFonts w:asciiTheme="majorHAnsi" w:hAnsiTheme="majorHAnsi"/>
          <w:sz w:val="18"/>
          <w:szCs w:val="18"/>
        </w:rPr>
        <w:t>Local e data</w:t>
      </w:r>
    </w:p>
    <w:p w:rsidR="001619B5" w:rsidRPr="003A53AE" w:rsidRDefault="001619B5" w:rsidP="001619B5">
      <w:pPr>
        <w:pStyle w:val="Corpodetexto"/>
        <w:spacing w:after="0"/>
        <w:rPr>
          <w:rFonts w:asciiTheme="majorHAnsi" w:hAnsiTheme="majorHAnsi"/>
          <w:sz w:val="18"/>
          <w:szCs w:val="18"/>
        </w:rPr>
      </w:pPr>
    </w:p>
    <w:p w:rsidR="001619B5" w:rsidRPr="003A53AE" w:rsidRDefault="001619B5" w:rsidP="001619B5">
      <w:pPr>
        <w:pStyle w:val="Corpodetexto"/>
        <w:spacing w:after="0"/>
        <w:rPr>
          <w:rFonts w:asciiTheme="majorHAnsi" w:hAnsiTheme="majorHAnsi"/>
          <w:sz w:val="18"/>
          <w:szCs w:val="18"/>
        </w:rPr>
      </w:pPr>
    </w:p>
    <w:p w:rsidR="001619B5" w:rsidRPr="003A53AE" w:rsidRDefault="001619B5" w:rsidP="001619B5">
      <w:pPr>
        <w:pStyle w:val="Corpodetexto"/>
        <w:spacing w:after="0"/>
        <w:ind w:left="3222" w:right="3222"/>
        <w:jc w:val="center"/>
        <w:rPr>
          <w:rFonts w:asciiTheme="majorHAnsi" w:hAnsiTheme="majorHAnsi"/>
          <w:sz w:val="18"/>
          <w:szCs w:val="18"/>
        </w:rPr>
      </w:pPr>
      <w:r w:rsidRPr="003A53AE">
        <w:rPr>
          <w:rFonts w:asciiTheme="majorHAnsi" w:hAnsiTheme="majorHAnsi"/>
          <w:sz w:val="18"/>
          <w:szCs w:val="18"/>
        </w:rPr>
        <w:t>Assinatura do Responsável pela Empresa (Nome Legível/Cargo/Carimbo do CNPJ)</w:t>
      </w:r>
    </w:p>
    <w:p w:rsidR="003A53AE" w:rsidRDefault="003A53AE" w:rsidP="001619B5">
      <w:pPr>
        <w:jc w:val="center"/>
        <w:rPr>
          <w:rFonts w:asciiTheme="majorHAnsi" w:hAnsiTheme="majorHAnsi"/>
          <w:sz w:val="18"/>
          <w:szCs w:val="18"/>
        </w:rPr>
      </w:pPr>
    </w:p>
    <w:p w:rsidR="003A53AE" w:rsidRPr="003A53AE" w:rsidRDefault="003A53AE" w:rsidP="003A53AE">
      <w:pPr>
        <w:rPr>
          <w:rFonts w:asciiTheme="majorHAnsi" w:hAnsiTheme="majorHAnsi"/>
          <w:sz w:val="18"/>
          <w:szCs w:val="18"/>
        </w:rPr>
      </w:pPr>
    </w:p>
    <w:p w:rsidR="003A53AE" w:rsidRDefault="003A53AE" w:rsidP="003A53AE">
      <w:pPr>
        <w:rPr>
          <w:rFonts w:asciiTheme="majorHAnsi" w:hAnsiTheme="majorHAnsi"/>
          <w:sz w:val="18"/>
          <w:szCs w:val="18"/>
        </w:rPr>
      </w:pPr>
    </w:p>
    <w:p w:rsidR="001619B5" w:rsidRPr="003A53AE" w:rsidRDefault="003A53AE" w:rsidP="001619B5">
      <w:pPr>
        <w:pStyle w:val="Ttulo11"/>
        <w:ind w:right="6"/>
        <w:jc w:val="center"/>
        <w:rPr>
          <w:rFonts w:asciiTheme="majorHAnsi" w:hAnsiTheme="majorHAnsi"/>
          <w:sz w:val="18"/>
          <w:szCs w:val="18"/>
          <w:lang w:val="pt-BR"/>
        </w:rPr>
      </w:pPr>
      <w:r>
        <w:rPr>
          <w:rFonts w:asciiTheme="majorHAnsi" w:hAnsiTheme="majorHAnsi"/>
          <w:sz w:val="18"/>
          <w:szCs w:val="18"/>
          <w:lang w:val="pt-BR"/>
        </w:rPr>
        <w:t>A</w:t>
      </w:r>
      <w:r w:rsidR="001619B5" w:rsidRPr="003A53AE">
        <w:rPr>
          <w:rFonts w:asciiTheme="majorHAnsi" w:hAnsiTheme="majorHAnsi"/>
          <w:sz w:val="18"/>
          <w:szCs w:val="18"/>
          <w:lang w:val="pt-BR"/>
        </w:rPr>
        <w:t>NEXO VII</w:t>
      </w:r>
    </w:p>
    <w:p w:rsidR="001619B5" w:rsidRPr="003A53AE" w:rsidRDefault="001619B5" w:rsidP="00523D76">
      <w:pPr>
        <w:pStyle w:val="Ttulo11"/>
        <w:ind w:right="6"/>
        <w:jc w:val="center"/>
        <w:rPr>
          <w:rFonts w:asciiTheme="majorHAnsi" w:hAnsiTheme="majorHAnsi"/>
          <w:sz w:val="18"/>
          <w:szCs w:val="18"/>
          <w:lang w:val="pt-BR"/>
        </w:rPr>
      </w:pPr>
    </w:p>
    <w:p w:rsidR="001619B5" w:rsidRPr="003A53AE" w:rsidRDefault="001619B5" w:rsidP="00523D76">
      <w:pPr>
        <w:pStyle w:val="Ttulo11"/>
        <w:ind w:right="6"/>
        <w:jc w:val="center"/>
        <w:rPr>
          <w:rFonts w:asciiTheme="majorHAnsi" w:hAnsiTheme="majorHAnsi"/>
          <w:sz w:val="18"/>
          <w:szCs w:val="18"/>
          <w:lang w:val="pt-BR"/>
        </w:rPr>
      </w:pPr>
    </w:p>
    <w:p w:rsidR="001619B5" w:rsidRPr="003A53AE" w:rsidRDefault="001619B5" w:rsidP="00523D76">
      <w:pPr>
        <w:pStyle w:val="Ttulo11"/>
        <w:ind w:right="6"/>
        <w:jc w:val="center"/>
        <w:rPr>
          <w:rFonts w:asciiTheme="majorHAnsi" w:hAnsiTheme="majorHAnsi"/>
          <w:sz w:val="18"/>
          <w:szCs w:val="18"/>
          <w:lang w:val="pt-BR"/>
        </w:rPr>
      </w:pPr>
    </w:p>
    <w:p w:rsidR="001619B5" w:rsidRPr="003A53AE" w:rsidRDefault="001619B5" w:rsidP="00523D76">
      <w:pPr>
        <w:pStyle w:val="Ttulo11"/>
        <w:ind w:right="6"/>
        <w:jc w:val="center"/>
        <w:rPr>
          <w:rFonts w:asciiTheme="majorHAnsi" w:hAnsiTheme="majorHAnsi"/>
          <w:sz w:val="18"/>
          <w:szCs w:val="18"/>
          <w:lang w:val="pt-BR"/>
        </w:rPr>
      </w:pPr>
    </w:p>
    <w:p w:rsidR="00523D76" w:rsidRPr="003A53AE" w:rsidRDefault="00523D76" w:rsidP="00523D76">
      <w:pPr>
        <w:ind w:right="9"/>
        <w:jc w:val="center"/>
        <w:rPr>
          <w:rFonts w:asciiTheme="majorHAnsi" w:hAnsiTheme="majorHAnsi"/>
          <w:b/>
          <w:sz w:val="18"/>
          <w:szCs w:val="18"/>
        </w:rPr>
      </w:pPr>
      <w:r w:rsidRPr="003A53AE">
        <w:rPr>
          <w:rFonts w:asciiTheme="majorHAnsi" w:hAnsiTheme="majorHAnsi"/>
          <w:b/>
          <w:sz w:val="18"/>
          <w:szCs w:val="18"/>
        </w:rPr>
        <w:t>MINUTA DO TERMO DE CONTRATO</w:t>
      </w:r>
    </w:p>
    <w:p w:rsidR="00523D76" w:rsidRPr="003A53AE" w:rsidRDefault="00523D76" w:rsidP="00523D76">
      <w:pPr>
        <w:pStyle w:val="Corpodetexto"/>
        <w:spacing w:after="0"/>
        <w:rPr>
          <w:rFonts w:asciiTheme="majorHAnsi" w:hAnsiTheme="majorHAnsi"/>
          <w:sz w:val="18"/>
          <w:szCs w:val="18"/>
        </w:rPr>
      </w:pPr>
    </w:p>
    <w:tbl>
      <w:tblPr>
        <w:tblW w:w="0" w:type="auto"/>
        <w:tblLook w:val="01E0" w:firstRow="1" w:lastRow="1" w:firstColumn="1" w:lastColumn="1" w:noHBand="0" w:noVBand="0"/>
      </w:tblPr>
      <w:tblGrid>
        <w:gridCol w:w="1543"/>
        <w:gridCol w:w="7744"/>
      </w:tblGrid>
      <w:tr w:rsidR="00523D76" w:rsidRPr="003A53AE" w:rsidTr="00523D76">
        <w:tc>
          <w:tcPr>
            <w:tcW w:w="1533" w:type="dxa"/>
          </w:tcPr>
          <w:p w:rsidR="00523D76" w:rsidRPr="003A53AE" w:rsidRDefault="00523D76" w:rsidP="00523D76">
            <w:pPr>
              <w:widowControl w:val="0"/>
              <w:autoSpaceDE w:val="0"/>
              <w:autoSpaceDN w:val="0"/>
              <w:adjustRightInd w:val="0"/>
              <w:rPr>
                <w:rFonts w:asciiTheme="majorHAnsi" w:hAnsiTheme="majorHAnsi" w:cs="Verdana"/>
                <w:sz w:val="18"/>
                <w:szCs w:val="18"/>
              </w:rPr>
            </w:pPr>
            <w:r w:rsidRPr="003A53AE">
              <w:rPr>
                <w:rFonts w:asciiTheme="majorHAnsi" w:hAnsiTheme="majorHAnsi" w:cs="Arial"/>
                <w:b/>
                <w:bCs/>
                <w:sz w:val="18"/>
                <w:szCs w:val="18"/>
              </w:rPr>
              <w:t>CONTRATANTE:</w:t>
            </w:r>
          </w:p>
        </w:tc>
        <w:tc>
          <w:tcPr>
            <w:tcW w:w="7961" w:type="dxa"/>
          </w:tcPr>
          <w:p w:rsidR="00523D76" w:rsidRPr="003A53AE" w:rsidRDefault="00523D76" w:rsidP="003A53AE">
            <w:pPr>
              <w:widowControl w:val="0"/>
              <w:jc w:val="both"/>
              <w:rPr>
                <w:rFonts w:asciiTheme="majorHAnsi" w:eastAsia="Arial Unicode MS" w:hAnsiTheme="majorHAnsi" w:cs="Arial"/>
                <w:sz w:val="18"/>
                <w:szCs w:val="18"/>
              </w:rPr>
            </w:pPr>
            <w:r w:rsidRPr="003A53AE">
              <w:rPr>
                <w:rFonts w:asciiTheme="majorHAnsi" w:eastAsia="HG Mincho Light J" w:hAnsiTheme="majorHAnsi"/>
                <w:b/>
                <w:sz w:val="18"/>
                <w:szCs w:val="18"/>
              </w:rPr>
              <w:t xml:space="preserve"> </w:t>
            </w:r>
            <w:r w:rsidRPr="003A53AE">
              <w:rPr>
                <w:rFonts w:asciiTheme="majorHAnsi" w:eastAsia="HG Mincho Light J" w:hAnsiTheme="majorHAnsi" w:cs="Arial"/>
                <w:b/>
                <w:sz w:val="18"/>
                <w:szCs w:val="18"/>
              </w:rPr>
              <w:t>O MUNICÍPIO DE SANTO ANTONIO DO SUDOESTE/PR</w:t>
            </w:r>
            <w:r w:rsidRPr="003A53AE">
              <w:rPr>
                <w:rFonts w:asciiTheme="majorHAnsi" w:eastAsia="HG Mincho Light J" w:hAnsiTheme="majorHAnsi" w:cs="Arial"/>
                <w:sz w:val="18"/>
                <w:szCs w:val="18"/>
              </w:rPr>
              <w:t xml:space="preserve">, Pessoa Jurídica de Direito Público Interno, inscrita no CNPJ nº </w:t>
            </w:r>
            <w:r w:rsidRPr="003A53AE">
              <w:rPr>
                <w:rFonts w:asciiTheme="majorHAnsi" w:hAnsiTheme="majorHAnsi" w:cs="Bookman Old Style"/>
                <w:sz w:val="18"/>
                <w:szCs w:val="18"/>
              </w:rPr>
              <w:t>75.927.582/0001-55</w:t>
            </w:r>
            <w:r w:rsidRPr="003A53AE">
              <w:rPr>
                <w:rFonts w:asciiTheme="majorHAnsi" w:eastAsia="HG Mincho Light J" w:hAnsiTheme="majorHAnsi" w:cs="Arial"/>
                <w:sz w:val="18"/>
                <w:szCs w:val="18"/>
              </w:rPr>
              <w:t xml:space="preserve">, com sede na </w:t>
            </w:r>
            <w:r w:rsidRPr="003A53AE">
              <w:rPr>
                <w:rFonts w:asciiTheme="majorHAnsi" w:hAnsiTheme="majorHAnsi" w:cs="Bookman Old Style"/>
                <w:sz w:val="18"/>
                <w:szCs w:val="18"/>
              </w:rPr>
              <w:t>Avenida Brasil, 621, centro, CEP – 85.710-000</w:t>
            </w:r>
            <w:r w:rsidRPr="003A53AE">
              <w:rPr>
                <w:rFonts w:asciiTheme="majorHAnsi" w:eastAsia="HG Mincho Light J" w:hAnsiTheme="majorHAnsi" w:cs="Arial"/>
                <w:sz w:val="18"/>
                <w:szCs w:val="18"/>
              </w:rPr>
              <w:t xml:space="preserve">, de ora em diante denominado </w:t>
            </w:r>
            <w:r w:rsidRPr="003A53AE">
              <w:rPr>
                <w:rFonts w:asciiTheme="majorHAnsi" w:eastAsia="HG Mincho Light J" w:hAnsiTheme="majorHAnsi" w:cs="Arial"/>
                <w:b/>
                <w:sz w:val="18"/>
                <w:szCs w:val="18"/>
              </w:rPr>
              <w:t>MUNICÍPIO</w:t>
            </w:r>
            <w:r w:rsidRPr="003A53AE">
              <w:rPr>
                <w:rFonts w:asciiTheme="majorHAnsi" w:eastAsia="HG Mincho Light J" w:hAnsiTheme="majorHAnsi" w:cs="Arial"/>
                <w:sz w:val="18"/>
                <w:szCs w:val="18"/>
              </w:rPr>
              <w:t xml:space="preserve">, neste ato representado por seu Prefeito Municipal, o Senhor </w:t>
            </w:r>
            <w:r w:rsidR="00597F49" w:rsidRPr="003A53AE">
              <w:rPr>
                <w:rFonts w:asciiTheme="majorHAnsi" w:eastAsia="HG Mincho Light J" w:hAnsiTheme="majorHAnsi" w:cs="Arial"/>
                <w:sz w:val="18"/>
                <w:szCs w:val="18"/>
              </w:rPr>
              <w:t>ZELIRIO PER</w:t>
            </w:r>
            <w:r w:rsidR="003A53AE">
              <w:rPr>
                <w:rFonts w:asciiTheme="majorHAnsi" w:eastAsia="HG Mincho Light J" w:hAnsiTheme="majorHAnsi" w:cs="Arial"/>
                <w:sz w:val="18"/>
                <w:szCs w:val="18"/>
              </w:rPr>
              <w:t>O</w:t>
            </w:r>
            <w:r w:rsidR="00597F49" w:rsidRPr="003A53AE">
              <w:rPr>
                <w:rFonts w:asciiTheme="majorHAnsi" w:eastAsia="HG Mincho Light J" w:hAnsiTheme="majorHAnsi" w:cs="Arial"/>
                <w:sz w:val="18"/>
                <w:szCs w:val="18"/>
              </w:rPr>
              <w:t>N FERRARI</w:t>
            </w:r>
            <w:r w:rsidRPr="003A53AE">
              <w:rPr>
                <w:rFonts w:asciiTheme="majorHAnsi" w:eastAsia="HG Mincho Light J" w:hAnsiTheme="majorHAnsi" w:cs="Arial"/>
                <w:sz w:val="18"/>
                <w:szCs w:val="18"/>
              </w:rPr>
              <w:t xml:space="preserve">, brasileiro, portador da Cédula de Identidade RG n.º </w:t>
            </w:r>
            <w:r w:rsidRPr="003A53AE">
              <w:rPr>
                <w:rFonts w:asciiTheme="majorHAnsi" w:eastAsia="Arial Unicode MS" w:hAnsiTheme="majorHAnsi" w:cs="Arial"/>
                <w:sz w:val="18"/>
                <w:szCs w:val="18"/>
              </w:rPr>
              <w:t>xxx SSP/PR e do CPF/MF sob nº. xxx</w:t>
            </w:r>
            <w:r w:rsidRPr="003A53AE">
              <w:rPr>
                <w:rFonts w:asciiTheme="majorHAnsi" w:eastAsia="HG Mincho Light J" w:hAnsiTheme="majorHAnsi" w:cs="Arial"/>
                <w:sz w:val="18"/>
                <w:szCs w:val="18"/>
              </w:rPr>
              <w:t xml:space="preserve">, residente e domiciliado na Rua xx, xx, Bairro xx, Santo Antonio do Sudoeste/PR, com a interveniência da </w:t>
            </w:r>
            <w:r w:rsidRPr="003A53AE">
              <w:rPr>
                <w:rFonts w:asciiTheme="majorHAnsi" w:eastAsia="HG Mincho Light J" w:hAnsiTheme="majorHAnsi"/>
                <w:b/>
                <w:sz w:val="18"/>
                <w:szCs w:val="18"/>
              </w:rPr>
              <w:t>SECRETARIA MUNICIPAL DE SAUDE</w:t>
            </w:r>
            <w:r w:rsidRPr="003A53AE">
              <w:rPr>
                <w:rFonts w:asciiTheme="majorHAnsi" w:eastAsia="HG Mincho Light J" w:hAnsiTheme="majorHAnsi"/>
                <w:sz w:val="18"/>
                <w:szCs w:val="18"/>
              </w:rPr>
              <w:t xml:space="preserve">, neste ato representada por sua Secretário(a) Municipal, Senhor (a) </w:t>
            </w:r>
            <w:r w:rsidRPr="003A53AE">
              <w:rPr>
                <w:rFonts w:asciiTheme="majorHAnsi" w:eastAsia="HG Mincho Light J" w:hAnsiTheme="majorHAnsi"/>
                <w:b/>
                <w:sz w:val="18"/>
                <w:szCs w:val="18"/>
              </w:rPr>
              <w:t>XXX</w:t>
            </w:r>
            <w:r w:rsidRPr="003A53AE">
              <w:rPr>
                <w:rFonts w:asciiTheme="majorHAnsi" w:eastAsia="HG Mincho Light J" w:hAnsiTheme="majorHAnsi"/>
                <w:sz w:val="18"/>
                <w:szCs w:val="18"/>
              </w:rPr>
              <w:t>, brasileiro, portador do</w:t>
            </w:r>
            <w:r w:rsidRPr="003A53AE">
              <w:rPr>
                <w:rFonts w:asciiTheme="majorHAnsi" w:hAnsiTheme="majorHAnsi"/>
                <w:sz w:val="18"/>
                <w:szCs w:val="18"/>
              </w:rPr>
              <w:t xml:space="preserve"> RG nº. xxx SSP-PR </w:t>
            </w:r>
            <w:r w:rsidRPr="003A53AE">
              <w:rPr>
                <w:rFonts w:asciiTheme="majorHAnsi" w:eastAsia="HG Mincho Light J" w:hAnsiTheme="majorHAnsi"/>
                <w:sz w:val="18"/>
                <w:szCs w:val="18"/>
              </w:rPr>
              <w:t>e do CPF/MF nº xx, domiciliado na Rua xx9, Bairro xx, xx/PR.</w:t>
            </w:r>
          </w:p>
        </w:tc>
      </w:tr>
    </w:tbl>
    <w:p w:rsidR="00523D76" w:rsidRPr="003A53AE" w:rsidRDefault="00523D76" w:rsidP="00523D76">
      <w:pPr>
        <w:widowControl w:val="0"/>
        <w:rPr>
          <w:rFonts w:asciiTheme="majorHAnsi" w:hAnsiTheme="majorHAnsi"/>
          <w:sz w:val="18"/>
          <w:szCs w:val="18"/>
        </w:rPr>
      </w:pPr>
    </w:p>
    <w:tbl>
      <w:tblPr>
        <w:tblW w:w="0" w:type="auto"/>
        <w:tblLook w:val="01E0" w:firstRow="1" w:lastRow="1" w:firstColumn="1" w:lastColumn="1" w:noHBand="0" w:noVBand="0"/>
      </w:tblPr>
      <w:tblGrid>
        <w:gridCol w:w="1530"/>
        <w:gridCol w:w="7757"/>
      </w:tblGrid>
      <w:tr w:rsidR="00523D76" w:rsidRPr="003A53AE" w:rsidTr="00523D76">
        <w:tc>
          <w:tcPr>
            <w:tcW w:w="1533" w:type="dxa"/>
          </w:tcPr>
          <w:p w:rsidR="00523D76" w:rsidRPr="003A53AE" w:rsidRDefault="00523D76" w:rsidP="00523D76">
            <w:pPr>
              <w:widowControl w:val="0"/>
              <w:autoSpaceDE w:val="0"/>
              <w:autoSpaceDN w:val="0"/>
              <w:adjustRightInd w:val="0"/>
              <w:rPr>
                <w:rFonts w:asciiTheme="majorHAnsi" w:hAnsiTheme="majorHAnsi" w:cs="Arial"/>
                <w:b/>
                <w:bCs/>
                <w:sz w:val="18"/>
                <w:szCs w:val="18"/>
              </w:rPr>
            </w:pPr>
            <w:r w:rsidRPr="003A53AE">
              <w:rPr>
                <w:rFonts w:asciiTheme="majorHAnsi" w:hAnsiTheme="majorHAnsi" w:cs="Arial"/>
                <w:b/>
                <w:sz w:val="18"/>
                <w:szCs w:val="18"/>
              </w:rPr>
              <w:t>CONTRATADA:</w:t>
            </w:r>
          </w:p>
        </w:tc>
        <w:tc>
          <w:tcPr>
            <w:tcW w:w="7961" w:type="dxa"/>
          </w:tcPr>
          <w:p w:rsidR="00523D76" w:rsidRPr="003A53AE" w:rsidRDefault="00523D76" w:rsidP="00523D76">
            <w:pPr>
              <w:widowControl w:val="0"/>
              <w:jc w:val="both"/>
              <w:rPr>
                <w:rFonts w:asciiTheme="majorHAnsi" w:hAnsiTheme="majorHAnsi" w:cs="Arial"/>
                <w:b/>
                <w:sz w:val="18"/>
                <w:szCs w:val="18"/>
              </w:rPr>
            </w:pPr>
            <w:r w:rsidRPr="003A53AE">
              <w:rPr>
                <w:rFonts w:asciiTheme="majorHAnsi" w:hAnsiTheme="majorHAnsi" w:cs="Tahoma"/>
                <w:b/>
                <w:sz w:val="18"/>
                <w:szCs w:val="18"/>
              </w:rPr>
              <w:t>xxxxxxxxxxxxxx</w:t>
            </w:r>
            <w:r w:rsidRPr="003A53AE">
              <w:rPr>
                <w:rFonts w:asciiTheme="majorHAnsi" w:hAnsiTheme="majorHAnsi" w:cs="Arial"/>
                <w:sz w:val="18"/>
                <w:szCs w:val="18"/>
              </w:rPr>
              <w:t xml:space="preserve">, Pessoa Jurídica inscrita no CNPJ/MF sob o nº xxxxxxxxxxx, com sede à Rua xxxxxxxxxx, nº , Bairro xxxxx, município de xxxxxxxxxxxx, Estado do, </w:t>
            </w:r>
            <w:r w:rsidRPr="003A53AE">
              <w:rPr>
                <w:rFonts w:asciiTheme="majorHAnsi" w:hAnsiTheme="majorHAnsi" w:cs="Arial"/>
                <w:b/>
                <w:sz w:val="18"/>
                <w:szCs w:val="18"/>
              </w:rPr>
              <w:t xml:space="preserve"> </w:t>
            </w:r>
            <w:r w:rsidRPr="003A53AE">
              <w:rPr>
                <w:rFonts w:asciiTheme="majorHAnsi" w:hAnsiTheme="majorHAnsi" w:cs="Arial"/>
                <w:sz w:val="18"/>
                <w:szCs w:val="18"/>
              </w:rPr>
              <w:t>neste ato por xxxxx Sr. Xxxxxxxxxxx,</w:t>
            </w:r>
            <w:r w:rsidRPr="003A53AE">
              <w:rPr>
                <w:rFonts w:asciiTheme="majorHAnsi" w:hAnsiTheme="majorHAnsi" w:cs="Arial"/>
                <w:b/>
                <w:sz w:val="18"/>
                <w:szCs w:val="18"/>
              </w:rPr>
              <w:t xml:space="preserve"> </w:t>
            </w:r>
            <w:r w:rsidRPr="003A53AE">
              <w:rPr>
                <w:rFonts w:asciiTheme="majorHAnsi" w:hAnsiTheme="majorHAnsi" w:cs="Arial"/>
                <w:sz w:val="18"/>
                <w:szCs w:val="18"/>
              </w:rPr>
              <w:t xml:space="preserve">portador da Cédula de Identidade Civil nº xxxxxxxxx e CPF nº xxxxxxxxxx, residente e domiciliado em xxxxxxxx/xx. </w:t>
            </w:r>
          </w:p>
        </w:tc>
      </w:tr>
    </w:tbl>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PRIMEIRA – DO OBJETO</w:t>
      </w:r>
    </w:p>
    <w:p w:rsidR="00523D76" w:rsidRPr="003A53AE" w:rsidRDefault="00523D76" w:rsidP="00523D76">
      <w:pPr>
        <w:pStyle w:val="PargrafodaLista"/>
        <w:tabs>
          <w:tab w:val="left" w:pos="883"/>
        </w:tabs>
        <w:ind w:left="-284" w:right="173" w:firstLine="0"/>
        <w:rPr>
          <w:rFonts w:asciiTheme="majorHAnsi" w:eastAsia="Times New Roman" w:hAnsiTheme="majorHAnsi" w:cs="Times New Roman"/>
          <w:sz w:val="18"/>
          <w:szCs w:val="18"/>
          <w:lang w:val="pt-BR" w:eastAsia="pt-BR"/>
        </w:rPr>
      </w:pPr>
    </w:p>
    <w:p w:rsidR="00523D76" w:rsidRPr="003A53AE" w:rsidRDefault="00523D76" w:rsidP="00523D76">
      <w:pPr>
        <w:pStyle w:val="PargrafodaLista"/>
        <w:ind w:left="-284" w:right="173" w:firstLine="0"/>
        <w:rPr>
          <w:rFonts w:asciiTheme="majorHAnsi" w:hAnsiTheme="majorHAnsi"/>
          <w:sz w:val="18"/>
          <w:szCs w:val="18"/>
          <w:lang w:val="pt-BR"/>
        </w:rPr>
      </w:pPr>
      <w:r w:rsidRPr="003A53AE">
        <w:rPr>
          <w:rFonts w:asciiTheme="majorHAnsi" w:hAnsiTheme="majorHAnsi"/>
          <w:sz w:val="18"/>
          <w:szCs w:val="18"/>
          <w:lang w:val="pt-BR"/>
        </w:rPr>
        <w:t xml:space="preserve">Constitui objeto deste </w:t>
      </w:r>
      <w:r w:rsidRPr="003A53AE">
        <w:rPr>
          <w:rFonts w:asciiTheme="majorHAnsi" w:hAnsiTheme="majorHAnsi"/>
          <w:b/>
          <w:sz w:val="18"/>
          <w:szCs w:val="18"/>
          <w:lang w:val="pt-BR"/>
        </w:rPr>
        <w:t xml:space="preserve">PREGÃO </w:t>
      </w:r>
      <w:r w:rsidRPr="003A53AE">
        <w:rPr>
          <w:rFonts w:asciiTheme="majorHAnsi" w:hAnsiTheme="majorHAnsi"/>
          <w:sz w:val="18"/>
          <w:szCs w:val="18"/>
          <w:lang w:val="pt-BR"/>
        </w:rPr>
        <w:t xml:space="preserve">a </w:t>
      </w:r>
      <w:r w:rsidR="006B0311" w:rsidRPr="003A53AE">
        <w:rPr>
          <w:rFonts w:asciiTheme="majorHAnsi" w:hAnsiTheme="majorHAnsi" w:cs="Tahoma"/>
          <w:b/>
          <w:i/>
          <w:color w:val="000000"/>
          <w:sz w:val="18"/>
          <w:szCs w:val="18"/>
          <w:u w:val="single"/>
          <w:lang w:val="pt-BR"/>
        </w:rPr>
        <w:t xml:space="preserve">AQUISIÇÃO DE  VEÍCULOS MICRO ÔNIBUS 0 KM, PARA A SECRETARIA MUNICIPAL DE SAÚDE, </w:t>
      </w:r>
      <w:r w:rsidR="006B0311" w:rsidRPr="003A53AE">
        <w:rPr>
          <w:rFonts w:asciiTheme="majorHAnsi" w:hAnsiTheme="majorHAnsi"/>
          <w:b/>
          <w:i/>
          <w:sz w:val="18"/>
          <w:szCs w:val="18"/>
          <w:u w:val="single"/>
          <w:lang w:val="pt-BR"/>
        </w:rPr>
        <w:t>CONFORME TERMO DE ADESÃO AO INCENTIVO FINANCEIRO DE INVESTIMENTO PARA A IMPLANTAÇÃO DO TRANSPORTE SANITÁRIO DO PROGRAMA DE QUALIFICAÇÃO DA ATENÇÃO PRIMÁRIA À  SAÚDE – APSUS, DE ACORDO COM RESOLUÇÃO SESA Nº 312/2015, INCENTIVO FINANCEIRO AO TRANSPORTE SANITÁRO, CONFORME ESPECIFICAÇÕES TÉCNICAS E DEMAIS DISPOSIÇÕES DESCRITAS NO ANEXO I DESTE EDITAL</w:t>
      </w:r>
      <w:r w:rsidR="0009778A" w:rsidRPr="003A53AE">
        <w:rPr>
          <w:rFonts w:asciiTheme="majorHAnsi" w:hAnsiTheme="majorHAnsi"/>
          <w:b/>
          <w:i/>
          <w:sz w:val="18"/>
          <w:szCs w:val="18"/>
          <w:u w:val="single"/>
          <w:lang w:val="pt-BR"/>
        </w:rPr>
        <w:t>.</w:t>
      </w:r>
    </w:p>
    <w:p w:rsidR="00523D76" w:rsidRPr="003A53AE" w:rsidRDefault="00523D76" w:rsidP="00523D76">
      <w:pPr>
        <w:pStyle w:val="Corpodetexto"/>
        <w:spacing w:after="0"/>
        <w:ind w:left="-284"/>
        <w:rPr>
          <w:rFonts w:asciiTheme="majorHAnsi" w:hAnsiTheme="majorHAnsi"/>
          <w:b/>
          <w:sz w:val="18"/>
          <w:szCs w:val="18"/>
        </w:rPr>
      </w:pPr>
    </w:p>
    <w:p w:rsidR="00523D76" w:rsidRPr="003A53AE" w:rsidRDefault="00523D76" w:rsidP="00523D76">
      <w:pPr>
        <w:ind w:left="-284" w:right="178"/>
        <w:jc w:val="both"/>
        <w:rPr>
          <w:rFonts w:asciiTheme="majorHAnsi" w:hAnsiTheme="majorHAnsi"/>
          <w:sz w:val="18"/>
          <w:szCs w:val="18"/>
        </w:rPr>
      </w:pPr>
      <w:r w:rsidRPr="003A53AE">
        <w:rPr>
          <w:rFonts w:asciiTheme="majorHAnsi" w:hAnsiTheme="majorHAnsi"/>
          <w:b/>
          <w:sz w:val="18"/>
          <w:szCs w:val="18"/>
        </w:rPr>
        <w:t>PARÁGRAFO ÚNICO</w:t>
      </w:r>
      <w:r w:rsidRPr="003A53AE">
        <w:rPr>
          <w:rFonts w:asciiTheme="majorHAnsi" w:hAnsiTheme="majorHAnsi"/>
          <w:sz w:val="18"/>
          <w:szCs w:val="18"/>
        </w:rPr>
        <w:t xml:space="preserve"> - A execução deverá ser em estrita obediência ao presente Contrato, assim como ao Edital nº xx/201</w:t>
      </w:r>
      <w:r w:rsidR="0009778A" w:rsidRPr="003A53AE">
        <w:rPr>
          <w:rFonts w:asciiTheme="majorHAnsi" w:hAnsiTheme="majorHAnsi"/>
          <w:sz w:val="18"/>
          <w:szCs w:val="18"/>
        </w:rPr>
        <w:t>7</w:t>
      </w:r>
      <w:r w:rsidRPr="003A53AE">
        <w:rPr>
          <w:rFonts w:asciiTheme="majorHAnsi" w:hAnsiTheme="majorHAnsi"/>
          <w:sz w:val="18"/>
          <w:szCs w:val="18"/>
        </w:rPr>
        <w:t xml:space="preserve"> – pregão eletrônico, observadas as especificações disponibilizadas no item 3 e no Anexo I do referido instrumento.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SEGUNDA – DO PREÇO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9"/>
        <w:jc w:val="both"/>
        <w:rPr>
          <w:rFonts w:asciiTheme="majorHAnsi" w:hAnsiTheme="majorHAnsi"/>
          <w:sz w:val="18"/>
          <w:szCs w:val="18"/>
        </w:rPr>
      </w:pPr>
      <w:r w:rsidRPr="003A53AE">
        <w:rPr>
          <w:rFonts w:asciiTheme="majorHAnsi" w:hAnsiTheme="majorHAnsi"/>
          <w:sz w:val="18"/>
          <w:szCs w:val="18"/>
        </w:rPr>
        <w:t>O preço ajustado ao qual o CONTRATANTE se obriga a adimplir e o CONTRATADO concorda em receber é de R$.....(....), e o presente contrato não prevê atualização de valores.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1"/>
        <w:jc w:val="both"/>
        <w:rPr>
          <w:rFonts w:asciiTheme="majorHAnsi" w:hAnsiTheme="majorHAnsi"/>
          <w:sz w:val="18"/>
          <w:szCs w:val="18"/>
        </w:rPr>
      </w:pPr>
      <w:r w:rsidRPr="003A53AE">
        <w:rPr>
          <w:rFonts w:asciiTheme="majorHAnsi" w:hAnsiTheme="majorHAnsi"/>
          <w:b/>
          <w:sz w:val="18"/>
          <w:szCs w:val="18"/>
        </w:rPr>
        <w:t>PARÁGRAFO ÚNICO</w:t>
      </w:r>
      <w:r w:rsidRPr="003A53AE">
        <w:rPr>
          <w:rFonts w:asciiTheme="majorHAnsi" w:hAnsiTheme="majorHAnsi"/>
          <w:sz w:val="18"/>
          <w:szCs w:val="18"/>
        </w:rPr>
        <w:t xml:space="preserve">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TERCEIRA – DO PAGAMENTO</w:t>
      </w:r>
    </w:p>
    <w:p w:rsidR="00523D76" w:rsidRPr="003A53AE" w:rsidRDefault="00523D76" w:rsidP="00523D76">
      <w:pPr>
        <w:pStyle w:val="Corpodetexto"/>
        <w:spacing w:after="0"/>
        <w:ind w:left="-284"/>
        <w:rPr>
          <w:rFonts w:asciiTheme="majorHAnsi" w:hAnsiTheme="majorHAnsi"/>
          <w:b/>
          <w:sz w:val="18"/>
          <w:szCs w:val="18"/>
        </w:rPr>
      </w:pPr>
    </w:p>
    <w:p w:rsidR="00523D76" w:rsidRPr="003A53AE" w:rsidRDefault="00523D76" w:rsidP="00523D76">
      <w:pPr>
        <w:ind w:left="-284" w:right="178"/>
        <w:jc w:val="both"/>
        <w:rPr>
          <w:rFonts w:asciiTheme="majorHAnsi" w:hAnsiTheme="majorHAnsi"/>
          <w:sz w:val="18"/>
          <w:szCs w:val="18"/>
        </w:rPr>
      </w:pPr>
      <w:r w:rsidRPr="003A53AE">
        <w:rPr>
          <w:rFonts w:asciiTheme="majorHAnsi" w:hAnsiTheme="majorHAnsi"/>
          <w:sz w:val="18"/>
          <w:szCs w:val="18"/>
        </w:rPr>
        <w:t>O pagamento do valor devido será realizado no prazo de até 30 (trinta) dias contados da data da entrega do bem, mediante a apresentação da nota fiscal respectiva.</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1"/>
        <w:jc w:val="both"/>
        <w:rPr>
          <w:rFonts w:asciiTheme="majorHAnsi" w:hAnsiTheme="majorHAnsi"/>
          <w:sz w:val="18"/>
          <w:szCs w:val="18"/>
        </w:rPr>
      </w:pPr>
      <w:r w:rsidRPr="003A53AE">
        <w:rPr>
          <w:rFonts w:asciiTheme="majorHAnsi" w:hAnsiTheme="majorHAnsi"/>
          <w:b/>
          <w:sz w:val="18"/>
          <w:szCs w:val="18"/>
        </w:rPr>
        <w:t>PARÁGRAFO PRIMEIRO</w:t>
      </w:r>
      <w:r w:rsidRPr="003A53AE">
        <w:rPr>
          <w:rFonts w:asciiTheme="majorHAnsi" w:hAnsiTheme="majorHAnsi"/>
          <w:sz w:val="18"/>
          <w:szCs w:val="18"/>
        </w:rPr>
        <w:t xml:space="preserve"> – As faturas deverão ser apresentadas pela CONTRATADA ao CONTRATANTE, em 01(uma) via, devidamente regularizada nos seus aspectos formais e legais.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1"/>
        <w:jc w:val="both"/>
        <w:rPr>
          <w:rFonts w:asciiTheme="majorHAnsi" w:hAnsiTheme="majorHAnsi"/>
          <w:sz w:val="18"/>
          <w:szCs w:val="18"/>
        </w:rPr>
      </w:pPr>
      <w:r w:rsidRPr="003A53AE">
        <w:rPr>
          <w:rFonts w:asciiTheme="majorHAnsi" w:hAnsiTheme="majorHAnsi"/>
          <w:b/>
          <w:sz w:val="18"/>
          <w:szCs w:val="18"/>
        </w:rPr>
        <w:t>PARÁGRAFO SEGUNDO</w:t>
      </w:r>
      <w:r w:rsidRPr="003A53AE">
        <w:rPr>
          <w:rFonts w:asciiTheme="majorHAnsi" w:hAnsiTheme="majorHAnsi"/>
          <w:sz w:val="18"/>
          <w:szCs w:val="18"/>
        </w:rPr>
        <w:t xml:space="preserve"> – Nenhum pagamento pelo CONTRATANTE isentará a CONTRATADA das responsabilidades assumidas na forma deste contrato, independente de sua natureza, nem implicará na aprovação definitiva do recebimento da mercadoria.</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3"/>
        <w:jc w:val="both"/>
        <w:rPr>
          <w:rFonts w:asciiTheme="majorHAnsi" w:hAnsiTheme="majorHAnsi"/>
          <w:sz w:val="18"/>
          <w:szCs w:val="18"/>
        </w:rPr>
      </w:pPr>
      <w:r w:rsidRPr="003A53AE">
        <w:rPr>
          <w:rFonts w:asciiTheme="majorHAnsi" w:hAnsiTheme="majorHAnsi"/>
          <w:b/>
          <w:sz w:val="18"/>
          <w:szCs w:val="18"/>
        </w:rPr>
        <w:t xml:space="preserve">PARÁGRAFO TERCEIRO </w:t>
      </w:r>
      <w:r w:rsidRPr="003A53AE">
        <w:rPr>
          <w:rFonts w:asciiTheme="majorHAnsi" w:hAnsiTheme="majorHAnsi"/>
          <w:sz w:val="18"/>
          <w:szCs w:val="18"/>
        </w:rPr>
        <w:t>– Caso seja apurada alguma irregularidade na fatura apresentada ao CONTRATANTE, o pagamento será sustado até que as providências pertinentes tenham sido tomadas por parte da CONTRATADA, para o saneamento da irregularidade.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55"/>
        <w:rPr>
          <w:rFonts w:asciiTheme="majorHAnsi" w:hAnsiTheme="majorHAnsi"/>
          <w:sz w:val="18"/>
          <w:szCs w:val="18"/>
        </w:rPr>
      </w:pPr>
      <w:r w:rsidRPr="003A53AE">
        <w:rPr>
          <w:rFonts w:asciiTheme="majorHAnsi" w:hAnsiTheme="majorHAnsi"/>
          <w:b/>
          <w:sz w:val="18"/>
          <w:szCs w:val="18"/>
        </w:rPr>
        <w:t>PARÁGRAFO QUARTO</w:t>
      </w:r>
      <w:r w:rsidRPr="003A53AE">
        <w:rPr>
          <w:rFonts w:asciiTheme="majorHAnsi" w:hAnsiTheme="majorHAnsi"/>
          <w:sz w:val="18"/>
          <w:szCs w:val="18"/>
        </w:rPr>
        <w:t xml:space="preserve"> – As faturas deverão ser entregues e protocoladas na sede do CONTRATANTE, no endereço descrito no preâmbulo deste contrato, durante o horário de expediente.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55"/>
        <w:rPr>
          <w:rFonts w:asciiTheme="majorHAnsi" w:hAnsiTheme="majorHAnsi"/>
          <w:sz w:val="18"/>
          <w:szCs w:val="18"/>
        </w:rPr>
      </w:pPr>
      <w:r w:rsidRPr="003A53AE">
        <w:rPr>
          <w:rFonts w:asciiTheme="majorHAnsi" w:hAnsiTheme="majorHAnsi"/>
          <w:b/>
          <w:sz w:val="18"/>
          <w:szCs w:val="18"/>
        </w:rPr>
        <w:t>PARÁGRAFO QUINTO</w:t>
      </w:r>
      <w:r w:rsidRPr="003A53AE">
        <w:rPr>
          <w:rFonts w:asciiTheme="majorHAnsi" w:hAnsiTheme="majorHAnsi"/>
          <w:sz w:val="18"/>
          <w:szCs w:val="18"/>
        </w:rPr>
        <w:t xml:space="preserve"> – Caso na data prevista para pagamento não haja expediente no MUNICÍPIO, o pagamento será efetuado no primeiro dia útil subseqüente a esta.</w:t>
      </w:r>
    </w:p>
    <w:p w:rsidR="00523D76" w:rsidRPr="003A53AE" w:rsidRDefault="00523D76" w:rsidP="00523D76">
      <w:pPr>
        <w:pStyle w:val="Corpodetexto"/>
        <w:spacing w:after="0"/>
        <w:ind w:left="-284"/>
        <w:rPr>
          <w:rFonts w:asciiTheme="majorHAnsi" w:hAnsiTheme="majorHAnsi"/>
          <w:sz w:val="18"/>
          <w:szCs w:val="18"/>
        </w:rPr>
      </w:pPr>
    </w:p>
    <w:p w:rsidR="00523D76" w:rsidRPr="004F4FA1" w:rsidRDefault="00523D76" w:rsidP="00CA0C5D">
      <w:pPr>
        <w:ind w:left="-284" w:right="155"/>
        <w:jc w:val="both"/>
        <w:rPr>
          <w:rFonts w:asciiTheme="majorHAnsi" w:hAnsiTheme="majorHAnsi"/>
          <w:sz w:val="18"/>
          <w:szCs w:val="18"/>
        </w:rPr>
      </w:pPr>
      <w:r w:rsidRPr="004F4FA1">
        <w:rPr>
          <w:rFonts w:asciiTheme="majorHAnsi" w:hAnsiTheme="majorHAnsi"/>
          <w:b/>
          <w:sz w:val="18"/>
          <w:szCs w:val="18"/>
        </w:rPr>
        <w:t>PARÁGRAFO SEXTO</w:t>
      </w:r>
      <w:r w:rsidRPr="004F4FA1">
        <w:rPr>
          <w:rFonts w:asciiTheme="majorHAnsi" w:hAnsiTheme="majorHAnsi"/>
          <w:sz w:val="18"/>
          <w:szCs w:val="18"/>
        </w:rPr>
        <w:t xml:space="preserve"> – Os recursos destinados ao pagamento do objeto de que trata o edital  </w:t>
      </w:r>
      <w:r w:rsidR="00CA0C5D" w:rsidRPr="004F4FA1">
        <w:rPr>
          <w:rFonts w:asciiTheme="majorHAnsi" w:hAnsiTheme="majorHAnsi"/>
          <w:sz w:val="18"/>
          <w:szCs w:val="18"/>
        </w:rPr>
        <w:t>0</w:t>
      </w:r>
      <w:r w:rsidR="0009778A" w:rsidRPr="004F4FA1">
        <w:rPr>
          <w:rFonts w:asciiTheme="majorHAnsi" w:hAnsiTheme="majorHAnsi"/>
          <w:sz w:val="18"/>
          <w:szCs w:val="18"/>
        </w:rPr>
        <w:t>xx</w:t>
      </w:r>
      <w:r w:rsidRPr="004F4FA1">
        <w:rPr>
          <w:rFonts w:asciiTheme="majorHAnsi" w:hAnsiTheme="majorHAnsi"/>
          <w:sz w:val="18"/>
          <w:szCs w:val="18"/>
        </w:rPr>
        <w:t>/201</w:t>
      </w:r>
      <w:r w:rsidR="0009778A" w:rsidRPr="004F4FA1">
        <w:rPr>
          <w:rFonts w:asciiTheme="majorHAnsi" w:hAnsiTheme="majorHAnsi"/>
          <w:sz w:val="18"/>
          <w:szCs w:val="18"/>
        </w:rPr>
        <w:t>7</w:t>
      </w:r>
      <w:r w:rsidR="00CA0C5D" w:rsidRPr="004F4FA1">
        <w:rPr>
          <w:rFonts w:asciiTheme="majorHAnsi" w:hAnsiTheme="majorHAnsi"/>
          <w:sz w:val="18"/>
          <w:szCs w:val="18"/>
        </w:rPr>
        <w:t xml:space="preserve"> </w:t>
      </w:r>
      <w:r w:rsidRPr="004F4FA1">
        <w:rPr>
          <w:rFonts w:asciiTheme="majorHAnsi" w:hAnsiTheme="majorHAnsi"/>
          <w:sz w:val="18"/>
          <w:szCs w:val="18"/>
        </w:rPr>
        <w:t>– pregão eletrônico e conseqüente contrato, são provenientes dos recursos vinculados a SESA/PR – APSUS/ EQUIPAMENTOS. Os recursos orçamentários correrão por conta da seguinte dotação:</w:t>
      </w:r>
    </w:p>
    <w:p w:rsidR="00523D76" w:rsidRPr="004F4FA1" w:rsidRDefault="00523D76" w:rsidP="00523D76">
      <w:pPr>
        <w:pStyle w:val="Corpodetexto"/>
        <w:spacing w:after="0"/>
        <w:ind w:left="-284"/>
        <w:rPr>
          <w:rFonts w:asciiTheme="majorHAnsi" w:hAnsiTheme="majorHAnsi"/>
          <w:sz w:val="18"/>
          <w:szCs w:val="18"/>
        </w:rPr>
      </w:pPr>
    </w:p>
    <w:tbl>
      <w:tblPr>
        <w:tblW w:w="4887" w:type="pct"/>
        <w:tblInd w:w="8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892"/>
        <w:gridCol w:w="891"/>
        <w:gridCol w:w="3024"/>
        <w:gridCol w:w="891"/>
        <w:gridCol w:w="1599"/>
        <w:gridCol w:w="1598"/>
      </w:tblGrid>
      <w:tr w:rsidR="00CA0C5D" w:rsidRPr="004F4FA1" w:rsidTr="00CA0C5D">
        <w:tc>
          <w:tcPr>
            <w:tcW w:w="501" w:type="pct"/>
            <w:tcBorders>
              <w:top w:val="single" w:sz="6" w:space="0" w:color="000000"/>
              <w:bottom w:val="single" w:sz="6" w:space="0" w:color="000000"/>
              <w:right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Exercício da despesa</w:t>
            </w:r>
          </w:p>
        </w:tc>
        <w:tc>
          <w:tcPr>
            <w:tcW w:w="501" w:type="pct"/>
            <w:tcBorders>
              <w:top w:val="single" w:sz="6" w:space="0" w:color="000000"/>
              <w:left w:val="single" w:sz="6" w:space="0" w:color="000000"/>
              <w:bottom w:val="single" w:sz="6" w:space="0" w:color="000000"/>
              <w:right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Funcional programática</w:t>
            </w:r>
          </w:p>
        </w:tc>
        <w:tc>
          <w:tcPr>
            <w:tcW w:w="501" w:type="pct"/>
            <w:tcBorders>
              <w:top w:val="single" w:sz="6" w:space="0" w:color="000000"/>
              <w:left w:val="single" w:sz="6" w:space="0" w:color="000000"/>
              <w:bottom w:val="single" w:sz="6" w:space="0" w:color="000000"/>
              <w:right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Fonte de recurso</w:t>
            </w:r>
          </w:p>
        </w:tc>
        <w:tc>
          <w:tcPr>
            <w:tcW w:w="899" w:type="pct"/>
            <w:tcBorders>
              <w:top w:val="single" w:sz="6" w:space="0" w:color="000000"/>
              <w:left w:val="single" w:sz="6" w:space="0" w:color="000000"/>
              <w:bottom w:val="single" w:sz="6" w:space="0" w:color="000000"/>
              <w:right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Natureza da despesa</w:t>
            </w:r>
          </w:p>
        </w:tc>
        <w:tc>
          <w:tcPr>
            <w:tcW w:w="898" w:type="pct"/>
            <w:tcBorders>
              <w:top w:val="single" w:sz="6" w:space="0" w:color="000000"/>
              <w:left w:val="single" w:sz="6" w:space="0" w:color="000000"/>
              <w:bottom w:val="single" w:sz="6" w:space="0" w:color="000000"/>
            </w:tcBorders>
            <w:shd w:val="clear" w:color="auto" w:fill="C0C0C0"/>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Grupo da fonte</w:t>
            </w:r>
          </w:p>
        </w:tc>
      </w:tr>
      <w:tr w:rsidR="00CA0C5D" w:rsidRPr="003A53AE" w:rsidTr="00CA0C5D">
        <w:tc>
          <w:tcPr>
            <w:tcW w:w="501" w:type="pct"/>
            <w:tcBorders>
              <w:top w:val="single" w:sz="6" w:space="0" w:color="000000"/>
              <w:bottom w:val="single" w:sz="6" w:space="0" w:color="000000"/>
              <w:right w:val="single" w:sz="6" w:space="0" w:color="000000"/>
            </w:tcBorders>
            <w:shd w:val="clear" w:color="auto" w:fill="FFFFFF"/>
          </w:tcPr>
          <w:p w:rsidR="00CA0C5D" w:rsidRPr="004F4FA1" w:rsidRDefault="00CA0C5D" w:rsidP="0009778A">
            <w:pPr>
              <w:pStyle w:val="ParagraphStyle"/>
              <w:rPr>
                <w:rFonts w:asciiTheme="majorHAnsi" w:hAnsiTheme="majorHAnsi"/>
                <w:sz w:val="18"/>
                <w:szCs w:val="18"/>
              </w:rPr>
            </w:pPr>
            <w:r w:rsidRPr="004F4FA1">
              <w:rPr>
                <w:rFonts w:asciiTheme="majorHAnsi" w:hAnsiTheme="majorHAnsi"/>
                <w:sz w:val="18"/>
                <w:szCs w:val="18"/>
              </w:rPr>
              <w:t>201</w:t>
            </w:r>
            <w:r w:rsidR="0009778A" w:rsidRPr="004F4FA1">
              <w:rPr>
                <w:rFonts w:asciiTheme="majorHAnsi" w:hAnsiTheme="majorHAnsi"/>
                <w:sz w:val="18"/>
                <w:szCs w:val="18"/>
              </w:rPr>
              <w:t>7</w:t>
            </w:r>
          </w:p>
        </w:tc>
        <w:tc>
          <w:tcPr>
            <w:tcW w:w="501" w:type="pct"/>
            <w:tcBorders>
              <w:top w:val="single" w:sz="6" w:space="0" w:color="000000"/>
              <w:left w:val="single" w:sz="6" w:space="0" w:color="000000"/>
              <w:bottom w:val="single" w:sz="6" w:space="0" w:color="000000"/>
              <w:right w:val="single" w:sz="6" w:space="0" w:color="000000"/>
            </w:tcBorders>
            <w:shd w:val="clear" w:color="auto" w:fill="FFFFFF"/>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2403</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08.001.10.301.1001.2046</w:t>
            </w:r>
          </w:p>
        </w:tc>
        <w:tc>
          <w:tcPr>
            <w:tcW w:w="501" w:type="pct"/>
            <w:tcBorders>
              <w:top w:val="single" w:sz="6" w:space="0" w:color="000000"/>
              <w:left w:val="single" w:sz="6" w:space="0" w:color="000000"/>
              <w:bottom w:val="single" w:sz="6" w:space="0" w:color="000000"/>
              <w:right w:val="single" w:sz="6" w:space="0" w:color="000000"/>
            </w:tcBorders>
            <w:shd w:val="clear" w:color="auto" w:fill="FFFFFF"/>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500</w:t>
            </w:r>
          </w:p>
        </w:tc>
        <w:tc>
          <w:tcPr>
            <w:tcW w:w="899" w:type="pct"/>
            <w:tcBorders>
              <w:top w:val="single" w:sz="6" w:space="0" w:color="000000"/>
              <w:left w:val="single" w:sz="6" w:space="0" w:color="000000"/>
              <w:bottom w:val="single" w:sz="6" w:space="0" w:color="000000"/>
              <w:right w:val="single" w:sz="6" w:space="0" w:color="000000"/>
            </w:tcBorders>
            <w:shd w:val="clear" w:color="auto" w:fill="FFFFFF"/>
          </w:tcPr>
          <w:p w:rsidR="00CA0C5D" w:rsidRPr="004F4FA1" w:rsidRDefault="00CA0C5D" w:rsidP="00AD7F3F">
            <w:pPr>
              <w:pStyle w:val="ParagraphStyle"/>
              <w:rPr>
                <w:rFonts w:asciiTheme="majorHAnsi" w:hAnsiTheme="majorHAnsi"/>
                <w:sz w:val="18"/>
                <w:szCs w:val="18"/>
              </w:rPr>
            </w:pPr>
            <w:r w:rsidRPr="004F4FA1">
              <w:rPr>
                <w:rFonts w:asciiTheme="majorHAnsi" w:hAnsiTheme="majorHAnsi"/>
                <w:sz w:val="18"/>
                <w:szCs w:val="18"/>
              </w:rPr>
              <w:t>4.4.90.52.00.00</w:t>
            </w:r>
          </w:p>
        </w:tc>
        <w:tc>
          <w:tcPr>
            <w:tcW w:w="898" w:type="pct"/>
            <w:tcBorders>
              <w:top w:val="single" w:sz="6" w:space="0" w:color="000000"/>
              <w:left w:val="single" w:sz="6" w:space="0" w:color="000000"/>
              <w:bottom w:val="single" w:sz="6" w:space="0" w:color="000000"/>
            </w:tcBorders>
            <w:shd w:val="clear" w:color="auto" w:fill="FFFFFF"/>
          </w:tcPr>
          <w:p w:rsidR="00CA0C5D" w:rsidRPr="003A53AE" w:rsidRDefault="00CA0C5D" w:rsidP="00AD7F3F">
            <w:pPr>
              <w:pStyle w:val="ParagraphStyle"/>
              <w:rPr>
                <w:rFonts w:asciiTheme="majorHAnsi" w:hAnsiTheme="majorHAnsi"/>
                <w:sz w:val="18"/>
                <w:szCs w:val="18"/>
              </w:rPr>
            </w:pPr>
            <w:r w:rsidRPr="004F4FA1">
              <w:rPr>
                <w:rFonts w:asciiTheme="majorHAnsi" w:hAnsiTheme="majorHAnsi"/>
                <w:sz w:val="18"/>
                <w:szCs w:val="18"/>
              </w:rPr>
              <w:t>Do Exercício</w:t>
            </w:r>
          </w:p>
        </w:tc>
      </w:tr>
    </w:tbl>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240"/>
        <w:jc w:val="both"/>
        <w:rPr>
          <w:rFonts w:asciiTheme="majorHAnsi" w:hAnsiTheme="majorHAnsi"/>
          <w:sz w:val="18"/>
          <w:szCs w:val="18"/>
        </w:rPr>
      </w:pPr>
      <w:r w:rsidRPr="003A53AE">
        <w:rPr>
          <w:rFonts w:asciiTheme="majorHAnsi" w:hAnsiTheme="majorHAnsi"/>
          <w:b/>
          <w:sz w:val="18"/>
          <w:szCs w:val="18"/>
        </w:rPr>
        <w:t>PARÁGRAFO SÉTIMO</w:t>
      </w:r>
      <w:r w:rsidRPr="003A53AE">
        <w:rPr>
          <w:rFonts w:asciiTheme="majorHAnsi" w:hAnsiTheme="majorHAnsi"/>
          <w:sz w:val="18"/>
          <w:szCs w:val="18"/>
        </w:rPr>
        <w:t xml:space="preserve"> - A CONTRATADA deverá apresentar juntamente com a Nota Fiscal/Fatura, as certidões comprovando a sua situação regular perante à Seguridade Social e ao Fundo de Garantia por Tempo de Serviço – FGTS. A CONTRATADA deverá ainda, manter durante toda a vigência do contrato as condições de habilitação especificadas no edital (Fazendas: Federal, Estadual e Municipal e Justiça do Trabalho).</w:t>
      </w:r>
    </w:p>
    <w:p w:rsidR="00523D76" w:rsidRPr="003A53AE" w:rsidRDefault="00523D76" w:rsidP="00523D76">
      <w:pPr>
        <w:ind w:left="-284" w:right="240"/>
        <w:jc w:val="both"/>
        <w:rPr>
          <w:rFonts w:asciiTheme="majorHAnsi" w:hAnsiTheme="majorHAnsi"/>
          <w:sz w:val="18"/>
          <w:szCs w:val="18"/>
        </w:rPr>
      </w:pPr>
    </w:p>
    <w:p w:rsidR="00523D76" w:rsidRPr="003A53AE" w:rsidRDefault="00523D76" w:rsidP="00523D76">
      <w:pPr>
        <w:widowControl w:val="0"/>
        <w:autoSpaceDE w:val="0"/>
        <w:autoSpaceDN w:val="0"/>
        <w:adjustRightInd w:val="0"/>
        <w:jc w:val="both"/>
        <w:rPr>
          <w:rFonts w:asciiTheme="majorHAnsi" w:hAnsiTheme="majorHAnsi" w:cs="Arial"/>
          <w:sz w:val="18"/>
          <w:szCs w:val="18"/>
        </w:rPr>
      </w:pPr>
      <w:r w:rsidRPr="003A53AE">
        <w:rPr>
          <w:rFonts w:asciiTheme="majorHAnsi" w:hAnsiTheme="majorHAnsi"/>
          <w:b/>
          <w:sz w:val="18"/>
          <w:szCs w:val="18"/>
        </w:rPr>
        <w:t xml:space="preserve">PARÁGRAFO OITAVO: </w:t>
      </w:r>
      <w:r w:rsidRPr="003A53AE">
        <w:rPr>
          <w:rFonts w:asciiTheme="majorHAnsi" w:hAnsiTheme="majorHAnsi" w:cs="Arial"/>
          <w:b/>
          <w:sz w:val="18"/>
          <w:szCs w:val="18"/>
        </w:rPr>
        <w:t>A nota fiscal deverá ser emitida em nome do FUNDO MUNICIPAL DE SAÚDE, CNPJ nº 09.263.736/0001-27</w:t>
      </w:r>
      <w:r w:rsidRPr="003A53AE">
        <w:rPr>
          <w:rFonts w:asciiTheme="majorHAnsi" w:hAnsiTheme="majorHAnsi" w:cs="Arial"/>
          <w:sz w:val="18"/>
          <w:szCs w:val="18"/>
        </w:rPr>
        <w:t xml:space="preserve">, situado à Santos Dumont, nº 676, centro de Santo Antonio do Sudoeste/PR e no seu corpo deve constar além da descrição dos itens  vencedores as seguintes informações: </w:t>
      </w:r>
      <w:r w:rsidRPr="003A53AE">
        <w:rPr>
          <w:rFonts w:asciiTheme="majorHAnsi" w:hAnsiTheme="majorHAnsi" w:cs="Arial"/>
          <w:b/>
          <w:sz w:val="18"/>
          <w:szCs w:val="18"/>
        </w:rPr>
        <w:t>Contrato nº xx/201</w:t>
      </w:r>
      <w:r w:rsidR="0009778A" w:rsidRPr="003A53AE">
        <w:rPr>
          <w:rFonts w:asciiTheme="majorHAnsi" w:hAnsiTheme="majorHAnsi" w:cs="Arial"/>
          <w:b/>
          <w:sz w:val="18"/>
          <w:szCs w:val="18"/>
        </w:rPr>
        <w:t>7</w:t>
      </w:r>
      <w:r w:rsidRPr="003A53AE">
        <w:rPr>
          <w:rFonts w:asciiTheme="majorHAnsi" w:hAnsiTheme="majorHAnsi" w:cs="Arial"/>
          <w:b/>
          <w:sz w:val="18"/>
          <w:szCs w:val="18"/>
        </w:rPr>
        <w:t xml:space="preserve"> – Edital Pregão Eletrônico Nº 0</w:t>
      </w:r>
      <w:r w:rsidR="0009778A" w:rsidRPr="003A53AE">
        <w:rPr>
          <w:rFonts w:asciiTheme="majorHAnsi" w:hAnsiTheme="majorHAnsi" w:cs="Arial"/>
          <w:b/>
          <w:sz w:val="18"/>
          <w:szCs w:val="18"/>
        </w:rPr>
        <w:t>xx</w:t>
      </w:r>
      <w:r w:rsidRPr="003A53AE">
        <w:rPr>
          <w:rFonts w:asciiTheme="majorHAnsi" w:hAnsiTheme="majorHAnsi" w:cs="Arial"/>
          <w:b/>
          <w:sz w:val="18"/>
          <w:szCs w:val="18"/>
        </w:rPr>
        <w:t>/201</w:t>
      </w:r>
      <w:r w:rsidR="0009778A" w:rsidRPr="003A53AE">
        <w:rPr>
          <w:rFonts w:asciiTheme="majorHAnsi" w:hAnsiTheme="majorHAnsi" w:cs="Arial"/>
          <w:b/>
          <w:sz w:val="18"/>
          <w:szCs w:val="18"/>
        </w:rPr>
        <w:t>7</w:t>
      </w:r>
      <w:r w:rsidRPr="003A53AE">
        <w:rPr>
          <w:rFonts w:asciiTheme="majorHAnsi" w:hAnsiTheme="majorHAnsi" w:cs="Arial"/>
          <w:sz w:val="18"/>
          <w:szCs w:val="18"/>
        </w:rPr>
        <w:t>.</w:t>
      </w:r>
    </w:p>
    <w:p w:rsidR="00523D76" w:rsidRPr="003A53AE" w:rsidRDefault="00523D76" w:rsidP="00523D76">
      <w:pPr>
        <w:ind w:left="-284" w:right="240"/>
        <w:jc w:val="both"/>
        <w:rPr>
          <w:rFonts w:asciiTheme="majorHAnsi" w:hAnsiTheme="majorHAnsi"/>
          <w:b/>
          <w:sz w:val="18"/>
          <w:szCs w:val="18"/>
        </w:rPr>
      </w:pPr>
      <w:r w:rsidRPr="003A53AE">
        <w:rPr>
          <w:rFonts w:asciiTheme="majorHAnsi" w:hAnsiTheme="majorHAnsi"/>
          <w:b/>
          <w:sz w:val="18"/>
          <w:szCs w:val="18"/>
        </w:rPr>
        <w:t xml:space="preserve">   </w:t>
      </w:r>
    </w:p>
    <w:p w:rsidR="00523D76" w:rsidRPr="003A53AE" w:rsidRDefault="00523D76" w:rsidP="00523D76">
      <w:pPr>
        <w:ind w:left="-284" w:right="240"/>
        <w:jc w:val="both"/>
        <w:rPr>
          <w:rFonts w:asciiTheme="majorHAnsi" w:hAnsiTheme="majorHAnsi"/>
          <w:sz w:val="18"/>
          <w:szCs w:val="18"/>
        </w:rPr>
      </w:pPr>
      <w:r w:rsidRPr="003A53AE">
        <w:rPr>
          <w:rFonts w:asciiTheme="majorHAnsi" w:hAnsiTheme="majorHAnsi"/>
          <w:b/>
          <w:sz w:val="18"/>
          <w:szCs w:val="18"/>
        </w:rPr>
        <w:t>CLÁUSULA QUARTA – VIGÊNCIA, PRAZOS E FORMA DE ENTREGA/ EXECUÇÃO DO OBJETO:</w:t>
      </w:r>
    </w:p>
    <w:p w:rsidR="00523D76" w:rsidRPr="003A53AE" w:rsidRDefault="00523D76" w:rsidP="00523D76">
      <w:pPr>
        <w:pStyle w:val="Corpodetexto"/>
        <w:spacing w:after="0"/>
        <w:ind w:left="-284"/>
        <w:rPr>
          <w:rFonts w:asciiTheme="majorHAnsi" w:hAnsiTheme="majorHAnsi"/>
          <w:b/>
          <w:sz w:val="18"/>
          <w:szCs w:val="18"/>
        </w:rPr>
      </w:pPr>
    </w:p>
    <w:p w:rsidR="00523D76" w:rsidRPr="003A53AE" w:rsidRDefault="00523D76" w:rsidP="00523D76">
      <w:pPr>
        <w:spacing w:line="242" w:lineRule="auto"/>
        <w:ind w:left="-284" w:right="237"/>
        <w:jc w:val="both"/>
        <w:rPr>
          <w:rFonts w:asciiTheme="majorHAnsi" w:hAnsiTheme="majorHAnsi"/>
          <w:sz w:val="18"/>
          <w:szCs w:val="18"/>
        </w:rPr>
      </w:pPr>
      <w:r w:rsidRPr="004F4FA1">
        <w:rPr>
          <w:rFonts w:asciiTheme="majorHAnsi" w:hAnsiTheme="majorHAnsi"/>
          <w:sz w:val="18"/>
          <w:szCs w:val="18"/>
        </w:rPr>
        <w:t>O</w:t>
      </w:r>
      <w:r w:rsidR="003A53AE" w:rsidRPr="004F4FA1">
        <w:rPr>
          <w:rFonts w:asciiTheme="majorHAnsi" w:hAnsiTheme="majorHAnsi"/>
          <w:sz w:val="18"/>
          <w:szCs w:val="18"/>
        </w:rPr>
        <w:t xml:space="preserve"> </w:t>
      </w:r>
      <w:r w:rsidRPr="004F4FA1">
        <w:rPr>
          <w:rFonts w:asciiTheme="majorHAnsi" w:hAnsiTheme="majorHAnsi"/>
          <w:sz w:val="18"/>
          <w:szCs w:val="18"/>
        </w:rPr>
        <w:t xml:space="preserve"> Itens, do objeto desta licitação, deverá ser entregues,  na sede d</w:t>
      </w:r>
      <w:r w:rsidR="00AB5318" w:rsidRPr="004F4FA1">
        <w:rPr>
          <w:rFonts w:asciiTheme="majorHAnsi" w:hAnsiTheme="majorHAnsi"/>
          <w:sz w:val="18"/>
          <w:szCs w:val="18"/>
        </w:rPr>
        <w:t>o Municipio</w:t>
      </w:r>
      <w:r w:rsidRPr="004F4FA1">
        <w:rPr>
          <w:rFonts w:asciiTheme="majorHAnsi" w:hAnsiTheme="majorHAnsi"/>
          <w:sz w:val="18"/>
          <w:szCs w:val="18"/>
        </w:rPr>
        <w:t xml:space="preserve">, localizada na </w:t>
      </w:r>
      <w:r w:rsidR="00AB5318" w:rsidRPr="004F4FA1">
        <w:rPr>
          <w:rFonts w:asciiTheme="majorHAnsi" w:hAnsiTheme="majorHAnsi"/>
          <w:sz w:val="18"/>
          <w:szCs w:val="18"/>
        </w:rPr>
        <w:t>Av Brasil 621,</w:t>
      </w:r>
      <w:r w:rsidRPr="004F4FA1">
        <w:rPr>
          <w:rFonts w:asciiTheme="majorHAnsi" w:hAnsiTheme="majorHAnsi"/>
          <w:sz w:val="18"/>
          <w:szCs w:val="18"/>
        </w:rPr>
        <w:t xml:space="preserve"> centro, Santo Antonio do Sudoeste – PR, </w:t>
      </w:r>
      <w:r w:rsidRPr="004F4FA1">
        <w:rPr>
          <w:rFonts w:asciiTheme="majorHAnsi" w:hAnsiTheme="majorHAnsi"/>
          <w:b/>
          <w:sz w:val="18"/>
          <w:szCs w:val="18"/>
          <w:u w:val="thick"/>
        </w:rPr>
        <w:t>no prazo máximo de 5</w:t>
      </w:r>
      <w:r w:rsidR="00AB5318" w:rsidRPr="004F4FA1">
        <w:rPr>
          <w:rFonts w:asciiTheme="majorHAnsi" w:hAnsiTheme="majorHAnsi"/>
          <w:b/>
          <w:sz w:val="18"/>
          <w:szCs w:val="18"/>
          <w:u w:val="thick"/>
        </w:rPr>
        <w:t>0</w:t>
      </w:r>
      <w:r w:rsidRPr="004F4FA1">
        <w:rPr>
          <w:rFonts w:asciiTheme="majorHAnsi" w:hAnsiTheme="majorHAnsi"/>
          <w:b/>
          <w:sz w:val="18"/>
          <w:szCs w:val="18"/>
          <w:u w:val="thick"/>
        </w:rPr>
        <w:t xml:space="preserve"> (cin</w:t>
      </w:r>
      <w:r w:rsidR="00AB5318" w:rsidRPr="004F4FA1">
        <w:rPr>
          <w:rFonts w:asciiTheme="majorHAnsi" w:hAnsiTheme="majorHAnsi"/>
          <w:b/>
          <w:sz w:val="18"/>
          <w:szCs w:val="18"/>
          <w:u w:val="thick"/>
        </w:rPr>
        <w:t>quenta</w:t>
      </w:r>
      <w:r w:rsidRPr="004F4FA1">
        <w:rPr>
          <w:rFonts w:asciiTheme="majorHAnsi" w:hAnsiTheme="majorHAnsi"/>
          <w:b/>
          <w:sz w:val="18"/>
          <w:szCs w:val="18"/>
          <w:u w:val="thick"/>
        </w:rPr>
        <w:t xml:space="preserve">) dias </w:t>
      </w:r>
      <w:r w:rsidRPr="004F4FA1">
        <w:rPr>
          <w:rFonts w:asciiTheme="majorHAnsi" w:hAnsiTheme="majorHAnsi"/>
          <w:sz w:val="18"/>
          <w:szCs w:val="18"/>
        </w:rPr>
        <w:t>após a emissão da ordem de entrega.</w:t>
      </w:r>
    </w:p>
    <w:p w:rsidR="00523D76" w:rsidRPr="003A53AE" w:rsidRDefault="00523D76" w:rsidP="00523D76">
      <w:pPr>
        <w:pStyle w:val="Corpodetexto"/>
        <w:spacing w:after="0"/>
        <w:ind w:left="-284"/>
        <w:rPr>
          <w:rFonts w:asciiTheme="majorHAnsi" w:hAnsiTheme="majorHAnsi"/>
          <w:b/>
          <w:sz w:val="18"/>
          <w:szCs w:val="18"/>
        </w:rPr>
      </w:pPr>
    </w:p>
    <w:p w:rsidR="00523D76" w:rsidRPr="003A53AE" w:rsidRDefault="00523D76" w:rsidP="00523D76">
      <w:pPr>
        <w:ind w:left="-284" w:right="237"/>
        <w:jc w:val="both"/>
        <w:rPr>
          <w:rFonts w:asciiTheme="majorHAnsi" w:hAnsiTheme="majorHAnsi"/>
          <w:sz w:val="18"/>
          <w:szCs w:val="18"/>
        </w:rPr>
      </w:pPr>
      <w:r w:rsidRPr="003A53AE">
        <w:rPr>
          <w:rFonts w:asciiTheme="majorHAnsi" w:hAnsiTheme="majorHAnsi"/>
          <w:b/>
          <w:sz w:val="18"/>
          <w:szCs w:val="18"/>
        </w:rPr>
        <w:t xml:space="preserve">PARÁGRAFO PRIMEIRO </w:t>
      </w:r>
      <w:r w:rsidRPr="003A53AE">
        <w:rPr>
          <w:rFonts w:asciiTheme="majorHAnsi" w:hAnsiTheme="majorHAnsi"/>
          <w:sz w:val="18"/>
          <w:szCs w:val="18"/>
        </w:rPr>
        <w:t>– Os Itens vencedores, deverão ser entregue no prazo e local acima indicado, em completo e perfeito funcionamento, acompanhados por servidor designado pela administração</w:t>
      </w:r>
      <w:r w:rsidRPr="003A53AE">
        <w:rPr>
          <w:rFonts w:asciiTheme="majorHAnsi" w:hAnsiTheme="majorHAnsi"/>
          <w:spacing w:val="-18"/>
          <w:sz w:val="18"/>
          <w:szCs w:val="18"/>
        </w:rPr>
        <w:t xml:space="preserve"> </w:t>
      </w:r>
      <w:r w:rsidRPr="003A53AE">
        <w:rPr>
          <w:rFonts w:asciiTheme="majorHAnsi" w:hAnsiTheme="majorHAnsi"/>
          <w:sz w:val="18"/>
          <w:szCs w:val="18"/>
        </w:rPr>
        <w:t>municipal.</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235"/>
        <w:jc w:val="both"/>
        <w:rPr>
          <w:rFonts w:asciiTheme="majorHAnsi" w:hAnsiTheme="majorHAnsi"/>
          <w:sz w:val="18"/>
          <w:szCs w:val="18"/>
        </w:rPr>
      </w:pPr>
      <w:r w:rsidRPr="003A53AE">
        <w:rPr>
          <w:rFonts w:asciiTheme="majorHAnsi" w:hAnsiTheme="majorHAnsi"/>
          <w:b/>
          <w:sz w:val="18"/>
          <w:szCs w:val="18"/>
        </w:rPr>
        <w:t>PARÁGRAFO SEGUNDO</w:t>
      </w:r>
      <w:r w:rsidRPr="003A53AE">
        <w:rPr>
          <w:rFonts w:asciiTheme="majorHAnsi" w:hAnsiTheme="majorHAnsi"/>
          <w:sz w:val="18"/>
          <w:szCs w:val="18"/>
        </w:rPr>
        <w:t xml:space="preserve"> –O prazo de vigência da presente licitação é de 180 (cento e oitenta) dias, contados a partir da assinatura do contrato.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QUINTA - CONDIÇÕES DE PRESTAÇÃO DE SERVIÇO / OBRIGAÇÕES DA CONTRATADA:</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4F4FA1">
        <w:rPr>
          <w:rFonts w:asciiTheme="majorHAnsi" w:hAnsiTheme="majorHAnsi"/>
          <w:b/>
          <w:sz w:val="18"/>
          <w:szCs w:val="18"/>
        </w:rPr>
        <w:t>PARÁGRAFO PRIMEIRO</w:t>
      </w:r>
      <w:r w:rsidRPr="004F4FA1">
        <w:rPr>
          <w:rFonts w:asciiTheme="majorHAnsi" w:hAnsiTheme="majorHAnsi"/>
          <w:sz w:val="18"/>
          <w:szCs w:val="18"/>
        </w:rPr>
        <w:t xml:space="preserve"> - Todos os materiais deverão ser de primeira qualidade.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SEXTA – DOS DIREITOS E RESPONSABILIDADES DAS PARTES</w:t>
      </w:r>
    </w:p>
    <w:p w:rsidR="00523D76" w:rsidRPr="003A53AE" w:rsidRDefault="00523D76" w:rsidP="00523D76">
      <w:pPr>
        <w:pStyle w:val="Corpodetexto"/>
        <w:spacing w:after="0"/>
        <w:ind w:left="-284"/>
        <w:rPr>
          <w:rFonts w:asciiTheme="majorHAnsi" w:hAnsiTheme="majorHAnsi"/>
          <w:b/>
          <w:sz w:val="18"/>
          <w:szCs w:val="18"/>
        </w:rPr>
      </w:pPr>
    </w:p>
    <w:p w:rsidR="00523D76" w:rsidRPr="003A53AE" w:rsidRDefault="00523D76" w:rsidP="00523D76">
      <w:pPr>
        <w:ind w:left="-284" w:right="155"/>
        <w:rPr>
          <w:rFonts w:asciiTheme="majorHAnsi" w:hAnsiTheme="majorHAnsi"/>
          <w:sz w:val="18"/>
          <w:szCs w:val="18"/>
        </w:rPr>
      </w:pPr>
      <w:r w:rsidRPr="003A53AE">
        <w:rPr>
          <w:rFonts w:asciiTheme="majorHAnsi" w:hAnsiTheme="majorHAnsi"/>
          <w:sz w:val="18"/>
          <w:szCs w:val="18"/>
        </w:rPr>
        <w:t>Constitui direito do CONTRATANTE receber o objeto deste Contrato nas condições ajustadas e da CONTRATADA perceber o valor pactuado na forma e prazo estabelecidos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3A53AE">
        <w:rPr>
          <w:rFonts w:asciiTheme="majorHAnsi" w:hAnsiTheme="majorHAnsi"/>
          <w:b/>
          <w:sz w:val="18"/>
          <w:szCs w:val="18"/>
        </w:rPr>
        <w:t>PARÁGRAFO PRIMEIRO</w:t>
      </w:r>
      <w:r w:rsidRPr="003A53AE">
        <w:rPr>
          <w:rFonts w:asciiTheme="majorHAnsi" w:hAnsiTheme="majorHAnsi"/>
          <w:sz w:val="18"/>
          <w:szCs w:val="18"/>
        </w:rPr>
        <w:t xml:space="preserve"> - Constituem obrigações do CONTRATANTE: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pStyle w:val="PargrafodaLista"/>
        <w:numPr>
          <w:ilvl w:val="0"/>
          <w:numId w:val="27"/>
        </w:numPr>
        <w:tabs>
          <w:tab w:val="left" w:pos="0"/>
        </w:tabs>
        <w:ind w:left="-284" w:firstLine="0"/>
        <w:rPr>
          <w:rFonts w:asciiTheme="majorHAnsi" w:hAnsiTheme="majorHAnsi"/>
          <w:sz w:val="18"/>
          <w:szCs w:val="18"/>
        </w:rPr>
      </w:pPr>
      <w:r w:rsidRPr="003A53AE">
        <w:rPr>
          <w:rFonts w:asciiTheme="majorHAnsi" w:hAnsiTheme="majorHAnsi"/>
          <w:sz w:val="18"/>
          <w:szCs w:val="18"/>
        </w:rPr>
        <w:t>efetuar o pagamento</w:t>
      </w:r>
      <w:r w:rsidRPr="003A53AE">
        <w:rPr>
          <w:rFonts w:asciiTheme="majorHAnsi" w:hAnsiTheme="majorHAnsi"/>
          <w:spacing w:val="-9"/>
          <w:sz w:val="18"/>
          <w:szCs w:val="18"/>
        </w:rPr>
        <w:t xml:space="preserve"> </w:t>
      </w:r>
      <w:r w:rsidRPr="003A53AE">
        <w:rPr>
          <w:rFonts w:asciiTheme="majorHAnsi" w:hAnsiTheme="majorHAnsi"/>
          <w:sz w:val="18"/>
          <w:szCs w:val="18"/>
        </w:rPr>
        <w:t>ajustado;</w:t>
      </w:r>
    </w:p>
    <w:p w:rsidR="00523D76" w:rsidRPr="003A53AE" w:rsidRDefault="00523D76" w:rsidP="00523D76">
      <w:pPr>
        <w:pStyle w:val="PargrafodaLista"/>
        <w:numPr>
          <w:ilvl w:val="0"/>
          <w:numId w:val="27"/>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lastRenderedPageBreak/>
        <w:t>esclarecer à CONTRATADA toda e qualquer dúvida, em tempo hábil, com relação ao</w:t>
      </w:r>
      <w:r w:rsidRPr="003A53AE">
        <w:rPr>
          <w:rFonts w:asciiTheme="majorHAnsi" w:hAnsiTheme="majorHAnsi"/>
          <w:spacing w:val="-25"/>
          <w:sz w:val="18"/>
          <w:szCs w:val="18"/>
          <w:lang w:val="pt-BR"/>
        </w:rPr>
        <w:t xml:space="preserve"> </w:t>
      </w:r>
      <w:r w:rsidRPr="003A53AE">
        <w:rPr>
          <w:rFonts w:asciiTheme="majorHAnsi" w:hAnsiTheme="majorHAnsi"/>
          <w:sz w:val="18"/>
          <w:szCs w:val="18"/>
          <w:lang w:val="pt-BR"/>
        </w:rPr>
        <w:t>fornecimento;</w:t>
      </w:r>
    </w:p>
    <w:p w:rsidR="00523D76" w:rsidRPr="003A53AE" w:rsidRDefault="00523D76" w:rsidP="00523D76">
      <w:pPr>
        <w:pStyle w:val="PargrafodaLista"/>
        <w:numPr>
          <w:ilvl w:val="0"/>
          <w:numId w:val="27"/>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t>manter, sempre por escrito com a CONTRATADA, os entendimentos sobre o objeto</w:t>
      </w:r>
      <w:r w:rsidRPr="003A53AE">
        <w:rPr>
          <w:rFonts w:asciiTheme="majorHAnsi" w:hAnsiTheme="majorHAnsi"/>
          <w:spacing w:val="-21"/>
          <w:sz w:val="18"/>
          <w:szCs w:val="18"/>
          <w:lang w:val="pt-BR"/>
        </w:rPr>
        <w:t xml:space="preserve"> </w:t>
      </w:r>
      <w:r w:rsidRPr="003A53AE">
        <w:rPr>
          <w:rFonts w:asciiTheme="majorHAnsi" w:hAnsiTheme="majorHAnsi"/>
          <w:sz w:val="18"/>
          <w:szCs w:val="18"/>
          <w:lang w:val="pt-BR"/>
        </w:rPr>
        <w:t>contratado.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3A53AE">
        <w:rPr>
          <w:rFonts w:asciiTheme="majorHAnsi" w:hAnsiTheme="majorHAnsi"/>
          <w:sz w:val="18"/>
          <w:szCs w:val="18"/>
        </w:rPr>
        <w:t>PARÁGRAFO SEGUNDO - Constituem obrigações da CONTRATADA:</w:t>
      </w:r>
    </w:p>
    <w:p w:rsidR="00523D76" w:rsidRPr="003A53AE" w:rsidRDefault="00523D76" w:rsidP="00523D76">
      <w:pPr>
        <w:pStyle w:val="PargrafodaLista"/>
        <w:numPr>
          <w:ilvl w:val="1"/>
          <w:numId w:val="27"/>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t>entregar</w:t>
      </w:r>
      <w:r w:rsidRPr="003A53AE">
        <w:rPr>
          <w:rFonts w:asciiTheme="majorHAnsi" w:hAnsiTheme="majorHAnsi"/>
          <w:spacing w:val="38"/>
          <w:sz w:val="18"/>
          <w:szCs w:val="18"/>
          <w:lang w:val="pt-BR"/>
        </w:rPr>
        <w:t xml:space="preserve"> </w:t>
      </w:r>
      <w:r w:rsidRPr="003A53AE">
        <w:rPr>
          <w:rFonts w:asciiTheme="majorHAnsi" w:hAnsiTheme="majorHAnsi"/>
          <w:sz w:val="18"/>
          <w:szCs w:val="18"/>
          <w:lang w:val="pt-BR"/>
        </w:rPr>
        <w:t>o</w:t>
      </w:r>
      <w:r w:rsidRPr="003A53AE">
        <w:rPr>
          <w:rFonts w:asciiTheme="majorHAnsi" w:hAnsiTheme="majorHAnsi"/>
          <w:spacing w:val="34"/>
          <w:sz w:val="18"/>
          <w:szCs w:val="18"/>
          <w:lang w:val="pt-BR"/>
        </w:rPr>
        <w:t xml:space="preserve"> </w:t>
      </w:r>
      <w:r w:rsidRPr="003A53AE">
        <w:rPr>
          <w:rFonts w:asciiTheme="majorHAnsi" w:hAnsiTheme="majorHAnsi"/>
          <w:sz w:val="18"/>
          <w:szCs w:val="18"/>
          <w:lang w:val="pt-BR"/>
        </w:rPr>
        <w:t>objeto,</w:t>
      </w:r>
      <w:r w:rsidRPr="003A53AE">
        <w:rPr>
          <w:rFonts w:asciiTheme="majorHAnsi" w:hAnsiTheme="majorHAnsi"/>
          <w:spacing w:val="37"/>
          <w:sz w:val="18"/>
          <w:szCs w:val="18"/>
          <w:lang w:val="pt-BR"/>
        </w:rPr>
        <w:t xml:space="preserve"> </w:t>
      </w:r>
      <w:r w:rsidRPr="003A53AE">
        <w:rPr>
          <w:rFonts w:asciiTheme="majorHAnsi" w:hAnsiTheme="majorHAnsi"/>
          <w:sz w:val="18"/>
          <w:szCs w:val="18"/>
          <w:lang w:val="pt-BR"/>
        </w:rPr>
        <w:t>de</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acordo</w:t>
      </w:r>
      <w:r w:rsidRPr="003A53AE">
        <w:rPr>
          <w:rFonts w:asciiTheme="majorHAnsi" w:hAnsiTheme="majorHAnsi"/>
          <w:spacing w:val="35"/>
          <w:sz w:val="18"/>
          <w:szCs w:val="18"/>
          <w:lang w:val="pt-BR"/>
        </w:rPr>
        <w:t xml:space="preserve"> </w:t>
      </w:r>
      <w:r w:rsidRPr="003A53AE">
        <w:rPr>
          <w:rFonts w:asciiTheme="majorHAnsi" w:hAnsiTheme="majorHAnsi"/>
          <w:sz w:val="18"/>
          <w:szCs w:val="18"/>
          <w:lang w:val="pt-BR"/>
        </w:rPr>
        <w:t>com</w:t>
      </w:r>
      <w:r w:rsidRPr="003A53AE">
        <w:rPr>
          <w:rFonts w:asciiTheme="majorHAnsi" w:hAnsiTheme="majorHAnsi"/>
          <w:spacing w:val="39"/>
          <w:sz w:val="18"/>
          <w:szCs w:val="18"/>
          <w:lang w:val="pt-BR"/>
        </w:rPr>
        <w:t xml:space="preserve"> </w:t>
      </w:r>
      <w:r w:rsidRPr="003A53AE">
        <w:rPr>
          <w:rFonts w:asciiTheme="majorHAnsi" w:hAnsiTheme="majorHAnsi"/>
          <w:sz w:val="18"/>
          <w:szCs w:val="18"/>
          <w:lang w:val="pt-BR"/>
        </w:rPr>
        <w:t>as</w:t>
      </w:r>
      <w:r w:rsidRPr="003A53AE">
        <w:rPr>
          <w:rFonts w:asciiTheme="majorHAnsi" w:hAnsiTheme="majorHAnsi"/>
          <w:spacing w:val="35"/>
          <w:sz w:val="18"/>
          <w:szCs w:val="18"/>
          <w:lang w:val="pt-BR"/>
        </w:rPr>
        <w:t xml:space="preserve"> </w:t>
      </w:r>
      <w:r w:rsidRPr="003A53AE">
        <w:rPr>
          <w:rFonts w:asciiTheme="majorHAnsi" w:hAnsiTheme="majorHAnsi"/>
          <w:sz w:val="18"/>
          <w:szCs w:val="18"/>
          <w:lang w:val="pt-BR"/>
        </w:rPr>
        <w:t>especificações</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do</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Anexo</w:t>
      </w:r>
      <w:r w:rsidRPr="003A53AE">
        <w:rPr>
          <w:rFonts w:asciiTheme="majorHAnsi" w:hAnsiTheme="majorHAnsi"/>
          <w:spacing w:val="37"/>
          <w:sz w:val="18"/>
          <w:szCs w:val="18"/>
          <w:lang w:val="pt-BR"/>
        </w:rPr>
        <w:t xml:space="preserve"> </w:t>
      </w:r>
      <w:r w:rsidRPr="003A53AE">
        <w:rPr>
          <w:rFonts w:asciiTheme="majorHAnsi" w:hAnsiTheme="majorHAnsi"/>
          <w:sz w:val="18"/>
          <w:szCs w:val="18"/>
          <w:lang w:val="pt-BR"/>
        </w:rPr>
        <w:t>I</w:t>
      </w:r>
      <w:r w:rsidRPr="003A53AE">
        <w:rPr>
          <w:rFonts w:asciiTheme="majorHAnsi" w:hAnsiTheme="majorHAnsi"/>
          <w:spacing w:val="37"/>
          <w:sz w:val="18"/>
          <w:szCs w:val="18"/>
          <w:lang w:val="pt-BR"/>
        </w:rPr>
        <w:t xml:space="preserve"> </w:t>
      </w:r>
      <w:r w:rsidRPr="003A53AE">
        <w:rPr>
          <w:rFonts w:asciiTheme="majorHAnsi" w:hAnsiTheme="majorHAnsi"/>
          <w:sz w:val="18"/>
          <w:szCs w:val="18"/>
          <w:lang w:val="pt-BR"/>
        </w:rPr>
        <w:t>do</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Edital</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do</w:t>
      </w:r>
      <w:r w:rsidRPr="003A53AE">
        <w:rPr>
          <w:rFonts w:asciiTheme="majorHAnsi" w:hAnsiTheme="majorHAnsi"/>
          <w:spacing w:val="36"/>
          <w:sz w:val="18"/>
          <w:szCs w:val="18"/>
          <w:lang w:val="pt-BR"/>
        </w:rPr>
        <w:t xml:space="preserve"> </w:t>
      </w:r>
      <w:r w:rsidRPr="003A53AE">
        <w:rPr>
          <w:rFonts w:asciiTheme="majorHAnsi" w:hAnsiTheme="majorHAnsi"/>
          <w:sz w:val="18"/>
          <w:szCs w:val="18"/>
          <w:lang w:val="pt-BR"/>
        </w:rPr>
        <w:t>Pregão</w:t>
      </w:r>
      <w:r w:rsidRPr="003A53AE">
        <w:rPr>
          <w:rFonts w:asciiTheme="majorHAnsi" w:hAnsiTheme="majorHAnsi"/>
          <w:spacing w:val="37"/>
          <w:sz w:val="18"/>
          <w:szCs w:val="18"/>
          <w:lang w:val="pt-BR"/>
        </w:rPr>
        <w:t xml:space="preserve"> </w:t>
      </w:r>
      <w:r w:rsidRPr="003A53AE">
        <w:rPr>
          <w:rFonts w:asciiTheme="majorHAnsi" w:hAnsiTheme="majorHAnsi"/>
          <w:sz w:val="18"/>
          <w:szCs w:val="18"/>
          <w:lang w:val="pt-BR"/>
        </w:rPr>
        <w:t>Eletrônico</w:t>
      </w:r>
      <w:r w:rsidRPr="003A53AE">
        <w:rPr>
          <w:rFonts w:asciiTheme="majorHAnsi" w:hAnsiTheme="majorHAnsi"/>
          <w:spacing w:val="37"/>
          <w:sz w:val="18"/>
          <w:szCs w:val="18"/>
          <w:lang w:val="pt-BR"/>
        </w:rPr>
        <w:t xml:space="preserve"> </w:t>
      </w:r>
      <w:r w:rsidRPr="003A53AE">
        <w:rPr>
          <w:rFonts w:asciiTheme="majorHAnsi" w:hAnsiTheme="majorHAnsi"/>
          <w:sz w:val="18"/>
          <w:szCs w:val="18"/>
          <w:lang w:val="pt-BR"/>
        </w:rPr>
        <w:t>nº xx/</w:t>
      </w:r>
      <w:r w:rsidR="0009778A" w:rsidRPr="003A53AE">
        <w:rPr>
          <w:rFonts w:asciiTheme="majorHAnsi" w:hAnsiTheme="majorHAnsi"/>
          <w:sz w:val="18"/>
          <w:szCs w:val="18"/>
          <w:lang w:val="pt-BR"/>
        </w:rPr>
        <w:t>2017</w:t>
      </w:r>
      <w:r w:rsidRPr="003A53AE">
        <w:rPr>
          <w:rFonts w:asciiTheme="majorHAnsi" w:hAnsiTheme="majorHAnsi"/>
          <w:sz w:val="18"/>
          <w:szCs w:val="18"/>
          <w:lang w:val="pt-BR"/>
        </w:rPr>
        <w:t xml:space="preserve"> e do Parágrafo Único da Cláusula Primeira deste instrumento;</w:t>
      </w:r>
    </w:p>
    <w:p w:rsidR="00523D76" w:rsidRPr="003A53AE" w:rsidRDefault="00523D76" w:rsidP="00523D76">
      <w:pPr>
        <w:pStyle w:val="PargrafodaLista"/>
        <w:numPr>
          <w:ilvl w:val="1"/>
          <w:numId w:val="27"/>
        </w:numPr>
        <w:tabs>
          <w:tab w:val="left" w:pos="0"/>
        </w:tabs>
        <w:ind w:left="-284" w:right="176" w:firstLine="0"/>
        <w:rPr>
          <w:rFonts w:asciiTheme="majorHAnsi" w:hAnsiTheme="majorHAnsi"/>
          <w:sz w:val="18"/>
          <w:szCs w:val="18"/>
          <w:lang w:val="pt-BR"/>
        </w:rPr>
      </w:pPr>
      <w:r w:rsidRPr="003A53AE">
        <w:rPr>
          <w:rFonts w:asciiTheme="majorHAnsi" w:hAnsiTheme="majorHAnsi"/>
          <w:sz w:val="18"/>
          <w:szCs w:val="18"/>
          <w:lang w:val="pt-BR"/>
        </w:rPr>
        <w:t>responsabilizar-se por todos os custos para o cumprimento da prestação obrigacional, incluindo mão- de-obra, seguros, encargos sociais, tributos, transporte e outras despesas necessárias para o fornecimento do objeto do</w:t>
      </w:r>
      <w:r w:rsidRPr="003A53AE">
        <w:rPr>
          <w:rFonts w:asciiTheme="majorHAnsi" w:hAnsiTheme="majorHAnsi"/>
          <w:spacing w:val="-9"/>
          <w:sz w:val="18"/>
          <w:szCs w:val="18"/>
          <w:lang w:val="pt-BR"/>
        </w:rPr>
        <w:t xml:space="preserve"> </w:t>
      </w:r>
      <w:r w:rsidRPr="003A53AE">
        <w:rPr>
          <w:rFonts w:asciiTheme="majorHAnsi" w:hAnsiTheme="majorHAnsi"/>
          <w:sz w:val="18"/>
          <w:szCs w:val="18"/>
          <w:lang w:val="pt-BR"/>
        </w:rPr>
        <w:t>Contrato;</w:t>
      </w:r>
    </w:p>
    <w:p w:rsidR="00523D76" w:rsidRPr="003A53AE" w:rsidRDefault="00523D76" w:rsidP="00523D76">
      <w:pPr>
        <w:pStyle w:val="PargrafodaLista"/>
        <w:numPr>
          <w:ilvl w:val="1"/>
          <w:numId w:val="27"/>
        </w:numPr>
        <w:ind w:left="-284" w:right="186" w:firstLine="0"/>
        <w:rPr>
          <w:rFonts w:asciiTheme="majorHAnsi" w:hAnsiTheme="majorHAnsi"/>
          <w:sz w:val="18"/>
          <w:szCs w:val="18"/>
          <w:lang w:val="pt-BR"/>
        </w:rPr>
      </w:pPr>
      <w:r w:rsidRPr="003A53AE">
        <w:rPr>
          <w:rFonts w:asciiTheme="majorHAnsi" w:hAnsiTheme="majorHAnsi"/>
          <w:sz w:val="18"/>
          <w:szCs w:val="18"/>
          <w:lang w:val="pt-BR"/>
        </w:rPr>
        <w:t>responsabilizar-se pela integral prestação contratual, inclusive quanto às obrigações decorrentes da inobservância da legislação em</w:t>
      </w:r>
      <w:r w:rsidRPr="003A53AE">
        <w:rPr>
          <w:rFonts w:asciiTheme="majorHAnsi" w:hAnsiTheme="majorHAnsi"/>
          <w:spacing w:val="-13"/>
          <w:sz w:val="18"/>
          <w:szCs w:val="18"/>
          <w:lang w:val="pt-BR"/>
        </w:rPr>
        <w:t xml:space="preserve"> </w:t>
      </w:r>
      <w:r w:rsidRPr="003A53AE">
        <w:rPr>
          <w:rFonts w:asciiTheme="majorHAnsi" w:hAnsiTheme="majorHAnsi"/>
          <w:sz w:val="18"/>
          <w:szCs w:val="18"/>
          <w:lang w:val="pt-BR"/>
        </w:rPr>
        <w:t>vigor;</w:t>
      </w:r>
    </w:p>
    <w:p w:rsidR="00523D76" w:rsidRPr="003A53AE" w:rsidRDefault="00523D76" w:rsidP="00523D76">
      <w:pPr>
        <w:pStyle w:val="PargrafodaLista"/>
        <w:numPr>
          <w:ilvl w:val="1"/>
          <w:numId w:val="27"/>
        </w:numPr>
        <w:tabs>
          <w:tab w:val="left" w:pos="0"/>
        </w:tabs>
        <w:ind w:left="-284" w:firstLine="0"/>
        <w:rPr>
          <w:rFonts w:asciiTheme="majorHAnsi" w:hAnsiTheme="majorHAnsi"/>
          <w:sz w:val="18"/>
          <w:szCs w:val="18"/>
        </w:rPr>
      </w:pPr>
      <w:r w:rsidRPr="003A53AE">
        <w:rPr>
          <w:rFonts w:asciiTheme="majorHAnsi" w:hAnsiTheme="majorHAnsi"/>
          <w:sz w:val="18"/>
          <w:szCs w:val="18"/>
        </w:rPr>
        <w:t>atender aos encargos</w:t>
      </w:r>
      <w:r w:rsidRPr="003A53AE">
        <w:rPr>
          <w:rFonts w:asciiTheme="majorHAnsi" w:hAnsiTheme="majorHAnsi"/>
          <w:spacing w:val="-9"/>
          <w:sz w:val="18"/>
          <w:szCs w:val="18"/>
        </w:rPr>
        <w:t xml:space="preserve"> </w:t>
      </w:r>
      <w:r w:rsidRPr="003A53AE">
        <w:rPr>
          <w:rFonts w:asciiTheme="majorHAnsi" w:hAnsiTheme="majorHAnsi"/>
          <w:sz w:val="18"/>
          <w:szCs w:val="18"/>
        </w:rPr>
        <w:t>trabalhistas;</w:t>
      </w:r>
    </w:p>
    <w:p w:rsidR="00523D76" w:rsidRPr="003A53AE" w:rsidRDefault="00523D76" w:rsidP="00523D76">
      <w:pPr>
        <w:pStyle w:val="PargrafodaLista"/>
        <w:numPr>
          <w:ilvl w:val="1"/>
          <w:numId w:val="27"/>
        </w:numPr>
        <w:tabs>
          <w:tab w:val="left" w:pos="0"/>
        </w:tabs>
        <w:ind w:left="-284" w:right="179" w:firstLine="0"/>
        <w:rPr>
          <w:rFonts w:asciiTheme="majorHAnsi" w:hAnsiTheme="majorHAnsi"/>
          <w:sz w:val="18"/>
          <w:szCs w:val="18"/>
          <w:lang w:val="pt-BR"/>
        </w:rPr>
      </w:pPr>
      <w:r w:rsidRPr="003A53AE">
        <w:rPr>
          <w:rFonts w:asciiTheme="majorHAnsi" w:hAnsiTheme="majorHAnsi"/>
          <w:sz w:val="18"/>
          <w:szCs w:val="18"/>
          <w:lang w:val="pt-BR"/>
        </w:rPr>
        <w:t>assumir total responsabilidade pelos danos causados ao CONTRATANTE ou a terceiros, por si ou por seus representantes, na execução do objeto contratado, isentando o CONTRATANTE de toda e qualquer reclamação que possa surgir em decorrência dos</w:t>
      </w:r>
      <w:r w:rsidRPr="003A53AE">
        <w:rPr>
          <w:rFonts w:asciiTheme="majorHAnsi" w:hAnsiTheme="majorHAnsi"/>
          <w:spacing w:val="-12"/>
          <w:sz w:val="18"/>
          <w:szCs w:val="18"/>
          <w:lang w:val="pt-BR"/>
        </w:rPr>
        <w:t xml:space="preserve"> </w:t>
      </w:r>
      <w:r w:rsidRPr="003A53AE">
        <w:rPr>
          <w:rFonts w:asciiTheme="majorHAnsi" w:hAnsiTheme="majorHAnsi"/>
          <w:sz w:val="18"/>
          <w:szCs w:val="18"/>
          <w:lang w:val="pt-BR"/>
        </w:rPr>
        <w:t>mesmos;</w:t>
      </w:r>
    </w:p>
    <w:p w:rsidR="00523D76" w:rsidRPr="003A53AE" w:rsidRDefault="00523D76" w:rsidP="00523D76">
      <w:pPr>
        <w:pStyle w:val="PargrafodaLista"/>
        <w:numPr>
          <w:ilvl w:val="1"/>
          <w:numId w:val="27"/>
        </w:numPr>
        <w:spacing w:line="229" w:lineRule="exact"/>
        <w:ind w:left="-284" w:firstLine="0"/>
        <w:rPr>
          <w:rFonts w:asciiTheme="majorHAnsi" w:hAnsiTheme="majorHAnsi"/>
          <w:sz w:val="18"/>
          <w:szCs w:val="18"/>
          <w:lang w:val="pt-BR"/>
        </w:rPr>
      </w:pPr>
      <w:r w:rsidRPr="003A53AE">
        <w:rPr>
          <w:rFonts w:asciiTheme="majorHAnsi" w:hAnsiTheme="majorHAnsi"/>
          <w:sz w:val="18"/>
          <w:szCs w:val="18"/>
          <w:lang w:val="pt-BR"/>
        </w:rPr>
        <w:t>reconhecer o direito do CONTRATANTE de solicitar o material, sempre que julgar</w:t>
      </w:r>
      <w:r w:rsidRPr="003A53AE">
        <w:rPr>
          <w:rFonts w:asciiTheme="majorHAnsi" w:hAnsiTheme="majorHAnsi"/>
          <w:spacing w:val="-32"/>
          <w:sz w:val="18"/>
          <w:szCs w:val="18"/>
          <w:lang w:val="pt-BR"/>
        </w:rPr>
        <w:t xml:space="preserve"> </w:t>
      </w:r>
      <w:r w:rsidRPr="003A53AE">
        <w:rPr>
          <w:rFonts w:asciiTheme="majorHAnsi" w:hAnsiTheme="majorHAnsi"/>
          <w:sz w:val="18"/>
          <w:szCs w:val="18"/>
          <w:lang w:val="pt-BR"/>
        </w:rPr>
        <w:t>necessário;</w:t>
      </w:r>
    </w:p>
    <w:p w:rsidR="00523D76" w:rsidRPr="003A53AE" w:rsidRDefault="00523D76" w:rsidP="00523D76">
      <w:pPr>
        <w:pStyle w:val="PargrafodaLista"/>
        <w:numPr>
          <w:ilvl w:val="1"/>
          <w:numId w:val="27"/>
        </w:numPr>
        <w:tabs>
          <w:tab w:val="left" w:pos="0"/>
        </w:tabs>
        <w:ind w:left="-284" w:right="184" w:firstLine="0"/>
        <w:rPr>
          <w:rFonts w:asciiTheme="majorHAnsi" w:hAnsiTheme="majorHAnsi"/>
          <w:sz w:val="18"/>
          <w:szCs w:val="18"/>
          <w:lang w:val="pt-BR"/>
        </w:rPr>
      </w:pPr>
      <w:r w:rsidRPr="003A53AE">
        <w:rPr>
          <w:rFonts w:asciiTheme="majorHAnsi" w:hAnsiTheme="majorHAnsi"/>
          <w:sz w:val="18"/>
          <w:szCs w:val="18"/>
          <w:lang w:val="pt-BR"/>
        </w:rPr>
        <w:t>manter, sempre por escrito com o CONTRATANTE, os entendimentos sobre o objeto contratado, ressalvados os casos determinados pela urgência dos mesmos, cujos entendimentos verbais deverão ser confirmados por escrito, dentro do prazo máximo de 03 (três) dias</w:t>
      </w:r>
      <w:r w:rsidRPr="003A53AE">
        <w:rPr>
          <w:rFonts w:asciiTheme="majorHAnsi" w:hAnsiTheme="majorHAnsi"/>
          <w:spacing w:val="-23"/>
          <w:sz w:val="18"/>
          <w:szCs w:val="18"/>
          <w:lang w:val="pt-BR"/>
        </w:rPr>
        <w:t xml:space="preserve"> </w:t>
      </w:r>
      <w:r w:rsidRPr="003A53AE">
        <w:rPr>
          <w:rFonts w:asciiTheme="majorHAnsi" w:hAnsiTheme="majorHAnsi"/>
          <w:sz w:val="18"/>
          <w:szCs w:val="18"/>
          <w:lang w:val="pt-BR"/>
        </w:rPr>
        <w:t>úteis;</w:t>
      </w:r>
    </w:p>
    <w:p w:rsidR="00523D76" w:rsidRPr="003A53AE" w:rsidRDefault="00523D76" w:rsidP="00523D76">
      <w:pPr>
        <w:pStyle w:val="PargrafodaLista"/>
        <w:numPr>
          <w:ilvl w:val="1"/>
          <w:numId w:val="27"/>
        </w:numPr>
        <w:tabs>
          <w:tab w:val="left" w:pos="0"/>
        </w:tabs>
        <w:ind w:left="-284" w:right="181" w:firstLine="0"/>
        <w:rPr>
          <w:rFonts w:asciiTheme="majorHAnsi" w:hAnsiTheme="majorHAnsi"/>
          <w:sz w:val="18"/>
          <w:szCs w:val="18"/>
          <w:lang w:val="pt-BR"/>
        </w:rPr>
      </w:pPr>
      <w:r w:rsidRPr="003A53AE">
        <w:rPr>
          <w:rFonts w:asciiTheme="majorHAnsi" w:hAnsiTheme="majorHAnsi"/>
          <w:sz w:val="18"/>
          <w:szCs w:val="18"/>
          <w:lang w:val="pt-BR"/>
        </w:rPr>
        <w:t xml:space="preserve">manter todas as condições exigidas para habilitação e qualificação exigidas no Edital </w:t>
      </w:r>
      <w:r w:rsidRPr="003A53AE">
        <w:rPr>
          <w:rFonts w:asciiTheme="majorHAnsi" w:hAnsiTheme="majorHAnsi"/>
          <w:spacing w:val="5"/>
          <w:sz w:val="18"/>
          <w:szCs w:val="18"/>
          <w:lang w:val="pt-BR"/>
        </w:rPr>
        <w:t xml:space="preserve">do </w:t>
      </w:r>
      <w:r w:rsidRPr="003A53AE">
        <w:rPr>
          <w:rFonts w:asciiTheme="majorHAnsi" w:hAnsiTheme="majorHAnsi"/>
          <w:sz w:val="18"/>
          <w:szCs w:val="18"/>
          <w:lang w:val="pt-BR"/>
        </w:rPr>
        <w:t>Pregão Eletrônico nº xx/</w:t>
      </w:r>
      <w:r w:rsidR="0009778A" w:rsidRPr="003A53AE">
        <w:rPr>
          <w:rFonts w:asciiTheme="majorHAnsi" w:hAnsiTheme="majorHAnsi"/>
          <w:sz w:val="18"/>
          <w:szCs w:val="18"/>
          <w:lang w:val="pt-BR"/>
        </w:rPr>
        <w:t>2017</w:t>
      </w:r>
      <w:r w:rsidRPr="003A53AE">
        <w:rPr>
          <w:rFonts w:asciiTheme="majorHAnsi" w:hAnsiTheme="majorHAnsi"/>
          <w:sz w:val="18"/>
          <w:szCs w:val="18"/>
          <w:lang w:val="pt-BR"/>
        </w:rPr>
        <w:t>, durante a vigência do</w:t>
      </w:r>
      <w:r w:rsidRPr="003A53AE">
        <w:rPr>
          <w:rFonts w:asciiTheme="majorHAnsi" w:hAnsiTheme="majorHAnsi"/>
          <w:spacing w:val="-15"/>
          <w:sz w:val="18"/>
          <w:szCs w:val="18"/>
          <w:lang w:val="pt-BR"/>
        </w:rPr>
        <w:t xml:space="preserve"> </w:t>
      </w:r>
      <w:r w:rsidRPr="003A53AE">
        <w:rPr>
          <w:rFonts w:asciiTheme="majorHAnsi" w:hAnsiTheme="majorHAnsi"/>
          <w:sz w:val="18"/>
          <w:szCs w:val="18"/>
          <w:lang w:val="pt-BR"/>
        </w:rPr>
        <w:t>Contrato.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SÉTIMA – DAS PENAS PELA INADIMPLÊNCIA</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0"/>
        <w:jc w:val="both"/>
        <w:rPr>
          <w:rFonts w:asciiTheme="majorHAnsi" w:hAnsiTheme="majorHAnsi"/>
          <w:sz w:val="18"/>
          <w:szCs w:val="18"/>
        </w:rPr>
      </w:pPr>
      <w:r w:rsidRPr="003A53AE">
        <w:rPr>
          <w:rFonts w:asciiTheme="majorHAnsi" w:hAnsiTheme="majorHAnsi"/>
          <w:sz w:val="18"/>
          <w:szCs w:val="18"/>
        </w:rPr>
        <w:t>A CONTRATADA sujeitar-se-á, em caso de inadimplemento de suas obrigações, definidas no edital e neste contrato ou em outros que o complementem, as seguintes multas, sem prejuízo das sanções legais da lei nº 8.666/93 e responsabilidades civil e criminal:</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pStyle w:val="PargrafodaLista"/>
        <w:numPr>
          <w:ilvl w:val="0"/>
          <w:numId w:val="29"/>
        </w:numPr>
        <w:tabs>
          <w:tab w:val="left" w:pos="0"/>
        </w:tabs>
        <w:ind w:left="-284" w:firstLine="0"/>
        <w:rPr>
          <w:rFonts w:asciiTheme="majorHAnsi" w:hAnsiTheme="majorHAnsi"/>
          <w:sz w:val="18"/>
          <w:szCs w:val="18"/>
        </w:rPr>
      </w:pPr>
      <w:r w:rsidRPr="003A53AE">
        <w:rPr>
          <w:rFonts w:asciiTheme="majorHAnsi" w:hAnsiTheme="majorHAnsi"/>
          <w:sz w:val="18"/>
          <w:szCs w:val="18"/>
        </w:rPr>
        <w:t>-</w:t>
      </w:r>
      <w:r w:rsidRPr="003A53AE">
        <w:rPr>
          <w:rFonts w:asciiTheme="majorHAnsi" w:hAnsiTheme="majorHAnsi"/>
          <w:spacing w:val="-5"/>
          <w:sz w:val="18"/>
          <w:szCs w:val="18"/>
        </w:rPr>
        <w:t xml:space="preserve"> </w:t>
      </w:r>
      <w:r w:rsidRPr="003A53AE">
        <w:rPr>
          <w:rFonts w:asciiTheme="majorHAnsi" w:hAnsiTheme="majorHAnsi"/>
          <w:sz w:val="18"/>
          <w:szCs w:val="18"/>
        </w:rPr>
        <w:t>Advertência;</w:t>
      </w:r>
    </w:p>
    <w:p w:rsidR="00523D76" w:rsidRPr="003A53AE" w:rsidRDefault="00523D76" w:rsidP="00523D76">
      <w:pPr>
        <w:pStyle w:val="PargrafodaLista"/>
        <w:numPr>
          <w:ilvl w:val="0"/>
          <w:numId w:val="29"/>
        </w:numPr>
        <w:tabs>
          <w:tab w:val="left" w:pos="0"/>
        </w:tabs>
        <w:ind w:left="-284" w:right="190" w:firstLine="0"/>
        <w:rPr>
          <w:rFonts w:asciiTheme="majorHAnsi" w:hAnsiTheme="majorHAnsi"/>
          <w:sz w:val="18"/>
          <w:szCs w:val="18"/>
          <w:lang w:val="pt-BR"/>
        </w:rPr>
      </w:pPr>
      <w:r w:rsidRPr="003A53AE">
        <w:rPr>
          <w:rFonts w:asciiTheme="majorHAnsi" w:hAnsiTheme="majorHAnsi"/>
          <w:sz w:val="18"/>
          <w:szCs w:val="18"/>
          <w:lang w:val="pt-BR"/>
        </w:rPr>
        <w:t>- 0,5% (cinco décimos por cento) por dia de atraso, na entrega do objeto licitado, calculado sobre o valor correspondente à parte</w:t>
      </w:r>
      <w:r w:rsidRPr="003A53AE">
        <w:rPr>
          <w:rFonts w:asciiTheme="majorHAnsi" w:hAnsiTheme="majorHAnsi"/>
          <w:spacing w:val="-16"/>
          <w:sz w:val="18"/>
          <w:szCs w:val="18"/>
          <w:lang w:val="pt-BR"/>
        </w:rPr>
        <w:t xml:space="preserve"> </w:t>
      </w:r>
      <w:r w:rsidRPr="003A53AE">
        <w:rPr>
          <w:rFonts w:asciiTheme="majorHAnsi" w:hAnsiTheme="majorHAnsi"/>
          <w:sz w:val="18"/>
          <w:szCs w:val="18"/>
          <w:lang w:val="pt-BR"/>
        </w:rPr>
        <w:t>inadimplida;</w:t>
      </w:r>
    </w:p>
    <w:p w:rsidR="00523D76" w:rsidRPr="003A53AE" w:rsidRDefault="00523D76" w:rsidP="00523D76">
      <w:pPr>
        <w:pStyle w:val="PargrafodaLista"/>
        <w:numPr>
          <w:ilvl w:val="0"/>
          <w:numId w:val="29"/>
        </w:numPr>
        <w:tabs>
          <w:tab w:val="left" w:pos="0"/>
        </w:tabs>
        <w:ind w:left="-284" w:right="187" w:firstLine="0"/>
        <w:rPr>
          <w:rFonts w:asciiTheme="majorHAnsi" w:hAnsiTheme="majorHAnsi"/>
          <w:sz w:val="18"/>
          <w:szCs w:val="18"/>
          <w:lang w:val="pt-BR"/>
        </w:rPr>
      </w:pPr>
      <w:r w:rsidRPr="003A53AE">
        <w:rPr>
          <w:rFonts w:asciiTheme="majorHAnsi" w:hAnsiTheme="majorHAnsi"/>
          <w:sz w:val="18"/>
          <w:szCs w:val="18"/>
          <w:lang w:val="pt-BR"/>
        </w:rPr>
        <w:t>- O atraso, para efeito de cálculo da multa mencionada no subitem anterior será contado em dias corridos, a partir do 1º dia útil subseqüente ao término do prazo</w:t>
      </w:r>
      <w:r w:rsidRPr="003A53AE">
        <w:rPr>
          <w:rFonts w:asciiTheme="majorHAnsi" w:hAnsiTheme="majorHAnsi"/>
          <w:spacing w:val="-23"/>
          <w:sz w:val="18"/>
          <w:szCs w:val="18"/>
          <w:lang w:val="pt-BR"/>
        </w:rPr>
        <w:t xml:space="preserve"> </w:t>
      </w:r>
      <w:r w:rsidRPr="003A53AE">
        <w:rPr>
          <w:rFonts w:asciiTheme="majorHAnsi" w:hAnsiTheme="majorHAnsi"/>
          <w:sz w:val="18"/>
          <w:szCs w:val="18"/>
          <w:lang w:val="pt-BR"/>
        </w:rPr>
        <w:t>ajustado;</w:t>
      </w:r>
    </w:p>
    <w:p w:rsidR="00523D76" w:rsidRPr="003A53AE" w:rsidRDefault="00523D76" w:rsidP="00523D76">
      <w:pPr>
        <w:pStyle w:val="PargrafodaLista"/>
        <w:numPr>
          <w:ilvl w:val="0"/>
          <w:numId w:val="29"/>
        </w:numPr>
        <w:tabs>
          <w:tab w:val="left" w:pos="0"/>
        </w:tabs>
        <w:ind w:left="-284" w:right="180" w:firstLine="0"/>
        <w:rPr>
          <w:rFonts w:asciiTheme="majorHAnsi" w:hAnsiTheme="majorHAnsi"/>
          <w:sz w:val="18"/>
          <w:szCs w:val="18"/>
          <w:lang w:val="pt-BR"/>
        </w:rPr>
      </w:pPr>
      <w:r w:rsidRPr="003A53AE">
        <w:rPr>
          <w:rFonts w:asciiTheme="majorHAnsi" w:hAnsiTheme="majorHAnsi"/>
          <w:sz w:val="18"/>
          <w:szCs w:val="18"/>
          <w:lang w:val="pt-BR"/>
        </w:rPr>
        <w:t>- 20% (vinte por cento) sobre o valor constante do Contrato, pelo descumprimento de qualquer cláusula contratual, exceto prazo de</w:t>
      </w:r>
      <w:r w:rsidRPr="003A53AE">
        <w:rPr>
          <w:rFonts w:asciiTheme="majorHAnsi" w:hAnsiTheme="majorHAnsi"/>
          <w:spacing w:val="-11"/>
          <w:sz w:val="18"/>
          <w:szCs w:val="18"/>
          <w:lang w:val="pt-BR"/>
        </w:rPr>
        <w:t xml:space="preserve"> </w:t>
      </w:r>
      <w:r w:rsidRPr="003A53AE">
        <w:rPr>
          <w:rFonts w:asciiTheme="majorHAnsi" w:hAnsiTheme="majorHAnsi"/>
          <w:sz w:val="18"/>
          <w:szCs w:val="18"/>
          <w:lang w:val="pt-BR"/>
        </w:rPr>
        <w:t>entrega;</w:t>
      </w:r>
    </w:p>
    <w:p w:rsidR="00523D76" w:rsidRPr="003A53AE" w:rsidRDefault="00523D76" w:rsidP="00523D76">
      <w:pPr>
        <w:pStyle w:val="PargrafodaLista"/>
        <w:numPr>
          <w:ilvl w:val="0"/>
          <w:numId w:val="29"/>
        </w:numPr>
        <w:tabs>
          <w:tab w:val="left" w:pos="0"/>
        </w:tabs>
        <w:ind w:left="-284" w:right="183" w:firstLine="0"/>
        <w:rPr>
          <w:rFonts w:asciiTheme="majorHAnsi" w:hAnsiTheme="majorHAnsi"/>
          <w:sz w:val="18"/>
          <w:szCs w:val="18"/>
          <w:lang w:val="pt-BR"/>
        </w:rPr>
      </w:pPr>
      <w:r w:rsidRPr="003A53AE">
        <w:rPr>
          <w:rFonts w:asciiTheme="majorHAnsi" w:hAnsiTheme="majorHAnsi"/>
          <w:sz w:val="18"/>
          <w:szCs w:val="18"/>
          <w:lang w:val="pt-BR"/>
        </w:rPr>
        <w:t xml:space="preserve">- Caso a vencedora não efetue a entrega do objeto, incidirá multa de 20% (vinte por cento) sobre o valor da respectiva nota de empenho, por inexecução total do objeto, </w:t>
      </w:r>
      <w:r w:rsidRPr="003A53AE">
        <w:rPr>
          <w:rFonts w:asciiTheme="majorHAnsi" w:hAnsiTheme="majorHAnsi"/>
          <w:spacing w:val="3"/>
          <w:sz w:val="18"/>
          <w:szCs w:val="18"/>
          <w:lang w:val="pt-BR"/>
        </w:rPr>
        <w:t xml:space="preserve">sem </w:t>
      </w:r>
      <w:r w:rsidRPr="003A53AE">
        <w:rPr>
          <w:rFonts w:asciiTheme="majorHAnsi" w:hAnsiTheme="majorHAnsi"/>
          <w:sz w:val="18"/>
          <w:szCs w:val="18"/>
          <w:lang w:val="pt-BR"/>
        </w:rPr>
        <w:t>prejuízo das outras sanções cabíveis.</w:t>
      </w:r>
    </w:p>
    <w:p w:rsidR="00523D76" w:rsidRPr="003A53AE" w:rsidRDefault="00523D76" w:rsidP="00523D76">
      <w:pPr>
        <w:pStyle w:val="PargrafodaLista"/>
        <w:numPr>
          <w:ilvl w:val="0"/>
          <w:numId w:val="29"/>
        </w:numPr>
        <w:tabs>
          <w:tab w:val="left" w:pos="0"/>
        </w:tabs>
        <w:ind w:left="-284" w:right="187" w:firstLine="0"/>
        <w:rPr>
          <w:rFonts w:asciiTheme="majorHAnsi" w:hAnsiTheme="majorHAnsi"/>
          <w:sz w:val="18"/>
          <w:szCs w:val="18"/>
          <w:lang w:val="pt-BR"/>
        </w:rPr>
      </w:pPr>
      <w:r w:rsidRPr="003A53AE">
        <w:rPr>
          <w:rFonts w:asciiTheme="majorHAnsi" w:hAnsiTheme="majorHAnsi"/>
          <w:sz w:val="18"/>
          <w:szCs w:val="18"/>
          <w:lang w:val="pt-BR"/>
        </w:rPr>
        <w:t>- A multa será descontada dos créditos constantes da fatura, ou outra forma de cobrança administrativa ou</w:t>
      </w:r>
      <w:r w:rsidRPr="003A53AE">
        <w:rPr>
          <w:rFonts w:asciiTheme="majorHAnsi" w:hAnsiTheme="majorHAnsi"/>
          <w:spacing w:val="-4"/>
          <w:sz w:val="18"/>
          <w:szCs w:val="18"/>
          <w:lang w:val="pt-BR"/>
        </w:rPr>
        <w:t xml:space="preserve"> </w:t>
      </w:r>
      <w:r w:rsidRPr="003A53AE">
        <w:rPr>
          <w:rFonts w:asciiTheme="majorHAnsi" w:hAnsiTheme="majorHAnsi"/>
          <w:sz w:val="18"/>
          <w:szCs w:val="18"/>
          <w:lang w:val="pt-BR"/>
        </w:rPr>
        <w:t>judicial.</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OITAVA – DAS ALTERAÇÕES CONTRATUAIS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82"/>
        <w:jc w:val="both"/>
        <w:rPr>
          <w:rFonts w:asciiTheme="majorHAnsi" w:hAnsiTheme="majorHAnsi"/>
          <w:sz w:val="18"/>
          <w:szCs w:val="18"/>
        </w:rPr>
      </w:pPr>
      <w:r w:rsidRPr="003A53AE">
        <w:rPr>
          <w:rFonts w:asciiTheme="majorHAnsi" w:hAnsiTheme="majorHAnsi"/>
          <w:sz w:val="18"/>
          <w:szCs w:val="18"/>
        </w:rPr>
        <w:t>A CONTRATADA fica obrigada a aceitar, nas mesmas condições contratuais os acréscimos ou supressões contratuais que se fizerem necessárias em até 25% (vinte e cinco por cento) do valor inicial atualizado do Contrato.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NONA - DA RESCISÃO</w:t>
      </w:r>
    </w:p>
    <w:p w:rsidR="00523D76" w:rsidRPr="003A53AE" w:rsidRDefault="00523D76" w:rsidP="00523D76">
      <w:pPr>
        <w:ind w:left="-284" w:right="176"/>
        <w:jc w:val="both"/>
        <w:rPr>
          <w:rFonts w:asciiTheme="majorHAnsi" w:hAnsiTheme="majorHAnsi"/>
          <w:sz w:val="18"/>
          <w:szCs w:val="18"/>
        </w:rPr>
      </w:pPr>
      <w:r w:rsidRPr="003A53AE">
        <w:rPr>
          <w:rFonts w:asciiTheme="majorHAnsi" w:hAnsiTheme="majorHAnsi"/>
          <w:sz w:val="18"/>
          <w:szCs w:val="18"/>
        </w:rPr>
        <w:t>O presente contrato poderá ser rescindido de pleno direito pelo CONTRATANTE, independentemente de notificação Judicial da CONTRATADA, nas seguintes hipóteses;</w:t>
      </w:r>
    </w:p>
    <w:p w:rsidR="00523D76" w:rsidRPr="003A53AE" w:rsidRDefault="00523D76" w:rsidP="00523D76">
      <w:pPr>
        <w:pStyle w:val="PargrafodaLista"/>
        <w:numPr>
          <w:ilvl w:val="0"/>
          <w:numId w:val="28"/>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t>infrigência de qualquer obrigação</w:t>
      </w:r>
      <w:r w:rsidRPr="003A53AE">
        <w:rPr>
          <w:rFonts w:asciiTheme="majorHAnsi" w:hAnsiTheme="majorHAnsi"/>
          <w:spacing w:val="-15"/>
          <w:sz w:val="18"/>
          <w:szCs w:val="18"/>
          <w:lang w:val="pt-BR"/>
        </w:rPr>
        <w:t xml:space="preserve"> </w:t>
      </w:r>
      <w:r w:rsidRPr="003A53AE">
        <w:rPr>
          <w:rFonts w:asciiTheme="majorHAnsi" w:hAnsiTheme="majorHAnsi"/>
          <w:sz w:val="18"/>
          <w:szCs w:val="18"/>
          <w:lang w:val="pt-BR"/>
        </w:rPr>
        <w:t>ajustada.</w:t>
      </w:r>
    </w:p>
    <w:p w:rsidR="00523D76" w:rsidRPr="003A53AE" w:rsidRDefault="00523D76" w:rsidP="00523D76">
      <w:pPr>
        <w:pStyle w:val="PargrafodaLista"/>
        <w:numPr>
          <w:ilvl w:val="0"/>
          <w:numId w:val="28"/>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t>liquidação amigável ou judicial, concordata ou falência da</w:t>
      </w:r>
      <w:r w:rsidRPr="003A53AE">
        <w:rPr>
          <w:rFonts w:asciiTheme="majorHAnsi" w:hAnsiTheme="majorHAnsi"/>
          <w:spacing w:val="-19"/>
          <w:sz w:val="18"/>
          <w:szCs w:val="18"/>
          <w:lang w:val="pt-BR"/>
        </w:rPr>
        <w:t xml:space="preserve"> </w:t>
      </w:r>
      <w:r w:rsidRPr="003A53AE">
        <w:rPr>
          <w:rFonts w:asciiTheme="majorHAnsi" w:hAnsiTheme="majorHAnsi"/>
          <w:sz w:val="18"/>
          <w:szCs w:val="18"/>
          <w:lang w:val="pt-BR"/>
        </w:rPr>
        <w:t>CONTRATADA.</w:t>
      </w:r>
    </w:p>
    <w:p w:rsidR="00523D76" w:rsidRPr="003A53AE" w:rsidRDefault="00523D76" w:rsidP="00523D76">
      <w:pPr>
        <w:pStyle w:val="PargrafodaLista"/>
        <w:numPr>
          <w:ilvl w:val="0"/>
          <w:numId w:val="28"/>
        </w:numPr>
        <w:tabs>
          <w:tab w:val="left" w:pos="0"/>
        </w:tabs>
        <w:ind w:left="-284" w:right="185" w:firstLine="0"/>
        <w:rPr>
          <w:rFonts w:asciiTheme="majorHAnsi" w:hAnsiTheme="majorHAnsi"/>
          <w:sz w:val="18"/>
          <w:szCs w:val="18"/>
          <w:lang w:val="pt-BR"/>
        </w:rPr>
      </w:pPr>
      <w:r w:rsidRPr="003A53AE">
        <w:rPr>
          <w:rFonts w:asciiTheme="majorHAnsi" w:hAnsiTheme="majorHAnsi"/>
          <w:sz w:val="18"/>
          <w:szCs w:val="18"/>
          <w:lang w:val="pt-BR"/>
        </w:rPr>
        <w:t>se a CONTRATADA, sem prévia autorização do CONTRATANTE, transferir, caucionar ou transacionar qualquer direito decorrente deste</w:t>
      </w:r>
      <w:r w:rsidRPr="003A53AE">
        <w:rPr>
          <w:rFonts w:asciiTheme="majorHAnsi" w:hAnsiTheme="majorHAnsi"/>
          <w:spacing w:val="-14"/>
          <w:sz w:val="18"/>
          <w:szCs w:val="18"/>
          <w:lang w:val="pt-BR"/>
        </w:rPr>
        <w:t xml:space="preserve"> </w:t>
      </w:r>
      <w:r w:rsidRPr="003A53AE">
        <w:rPr>
          <w:rFonts w:asciiTheme="majorHAnsi" w:hAnsiTheme="majorHAnsi"/>
          <w:sz w:val="18"/>
          <w:szCs w:val="18"/>
          <w:lang w:val="pt-BR"/>
        </w:rPr>
        <w:t>contrato.</w:t>
      </w:r>
    </w:p>
    <w:p w:rsidR="00523D76" w:rsidRPr="003A53AE" w:rsidRDefault="00523D76" w:rsidP="00523D76">
      <w:pPr>
        <w:pStyle w:val="PargrafodaLista"/>
        <w:numPr>
          <w:ilvl w:val="0"/>
          <w:numId w:val="28"/>
        </w:numPr>
        <w:tabs>
          <w:tab w:val="left" w:pos="0"/>
        </w:tabs>
        <w:ind w:left="-284" w:firstLine="0"/>
        <w:rPr>
          <w:rFonts w:asciiTheme="majorHAnsi" w:hAnsiTheme="majorHAnsi"/>
          <w:sz w:val="18"/>
          <w:szCs w:val="18"/>
          <w:lang w:val="pt-BR"/>
        </w:rPr>
      </w:pPr>
      <w:r w:rsidRPr="003A53AE">
        <w:rPr>
          <w:rFonts w:asciiTheme="majorHAnsi" w:hAnsiTheme="majorHAnsi"/>
          <w:sz w:val="18"/>
          <w:szCs w:val="18"/>
          <w:lang w:val="pt-BR"/>
        </w:rPr>
        <w:t>os demais mencionados no Artigo 78 da Lei n°</w:t>
      </w:r>
      <w:r w:rsidRPr="003A53AE">
        <w:rPr>
          <w:rFonts w:asciiTheme="majorHAnsi" w:hAnsiTheme="majorHAnsi"/>
          <w:spacing w:val="-17"/>
          <w:sz w:val="18"/>
          <w:szCs w:val="18"/>
          <w:lang w:val="pt-BR"/>
        </w:rPr>
        <w:t xml:space="preserve"> </w:t>
      </w:r>
      <w:r w:rsidRPr="003A53AE">
        <w:rPr>
          <w:rFonts w:asciiTheme="majorHAnsi" w:hAnsiTheme="majorHAnsi"/>
          <w:sz w:val="18"/>
          <w:szCs w:val="18"/>
          <w:lang w:val="pt-BR"/>
        </w:rPr>
        <w:t>8.666/93.</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5"/>
        <w:jc w:val="both"/>
        <w:rPr>
          <w:rFonts w:asciiTheme="majorHAnsi" w:hAnsiTheme="majorHAnsi"/>
          <w:sz w:val="18"/>
          <w:szCs w:val="18"/>
        </w:rPr>
      </w:pPr>
      <w:r w:rsidRPr="003A53AE">
        <w:rPr>
          <w:rFonts w:asciiTheme="majorHAnsi" w:hAnsiTheme="majorHAnsi"/>
          <w:b/>
          <w:sz w:val="18"/>
          <w:szCs w:val="18"/>
        </w:rPr>
        <w:t>PARÁGRAFO PRIMEIRO</w:t>
      </w:r>
      <w:r w:rsidRPr="003A53AE">
        <w:rPr>
          <w:rFonts w:asciiTheme="majorHAnsi" w:hAnsiTheme="majorHAnsi"/>
          <w:sz w:val="18"/>
          <w:szCs w:val="18"/>
        </w:rPr>
        <w:t xml:space="preserve"> - A CONTRATADA, indenizará o CONTRATANTE por todos os prejuízos que esta vier a sofrer em decorrência da rescisão por inadimplemento de suas obrigações contratuais.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9"/>
        <w:jc w:val="both"/>
        <w:rPr>
          <w:rFonts w:asciiTheme="majorHAnsi" w:hAnsiTheme="majorHAnsi"/>
          <w:sz w:val="18"/>
          <w:szCs w:val="18"/>
        </w:rPr>
      </w:pPr>
      <w:r w:rsidRPr="003A53AE">
        <w:rPr>
          <w:rFonts w:asciiTheme="majorHAnsi" w:hAnsiTheme="majorHAnsi"/>
          <w:b/>
          <w:sz w:val="18"/>
          <w:szCs w:val="18"/>
        </w:rPr>
        <w:t>PARÁGRAFO SEGUNDO</w:t>
      </w:r>
      <w:r w:rsidRPr="003A53AE">
        <w:rPr>
          <w:rFonts w:asciiTheme="majorHAnsi" w:hAnsiTheme="majorHAnsi"/>
          <w:sz w:val="18"/>
          <w:szCs w:val="18"/>
        </w:rPr>
        <w:t>: - Caso ocorra a rescisão do Contrato, o CONTRATANTE, pagará à CONTRATADA, apenas os valores dos materiais entregues e aceitos até a data respectiva.</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 DA LEGISLAÇÃO APLICÁVEL</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3A53AE">
        <w:rPr>
          <w:rFonts w:asciiTheme="majorHAnsi" w:hAnsiTheme="majorHAnsi"/>
          <w:sz w:val="18"/>
          <w:szCs w:val="18"/>
        </w:rPr>
        <w:lastRenderedPageBreak/>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PRIMEIRA - DA TRANSMISSÃO DE DOCUMENTOS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4"/>
        <w:jc w:val="both"/>
        <w:rPr>
          <w:rFonts w:asciiTheme="majorHAnsi" w:hAnsiTheme="majorHAnsi"/>
          <w:sz w:val="18"/>
          <w:szCs w:val="18"/>
        </w:rPr>
      </w:pPr>
      <w:r w:rsidRPr="003A53AE">
        <w:rPr>
          <w:rFonts w:asciiTheme="majorHAnsi" w:hAnsiTheme="majorHAnsi"/>
          <w:sz w:val="18"/>
          <w:szCs w:val="18"/>
        </w:rPr>
        <w:t>A troca eventual de documentos e cartas entre o CONTRATANTE e a CONTRATADA será feita por meio de protocolo. Nenhuma outra forma será considerada como prova de entrega de documentos ou cartas.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SEGUNDA – DA PUBLICIDADE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3"/>
        <w:jc w:val="both"/>
        <w:rPr>
          <w:rFonts w:asciiTheme="majorHAnsi" w:hAnsiTheme="majorHAnsi"/>
          <w:sz w:val="18"/>
          <w:szCs w:val="18"/>
        </w:rPr>
      </w:pPr>
      <w:r w:rsidRPr="003A53AE">
        <w:rPr>
          <w:rFonts w:asciiTheme="majorHAnsi" w:hAnsiTheme="majorHAnsi"/>
          <w:sz w:val="18"/>
          <w:szCs w:val="18"/>
        </w:rPr>
        <w:t>Uma vez firmado, o extrato do presente Contrato será publicado no periódico dos Atos Oficiais do Município de Santo Antonio do Sudoeste-PR, pelo CONTRATANTE, em cumprimento ao disposto no art. 61, § 1º, da  Lei 8.666/93.</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TERCEIRA - DA FRAUDE E DA CORRUPÇÃO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3"/>
        <w:jc w:val="both"/>
        <w:rPr>
          <w:rFonts w:asciiTheme="majorHAnsi" w:hAnsiTheme="majorHAnsi"/>
          <w:sz w:val="18"/>
          <w:szCs w:val="18"/>
        </w:rPr>
      </w:pPr>
      <w:r w:rsidRPr="003A53AE">
        <w:rPr>
          <w:rFonts w:asciiTheme="majorHAnsi" w:hAnsiTheme="majorHAnsi"/>
          <w:sz w:val="18"/>
          <w:szCs w:val="18"/>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3A53AE">
        <w:rPr>
          <w:rFonts w:asciiTheme="majorHAnsi" w:hAnsiTheme="majorHAnsi"/>
          <w:b/>
          <w:sz w:val="18"/>
          <w:szCs w:val="18"/>
        </w:rPr>
        <w:t>PARÁGRAFO PRIMEIRO</w:t>
      </w:r>
      <w:r w:rsidRPr="003A53AE">
        <w:rPr>
          <w:rFonts w:asciiTheme="majorHAnsi" w:hAnsiTheme="majorHAnsi"/>
          <w:sz w:val="18"/>
          <w:szCs w:val="18"/>
        </w:rPr>
        <w:t xml:space="preserve"> - Para os propósitos desta cláusula, definem-se as seguintes práticas: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pStyle w:val="PargrafodaLista"/>
        <w:numPr>
          <w:ilvl w:val="0"/>
          <w:numId w:val="31"/>
        </w:numPr>
        <w:tabs>
          <w:tab w:val="left" w:pos="1177"/>
        </w:tabs>
        <w:ind w:left="-284" w:right="183" w:firstLine="0"/>
        <w:rPr>
          <w:rFonts w:asciiTheme="majorHAnsi" w:hAnsiTheme="majorHAnsi"/>
          <w:sz w:val="18"/>
          <w:szCs w:val="18"/>
          <w:lang w:val="pt-BR"/>
        </w:rPr>
      </w:pPr>
      <w:r w:rsidRPr="003A53AE">
        <w:rPr>
          <w:rFonts w:asciiTheme="majorHAnsi" w:hAnsiTheme="majorHAnsi"/>
          <w:sz w:val="18"/>
          <w:szCs w:val="18"/>
          <w:lang w:val="pt-BR"/>
        </w:rPr>
        <w:t>“prática corrupta”: oferecer, dar, receber ou solicitar, direta ou indiretamente, qualquer vantagem com o objetivo de influenciar a ação de servidor público no processo de licitação ou na execução de</w:t>
      </w:r>
      <w:r w:rsidRPr="003A53AE">
        <w:rPr>
          <w:rFonts w:asciiTheme="majorHAnsi" w:hAnsiTheme="majorHAnsi"/>
          <w:spacing w:val="-32"/>
          <w:sz w:val="18"/>
          <w:szCs w:val="18"/>
          <w:lang w:val="pt-BR"/>
        </w:rPr>
        <w:t xml:space="preserve"> </w:t>
      </w:r>
      <w:r w:rsidRPr="003A53AE">
        <w:rPr>
          <w:rFonts w:asciiTheme="majorHAnsi" w:hAnsiTheme="majorHAnsi"/>
          <w:sz w:val="18"/>
          <w:szCs w:val="18"/>
          <w:lang w:val="pt-BR"/>
        </w:rPr>
        <w:t>contrato;</w:t>
      </w:r>
    </w:p>
    <w:p w:rsidR="00523D76" w:rsidRPr="003A53AE" w:rsidRDefault="00523D76" w:rsidP="00523D76">
      <w:pPr>
        <w:pStyle w:val="PargrafodaLista"/>
        <w:numPr>
          <w:ilvl w:val="0"/>
          <w:numId w:val="31"/>
        </w:numPr>
        <w:tabs>
          <w:tab w:val="left" w:pos="1132"/>
        </w:tabs>
        <w:ind w:left="-284" w:right="183" w:firstLine="0"/>
        <w:rPr>
          <w:rFonts w:asciiTheme="majorHAnsi" w:hAnsiTheme="majorHAnsi"/>
          <w:sz w:val="18"/>
          <w:szCs w:val="18"/>
          <w:lang w:val="pt-BR"/>
        </w:rPr>
      </w:pPr>
      <w:r w:rsidRPr="003A53AE">
        <w:rPr>
          <w:rFonts w:asciiTheme="majorHAnsi" w:hAnsiTheme="majorHAnsi"/>
          <w:sz w:val="18"/>
          <w:szCs w:val="18"/>
          <w:lang w:val="pt-BR"/>
        </w:rPr>
        <w:t>“prática fraudulenta”: a falsificação ou omissão dos fatos, com o objetivo de influenciar o processo de licitação ou de execução de</w:t>
      </w:r>
      <w:r w:rsidRPr="003A53AE">
        <w:rPr>
          <w:rFonts w:asciiTheme="majorHAnsi" w:hAnsiTheme="majorHAnsi"/>
          <w:spacing w:val="-13"/>
          <w:sz w:val="18"/>
          <w:szCs w:val="18"/>
          <w:lang w:val="pt-BR"/>
        </w:rPr>
        <w:t xml:space="preserve"> </w:t>
      </w:r>
      <w:r w:rsidRPr="003A53AE">
        <w:rPr>
          <w:rFonts w:asciiTheme="majorHAnsi" w:hAnsiTheme="majorHAnsi"/>
          <w:sz w:val="18"/>
          <w:szCs w:val="18"/>
          <w:lang w:val="pt-BR"/>
        </w:rPr>
        <w:t>contrato;</w:t>
      </w:r>
    </w:p>
    <w:p w:rsidR="00523D76" w:rsidRPr="003A53AE" w:rsidRDefault="00523D76" w:rsidP="00523D76">
      <w:pPr>
        <w:pStyle w:val="PargrafodaLista"/>
        <w:numPr>
          <w:ilvl w:val="0"/>
          <w:numId w:val="31"/>
        </w:numPr>
        <w:tabs>
          <w:tab w:val="left" w:pos="1105"/>
        </w:tabs>
        <w:ind w:left="-284" w:right="178" w:firstLine="0"/>
        <w:rPr>
          <w:rFonts w:asciiTheme="majorHAnsi" w:hAnsiTheme="majorHAnsi"/>
          <w:sz w:val="18"/>
          <w:szCs w:val="18"/>
          <w:lang w:val="pt-BR"/>
        </w:rPr>
      </w:pPr>
      <w:r w:rsidRPr="003A53AE">
        <w:rPr>
          <w:rFonts w:asciiTheme="majorHAnsi" w:hAnsiTheme="majorHAnsi"/>
          <w:sz w:val="18"/>
          <w:szCs w:val="18"/>
          <w:lang w:val="pt-BR"/>
        </w:rPr>
        <w:t>“prática conluiada”: esquematizar ou estabelecer um acordo entre dois ou mais licitantes, com ou sem o conhecimento de representantes ou prepostos do órgão licitador, visando estabelecer preços em níveis artificiais e</w:t>
      </w:r>
      <w:r w:rsidRPr="003A53AE">
        <w:rPr>
          <w:rFonts w:asciiTheme="majorHAnsi" w:hAnsiTheme="majorHAnsi"/>
          <w:spacing w:val="-8"/>
          <w:sz w:val="18"/>
          <w:szCs w:val="18"/>
          <w:lang w:val="pt-BR"/>
        </w:rPr>
        <w:t xml:space="preserve"> </w:t>
      </w:r>
      <w:r w:rsidRPr="003A53AE">
        <w:rPr>
          <w:rFonts w:asciiTheme="majorHAnsi" w:hAnsiTheme="majorHAnsi"/>
          <w:sz w:val="18"/>
          <w:szCs w:val="18"/>
          <w:lang w:val="pt-BR"/>
        </w:rPr>
        <w:t>não-competitivos;</w:t>
      </w:r>
    </w:p>
    <w:p w:rsidR="00523D76" w:rsidRPr="003A53AE" w:rsidRDefault="00523D76" w:rsidP="00523D76">
      <w:pPr>
        <w:pStyle w:val="PargrafodaLista"/>
        <w:numPr>
          <w:ilvl w:val="0"/>
          <w:numId w:val="31"/>
        </w:numPr>
        <w:tabs>
          <w:tab w:val="left" w:pos="1127"/>
        </w:tabs>
        <w:ind w:left="-284" w:right="179" w:firstLine="0"/>
        <w:rPr>
          <w:rFonts w:asciiTheme="majorHAnsi" w:hAnsiTheme="majorHAnsi"/>
          <w:sz w:val="18"/>
          <w:szCs w:val="18"/>
          <w:lang w:val="pt-BR"/>
        </w:rPr>
      </w:pPr>
      <w:r w:rsidRPr="003A53AE">
        <w:rPr>
          <w:rFonts w:asciiTheme="majorHAnsi" w:hAnsiTheme="majorHAnsi"/>
          <w:sz w:val="18"/>
          <w:szCs w:val="18"/>
          <w:lang w:val="pt-BR"/>
        </w:rPr>
        <w:t>“prática coercitiva”: causar dano ou ameaçar causar dano, direta ou indiretamente, às pessoas ou sua propriedade, visando influenciar sua participação em um processo licitatório ou afetar a execução do contrato.</w:t>
      </w:r>
    </w:p>
    <w:p w:rsidR="00523D76" w:rsidRPr="003A53AE" w:rsidRDefault="00523D76" w:rsidP="00523D76">
      <w:pPr>
        <w:pStyle w:val="PargrafodaLista"/>
        <w:numPr>
          <w:ilvl w:val="0"/>
          <w:numId w:val="31"/>
        </w:numPr>
        <w:tabs>
          <w:tab w:val="left" w:pos="1132"/>
        </w:tabs>
        <w:ind w:left="-284" w:right="176" w:firstLine="0"/>
        <w:rPr>
          <w:rFonts w:asciiTheme="majorHAnsi" w:hAnsiTheme="majorHAnsi"/>
          <w:sz w:val="18"/>
          <w:szCs w:val="18"/>
          <w:lang w:val="pt-BR"/>
        </w:rPr>
      </w:pPr>
      <w:r w:rsidRPr="003A53AE">
        <w:rPr>
          <w:rFonts w:asciiTheme="majorHAnsi" w:hAnsiTheme="majorHAnsi"/>
          <w:sz w:val="18"/>
          <w:szCs w:val="18"/>
          <w:lang w:val="pt-BR"/>
        </w:rPr>
        <w:t>“prática obstrutiva”: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w:t>
      </w:r>
      <w:r w:rsidRPr="003A53AE">
        <w:rPr>
          <w:rFonts w:asciiTheme="majorHAnsi" w:hAnsiTheme="majorHAnsi"/>
          <w:spacing w:val="-25"/>
          <w:sz w:val="18"/>
          <w:szCs w:val="18"/>
          <w:lang w:val="pt-BR"/>
        </w:rPr>
        <w:t xml:space="preserve"> </w:t>
      </w:r>
      <w:r w:rsidRPr="003A53AE">
        <w:rPr>
          <w:rFonts w:asciiTheme="majorHAnsi" w:hAnsiTheme="majorHAnsi"/>
          <w:sz w:val="18"/>
          <w:szCs w:val="18"/>
          <w:lang w:val="pt-BR"/>
        </w:rPr>
        <w:t>inspeção.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9"/>
        <w:jc w:val="both"/>
        <w:rPr>
          <w:rFonts w:asciiTheme="majorHAnsi" w:hAnsiTheme="majorHAnsi"/>
          <w:sz w:val="18"/>
          <w:szCs w:val="18"/>
        </w:rPr>
      </w:pPr>
      <w:r w:rsidRPr="003A53AE">
        <w:rPr>
          <w:rFonts w:asciiTheme="majorHAnsi" w:hAnsiTheme="majorHAnsi"/>
          <w:b/>
          <w:sz w:val="18"/>
          <w:szCs w:val="18"/>
        </w:rPr>
        <w:t>PARÁGRAFO SEGUNDO</w:t>
      </w:r>
      <w:r w:rsidRPr="003A53AE">
        <w:rPr>
          <w:rFonts w:asciiTheme="majorHAnsi" w:hAnsiTheme="majorHAnsi"/>
          <w:sz w:val="18"/>
          <w:szCs w:val="18"/>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8"/>
        <w:jc w:val="both"/>
        <w:rPr>
          <w:rFonts w:asciiTheme="majorHAnsi" w:hAnsiTheme="majorHAnsi"/>
          <w:sz w:val="18"/>
          <w:szCs w:val="18"/>
        </w:rPr>
      </w:pPr>
      <w:r w:rsidRPr="003A53AE">
        <w:rPr>
          <w:rFonts w:asciiTheme="majorHAnsi" w:hAnsiTheme="majorHAnsi"/>
          <w:b/>
          <w:sz w:val="18"/>
          <w:szCs w:val="18"/>
        </w:rPr>
        <w:t>PARÁGRAFO TERCEIRO</w:t>
      </w:r>
      <w:r w:rsidRPr="003A53AE">
        <w:rPr>
          <w:rFonts w:asciiTheme="majorHAnsi" w:hAnsiTheme="majorHAnsi"/>
          <w:sz w:val="18"/>
          <w:szCs w:val="18"/>
        </w:rPr>
        <w:t xml:space="preserve"> - 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QUARTA – DAS DISPOSIÇÕES GERAIS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jc w:val="both"/>
        <w:rPr>
          <w:rFonts w:asciiTheme="majorHAnsi" w:hAnsiTheme="majorHAnsi"/>
          <w:sz w:val="18"/>
          <w:szCs w:val="18"/>
        </w:rPr>
      </w:pPr>
      <w:r w:rsidRPr="003A53AE">
        <w:rPr>
          <w:rFonts w:asciiTheme="majorHAnsi" w:hAnsiTheme="majorHAnsi"/>
          <w:sz w:val="18"/>
          <w:szCs w:val="18"/>
        </w:rPr>
        <w:t>Ao presente contrato se aplicam as seguintes disposições gerais:</w:t>
      </w:r>
    </w:p>
    <w:p w:rsidR="00523D76" w:rsidRPr="003A53AE" w:rsidRDefault="00523D76" w:rsidP="00523D76">
      <w:pPr>
        <w:pStyle w:val="PargrafodaLista"/>
        <w:numPr>
          <w:ilvl w:val="0"/>
          <w:numId w:val="30"/>
        </w:numPr>
        <w:tabs>
          <w:tab w:val="left" w:pos="1178"/>
        </w:tabs>
        <w:ind w:left="-284" w:right="176" w:firstLine="0"/>
        <w:rPr>
          <w:rFonts w:asciiTheme="majorHAnsi" w:hAnsiTheme="majorHAnsi"/>
          <w:sz w:val="18"/>
          <w:szCs w:val="18"/>
          <w:lang w:val="pt-BR"/>
        </w:rPr>
      </w:pPr>
      <w:r w:rsidRPr="003A53AE">
        <w:rPr>
          <w:rFonts w:asciiTheme="majorHAnsi" w:hAnsiTheme="majorHAnsi"/>
          <w:sz w:val="18"/>
          <w:szCs w:val="18"/>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3A53AE">
        <w:rPr>
          <w:rFonts w:asciiTheme="majorHAnsi" w:hAnsiTheme="majorHAnsi"/>
          <w:spacing w:val="-20"/>
          <w:sz w:val="18"/>
          <w:szCs w:val="18"/>
          <w:lang w:val="pt-BR"/>
        </w:rPr>
        <w:t xml:space="preserve"> </w:t>
      </w:r>
      <w:r w:rsidRPr="003A53AE">
        <w:rPr>
          <w:rFonts w:asciiTheme="majorHAnsi" w:hAnsiTheme="majorHAnsi"/>
          <w:sz w:val="18"/>
          <w:szCs w:val="18"/>
          <w:lang w:val="pt-BR"/>
        </w:rPr>
        <w:t>8.666/93.</w:t>
      </w:r>
    </w:p>
    <w:p w:rsidR="00523D76" w:rsidRPr="003A53AE" w:rsidRDefault="00523D76" w:rsidP="00523D76">
      <w:pPr>
        <w:ind w:left="-284"/>
        <w:jc w:val="both"/>
        <w:rPr>
          <w:rFonts w:asciiTheme="majorHAnsi" w:hAnsiTheme="majorHAnsi"/>
          <w:sz w:val="18"/>
          <w:szCs w:val="18"/>
        </w:rPr>
      </w:pPr>
      <w:r w:rsidRPr="003A53AE">
        <w:rPr>
          <w:rFonts w:asciiTheme="majorHAnsi" w:hAnsiTheme="majorHAnsi"/>
          <w:sz w:val="18"/>
          <w:szCs w:val="18"/>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 CLÁUSULA DÉCIMA QUINTA - DAS PARTES INTEGRANTES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spacing w:line="242" w:lineRule="auto"/>
        <w:ind w:left="-284" w:right="179"/>
        <w:jc w:val="both"/>
        <w:rPr>
          <w:rFonts w:asciiTheme="majorHAnsi" w:hAnsiTheme="majorHAnsi"/>
          <w:sz w:val="18"/>
          <w:szCs w:val="18"/>
        </w:rPr>
      </w:pPr>
      <w:r w:rsidRPr="003A53AE">
        <w:rPr>
          <w:rFonts w:asciiTheme="majorHAnsi" w:hAnsiTheme="majorHAnsi"/>
          <w:sz w:val="18"/>
          <w:szCs w:val="18"/>
        </w:rPr>
        <w:t xml:space="preserve">As condições estabelecidas no edital nº </w:t>
      </w:r>
      <w:r w:rsidRPr="00533E62">
        <w:rPr>
          <w:rFonts w:asciiTheme="majorHAnsi" w:hAnsiTheme="majorHAnsi"/>
          <w:sz w:val="18"/>
          <w:szCs w:val="18"/>
        </w:rPr>
        <w:t>xx</w:t>
      </w:r>
      <w:r w:rsidRPr="00533E62">
        <w:rPr>
          <w:rFonts w:asciiTheme="majorHAnsi" w:hAnsiTheme="majorHAnsi"/>
          <w:b/>
          <w:sz w:val="18"/>
          <w:szCs w:val="18"/>
        </w:rPr>
        <w:t>/201</w:t>
      </w:r>
      <w:r w:rsidR="0009778A" w:rsidRPr="00533E62">
        <w:rPr>
          <w:rFonts w:asciiTheme="majorHAnsi" w:hAnsiTheme="majorHAnsi"/>
          <w:b/>
          <w:sz w:val="18"/>
          <w:szCs w:val="18"/>
        </w:rPr>
        <w:t>7</w:t>
      </w:r>
      <w:r w:rsidRPr="00533E62">
        <w:rPr>
          <w:rFonts w:asciiTheme="majorHAnsi" w:hAnsiTheme="majorHAnsi"/>
          <w:b/>
          <w:sz w:val="18"/>
          <w:szCs w:val="18"/>
        </w:rPr>
        <w:t xml:space="preserve"> </w:t>
      </w:r>
      <w:r w:rsidRPr="00533E62">
        <w:rPr>
          <w:rFonts w:asciiTheme="majorHAnsi" w:hAnsiTheme="majorHAnsi"/>
          <w:sz w:val="18"/>
          <w:szCs w:val="18"/>
        </w:rPr>
        <w:t>– Pregão Eletrônico e na proposta apresentada pela CONTRATADA, são partes integrantes deste instrumento, independentemente</w:t>
      </w:r>
      <w:r w:rsidRPr="003A53AE">
        <w:rPr>
          <w:rFonts w:asciiTheme="majorHAnsi" w:hAnsiTheme="majorHAnsi"/>
          <w:sz w:val="18"/>
          <w:szCs w:val="18"/>
        </w:rPr>
        <w:t xml:space="preserve"> de transcrição.</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179"/>
        <w:jc w:val="both"/>
        <w:rPr>
          <w:rFonts w:asciiTheme="majorHAnsi" w:hAnsiTheme="majorHAnsi"/>
          <w:sz w:val="18"/>
          <w:szCs w:val="18"/>
        </w:rPr>
      </w:pPr>
      <w:r w:rsidRPr="003A53AE">
        <w:rPr>
          <w:rFonts w:asciiTheme="majorHAnsi" w:hAnsiTheme="majorHAnsi"/>
          <w:b/>
          <w:sz w:val="18"/>
          <w:szCs w:val="18"/>
        </w:rPr>
        <w:lastRenderedPageBreak/>
        <w:t>PARÁGRAFO ÚNICO</w:t>
      </w:r>
      <w:r w:rsidRPr="003A53AE">
        <w:rPr>
          <w:rFonts w:asciiTheme="majorHAnsi" w:hAnsiTheme="majorHAnsi"/>
          <w:sz w:val="18"/>
          <w:szCs w:val="18"/>
        </w:rPr>
        <w:t xml:space="preserve">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widowControl w:val="0"/>
        <w:ind w:left="-284"/>
        <w:jc w:val="both"/>
        <w:rPr>
          <w:rFonts w:asciiTheme="majorHAnsi" w:hAnsiTheme="majorHAnsi" w:cs="Arial"/>
          <w:b/>
          <w:sz w:val="18"/>
          <w:szCs w:val="18"/>
        </w:rPr>
      </w:pPr>
      <w:r w:rsidRPr="003A53AE">
        <w:rPr>
          <w:rFonts w:asciiTheme="majorHAnsi" w:hAnsiTheme="majorHAnsi"/>
          <w:b/>
          <w:sz w:val="18"/>
          <w:szCs w:val="18"/>
        </w:rPr>
        <w:t>CLÁUSULA DÉCIMA SEXTA –</w:t>
      </w:r>
      <w:r w:rsidRPr="003A53AE">
        <w:rPr>
          <w:rFonts w:asciiTheme="majorHAnsi" w:hAnsiTheme="majorHAnsi"/>
          <w:sz w:val="18"/>
          <w:szCs w:val="18"/>
        </w:rPr>
        <w:t xml:space="preserve"> </w:t>
      </w:r>
      <w:r w:rsidRPr="003A53AE">
        <w:rPr>
          <w:rFonts w:asciiTheme="majorHAnsi" w:hAnsiTheme="majorHAnsi" w:cs="Arial"/>
          <w:b/>
          <w:sz w:val="18"/>
          <w:szCs w:val="18"/>
        </w:rPr>
        <w:t>Da Responsabilidade do Gerenciamento/Fiscalização</w:t>
      </w:r>
    </w:p>
    <w:p w:rsidR="00523D76" w:rsidRPr="003A53AE" w:rsidRDefault="00523D76" w:rsidP="00523D76">
      <w:pPr>
        <w:widowControl w:val="0"/>
        <w:autoSpaceDE w:val="0"/>
        <w:autoSpaceDN w:val="0"/>
        <w:adjustRightInd w:val="0"/>
        <w:ind w:left="-284"/>
        <w:jc w:val="both"/>
        <w:rPr>
          <w:rFonts w:asciiTheme="majorHAnsi" w:eastAsia="HG Mincho Light J" w:hAnsiTheme="majorHAnsi"/>
          <w:sz w:val="18"/>
          <w:szCs w:val="18"/>
        </w:rPr>
      </w:pPr>
      <w:r w:rsidRPr="003A53AE">
        <w:rPr>
          <w:rFonts w:asciiTheme="majorHAnsi" w:hAnsiTheme="majorHAnsi" w:cs="Tahoma"/>
          <w:sz w:val="18"/>
          <w:szCs w:val="18"/>
        </w:rPr>
        <w:t xml:space="preserve"> </w:t>
      </w:r>
      <w:r w:rsidRPr="004F4FA1">
        <w:rPr>
          <w:rFonts w:asciiTheme="majorHAnsi" w:hAnsiTheme="majorHAnsi" w:cs="Tahoma"/>
          <w:sz w:val="18"/>
          <w:szCs w:val="18"/>
        </w:rPr>
        <w:t>A execução do Contrato será acompanhada/fiscalizada pelo Sr.(a) GRASIELA CRISTINA GIACOBO NODARI</w:t>
      </w:r>
      <w:r w:rsidRPr="004F4FA1">
        <w:rPr>
          <w:rFonts w:asciiTheme="majorHAnsi" w:eastAsia="HG Mincho Light J" w:hAnsiTheme="majorHAnsi"/>
          <w:sz w:val="18"/>
          <w:szCs w:val="18"/>
        </w:rPr>
        <w:t>, brasileira, portador do</w:t>
      </w:r>
      <w:r w:rsidRPr="004F4FA1">
        <w:rPr>
          <w:rFonts w:asciiTheme="majorHAnsi" w:hAnsiTheme="majorHAnsi"/>
          <w:sz w:val="18"/>
          <w:szCs w:val="18"/>
        </w:rPr>
        <w:t xml:space="preserve"> RG nº. </w:t>
      </w:r>
      <w:r w:rsidR="00BB5219" w:rsidRPr="004F4FA1">
        <w:rPr>
          <w:rFonts w:asciiTheme="majorHAnsi" w:hAnsiTheme="majorHAnsi"/>
          <w:sz w:val="18"/>
          <w:szCs w:val="18"/>
        </w:rPr>
        <w:t>7.195.246-0</w:t>
      </w:r>
      <w:r w:rsidRPr="004F4FA1">
        <w:rPr>
          <w:rFonts w:asciiTheme="majorHAnsi" w:hAnsiTheme="majorHAnsi"/>
          <w:sz w:val="18"/>
          <w:szCs w:val="18"/>
        </w:rPr>
        <w:t xml:space="preserve"> SSP-PR </w:t>
      </w:r>
      <w:r w:rsidRPr="004F4FA1">
        <w:rPr>
          <w:rFonts w:asciiTheme="majorHAnsi" w:eastAsia="HG Mincho Light J" w:hAnsiTheme="majorHAnsi"/>
          <w:sz w:val="18"/>
          <w:szCs w:val="18"/>
        </w:rPr>
        <w:t xml:space="preserve">e do CPF/MF nº </w:t>
      </w:r>
      <w:r w:rsidR="00BB5219" w:rsidRPr="004F4FA1">
        <w:rPr>
          <w:rFonts w:asciiTheme="majorHAnsi" w:eastAsia="HG Mincho Light J" w:hAnsiTheme="majorHAnsi"/>
          <w:sz w:val="18"/>
          <w:szCs w:val="18"/>
        </w:rPr>
        <w:t>022.642.219-41</w:t>
      </w:r>
      <w:r w:rsidRPr="004F4FA1">
        <w:rPr>
          <w:rFonts w:asciiTheme="majorHAnsi" w:eastAsia="HG Mincho Light J" w:hAnsiTheme="majorHAnsi"/>
          <w:sz w:val="18"/>
          <w:szCs w:val="18"/>
        </w:rPr>
        <w:t xml:space="preserve">, Secretario de Saúde, telefone (46) </w:t>
      </w:r>
      <w:r w:rsidR="00BB5219" w:rsidRPr="004F4FA1">
        <w:rPr>
          <w:rFonts w:asciiTheme="majorHAnsi" w:eastAsia="HG Mincho Light J" w:hAnsiTheme="majorHAnsi"/>
          <w:sz w:val="18"/>
          <w:szCs w:val="18"/>
        </w:rPr>
        <w:t>3563-8002</w:t>
      </w:r>
      <w:r w:rsidRPr="004F4FA1">
        <w:rPr>
          <w:rFonts w:asciiTheme="majorHAnsi" w:eastAsia="HG Mincho Light J" w:hAnsiTheme="majorHAnsi"/>
          <w:sz w:val="18"/>
          <w:szCs w:val="18"/>
        </w:rPr>
        <w:t xml:space="preserve">, email </w:t>
      </w:r>
      <w:r w:rsidR="00BB5219" w:rsidRPr="004F4FA1">
        <w:rPr>
          <w:rFonts w:asciiTheme="majorHAnsi" w:hAnsiTheme="majorHAnsi"/>
          <w:sz w:val="18"/>
          <w:szCs w:val="18"/>
        </w:rPr>
        <w:t>grasi_nodari@hotmail.com,</w:t>
      </w:r>
      <w:r w:rsidRPr="004F4FA1">
        <w:rPr>
          <w:rFonts w:asciiTheme="majorHAnsi" w:eastAsia="HG Mincho Light J" w:hAnsiTheme="majorHAnsi"/>
          <w:sz w:val="18"/>
          <w:szCs w:val="18"/>
        </w:rPr>
        <w:t xml:space="preserve"> nos termos do Artigo 67 da Lei 8.666/93, que deverá testar a entrega do objeto do presente Contrato.</w:t>
      </w:r>
    </w:p>
    <w:p w:rsidR="00523D76" w:rsidRPr="003A53AE" w:rsidRDefault="00523D76" w:rsidP="00523D76">
      <w:pPr>
        <w:widowControl w:val="0"/>
        <w:autoSpaceDE w:val="0"/>
        <w:autoSpaceDN w:val="0"/>
        <w:adjustRightInd w:val="0"/>
        <w:ind w:left="-284"/>
        <w:jc w:val="both"/>
        <w:rPr>
          <w:rFonts w:asciiTheme="majorHAnsi" w:eastAsia="HG Mincho Light J" w:hAnsiTheme="majorHAnsi"/>
          <w:sz w:val="18"/>
          <w:szCs w:val="18"/>
        </w:rPr>
      </w:pPr>
    </w:p>
    <w:p w:rsidR="00523D76" w:rsidRPr="003A53AE" w:rsidRDefault="00523D76" w:rsidP="00523D76">
      <w:pPr>
        <w:ind w:left="-284"/>
        <w:jc w:val="both"/>
        <w:rPr>
          <w:rFonts w:asciiTheme="majorHAnsi" w:hAnsiTheme="majorHAnsi"/>
          <w:b/>
          <w:sz w:val="18"/>
          <w:szCs w:val="18"/>
        </w:rPr>
      </w:pPr>
      <w:r w:rsidRPr="003A53AE">
        <w:rPr>
          <w:rFonts w:asciiTheme="majorHAnsi" w:hAnsiTheme="majorHAnsi"/>
          <w:b/>
          <w:sz w:val="18"/>
          <w:szCs w:val="18"/>
        </w:rPr>
        <w:t>CLÁUSULA DÉCIMA SÉTIMA – DA SUCESSÃO E DO FORO</w:t>
      </w:r>
    </w:p>
    <w:p w:rsidR="00523D76" w:rsidRPr="003A53AE" w:rsidRDefault="00523D76" w:rsidP="00523D76">
      <w:pPr>
        <w:ind w:left="-284" w:right="174"/>
        <w:jc w:val="both"/>
        <w:rPr>
          <w:rFonts w:asciiTheme="majorHAnsi" w:hAnsiTheme="majorHAnsi"/>
          <w:sz w:val="18"/>
          <w:szCs w:val="18"/>
        </w:rPr>
      </w:pPr>
      <w:r w:rsidRPr="003A53AE">
        <w:rPr>
          <w:rFonts w:asciiTheme="majorHAnsi" w:hAnsiTheme="majorHAnsi"/>
          <w:sz w:val="18"/>
          <w:szCs w:val="18"/>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A53AE">
        <w:rPr>
          <w:rFonts w:asciiTheme="majorHAnsi" w:hAnsiTheme="majorHAnsi"/>
          <w:spacing w:val="-12"/>
          <w:sz w:val="18"/>
          <w:szCs w:val="18"/>
        </w:rPr>
        <w:t xml:space="preserve"> </w:t>
      </w:r>
      <w:r w:rsidRPr="003A53AE">
        <w:rPr>
          <w:rFonts w:asciiTheme="majorHAnsi" w:hAnsiTheme="majorHAnsi"/>
          <w:sz w:val="18"/>
          <w:szCs w:val="18"/>
        </w:rPr>
        <w:t>foro.</w:t>
      </w:r>
    </w:p>
    <w:p w:rsidR="00523D76" w:rsidRPr="003A53AE" w:rsidRDefault="00523D76" w:rsidP="00523D76">
      <w:pPr>
        <w:ind w:left="-284" w:right="204"/>
        <w:jc w:val="center"/>
        <w:rPr>
          <w:rFonts w:asciiTheme="majorHAnsi" w:hAnsiTheme="majorHAnsi"/>
          <w:sz w:val="18"/>
          <w:szCs w:val="18"/>
        </w:rPr>
      </w:pPr>
      <w:r w:rsidRPr="003A53AE">
        <w:rPr>
          <w:rFonts w:asciiTheme="majorHAnsi" w:hAnsiTheme="majorHAnsi"/>
          <w:sz w:val="18"/>
          <w:szCs w:val="18"/>
        </w:rPr>
        <w:t>Santo Antonio do sudoeste -PR, xxxx de xxxx  de 201</w:t>
      </w:r>
      <w:r w:rsidR="0009778A" w:rsidRPr="003A53AE">
        <w:rPr>
          <w:rFonts w:asciiTheme="majorHAnsi" w:hAnsiTheme="majorHAnsi"/>
          <w:sz w:val="18"/>
          <w:szCs w:val="18"/>
        </w:rPr>
        <w:t>7</w:t>
      </w:r>
      <w:r w:rsidRPr="003A53AE">
        <w:rPr>
          <w:rFonts w:asciiTheme="majorHAnsi" w:hAnsiTheme="majorHAnsi"/>
          <w:sz w:val="18"/>
          <w:szCs w:val="18"/>
        </w:rPr>
        <w:t>.</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tabs>
          <w:tab w:val="left" w:pos="5741"/>
        </w:tabs>
        <w:ind w:left="-284" w:right="3425"/>
        <w:rPr>
          <w:rFonts w:asciiTheme="majorHAnsi" w:hAnsiTheme="majorHAnsi"/>
          <w:sz w:val="18"/>
          <w:szCs w:val="18"/>
        </w:rPr>
      </w:pPr>
      <w:r w:rsidRPr="003A53AE">
        <w:rPr>
          <w:rFonts w:asciiTheme="majorHAnsi" w:hAnsiTheme="majorHAnsi"/>
          <w:sz w:val="18"/>
          <w:szCs w:val="18"/>
        </w:rPr>
        <w:t>PREFEITO</w:t>
      </w:r>
      <w:r w:rsidRPr="003A53AE">
        <w:rPr>
          <w:rFonts w:asciiTheme="majorHAnsi" w:hAnsiTheme="majorHAnsi"/>
          <w:spacing w:val="-2"/>
          <w:sz w:val="18"/>
          <w:szCs w:val="18"/>
        </w:rPr>
        <w:t xml:space="preserve"> </w:t>
      </w:r>
      <w:r w:rsidRPr="003A53AE">
        <w:rPr>
          <w:rFonts w:asciiTheme="majorHAnsi" w:hAnsiTheme="majorHAnsi"/>
          <w:sz w:val="18"/>
          <w:szCs w:val="18"/>
        </w:rPr>
        <w:t>MUNICIPAL</w:t>
      </w:r>
      <w:r w:rsidRPr="003A53AE">
        <w:rPr>
          <w:rFonts w:asciiTheme="majorHAnsi" w:hAnsiTheme="majorHAnsi"/>
          <w:sz w:val="18"/>
          <w:szCs w:val="18"/>
        </w:rPr>
        <w:tab/>
        <w:t>CONTRATADA CONTRATANTE</w:t>
      </w:r>
    </w:p>
    <w:p w:rsidR="00523D76" w:rsidRPr="003A53AE" w:rsidRDefault="00523D76" w:rsidP="00523D76">
      <w:pPr>
        <w:pStyle w:val="Corpodetexto"/>
        <w:spacing w:after="0"/>
        <w:ind w:left="-284"/>
        <w:rPr>
          <w:rFonts w:asciiTheme="majorHAnsi" w:hAnsiTheme="majorHAnsi"/>
          <w:sz w:val="18"/>
          <w:szCs w:val="18"/>
        </w:rPr>
      </w:pPr>
    </w:p>
    <w:p w:rsidR="00523D76" w:rsidRPr="003A53AE" w:rsidRDefault="00523D76" w:rsidP="00523D76">
      <w:pPr>
        <w:ind w:left="-284" w:right="203"/>
        <w:rPr>
          <w:rFonts w:asciiTheme="majorHAnsi" w:hAnsiTheme="majorHAnsi"/>
          <w:sz w:val="18"/>
          <w:szCs w:val="18"/>
        </w:rPr>
      </w:pPr>
      <w:r w:rsidRPr="003A53AE">
        <w:rPr>
          <w:rFonts w:asciiTheme="majorHAnsi" w:hAnsiTheme="majorHAnsi"/>
          <w:sz w:val="18"/>
          <w:szCs w:val="18"/>
        </w:rPr>
        <w:t>TESTEMUNHAS:</w:t>
      </w:r>
    </w:p>
    <w:sectPr w:rsidR="00523D76" w:rsidRPr="003A53AE" w:rsidSect="00F47533">
      <w:headerReference w:type="default" r:id="rId14"/>
      <w:footerReference w:type="default" r:id="rId15"/>
      <w:pgSz w:w="11907" w:h="16840" w:code="9"/>
      <w:pgMar w:top="2694" w:right="851" w:bottom="851" w:left="1985"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4C" w:rsidRDefault="00043C4C">
      <w:r>
        <w:separator/>
      </w:r>
    </w:p>
  </w:endnote>
  <w:endnote w:type="continuationSeparator" w:id="0">
    <w:p w:rsidR="00043C4C" w:rsidRDefault="0004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G Mincho Light J">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Forte">
    <w:altName w:val="Brush Script MT"/>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2635"/>
      <w:docPartObj>
        <w:docPartGallery w:val="Page Numbers (Bottom of Page)"/>
        <w:docPartUnique/>
      </w:docPartObj>
    </w:sdtPr>
    <w:sdtEndPr/>
    <w:sdtContent>
      <w:p w:rsidR="00D23F80" w:rsidRDefault="00043C4C">
        <w:pPr>
          <w:pStyle w:val="Rodap"/>
          <w:jc w:val="right"/>
        </w:pPr>
        <w:r>
          <w:fldChar w:fldCharType="begin"/>
        </w:r>
        <w:r>
          <w:instrText xml:space="preserve"> PAGE   \* MERGEFORMAT </w:instrText>
        </w:r>
        <w:r>
          <w:fldChar w:fldCharType="separate"/>
        </w:r>
        <w:r w:rsidR="004E1271">
          <w:rPr>
            <w:noProof/>
          </w:rPr>
          <w:t>23</w:t>
        </w:r>
        <w:r>
          <w:rPr>
            <w:noProof/>
          </w:rPr>
          <w:fldChar w:fldCharType="end"/>
        </w:r>
      </w:p>
    </w:sdtContent>
  </w:sdt>
  <w:p w:rsidR="00D23F80" w:rsidRPr="0016563F" w:rsidRDefault="00D23F80" w:rsidP="002F3D8A">
    <w:pPr>
      <w:pStyle w:val="Rodap"/>
      <w:jc w:val="righ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4C" w:rsidRDefault="00043C4C">
      <w:r>
        <w:separator/>
      </w:r>
    </w:p>
  </w:footnote>
  <w:footnote w:type="continuationSeparator" w:id="0">
    <w:p w:rsidR="00043C4C" w:rsidRDefault="0004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80" w:rsidRDefault="00D23F80" w:rsidP="00AD7F3F">
    <w:pPr>
      <w:pStyle w:val="Cabealho"/>
      <w:ind w:left="1560"/>
      <w:jc w:val="center"/>
    </w:pP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anchor>
      </w:drawing>
    </w:r>
    <w:r>
      <w:tab/>
    </w:r>
  </w:p>
  <w:p w:rsidR="00D23F80" w:rsidRPr="0000397B" w:rsidRDefault="00D23F80" w:rsidP="00AD7F3F">
    <w:pPr>
      <w:pStyle w:val="Cabealho"/>
      <w:ind w:left="1560"/>
      <w:jc w:val="center"/>
      <w:rPr>
        <w:rFonts w:ascii="Forte" w:hAnsi="Forte"/>
        <w:sz w:val="30"/>
        <w:szCs w:val="30"/>
      </w:rPr>
    </w:pPr>
    <w:r>
      <w:rPr>
        <w:rFonts w:ascii="Forte" w:hAnsi="Forte"/>
        <w:sz w:val="30"/>
        <w:szCs w:val="30"/>
      </w:rPr>
      <w:t>Município d</w:t>
    </w:r>
    <w:r w:rsidRPr="0000397B">
      <w:rPr>
        <w:rFonts w:ascii="Forte" w:hAnsi="Forte"/>
        <w:sz w:val="30"/>
        <w:szCs w:val="30"/>
      </w:rPr>
      <w:t xml:space="preserve">e Santo Antonio </w:t>
    </w:r>
    <w:r>
      <w:rPr>
        <w:rFonts w:ascii="Forte" w:hAnsi="Forte"/>
        <w:sz w:val="30"/>
        <w:szCs w:val="30"/>
      </w:rPr>
      <w:t>d</w:t>
    </w:r>
    <w:r w:rsidRPr="0000397B">
      <w:rPr>
        <w:rFonts w:ascii="Forte" w:hAnsi="Forte"/>
        <w:sz w:val="30"/>
        <w:szCs w:val="30"/>
      </w:rPr>
      <w:t>o Sudoeste</w:t>
    </w:r>
  </w:p>
  <w:p w:rsidR="00D23F80" w:rsidRPr="0000397B" w:rsidRDefault="00D23F80" w:rsidP="00AD7F3F">
    <w:pPr>
      <w:pStyle w:val="Cabealho"/>
      <w:ind w:left="1701"/>
      <w:jc w:val="center"/>
      <w:rPr>
        <w:rFonts w:ascii="Forte" w:hAnsi="Forte"/>
      </w:rPr>
    </w:pPr>
    <w:r w:rsidRPr="0000397B">
      <w:rPr>
        <w:rFonts w:ascii="Forte" w:hAnsi="Forte"/>
      </w:rPr>
      <w:t>Estado Do Paraná</w:t>
    </w:r>
  </w:p>
  <w:p w:rsidR="00D23F80" w:rsidRDefault="00D23F80" w:rsidP="00AD7F3F">
    <w:pPr>
      <w:pStyle w:val="Cabealho"/>
    </w:pPr>
  </w:p>
  <w:p w:rsidR="00D23F80" w:rsidRPr="00382087" w:rsidRDefault="00D23F80" w:rsidP="00382087">
    <w:pPr>
      <w:pStyle w:val="Cabealho"/>
      <w:tabs>
        <w:tab w:val="clear" w:pos="4252"/>
        <w:tab w:val="clear" w:pos="8504"/>
        <w:tab w:val="left" w:pos="3690"/>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56"/>
    <w:multiLevelType w:val="multilevel"/>
    <w:tmpl w:val="A4C6B3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89B4A21"/>
    <w:multiLevelType w:val="hybridMultilevel"/>
    <w:tmpl w:val="FBD26ADE"/>
    <w:lvl w:ilvl="0" w:tplc="55B8DEB4">
      <w:start w:val="1"/>
      <w:numFmt w:val="lowerLetter"/>
      <w:lvlText w:val="%1)"/>
      <w:lvlJc w:val="left"/>
      <w:pPr>
        <w:ind w:left="1239" w:hanging="360"/>
      </w:pPr>
      <w:rPr>
        <w:rFonts w:ascii="Calibri" w:eastAsia="Arial" w:hAnsi="Calibri" w:cs="Arial" w:hint="default"/>
        <w:spacing w:val="-1"/>
        <w:w w:val="100"/>
        <w:sz w:val="18"/>
        <w:szCs w:val="18"/>
      </w:rPr>
    </w:lvl>
    <w:lvl w:ilvl="1" w:tplc="E0E69B7E">
      <w:numFmt w:val="bullet"/>
      <w:lvlText w:val="•"/>
      <w:lvlJc w:val="left"/>
      <w:pPr>
        <w:ind w:left="2170" w:hanging="360"/>
      </w:pPr>
      <w:rPr>
        <w:rFonts w:hint="default"/>
      </w:rPr>
    </w:lvl>
    <w:lvl w:ilvl="2" w:tplc="D4320B66">
      <w:numFmt w:val="bullet"/>
      <w:lvlText w:val="•"/>
      <w:lvlJc w:val="left"/>
      <w:pPr>
        <w:ind w:left="3101" w:hanging="360"/>
      </w:pPr>
      <w:rPr>
        <w:rFonts w:hint="default"/>
      </w:rPr>
    </w:lvl>
    <w:lvl w:ilvl="3" w:tplc="9C18B436">
      <w:numFmt w:val="bullet"/>
      <w:lvlText w:val="•"/>
      <w:lvlJc w:val="left"/>
      <w:pPr>
        <w:ind w:left="4031" w:hanging="360"/>
      </w:pPr>
      <w:rPr>
        <w:rFonts w:hint="default"/>
      </w:rPr>
    </w:lvl>
    <w:lvl w:ilvl="4" w:tplc="2938B062">
      <w:numFmt w:val="bullet"/>
      <w:lvlText w:val="•"/>
      <w:lvlJc w:val="left"/>
      <w:pPr>
        <w:ind w:left="4962" w:hanging="360"/>
      </w:pPr>
      <w:rPr>
        <w:rFonts w:hint="default"/>
      </w:rPr>
    </w:lvl>
    <w:lvl w:ilvl="5" w:tplc="572A515C">
      <w:numFmt w:val="bullet"/>
      <w:lvlText w:val="•"/>
      <w:lvlJc w:val="left"/>
      <w:pPr>
        <w:ind w:left="5893" w:hanging="360"/>
      </w:pPr>
      <w:rPr>
        <w:rFonts w:hint="default"/>
      </w:rPr>
    </w:lvl>
    <w:lvl w:ilvl="6" w:tplc="A2623C4A">
      <w:numFmt w:val="bullet"/>
      <w:lvlText w:val="•"/>
      <w:lvlJc w:val="left"/>
      <w:pPr>
        <w:ind w:left="6823" w:hanging="360"/>
      </w:pPr>
      <w:rPr>
        <w:rFonts w:hint="default"/>
      </w:rPr>
    </w:lvl>
    <w:lvl w:ilvl="7" w:tplc="2FE262B0">
      <w:numFmt w:val="bullet"/>
      <w:lvlText w:val="•"/>
      <w:lvlJc w:val="left"/>
      <w:pPr>
        <w:ind w:left="7754" w:hanging="360"/>
      </w:pPr>
      <w:rPr>
        <w:rFonts w:hint="default"/>
      </w:rPr>
    </w:lvl>
    <w:lvl w:ilvl="8" w:tplc="608E90F0">
      <w:numFmt w:val="bullet"/>
      <w:lvlText w:val="•"/>
      <w:lvlJc w:val="left"/>
      <w:pPr>
        <w:ind w:left="8685" w:hanging="360"/>
      </w:pPr>
      <w:rPr>
        <w:rFonts w:hint="default"/>
      </w:rPr>
    </w:lvl>
  </w:abstractNum>
  <w:abstractNum w:abstractNumId="2">
    <w:nsid w:val="098D218B"/>
    <w:multiLevelType w:val="multilevel"/>
    <w:tmpl w:val="2D5A3D48"/>
    <w:lvl w:ilvl="0">
      <w:start w:val="2"/>
      <w:numFmt w:val="decimal"/>
      <w:lvlText w:val="%1"/>
      <w:lvlJc w:val="left"/>
      <w:pPr>
        <w:ind w:left="360" w:hanging="360"/>
      </w:pPr>
      <w:rPr>
        <w:rFonts w:hint="default"/>
      </w:rPr>
    </w:lvl>
    <w:lvl w:ilvl="1">
      <w:start w:val="2"/>
      <w:numFmt w:val="decimal"/>
      <w:lvlText w:val="%1.%2"/>
      <w:lvlJc w:val="left"/>
      <w:pPr>
        <w:ind w:left="573"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359" w:hanging="720"/>
      </w:pPr>
      <w:rPr>
        <w:rFonts w:hint="default"/>
      </w:rPr>
    </w:lvl>
    <w:lvl w:ilvl="4">
      <w:start w:val="1"/>
      <w:numFmt w:val="decimalZero"/>
      <w:lvlText w:val="%1.%2.%3.%4.%5"/>
      <w:lvlJc w:val="left"/>
      <w:pPr>
        <w:ind w:left="1572" w:hanging="720"/>
      </w:pPr>
      <w:rPr>
        <w:rFonts w:hint="default"/>
      </w:rPr>
    </w:lvl>
    <w:lvl w:ilvl="5">
      <w:start w:val="1"/>
      <w:numFmt w:val="decimalZero"/>
      <w:lvlText w:val="%1.%2.%3.%4.%5.%6"/>
      <w:lvlJc w:val="left"/>
      <w:pPr>
        <w:ind w:left="2145" w:hanging="1080"/>
      </w:pPr>
      <w:rPr>
        <w:rFonts w:hint="default"/>
      </w:rPr>
    </w:lvl>
    <w:lvl w:ilvl="6">
      <w:start w:val="1"/>
      <w:numFmt w:val="decimalZero"/>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3">
    <w:nsid w:val="0CF71F98"/>
    <w:multiLevelType w:val="multilevel"/>
    <w:tmpl w:val="1026DBD8"/>
    <w:lvl w:ilvl="0">
      <w:start w:val="5"/>
      <w:numFmt w:val="decimal"/>
      <w:lvlText w:val="%1"/>
      <w:lvlJc w:val="left"/>
      <w:pPr>
        <w:ind w:left="740" w:hanging="567"/>
      </w:pPr>
      <w:rPr>
        <w:rFonts w:hint="default"/>
      </w:rPr>
    </w:lvl>
    <w:lvl w:ilvl="1">
      <w:start w:val="6"/>
      <w:numFmt w:val="decimal"/>
      <w:lvlText w:val="%1.%2."/>
      <w:lvlJc w:val="left"/>
      <w:pPr>
        <w:ind w:left="740" w:hanging="567"/>
      </w:pPr>
      <w:rPr>
        <w:rFonts w:ascii="Calibri" w:eastAsia="Arial" w:hAnsi="Calibri" w:cs="Arial" w:hint="default"/>
        <w:w w:val="100"/>
        <w:sz w:val="18"/>
        <w:szCs w:val="18"/>
      </w:rPr>
    </w:lvl>
    <w:lvl w:ilvl="2">
      <w:start w:val="1"/>
      <w:numFmt w:val="decimal"/>
      <w:lvlText w:val="%1.%2.%3."/>
      <w:lvlJc w:val="left"/>
      <w:pPr>
        <w:ind w:left="1460" w:hanging="720"/>
      </w:pPr>
      <w:rPr>
        <w:rFonts w:ascii="Calibri" w:eastAsia="Arial" w:hAnsi="Calibri" w:cs="Arial" w:hint="default"/>
        <w:spacing w:val="-3"/>
        <w:w w:val="100"/>
        <w:sz w:val="18"/>
        <w:szCs w:val="18"/>
      </w:rPr>
    </w:lvl>
    <w:lvl w:ilvl="3">
      <w:numFmt w:val="bullet"/>
      <w:lvlText w:val="•"/>
      <w:lvlJc w:val="left"/>
      <w:pPr>
        <w:ind w:left="3479" w:hanging="720"/>
      </w:pPr>
      <w:rPr>
        <w:rFonts w:hint="default"/>
      </w:rPr>
    </w:lvl>
    <w:lvl w:ilvl="4">
      <w:numFmt w:val="bullet"/>
      <w:lvlText w:val="•"/>
      <w:lvlJc w:val="left"/>
      <w:pPr>
        <w:ind w:left="4488" w:hanging="720"/>
      </w:pPr>
      <w:rPr>
        <w:rFonts w:hint="default"/>
      </w:rPr>
    </w:lvl>
    <w:lvl w:ilvl="5">
      <w:numFmt w:val="bullet"/>
      <w:lvlText w:val="•"/>
      <w:lvlJc w:val="left"/>
      <w:pPr>
        <w:ind w:left="5498" w:hanging="720"/>
      </w:pPr>
      <w:rPr>
        <w:rFonts w:hint="default"/>
      </w:rPr>
    </w:lvl>
    <w:lvl w:ilvl="6">
      <w:numFmt w:val="bullet"/>
      <w:lvlText w:val="•"/>
      <w:lvlJc w:val="left"/>
      <w:pPr>
        <w:ind w:left="6508" w:hanging="720"/>
      </w:pPr>
      <w:rPr>
        <w:rFonts w:hint="default"/>
      </w:rPr>
    </w:lvl>
    <w:lvl w:ilvl="7">
      <w:numFmt w:val="bullet"/>
      <w:lvlText w:val="•"/>
      <w:lvlJc w:val="left"/>
      <w:pPr>
        <w:ind w:left="7517" w:hanging="720"/>
      </w:pPr>
      <w:rPr>
        <w:rFonts w:hint="default"/>
      </w:rPr>
    </w:lvl>
    <w:lvl w:ilvl="8">
      <w:numFmt w:val="bullet"/>
      <w:lvlText w:val="•"/>
      <w:lvlJc w:val="left"/>
      <w:pPr>
        <w:ind w:left="8527" w:hanging="720"/>
      </w:pPr>
      <w:rPr>
        <w:rFonts w:hint="default"/>
      </w:rPr>
    </w:lvl>
  </w:abstractNum>
  <w:abstractNum w:abstractNumId="4">
    <w:nsid w:val="13FE1D10"/>
    <w:multiLevelType w:val="multilevel"/>
    <w:tmpl w:val="46709026"/>
    <w:lvl w:ilvl="0">
      <w:start w:val="22"/>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Zero"/>
      <w:lvlText w:val="%1.%2.%3.%4.%5.%6"/>
      <w:lvlJc w:val="left"/>
      <w:pPr>
        <w:tabs>
          <w:tab w:val="num" w:pos="1080"/>
        </w:tabs>
        <w:ind w:left="1080" w:hanging="108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Zero"/>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43A171A"/>
    <w:multiLevelType w:val="hybridMultilevel"/>
    <w:tmpl w:val="AC5A9998"/>
    <w:lvl w:ilvl="0" w:tplc="04160001">
      <w:start w:val="1"/>
      <w:numFmt w:val="bullet"/>
      <w:lvlText w:val=""/>
      <w:lvlJc w:val="left"/>
      <w:pPr>
        <w:ind w:left="525" w:hanging="425"/>
      </w:pPr>
      <w:rPr>
        <w:rFonts w:ascii="Symbol" w:hAnsi="Symbol" w:hint="default"/>
        <w:spacing w:val="-1"/>
        <w:w w:val="99"/>
        <w:sz w:val="20"/>
        <w:szCs w:val="20"/>
      </w:rPr>
    </w:lvl>
    <w:lvl w:ilvl="1" w:tplc="065C4F38">
      <w:numFmt w:val="bullet"/>
      <w:lvlText w:val="•"/>
      <w:lvlJc w:val="left"/>
      <w:pPr>
        <w:ind w:left="1129" w:hanging="425"/>
      </w:pPr>
      <w:rPr>
        <w:rFonts w:hint="default"/>
      </w:rPr>
    </w:lvl>
    <w:lvl w:ilvl="2" w:tplc="B0EE1FBC">
      <w:numFmt w:val="bullet"/>
      <w:lvlText w:val="•"/>
      <w:lvlJc w:val="left"/>
      <w:pPr>
        <w:ind w:left="1739" w:hanging="425"/>
      </w:pPr>
      <w:rPr>
        <w:rFonts w:hint="default"/>
      </w:rPr>
    </w:lvl>
    <w:lvl w:ilvl="3" w:tplc="F9921112">
      <w:numFmt w:val="bullet"/>
      <w:lvlText w:val="•"/>
      <w:lvlJc w:val="left"/>
      <w:pPr>
        <w:ind w:left="2349" w:hanging="425"/>
      </w:pPr>
      <w:rPr>
        <w:rFonts w:hint="default"/>
      </w:rPr>
    </w:lvl>
    <w:lvl w:ilvl="4" w:tplc="4582FA04">
      <w:numFmt w:val="bullet"/>
      <w:lvlText w:val="•"/>
      <w:lvlJc w:val="left"/>
      <w:pPr>
        <w:ind w:left="2959" w:hanging="425"/>
      </w:pPr>
      <w:rPr>
        <w:rFonts w:hint="default"/>
      </w:rPr>
    </w:lvl>
    <w:lvl w:ilvl="5" w:tplc="22F46844">
      <w:numFmt w:val="bullet"/>
      <w:lvlText w:val="•"/>
      <w:lvlJc w:val="left"/>
      <w:pPr>
        <w:ind w:left="3569" w:hanging="425"/>
      </w:pPr>
      <w:rPr>
        <w:rFonts w:hint="default"/>
      </w:rPr>
    </w:lvl>
    <w:lvl w:ilvl="6" w:tplc="5C5A6016">
      <w:numFmt w:val="bullet"/>
      <w:lvlText w:val="•"/>
      <w:lvlJc w:val="left"/>
      <w:pPr>
        <w:ind w:left="4179" w:hanging="425"/>
      </w:pPr>
      <w:rPr>
        <w:rFonts w:hint="default"/>
      </w:rPr>
    </w:lvl>
    <w:lvl w:ilvl="7" w:tplc="AC3AC712">
      <w:numFmt w:val="bullet"/>
      <w:lvlText w:val="•"/>
      <w:lvlJc w:val="left"/>
      <w:pPr>
        <w:ind w:left="4789" w:hanging="425"/>
      </w:pPr>
      <w:rPr>
        <w:rFonts w:hint="default"/>
      </w:rPr>
    </w:lvl>
    <w:lvl w:ilvl="8" w:tplc="A852CFB0">
      <w:numFmt w:val="bullet"/>
      <w:lvlText w:val="•"/>
      <w:lvlJc w:val="left"/>
      <w:pPr>
        <w:ind w:left="5399" w:hanging="425"/>
      </w:pPr>
      <w:rPr>
        <w:rFonts w:hint="default"/>
      </w:rPr>
    </w:lvl>
  </w:abstractNum>
  <w:abstractNum w:abstractNumId="6">
    <w:nsid w:val="14AB0DE8"/>
    <w:multiLevelType w:val="multilevel"/>
    <w:tmpl w:val="45A8C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536"/>
        </w:tabs>
        <w:ind w:left="4536" w:hanging="1800"/>
      </w:pPr>
      <w:rPr>
        <w:rFonts w:hint="default"/>
      </w:rPr>
    </w:lvl>
  </w:abstractNum>
  <w:abstractNum w:abstractNumId="7">
    <w:nsid w:val="1B2E5E78"/>
    <w:multiLevelType w:val="hybridMultilevel"/>
    <w:tmpl w:val="C3E6CE16"/>
    <w:lvl w:ilvl="0" w:tplc="D15A0014">
      <w:start w:val="1"/>
      <w:numFmt w:val="lowerLetter"/>
      <w:lvlText w:val="%1)"/>
      <w:lvlJc w:val="left"/>
      <w:pPr>
        <w:ind w:left="879" w:hanging="298"/>
      </w:pPr>
      <w:rPr>
        <w:rFonts w:ascii="Arial" w:eastAsia="Arial" w:hAnsi="Arial" w:cs="Arial" w:hint="default"/>
        <w:w w:val="99"/>
        <w:sz w:val="20"/>
        <w:szCs w:val="20"/>
      </w:rPr>
    </w:lvl>
    <w:lvl w:ilvl="1" w:tplc="7A4E69FA">
      <w:numFmt w:val="bullet"/>
      <w:lvlText w:val="•"/>
      <w:lvlJc w:val="left"/>
      <w:pPr>
        <w:ind w:left="1846" w:hanging="298"/>
      </w:pPr>
      <w:rPr>
        <w:rFonts w:hint="default"/>
      </w:rPr>
    </w:lvl>
    <w:lvl w:ilvl="2" w:tplc="06EA96B0">
      <w:numFmt w:val="bullet"/>
      <w:lvlText w:val="•"/>
      <w:lvlJc w:val="left"/>
      <w:pPr>
        <w:ind w:left="2813" w:hanging="298"/>
      </w:pPr>
      <w:rPr>
        <w:rFonts w:hint="default"/>
      </w:rPr>
    </w:lvl>
    <w:lvl w:ilvl="3" w:tplc="51E4EC1E">
      <w:numFmt w:val="bullet"/>
      <w:lvlText w:val="•"/>
      <w:lvlJc w:val="left"/>
      <w:pPr>
        <w:ind w:left="3779" w:hanging="298"/>
      </w:pPr>
      <w:rPr>
        <w:rFonts w:hint="default"/>
      </w:rPr>
    </w:lvl>
    <w:lvl w:ilvl="4" w:tplc="D8DABB8A">
      <w:numFmt w:val="bullet"/>
      <w:lvlText w:val="•"/>
      <w:lvlJc w:val="left"/>
      <w:pPr>
        <w:ind w:left="4746" w:hanging="298"/>
      </w:pPr>
      <w:rPr>
        <w:rFonts w:hint="default"/>
      </w:rPr>
    </w:lvl>
    <w:lvl w:ilvl="5" w:tplc="4FACD002">
      <w:numFmt w:val="bullet"/>
      <w:lvlText w:val="•"/>
      <w:lvlJc w:val="left"/>
      <w:pPr>
        <w:ind w:left="5713" w:hanging="298"/>
      </w:pPr>
      <w:rPr>
        <w:rFonts w:hint="default"/>
      </w:rPr>
    </w:lvl>
    <w:lvl w:ilvl="6" w:tplc="978C4ED4">
      <w:numFmt w:val="bullet"/>
      <w:lvlText w:val="•"/>
      <w:lvlJc w:val="left"/>
      <w:pPr>
        <w:ind w:left="6679" w:hanging="298"/>
      </w:pPr>
      <w:rPr>
        <w:rFonts w:hint="default"/>
      </w:rPr>
    </w:lvl>
    <w:lvl w:ilvl="7" w:tplc="A95A4E30">
      <w:numFmt w:val="bullet"/>
      <w:lvlText w:val="•"/>
      <w:lvlJc w:val="left"/>
      <w:pPr>
        <w:ind w:left="7646" w:hanging="298"/>
      </w:pPr>
      <w:rPr>
        <w:rFonts w:hint="default"/>
      </w:rPr>
    </w:lvl>
    <w:lvl w:ilvl="8" w:tplc="0A1E616A">
      <w:numFmt w:val="bullet"/>
      <w:lvlText w:val="•"/>
      <w:lvlJc w:val="left"/>
      <w:pPr>
        <w:ind w:left="8613" w:hanging="298"/>
      </w:pPr>
      <w:rPr>
        <w:rFonts w:hint="default"/>
      </w:rPr>
    </w:lvl>
  </w:abstractNum>
  <w:abstractNum w:abstractNumId="8">
    <w:nsid w:val="1B327EA6"/>
    <w:multiLevelType w:val="hybridMultilevel"/>
    <w:tmpl w:val="D27C95CE"/>
    <w:lvl w:ilvl="0" w:tplc="A5960DCA">
      <w:numFmt w:val="bullet"/>
      <w:lvlText w:val="-"/>
      <w:lvlJc w:val="left"/>
      <w:pPr>
        <w:ind w:left="173" w:hanging="147"/>
      </w:pPr>
      <w:rPr>
        <w:rFonts w:ascii="Arial" w:eastAsia="Arial" w:hAnsi="Arial" w:cs="Arial" w:hint="default"/>
        <w:w w:val="99"/>
        <w:sz w:val="24"/>
        <w:szCs w:val="24"/>
      </w:rPr>
    </w:lvl>
    <w:lvl w:ilvl="1" w:tplc="62E2FBAC">
      <w:numFmt w:val="bullet"/>
      <w:lvlText w:val="•"/>
      <w:lvlJc w:val="left"/>
      <w:pPr>
        <w:ind w:left="1216" w:hanging="147"/>
      </w:pPr>
      <w:rPr>
        <w:rFonts w:hint="default"/>
      </w:rPr>
    </w:lvl>
    <w:lvl w:ilvl="2" w:tplc="A32C748E">
      <w:numFmt w:val="bullet"/>
      <w:lvlText w:val="•"/>
      <w:lvlJc w:val="left"/>
      <w:pPr>
        <w:ind w:left="2253" w:hanging="147"/>
      </w:pPr>
      <w:rPr>
        <w:rFonts w:hint="default"/>
      </w:rPr>
    </w:lvl>
    <w:lvl w:ilvl="3" w:tplc="0EAAF880">
      <w:numFmt w:val="bullet"/>
      <w:lvlText w:val="•"/>
      <w:lvlJc w:val="left"/>
      <w:pPr>
        <w:ind w:left="3289" w:hanging="147"/>
      </w:pPr>
      <w:rPr>
        <w:rFonts w:hint="default"/>
      </w:rPr>
    </w:lvl>
    <w:lvl w:ilvl="4" w:tplc="D7E29B32">
      <w:numFmt w:val="bullet"/>
      <w:lvlText w:val="•"/>
      <w:lvlJc w:val="left"/>
      <w:pPr>
        <w:ind w:left="4326" w:hanging="147"/>
      </w:pPr>
      <w:rPr>
        <w:rFonts w:hint="default"/>
      </w:rPr>
    </w:lvl>
    <w:lvl w:ilvl="5" w:tplc="5238A9C6">
      <w:numFmt w:val="bullet"/>
      <w:lvlText w:val="•"/>
      <w:lvlJc w:val="left"/>
      <w:pPr>
        <w:ind w:left="5363" w:hanging="147"/>
      </w:pPr>
      <w:rPr>
        <w:rFonts w:hint="default"/>
      </w:rPr>
    </w:lvl>
    <w:lvl w:ilvl="6" w:tplc="9ED6E9B0">
      <w:numFmt w:val="bullet"/>
      <w:lvlText w:val="•"/>
      <w:lvlJc w:val="left"/>
      <w:pPr>
        <w:ind w:left="6399" w:hanging="147"/>
      </w:pPr>
      <w:rPr>
        <w:rFonts w:hint="default"/>
      </w:rPr>
    </w:lvl>
    <w:lvl w:ilvl="7" w:tplc="B2586A94">
      <w:numFmt w:val="bullet"/>
      <w:lvlText w:val="•"/>
      <w:lvlJc w:val="left"/>
      <w:pPr>
        <w:ind w:left="7436" w:hanging="147"/>
      </w:pPr>
      <w:rPr>
        <w:rFonts w:hint="default"/>
      </w:rPr>
    </w:lvl>
    <w:lvl w:ilvl="8" w:tplc="5178C7DA">
      <w:numFmt w:val="bullet"/>
      <w:lvlText w:val="•"/>
      <w:lvlJc w:val="left"/>
      <w:pPr>
        <w:ind w:left="8473" w:hanging="147"/>
      </w:pPr>
      <w:rPr>
        <w:rFonts w:hint="default"/>
      </w:rPr>
    </w:lvl>
  </w:abstractNum>
  <w:abstractNum w:abstractNumId="9">
    <w:nsid w:val="1B4151C8"/>
    <w:multiLevelType w:val="multilevel"/>
    <w:tmpl w:val="3370B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F290FEC"/>
    <w:multiLevelType w:val="multilevel"/>
    <w:tmpl w:val="257E9F30"/>
    <w:lvl w:ilvl="0">
      <w:start w:val="7"/>
      <w:numFmt w:val="decimal"/>
      <w:lvlText w:val="%1"/>
      <w:lvlJc w:val="left"/>
      <w:pPr>
        <w:ind w:left="1734" w:hanging="852"/>
      </w:pPr>
      <w:rPr>
        <w:rFonts w:hint="default"/>
      </w:rPr>
    </w:lvl>
    <w:lvl w:ilvl="1">
      <w:start w:val="3"/>
      <w:numFmt w:val="decimal"/>
      <w:lvlText w:val="%1.%2"/>
      <w:lvlJc w:val="left"/>
      <w:pPr>
        <w:ind w:left="1734" w:hanging="852"/>
      </w:pPr>
      <w:rPr>
        <w:rFonts w:hint="default"/>
      </w:rPr>
    </w:lvl>
    <w:lvl w:ilvl="2">
      <w:start w:val="1"/>
      <w:numFmt w:val="decimal"/>
      <w:lvlText w:val="%1.%2.%3"/>
      <w:lvlJc w:val="left"/>
      <w:pPr>
        <w:ind w:left="1734" w:hanging="852"/>
      </w:pPr>
      <w:rPr>
        <w:rFonts w:ascii="Calibri" w:eastAsia="Arial" w:hAnsi="Calibri" w:cs="Arial" w:hint="default"/>
        <w:w w:val="100"/>
        <w:sz w:val="18"/>
        <w:szCs w:val="18"/>
      </w:rPr>
    </w:lvl>
    <w:lvl w:ilvl="3">
      <w:numFmt w:val="bullet"/>
      <w:lvlText w:val="•"/>
      <w:lvlJc w:val="left"/>
      <w:pPr>
        <w:ind w:left="4381" w:hanging="852"/>
      </w:pPr>
      <w:rPr>
        <w:rFonts w:hint="default"/>
      </w:rPr>
    </w:lvl>
    <w:lvl w:ilvl="4">
      <w:numFmt w:val="bullet"/>
      <w:lvlText w:val="•"/>
      <w:lvlJc w:val="left"/>
      <w:pPr>
        <w:ind w:left="5262" w:hanging="852"/>
      </w:pPr>
      <w:rPr>
        <w:rFonts w:hint="default"/>
      </w:rPr>
    </w:lvl>
    <w:lvl w:ilvl="5">
      <w:numFmt w:val="bullet"/>
      <w:lvlText w:val="•"/>
      <w:lvlJc w:val="left"/>
      <w:pPr>
        <w:ind w:left="6143" w:hanging="852"/>
      </w:pPr>
      <w:rPr>
        <w:rFonts w:hint="default"/>
      </w:rPr>
    </w:lvl>
    <w:lvl w:ilvl="6">
      <w:numFmt w:val="bullet"/>
      <w:lvlText w:val="•"/>
      <w:lvlJc w:val="left"/>
      <w:pPr>
        <w:ind w:left="7023" w:hanging="852"/>
      </w:pPr>
      <w:rPr>
        <w:rFonts w:hint="default"/>
      </w:rPr>
    </w:lvl>
    <w:lvl w:ilvl="7">
      <w:numFmt w:val="bullet"/>
      <w:lvlText w:val="•"/>
      <w:lvlJc w:val="left"/>
      <w:pPr>
        <w:ind w:left="7904" w:hanging="852"/>
      </w:pPr>
      <w:rPr>
        <w:rFonts w:hint="default"/>
      </w:rPr>
    </w:lvl>
    <w:lvl w:ilvl="8">
      <w:numFmt w:val="bullet"/>
      <w:lvlText w:val="•"/>
      <w:lvlJc w:val="left"/>
      <w:pPr>
        <w:ind w:left="8785" w:hanging="852"/>
      </w:pPr>
      <w:rPr>
        <w:rFonts w:hint="default"/>
      </w:rPr>
    </w:lvl>
  </w:abstractNum>
  <w:abstractNum w:abstractNumId="11">
    <w:nsid w:val="206505E9"/>
    <w:multiLevelType w:val="hybridMultilevel"/>
    <w:tmpl w:val="A67EDF92"/>
    <w:lvl w:ilvl="0" w:tplc="97503BA8">
      <w:start w:val="1"/>
      <w:numFmt w:val="lowerLetter"/>
      <w:lvlText w:val="%1)"/>
      <w:lvlJc w:val="left"/>
      <w:pPr>
        <w:ind w:left="1239" w:hanging="360"/>
      </w:pPr>
      <w:rPr>
        <w:rFonts w:ascii="Calibri" w:eastAsia="Arial" w:hAnsi="Calibri" w:cs="Arial" w:hint="default"/>
        <w:spacing w:val="-1"/>
        <w:w w:val="100"/>
        <w:sz w:val="18"/>
        <w:szCs w:val="18"/>
      </w:rPr>
    </w:lvl>
    <w:lvl w:ilvl="1" w:tplc="49C8FE44">
      <w:numFmt w:val="bullet"/>
      <w:lvlText w:val="•"/>
      <w:lvlJc w:val="left"/>
      <w:pPr>
        <w:ind w:left="2170" w:hanging="360"/>
      </w:pPr>
      <w:rPr>
        <w:rFonts w:hint="default"/>
      </w:rPr>
    </w:lvl>
    <w:lvl w:ilvl="2" w:tplc="35905F58">
      <w:numFmt w:val="bullet"/>
      <w:lvlText w:val="•"/>
      <w:lvlJc w:val="left"/>
      <w:pPr>
        <w:ind w:left="3101" w:hanging="360"/>
      </w:pPr>
      <w:rPr>
        <w:rFonts w:hint="default"/>
      </w:rPr>
    </w:lvl>
    <w:lvl w:ilvl="3" w:tplc="1D025E6E">
      <w:numFmt w:val="bullet"/>
      <w:lvlText w:val="•"/>
      <w:lvlJc w:val="left"/>
      <w:pPr>
        <w:ind w:left="4031" w:hanging="360"/>
      </w:pPr>
      <w:rPr>
        <w:rFonts w:hint="default"/>
      </w:rPr>
    </w:lvl>
    <w:lvl w:ilvl="4" w:tplc="21ECCA96">
      <w:numFmt w:val="bullet"/>
      <w:lvlText w:val="•"/>
      <w:lvlJc w:val="left"/>
      <w:pPr>
        <w:ind w:left="4962" w:hanging="360"/>
      </w:pPr>
      <w:rPr>
        <w:rFonts w:hint="default"/>
      </w:rPr>
    </w:lvl>
    <w:lvl w:ilvl="5" w:tplc="69345490">
      <w:numFmt w:val="bullet"/>
      <w:lvlText w:val="•"/>
      <w:lvlJc w:val="left"/>
      <w:pPr>
        <w:ind w:left="5893" w:hanging="360"/>
      </w:pPr>
      <w:rPr>
        <w:rFonts w:hint="default"/>
      </w:rPr>
    </w:lvl>
    <w:lvl w:ilvl="6" w:tplc="B29C89B6">
      <w:numFmt w:val="bullet"/>
      <w:lvlText w:val="•"/>
      <w:lvlJc w:val="left"/>
      <w:pPr>
        <w:ind w:left="6823" w:hanging="360"/>
      </w:pPr>
      <w:rPr>
        <w:rFonts w:hint="default"/>
      </w:rPr>
    </w:lvl>
    <w:lvl w:ilvl="7" w:tplc="8AA43DAE">
      <w:numFmt w:val="bullet"/>
      <w:lvlText w:val="•"/>
      <w:lvlJc w:val="left"/>
      <w:pPr>
        <w:ind w:left="7754" w:hanging="360"/>
      </w:pPr>
      <w:rPr>
        <w:rFonts w:hint="default"/>
      </w:rPr>
    </w:lvl>
    <w:lvl w:ilvl="8" w:tplc="97D693C0">
      <w:numFmt w:val="bullet"/>
      <w:lvlText w:val="•"/>
      <w:lvlJc w:val="left"/>
      <w:pPr>
        <w:ind w:left="8685" w:hanging="360"/>
      </w:pPr>
      <w:rPr>
        <w:rFonts w:hint="default"/>
      </w:rPr>
    </w:lvl>
  </w:abstractNum>
  <w:abstractNum w:abstractNumId="12">
    <w:nsid w:val="25236C1E"/>
    <w:multiLevelType w:val="multilevel"/>
    <w:tmpl w:val="F904DB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8C2046"/>
    <w:multiLevelType w:val="hybridMultilevel"/>
    <w:tmpl w:val="F98E4BF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1F1B46"/>
    <w:multiLevelType w:val="multilevel"/>
    <w:tmpl w:val="6CC8D64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eastAsia="Arial Unicode MS" w:cs="Tahoma" w:hint="default"/>
      </w:rPr>
    </w:lvl>
    <w:lvl w:ilvl="2">
      <w:start w:val="1"/>
      <w:numFmt w:val="decimal"/>
      <w:isLgl/>
      <w:lvlText w:val="%1.%2.%3"/>
      <w:lvlJc w:val="left"/>
      <w:pPr>
        <w:ind w:left="720" w:hanging="360"/>
      </w:pPr>
      <w:rPr>
        <w:rFonts w:eastAsia="Arial Unicode MS" w:cs="Tahoma" w:hint="default"/>
      </w:rPr>
    </w:lvl>
    <w:lvl w:ilvl="3">
      <w:start w:val="1"/>
      <w:numFmt w:val="decimal"/>
      <w:isLgl/>
      <w:lvlText w:val="%1.%2.%3.%4"/>
      <w:lvlJc w:val="left"/>
      <w:pPr>
        <w:ind w:left="1080" w:hanging="720"/>
      </w:pPr>
      <w:rPr>
        <w:rFonts w:eastAsia="Arial Unicode MS" w:cs="Tahoma" w:hint="default"/>
      </w:rPr>
    </w:lvl>
    <w:lvl w:ilvl="4">
      <w:start w:val="1"/>
      <w:numFmt w:val="decimal"/>
      <w:isLgl/>
      <w:lvlText w:val="%1.%2.%3.%4.%5"/>
      <w:lvlJc w:val="left"/>
      <w:pPr>
        <w:ind w:left="1080" w:hanging="720"/>
      </w:pPr>
      <w:rPr>
        <w:rFonts w:eastAsia="Arial Unicode MS" w:cs="Tahoma" w:hint="default"/>
      </w:rPr>
    </w:lvl>
    <w:lvl w:ilvl="5">
      <w:start w:val="1"/>
      <w:numFmt w:val="decimal"/>
      <w:isLgl/>
      <w:lvlText w:val="%1.%2.%3.%4.%5.%6"/>
      <w:lvlJc w:val="left"/>
      <w:pPr>
        <w:ind w:left="1440" w:hanging="1080"/>
      </w:pPr>
      <w:rPr>
        <w:rFonts w:eastAsia="Arial Unicode MS" w:cs="Tahoma" w:hint="default"/>
      </w:rPr>
    </w:lvl>
    <w:lvl w:ilvl="6">
      <w:start w:val="1"/>
      <w:numFmt w:val="decimal"/>
      <w:isLgl/>
      <w:lvlText w:val="%1.%2.%3.%4.%5.%6.%7"/>
      <w:lvlJc w:val="left"/>
      <w:pPr>
        <w:ind w:left="1440" w:hanging="1080"/>
      </w:pPr>
      <w:rPr>
        <w:rFonts w:eastAsia="Arial Unicode MS" w:cs="Tahoma" w:hint="default"/>
      </w:rPr>
    </w:lvl>
    <w:lvl w:ilvl="7">
      <w:start w:val="1"/>
      <w:numFmt w:val="decimal"/>
      <w:isLgl/>
      <w:lvlText w:val="%1.%2.%3.%4.%5.%6.%7.%8"/>
      <w:lvlJc w:val="left"/>
      <w:pPr>
        <w:ind w:left="1440" w:hanging="1080"/>
      </w:pPr>
      <w:rPr>
        <w:rFonts w:eastAsia="Arial Unicode MS" w:cs="Tahoma" w:hint="default"/>
      </w:rPr>
    </w:lvl>
    <w:lvl w:ilvl="8">
      <w:start w:val="1"/>
      <w:numFmt w:val="decimal"/>
      <w:isLgl/>
      <w:lvlText w:val="%1.%2.%3.%4.%5.%6.%7.%8.%9"/>
      <w:lvlJc w:val="left"/>
      <w:pPr>
        <w:ind w:left="1800" w:hanging="1440"/>
      </w:pPr>
      <w:rPr>
        <w:rFonts w:eastAsia="Arial Unicode MS" w:cs="Tahoma" w:hint="default"/>
      </w:rPr>
    </w:lvl>
  </w:abstractNum>
  <w:abstractNum w:abstractNumId="15">
    <w:nsid w:val="3FE321F3"/>
    <w:multiLevelType w:val="multilevel"/>
    <w:tmpl w:val="2EF4A902"/>
    <w:lvl w:ilvl="0">
      <w:start w:val="2"/>
      <w:numFmt w:val="decimal"/>
      <w:lvlText w:val="%1"/>
      <w:lvlJc w:val="left"/>
      <w:pPr>
        <w:ind w:left="360" w:hanging="360"/>
      </w:pPr>
      <w:rPr>
        <w:rFonts w:hint="default"/>
      </w:rPr>
    </w:lvl>
    <w:lvl w:ilvl="1">
      <w:start w:val="2"/>
      <w:numFmt w:val="decimal"/>
      <w:lvlText w:val="%1.%2"/>
      <w:lvlJc w:val="left"/>
      <w:pPr>
        <w:ind w:left="573"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359" w:hanging="720"/>
      </w:pPr>
      <w:rPr>
        <w:rFonts w:hint="default"/>
      </w:rPr>
    </w:lvl>
    <w:lvl w:ilvl="4">
      <w:start w:val="1"/>
      <w:numFmt w:val="decimalZero"/>
      <w:lvlText w:val="%1.%2.%3.%4.%5"/>
      <w:lvlJc w:val="left"/>
      <w:pPr>
        <w:ind w:left="1572" w:hanging="720"/>
      </w:pPr>
      <w:rPr>
        <w:rFonts w:hint="default"/>
      </w:rPr>
    </w:lvl>
    <w:lvl w:ilvl="5">
      <w:start w:val="1"/>
      <w:numFmt w:val="decimalZero"/>
      <w:lvlText w:val="%1.%2.%3.%4.%5.%6"/>
      <w:lvlJc w:val="left"/>
      <w:pPr>
        <w:ind w:left="2145" w:hanging="1080"/>
      </w:pPr>
      <w:rPr>
        <w:rFonts w:hint="default"/>
      </w:rPr>
    </w:lvl>
    <w:lvl w:ilvl="6">
      <w:start w:val="1"/>
      <w:numFmt w:val="decimalZero"/>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16">
    <w:nsid w:val="435A0CE3"/>
    <w:multiLevelType w:val="hybridMultilevel"/>
    <w:tmpl w:val="455097FE"/>
    <w:lvl w:ilvl="0" w:tplc="856A9DFA">
      <w:start w:val="4"/>
      <w:numFmt w:val="decimal"/>
      <w:lvlText w:val="%1"/>
      <w:lvlJc w:val="left"/>
      <w:pPr>
        <w:ind w:left="879" w:hanging="428"/>
      </w:pPr>
      <w:rPr>
        <w:rFonts w:ascii="Calibri" w:eastAsia="Arial" w:hAnsi="Calibri" w:cs="Arial" w:hint="default"/>
        <w:w w:val="100"/>
        <w:sz w:val="18"/>
        <w:szCs w:val="18"/>
      </w:rPr>
    </w:lvl>
    <w:lvl w:ilvl="1" w:tplc="6290BEEE">
      <w:numFmt w:val="bullet"/>
      <w:lvlText w:val="•"/>
      <w:lvlJc w:val="left"/>
      <w:pPr>
        <w:ind w:left="1846" w:hanging="428"/>
      </w:pPr>
      <w:rPr>
        <w:rFonts w:hint="default"/>
      </w:rPr>
    </w:lvl>
    <w:lvl w:ilvl="2" w:tplc="2C4A68A2">
      <w:numFmt w:val="bullet"/>
      <w:lvlText w:val="•"/>
      <w:lvlJc w:val="left"/>
      <w:pPr>
        <w:ind w:left="2813" w:hanging="428"/>
      </w:pPr>
      <w:rPr>
        <w:rFonts w:hint="default"/>
      </w:rPr>
    </w:lvl>
    <w:lvl w:ilvl="3" w:tplc="7FD8F37A">
      <w:numFmt w:val="bullet"/>
      <w:lvlText w:val="•"/>
      <w:lvlJc w:val="left"/>
      <w:pPr>
        <w:ind w:left="3779" w:hanging="428"/>
      </w:pPr>
      <w:rPr>
        <w:rFonts w:hint="default"/>
      </w:rPr>
    </w:lvl>
    <w:lvl w:ilvl="4" w:tplc="5262E9FC">
      <w:numFmt w:val="bullet"/>
      <w:lvlText w:val="•"/>
      <w:lvlJc w:val="left"/>
      <w:pPr>
        <w:ind w:left="4746" w:hanging="428"/>
      </w:pPr>
      <w:rPr>
        <w:rFonts w:hint="default"/>
      </w:rPr>
    </w:lvl>
    <w:lvl w:ilvl="5" w:tplc="EEAC0364">
      <w:numFmt w:val="bullet"/>
      <w:lvlText w:val="•"/>
      <w:lvlJc w:val="left"/>
      <w:pPr>
        <w:ind w:left="5713" w:hanging="428"/>
      </w:pPr>
      <w:rPr>
        <w:rFonts w:hint="default"/>
      </w:rPr>
    </w:lvl>
    <w:lvl w:ilvl="6" w:tplc="784C6A24">
      <w:numFmt w:val="bullet"/>
      <w:lvlText w:val="•"/>
      <w:lvlJc w:val="left"/>
      <w:pPr>
        <w:ind w:left="6679" w:hanging="428"/>
      </w:pPr>
      <w:rPr>
        <w:rFonts w:hint="default"/>
      </w:rPr>
    </w:lvl>
    <w:lvl w:ilvl="7" w:tplc="7160D1AA">
      <w:numFmt w:val="bullet"/>
      <w:lvlText w:val="•"/>
      <w:lvlJc w:val="left"/>
      <w:pPr>
        <w:ind w:left="7646" w:hanging="428"/>
      </w:pPr>
      <w:rPr>
        <w:rFonts w:hint="default"/>
      </w:rPr>
    </w:lvl>
    <w:lvl w:ilvl="8" w:tplc="E60046A4">
      <w:numFmt w:val="bullet"/>
      <w:lvlText w:val="•"/>
      <w:lvlJc w:val="left"/>
      <w:pPr>
        <w:ind w:left="8613" w:hanging="428"/>
      </w:pPr>
      <w:rPr>
        <w:rFonts w:hint="default"/>
      </w:rPr>
    </w:lvl>
  </w:abstractNum>
  <w:abstractNum w:abstractNumId="17">
    <w:nsid w:val="43777DEC"/>
    <w:multiLevelType w:val="multilevel"/>
    <w:tmpl w:val="3FA4C02A"/>
    <w:lvl w:ilvl="0">
      <w:start w:val="2"/>
      <w:numFmt w:val="decimal"/>
      <w:lvlText w:val="%1"/>
      <w:lvlJc w:val="left"/>
      <w:pPr>
        <w:ind w:left="780" w:hanging="567"/>
      </w:pPr>
      <w:rPr>
        <w:rFonts w:hint="default"/>
      </w:rPr>
    </w:lvl>
    <w:lvl w:ilvl="1">
      <w:start w:val="1"/>
      <w:numFmt w:val="decimal"/>
      <w:lvlText w:val="%1.%2."/>
      <w:lvlJc w:val="left"/>
      <w:pPr>
        <w:ind w:left="780" w:hanging="567"/>
      </w:pPr>
      <w:rPr>
        <w:rFonts w:ascii="Calibri" w:eastAsia="Arial" w:hAnsi="Calibri" w:cs="Arial" w:hint="default"/>
        <w:w w:val="100"/>
        <w:sz w:val="18"/>
        <w:szCs w:val="18"/>
      </w:rPr>
    </w:lvl>
    <w:lvl w:ilvl="2">
      <w:start w:val="1"/>
      <w:numFmt w:val="decimal"/>
      <w:lvlText w:val="%1.%2.%3."/>
      <w:lvlJc w:val="left"/>
      <w:pPr>
        <w:ind w:left="1592" w:hanging="699"/>
      </w:pPr>
      <w:rPr>
        <w:rFonts w:ascii="Calibri" w:eastAsia="Arial" w:hAnsi="Calibri" w:cs="Arial" w:hint="default"/>
        <w:spacing w:val="-3"/>
        <w:w w:val="100"/>
        <w:sz w:val="18"/>
        <w:szCs w:val="18"/>
      </w:rPr>
    </w:lvl>
    <w:lvl w:ilvl="3">
      <w:numFmt w:val="bullet"/>
      <w:lvlText w:val="•"/>
      <w:lvlJc w:val="left"/>
      <w:pPr>
        <w:ind w:left="3588" w:hanging="699"/>
      </w:pPr>
      <w:rPr>
        <w:rFonts w:hint="default"/>
      </w:rPr>
    </w:lvl>
    <w:lvl w:ilvl="4">
      <w:numFmt w:val="bullet"/>
      <w:lvlText w:val="•"/>
      <w:lvlJc w:val="left"/>
      <w:pPr>
        <w:ind w:left="4582" w:hanging="699"/>
      </w:pPr>
      <w:rPr>
        <w:rFonts w:hint="default"/>
      </w:rPr>
    </w:lvl>
    <w:lvl w:ilvl="5">
      <w:numFmt w:val="bullet"/>
      <w:lvlText w:val="•"/>
      <w:lvlJc w:val="left"/>
      <w:pPr>
        <w:ind w:left="5576" w:hanging="699"/>
      </w:pPr>
      <w:rPr>
        <w:rFonts w:hint="default"/>
      </w:rPr>
    </w:lvl>
    <w:lvl w:ilvl="6">
      <w:numFmt w:val="bullet"/>
      <w:lvlText w:val="•"/>
      <w:lvlJc w:val="left"/>
      <w:pPr>
        <w:ind w:left="6570" w:hanging="699"/>
      </w:pPr>
      <w:rPr>
        <w:rFonts w:hint="default"/>
      </w:rPr>
    </w:lvl>
    <w:lvl w:ilvl="7">
      <w:numFmt w:val="bullet"/>
      <w:lvlText w:val="•"/>
      <w:lvlJc w:val="left"/>
      <w:pPr>
        <w:ind w:left="7564" w:hanging="699"/>
      </w:pPr>
      <w:rPr>
        <w:rFonts w:hint="default"/>
      </w:rPr>
    </w:lvl>
    <w:lvl w:ilvl="8">
      <w:numFmt w:val="bullet"/>
      <w:lvlText w:val="•"/>
      <w:lvlJc w:val="left"/>
      <w:pPr>
        <w:ind w:left="8558" w:hanging="699"/>
      </w:pPr>
      <w:rPr>
        <w:rFonts w:hint="default"/>
      </w:rPr>
    </w:lvl>
  </w:abstractNum>
  <w:abstractNum w:abstractNumId="18">
    <w:nsid w:val="45231244"/>
    <w:multiLevelType w:val="hybridMultilevel"/>
    <w:tmpl w:val="9CC6E694"/>
    <w:lvl w:ilvl="0" w:tplc="5B8CA40A">
      <w:start w:val="1"/>
      <w:numFmt w:val="lowerLetter"/>
      <w:lvlText w:val="%1)"/>
      <w:lvlJc w:val="left"/>
      <w:pPr>
        <w:ind w:left="879" w:hanging="260"/>
      </w:pPr>
      <w:rPr>
        <w:rFonts w:ascii="Calibri" w:eastAsia="Arial" w:hAnsi="Calibri" w:cs="Arial" w:hint="default"/>
        <w:w w:val="100"/>
        <w:sz w:val="18"/>
        <w:szCs w:val="18"/>
      </w:rPr>
    </w:lvl>
    <w:lvl w:ilvl="1" w:tplc="A7B2FC84">
      <w:numFmt w:val="bullet"/>
      <w:lvlText w:val="•"/>
      <w:lvlJc w:val="left"/>
      <w:pPr>
        <w:ind w:left="1846" w:hanging="260"/>
      </w:pPr>
      <w:rPr>
        <w:rFonts w:hint="default"/>
      </w:rPr>
    </w:lvl>
    <w:lvl w:ilvl="2" w:tplc="FCD8AC42">
      <w:numFmt w:val="bullet"/>
      <w:lvlText w:val="•"/>
      <w:lvlJc w:val="left"/>
      <w:pPr>
        <w:ind w:left="2813" w:hanging="260"/>
      </w:pPr>
      <w:rPr>
        <w:rFonts w:hint="default"/>
      </w:rPr>
    </w:lvl>
    <w:lvl w:ilvl="3" w:tplc="0CC06326">
      <w:numFmt w:val="bullet"/>
      <w:lvlText w:val="•"/>
      <w:lvlJc w:val="left"/>
      <w:pPr>
        <w:ind w:left="3779" w:hanging="260"/>
      </w:pPr>
      <w:rPr>
        <w:rFonts w:hint="default"/>
      </w:rPr>
    </w:lvl>
    <w:lvl w:ilvl="4" w:tplc="2AD8E900">
      <w:numFmt w:val="bullet"/>
      <w:lvlText w:val="•"/>
      <w:lvlJc w:val="left"/>
      <w:pPr>
        <w:ind w:left="4746" w:hanging="260"/>
      </w:pPr>
      <w:rPr>
        <w:rFonts w:hint="default"/>
      </w:rPr>
    </w:lvl>
    <w:lvl w:ilvl="5" w:tplc="632C02C2">
      <w:numFmt w:val="bullet"/>
      <w:lvlText w:val="•"/>
      <w:lvlJc w:val="left"/>
      <w:pPr>
        <w:ind w:left="5713" w:hanging="260"/>
      </w:pPr>
      <w:rPr>
        <w:rFonts w:hint="default"/>
      </w:rPr>
    </w:lvl>
    <w:lvl w:ilvl="6" w:tplc="2DF229B8">
      <w:numFmt w:val="bullet"/>
      <w:lvlText w:val="•"/>
      <w:lvlJc w:val="left"/>
      <w:pPr>
        <w:ind w:left="6679" w:hanging="260"/>
      </w:pPr>
      <w:rPr>
        <w:rFonts w:hint="default"/>
      </w:rPr>
    </w:lvl>
    <w:lvl w:ilvl="7" w:tplc="EA58D788">
      <w:numFmt w:val="bullet"/>
      <w:lvlText w:val="•"/>
      <w:lvlJc w:val="left"/>
      <w:pPr>
        <w:ind w:left="7646" w:hanging="260"/>
      </w:pPr>
      <w:rPr>
        <w:rFonts w:hint="default"/>
      </w:rPr>
    </w:lvl>
    <w:lvl w:ilvl="8" w:tplc="2F0683A2">
      <w:numFmt w:val="bullet"/>
      <w:lvlText w:val="•"/>
      <w:lvlJc w:val="left"/>
      <w:pPr>
        <w:ind w:left="8613" w:hanging="260"/>
      </w:pPr>
      <w:rPr>
        <w:rFonts w:hint="default"/>
      </w:rPr>
    </w:lvl>
  </w:abstractNum>
  <w:abstractNum w:abstractNumId="19">
    <w:nsid w:val="4679DC6D"/>
    <w:multiLevelType w:val="singleLevel"/>
    <w:tmpl w:val="2C2FB415"/>
    <w:lvl w:ilvl="0">
      <w:start w:val="1"/>
      <w:numFmt w:val="upperRoman"/>
      <w:lvlText w:val=""/>
      <w:lvlJc w:val="left"/>
      <w:pPr>
        <w:tabs>
          <w:tab w:val="num" w:pos="720"/>
        </w:tabs>
        <w:ind w:left="720" w:hanging="720"/>
      </w:pPr>
      <w:rPr>
        <w:rFonts w:ascii="Arial" w:hAnsi="Arial" w:cs="Arial"/>
        <w:sz w:val="22"/>
        <w:szCs w:val="22"/>
      </w:rPr>
    </w:lvl>
  </w:abstractNum>
  <w:abstractNum w:abstractNumId="20">
    <w:nsid w:val="48135125"/>
    <w:multiLevelType w:val="multilevel"/>
    <w:tmpl w:val="82D80B6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06" w:hanging="36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412" w:hanging="72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118" w:hanging="1080"/>
      </w:pPr>
      <w:rPr>
        <w:rFonts w:hint="default"/>
      </w:rPr>
    </w:lvl>
    <w:lvl w:ilvl="7">
      <w:start w:val="1"/>
      <w:numFmt w:val="decimal"/>
      <w:lvlText w:val="%1.%2.%3.%4.%5.%6.%7.%8"/>
      <w:lvlJc w:val="left"/>
      <w:pPr>
        <w:ind w:left="2291" w:hanging="1080"/>
      </w:pPr>
      <w:rPr>
        <w:rFonts w:hint="default"/>
      </w:rPr>
    </w:lvl>
    <w:lvl w:ilvl="8">
      <w:start w:val="1"/>
      <w:numFmt w:val="decimal"/>
      <w:lvlText w:val="%1.%2.%3.%4.%5.%6.%7.%8.%9"/>
      <w:lvlJc w:val="left"/>
      <w:pPr>
        <w:ind w:left="2824" w:hanging="1440"/>
      </w:pPr>
      <w:rPr>
        <w:rFonts w:hint="default"/>
      </w:rPr>
    </w:lvl>
  </w:abstractNum>
  <w:abstractNum w:abstractNumId="21">
    <w:nsid w:val="48786A1A"/>
    <w:multiLevelType w:val="multilevel"/>
    <w:tmpl w:val="1BDAD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06" w:hanging="36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412" w:hanging="72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118" w:hanging="1080"/>
      </w:pPr>
      <w:rPr>
        <w:rFonts w:hint="default"/>
      </w:rPr>
    </w:lvl>
    <w:lvl w:ilvl="7">
      <w:start w:val="1"/>
      <w:numFmt w:val="decimal"/>
      <w:lvlText w:val="%1.%2.%3.%4.%5.%6.%7.%8"/>
      <w:lvlJc w:val="left"/>
      <w:pPr>
        <w:ind w:left="2291" w:hanging="1080"/>
      </w:pPr>
      <w:rPr>
        <w:rFonts w:hint="default"/>
      </w:rPr>
    </w:lvl>
    <w:lvl w:ilvl="8">
      <w:start w:val="1"/>
      <w:numFmt w:val="decimal"/>
      <w:lvlText w:val="%1.%2.%3.%4.%5.%6.%7.%8.%9"/>
      <w:lvlJc w:val="left"/>
      <w:pPr>
        <w:ind w:left="2824" w:hanging="1440"/>
      </w:pPr>
      <w:rPr>
        <w:rFonts w:hint="default"/>
      </w:rPr>
    </w:lvl>
  </w:abstractNum>
  <w:abstractNum w:abstractNumId="22">
    <w:nsid w:val="4E303B32"/>
    <w:multiLevelType w:val="hybridMultilevel"/>
    <w:tmpl w:val="58345544"/>
    <w:lvl w:ilvl="0" w:tplc="99BE8A3C">
      <w:start w:val="1"/>
      <w:numFmt w:val="lowerLetter"/>
      <w:lvlText w:val="%1)"/>
      <w:lvlJc w:val="left"/>
      <w:pPr>
        <w:ind w:left="882" w:hanging="233"/>
      </w:pPr>
      <w:rPr>
        <w:rFonts w:ascii="Arial" w:eastAsia="Arial" w:hAnsi="Arial" w:cs="Arial" w:hint="default"/>
        <w:w w:val="99"/>
        <w:sz w:val="20"/>
        <w:szCs w:val="20"/>
      </w:rPr>
    </w:lvl>
    <w:lvl w:ilvl="1" w:tplc="9306BF2E">
      <w:numFmt w:val="bullet"/>
      <w:lvlText w:val="•"/>
      <w:lvlJc w:val="left"/>
      <w:pPr>
        <w:ind w:left="1846" w:hanging="233"/>
      </w:pPr>
      <w:rPr>
        <w:rFonts w:hint="default"/>
      </w:rPr>
    </w:lvl>
    <w:lvl w:ilvl="2" w:tplc="BD54DD66">
      <w:numFmt w:val="bullet"/>
      <w:lvlText w:val="•"/>
      <w:lvlJc w:val="left"/>
      <w:pPr>
        <w:ind w:left="2813" w:hanging="233"/>
      </w:pPr>
      <w:rPr>
        <w:rFonts w:hint="default"/>
      </w:rPr>
    </w:lvl>
    <w:lvl w:ilvl="3" w:tplc="36560E9C">
      <w:numFmt w:val="bullet"/>
      <w:lvlText w:val="•"/>
      <w:lvlJc w:val="left"/>
      <w:pPr>
        <w:ind w:left="3779" w:hanging="233"/>
      </w:pPr>
      <w:rPr>
        <w:rFonts w:hint="default"/>
      </w:rPr>
    </w:lvl>
    <w:lvl w:ilvl="4" w:tplc="BB32236E">
      <w:numFmt w:val="bullet"/>
      <w:lvlText w:val="•"/>
      <w:lvlJc w:val="left"/>
      <w:pPr>
        <w:ind w:left="4746" w:hanging="233"/>
      </w:pPr>
      <w:rPr>
        <w:rFonts w:hint="default"/>
      </w:rPr>
    </w:lvl>
    <w:lvl w:ilvl="5" w:tplc="AF6EBE04">
      <w:numFmt w:val="bullet"/>
      <w:lvlText w:val="•"/>
      <w:lvlJc w:val="left"/>
      <w:pPr>
        <w:ind w:left="5713" w:hanging="233"/>
      </w:pPr>
      <w:rPr>
        <w:rFonts w:hint="default"/>
      </w:rPr>
    </w:lvl>
    <w:lvl w:ilvl="6" w:tplc="2084B660">
      <w:numFmt w:val="bullet"/>
      <w:lvlText w:val="•"/>
      <w:lvlJc w:val="left"/>
      <w:pPr>
        <w:ind w:left="6679" w:hanging="233"/>
      </w:pPr>
      <w:rPr>
        <w:rFonts w:hint="default"/>
      </w:rPr>
    </w:lvl>
    <w:lvl w:ilvl="7" w:tplc="04E4151E">
      <w:numFmt w:val="bullet"/>
      <w:lvlText w:val="•"/>
      <w:lvlJc w:val="left"/>
      <w:pPr>
        <w:ind w:left="7646" w:hanging="233"/>
      </w:pPr>
      <w:rPr>
        <w:rFonts w:hint="default"/>
      </w:rPr>
    </w:lvl>
    <w:lvl w:ilvl="8" w:tplc="77F440C4">
      <w:numFmt w:val="bullet"/>
      <w:lvlText w:val="•"/>
      <w:lvlJc w:val="left"/>
      <w:pPr>
        <w:ind w:left="8613" w:hanging="233"/>
      </w:pPr>
      <w:rPr>
        <w:rFonts w:hint="default"/>
      </w:rPr>
    </w:lvl>
  </w:abstractNum>
  <w:abstractNum w:abstractNumId="23">
    <w:nsid w:val="505C2266"/>
    <w:multiLevelType w:val="hybridMultilevel"/>
    <w:tmpl w:val="CCE861F2"/>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3DB4E69"/>
    <w:multiLevelType w:val="multilevel"/>
    <w:tmpl w:val="90C43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5C77E17"/>
    <w:multiLevelType w:val="hybridMultilevel"/>
    <w:tmpl w:val="F942DF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AF60D5"/>
    <w:multiLevelType w:val="hybridMultilevel"/>
    <w:tmpl w:val="A538E7B6"/>
    <w:lvl w:ilvl="0" w:tplc="C55C02DC">
      <w:start w:val="1"/>
      <w:numFmt w:val="upperRoman"/>
      <w:lvlText w:val="%1"/>
      <w:lvlJc w:val="left"/>
      <w:pPr>
        <w:ind w:left="348" w:hanging="135"/>
      </w:pPr>
      <w:rPr>
        <w:rFonts w:ascii="Calibri" w:eastAsia="Arial" w:hAnsi="Calibri" w:cs="Arial" w:hint="default"/>
        <w:b/>
        <w:bCs/>
        <w:w w:val="100"/>
        <w:sz w:val="18"/>
        <w:szCs w:val="18"/>
      </w:rPr>
    </w:lvl>
    <w:lvl w:ilvl="1" w:tplc="9468DBD4">
      <w:numFmt w:val="bullet"/>
      <w:lvlText w:val="•"/>
      <w:lvlJc w:val="left"/>
      <w:pPr>
        <w:ind w:left="1370" w:hanging="135"/>
      </w:pPr>
      <w:rPr>
        <w:rFonts w:hint="default"/>
      </w:rPr>
    </w:lvl>
    <w:lvl w:ilvl="2" w:tplc="FFD88932">
      <w:numFmt w:val="bullet"/>
      <w:lvlText w:val="•"/>
      <w:lvlJc w:val="left"/>
      <w:pPr>
        <w:ind w:left="2401" w:hanging="135"/>
      </w:pPr>
      <w:rPr>
        <w:rFonts w:hint="default"/>
      </w:rPr>
    </w:lvl>
    <w:lvl w:ilvl="3" w:tplc="BCAEDA2A">
      <w:numFmt w:val="bullet"/>
      <w:lvlText w:val="•"/>
      <w:lvlJc w:val="left"/>
      <w:pPr>
        <w:ind w:left="3431" w:hanging="135"/>
      </w:pPr>
      <w:rPr>
        <w:rFonts w:hint="default"/>
      </w:rPr>
    </w:lvl>
    <w:lvl w:ilvl="4" w:tplc="FC4237EE">
      <w:numFmt w:val="bullet"/>
      <w:lvlText w:val="•"/>
      <w:lvlJc w:val="left"/>
      <w:pPr>
        <w:ind w:left="4462" w:hanging="135"/>
      </w:pPr>
      <w:rPr>
        <w:rFonts w:hint="default"/>
      </w:rPr>
    </w:lvl>
    <w:lvl w:ilvl="5" w:tplc="F418CF3C">
      <w:numFmt w:val="bullet"/>
      <w:lvlText w:val="•"/>
      <w:lvlJc w:val="left"/>
      <w:pPr>
        <w:ind w:left="5493" w:hanging="135"/>
      </w:pPr>
      <w:rPr>
        <w:rFonts w:hint="default"/>
      </w:rPr>
    </w:lvl>
    <w:lvl w:ilvl="6" w:tplc="BFC6C6AA">
      <w:numFmt w:val="bullet"/>
      <w:lvlText w:val="•"/>
      <w:lvlJc w:val="left"/>
      <w:pPr>
        <w:ind w:left="6523" w:hanging="135"/>
      </w:pPr>
      <w:rPr>
        <w:rFonts w:hint="default"/>
      </w:rPr>
    </w:lvl>
    <w:lvl w:ilvl="7" w:tplc="25F2237E">
      <w:numFmt w:val="bullet"/>
      <w:lvlText w:val="•"/>
      <w:lvlJc w:val="left"/>
      <w:pPr>
        <w:ind w:left="7554" w:hanging="135"/>
      </w:pPr>
      <w:rPr>
        <w:rFonts w:hint="default"/>
      </w:rPr>
    </w:lvl>
    <w:lvl w:ilvl="8" w:tplc="1A0CC70C">
      <w:numFmt w:val="bullet"/>
      <w:lvlText w:val="•"/>
      <w:lvlJc w:val="left"/>
      <w:pPr>
        <w:ind w:left="8585" w:hanging="135"/>
      </w:pPr>
      <w:rPr>
        <w:rFonts w:hint="default"/>
      </w:rPr>
    </w:lvl>
  </w:abstractNum>
  <w:abstractNum w:abstractNumId="27">
    <w:nsid w:val="5AD56E82"/>
    <w:multiLevelType w:val="multilevel"/>
    <w:tmpl w:val="53A8CF34"/>
    <w:lvl w:ilvl="0">
      <w:start w:val="6"/>
      <w:numFmt w:val="decimal"/>
      <w:lvlText w:val="%1"/>
      <w:lvlJc w:val="left"/>
      <w:pPr>
        <w:ind w:left="882" w:hanging="704"/>
      </w:pPr>
      <w:rPr>
        <w:rFonts w:hint="default"/>
      </w:rPr>
    </w:lvl>
    <w:lvl w:ilvl="1">
      <w:start w:val="1"/>
      <w:numFmt w:val="decimal"/>
      <w:lvlText w:val="%1.%2"/>
      <w:lvlJc w:val="left"/>
      <w:pPr>
        <w:ind w:left="882" w:hanging="709"/>
      </w:pPr>
      <w:rPr>
        <w:rFonts w:ascii="Calibri" w:hAnsi="Calibri" w:hint="default"/>
        <w:spacing w:val="-1"/>
        <w:w w:val="100"/>
        <w:sz w:val="18"/>
        <w:szCs w:val="18"/>
      </w:rPr>
    </w:lvl>
    <w:lvl w:ilvl="2">
      <w:start w:val="1"/>
      <w:numFmt w:val="decimal"/>
      <w:lvlText w:val="%1.%2.%3"/>
      <w:lvlJc w:val="left"/>
      <w:pPr>
        <w:ind w:left="1875" w:hanging="709"/>
      </w:pPr>
      <w:rPr>
        <w:rFonts w:ascii="Calibri" w:eastAsia="Arial" w:hAnsi="Calibri" w:cs="Arial" w:hint="default"/>
        <w:w w:val="100"/>
        <w:sz w:val="18"/>
        <w:szCs w:val="18"/>
      </w:rPr>
    </w:lvl>
    <w:lvl w:ilvl="3">
      <w:start w:val="1"/>
      <w:numFmt w:val="decimal"/>
      <w:lvlText w:val="%1.%2.%3.%4"/>
      <w:lvlJc w:val="left"/>
      <w:pPr>
        <w:ind w:left="2725" w:hanging="709"/>
      </w:pPr>
      <w:rPr>
        <w:rFonts w:ascii="Calibri" w:eastAsia="Arial" w:hAnsi="Calibri" w:cs="Arial" w:hint="default"/>
        <w:spacing w:val="-3"/>
        <w:w w:val="100"/>
        <w:sz w:val="18"/>
        <w:szCs w:val="18"/>
      </w:rPr>
    </w:lvl>
    <w:lvl w:ilvl="4">
      <w:numFmt w:val="bullet"/>
      <w:lvlText w:val="•"/>
      <w:lvlJc w:val="left"/>
      <w:pPr>
        <w:ind w:left="1640" w:hanging="709"/>
      </w:pPr>
      <w:rPr>
        <w:rFonts w:hint="default"/>
      </w:rPr>
    </w:lvl>
    <w:lvl w:ilvl="5">
      <w:numFmt w:val="bullet"/>
      <w:lvlText w:val="•"/>
      <w:lvlJc w:val="left"/>
      <w:pPr>
        <w:ind w:left="1740" w:hanging="709"/>
      </w:pPr>
      <w:rPr>
        <w:rFonts w:hint="default"/>
      </w:rPr>
    </w:lvl>
    <w:lvl w:ilvl="6">
      <w:numFmt w:val="bullet"/>
      <w:lvlText w:val="•"/>
      <w:lvlJc w:val="left"/>
      <w:pPr>
        <w:ind w:left="1880" w:hanging="709"/>
      </w:pPr>
      <w:rPr>
        <w:rFonts w:hint="default"/>
      </w:rPr>
    </w:lvl>
    <w:lvl w:ilvl="7">
      <w:numFmt w:val="bullet"/>
      <w:lvlText w:val="•"/>
      <w:lvlJc w:val="left"/>
      <w:pPr>
        <w:ind w:left="2580" w:hanging="709"/>
      </w:pPr>
      <w:rPr>
        <w:rFonts w:hint="default"/>
      </w:rPr>
    </w:lvl>
    <w:lvl w:ilvl="8">
      <w:numFmt w:val="bullet"/>
      <w:lvlText w:val="•"/>
      <w:lvlJc w:val="left"/>
      <w:pPr>
        <w:ind w:left="2620" w:hanging="709"/>
      </w:pPr>
      <w:rPr>
        <w:rFonts w:hint="default"/>
      </w:rPr>
    </w:lvl>
  </w:abstractNum>
  <w:abstractNum w:abstractNumId="28">
    <w:nsid w:val="616358F6"/>
    <w:multiLevelType w:val="hybridMultilevel"/>
    <w:tmpl w:val="5D6EC548"/>
    <w:lvl w:ilvl="0" w:tplc="E91681BC">
      <w:start w:val="1"/>
      <w:numFmt w:val="lowerLetter"/>
      <w:lvlText w:val="%1)"/>
      <w:lvlJc w:val="left"/>
      <w:pPr>
        <w:ind w:left="601" w:hanging="295"/>
      </w:pPr>
      <w:rPr>
        <w:rFonts w:ascii="Arial" w:eastAsia="Arial" w:hAnsi="Arial" w:cs="Arial" w:hint="default"/>
        <w:w w:val="99"/>
        <w:sz w:val="20"/>
        <w:szCs w:val="20"/>
      </w:rPr>
    </w:lvl>
    <w:lvl w:ilvl="1" w:tplc="90AC9C26">
      <w:numFmt w:val="bullet"/>
      <w:lvlText w:val="•"/>
      <w:lvlJc w:val="left"/>
      <w:pPr>
        <w:ind w:left="1594" w:hanging="295"/>
      </w:pPr>
      <w:rPr>
        <w:rFonts w:hint="default"/>
      </w:rPr>
    </w:lvl>
    <w:lvl w:ilvl="2" w:tplc="E3F855CE">
      <w:numFmt w:val="bullet"/>
      <w:lvlText w:val="•"/>
      <w:lvlJc w:val="left"/>
      <w:pPr>
        <w:ind w:left="2589" w:hanging="295"/>
      </w:pPr>
      <w:rPr>
        <w:rFonts w:hint="default"/>
      </w:rPr>
    </w:lvl>
    <w:lvl w:ilvl="3" w:tplc="56F45748">
      <w:numFmt w:val="bullet"/>
      <w:lvlText w:val="•"/>
      <w:lvlJc w:val="left"/>
      <w:pPr>
        <w:ind w:left="3583" w:hanging="295"/>
      </w:pPr>
      <w:rPr>
        <w:rFonts w:hint="default"/>
      </w:rPr>
    </w:lvl>
    <w:lvl w:ilvl="4" w:tplc="B5D095BA">
      <w:numFmt w:val="bullet"/>
      <w:lvlText w:val="•"/>
      <w:lvlJc w:val="left"/>
      <w:pPr>
        <w:ind w:left="4578" w:hanging="295"/>
      </w:pPr>
      <w:rPr>
        <w:rFonts w:hint="default"/>
      </w:rPr>
    </w:lvl>
    <w:lvl w:ilvl="5" w:tplc="8C503D5E">
      <w:numFmt w:val="bullet"/>
      <w:lvlText w:val="•"/>
      <w:lvlJc w:val="left"/>
      <w:pPr>
        <w:ind w:left="5573" w:hanging="295"/>
      </w:pPr>
      <w:rPr>
        <w:rFonts w:hint="default"/>
      </w:rPr>
    </w:lvl>
    <w:lvl w:ilvl="6" w:tplc="ABEE4A16">
      <w:numFmt w:val="bullet"/>
      <w:lvlText w:val="•"/>
      <w:lvlJc w:val="left"/>
      <w:pPr>
        <w:ind w:left="6567" w:hanging="295"/>
      </w:pPr>
      <w:rPr>
        <w:rFonts w:hint="default"/>
      </w:rPr>
    </w:lvl>
    <w:lvl w:ilvl="7" w:tplc="AC98F31A">
      <w:numFmt w:val="bullet"/>
      <w:lvlText w:val="•"/>
      <w:lvlJc w:val="left"/>
      <w:pPr>
        <w:ind w:left="7562" w:hanging="295"/>
      </w:pPr>
      <w:rPr>
        <w:rFonts w:hint="default"/>
      </w:rPr>
    </w:lvl>
    <w:lvl w:ilvl="8" w:tplc="E01AF62A">
      <w:numFmt w:val="bullet"/>
      <w:lvlText w:val="•"/>
      <w:lvlJc w:val="left"/>
      <w:pPr>
        <w:ind w:left="8557" w:hanging="295"/>
      </w:pPr>
      <w:rPr>
        <w:rFonts w:hint="default"/>
      </w:rPr>
    </w:lvl>
  </w:abstractNum>
  <w:abstractNum w:abstractNumId="29">
    <w:nsid w:val="661D255E"/>
    <w:multiLevelType w:val="multilevel"/>
    <w:tmpl w:val="53A8CF34"/>
    <w:lvl w:ilvl="0">
      <w:start w:val="6"/>
      <w:numFmt w:val="decimal"/>
      <w:lvlText w:val="%1"/>
      <w:lvlJc w:val="left"/>
      <w:pPr>
        <w:ind w:left="882" w:hanging="704"/>
      </w:pPr>
      <w:rPr>
        <w:rFonts w:hint="default"/>
      </w:rPr>
    </w:lvl>
    <w:lvl w:ilvl="1">
      <w:start w:val="1"/>
      <w:numFmt w:val="decimal"/>
      <w:lvlText w:val="%1.%2"/>
      <w:lvlJc w:val="left"/>
      <w:pPr>
        <w:ind w:left="882" w:hanging="709"/>
      </w:pPr>
      <w:rPr>
        <w:rFonts w:ascii="Calibri" w:hAnsi="Calibri" w:hint="default"/>
        <w:spacing w:val="-1"/>
        <w:w w:val="100"/>
        <w:sz w:val="18"/>
        <w:szCs w:val="18"/>
      </w:rPr>
    </w:lvl>
    <w:lvl w:ilvl="2">
      <w:start w:val="1"/>
      <w:numFmt w:val="decimal"/>
      <w:lvlText w:val="%1.%2.%3"/>
      <w:lvlJc w:val="left"/>
      <w:pPr>
        <w:ind w:left="1875" w:hanging="709"/>
      </w:pPr>
      <w:rPr>
        <w:rFonts w:ascii="Calibri" w:eastAsia="Arial" w:hAnsi="Calibri" w:cs="Arial" w:hint="default"/>
        <w:w w:val="100"/>
        <w:sz w:val="18"/>
        <w:szCs w:val="18"/>
      </w:rPr>
    </w:lvl>
    <w:lvl w:ilvl="3">
      <w:start w:val="1"/>
      <w:numFmt w:val="decimal"/>
      <w:lvlText w:val="%1.%2.%3.%4"/>
      <w:lvlJc w:val="left"/>
      <w:pPr>
        <w:ind w:left="2725" w:hanging="709"/>
      </w:pPr>
      <w:rPr>
        <w:rFonts w:ascii="Calibri" w:eastAsia="Arial" w:hAnsi="Calibri" w:cs="Arial" w:hint="default"/>
        <w:spacing w:val="-3"/>
        <w:w w:val="100"/>
        <w:sz w:val="18"/>
        <w:szCs w:val="18"/>
      </w:rPr>
    </w:lvl>
    <w:lvl w:ilvl="4">
      <w:numFmt w:val="bullet"/>
      <w:lvlText w:val="•"/>
      <w:lvlJc w:val="left"/>
      <w:pPr>
        <w:ind w:left="1640" w:hanging="709"/>
      </w:pPr>
      <w:rPr>
        <w:rFonts w:hint="default"/>
      </w:rPr>
    </w:lvl>
    <w:lvl w:ilvl="5">
      <w:numFmt w:val="bullet"/>
      <w:lvlText w:val="•"/>
      <w:lvlJc w:val="left"/>
      <w:pPr>
        <w:ind w:left="1740" w:hanging="709"/>
      </w:pPr>
      <w:rPr>
        <w:rFonts w:hint="default"/>
      </w:rPr>
    </w:lvl>
    <w:lvl w:ilvl="6">
      <w:numFmt w:val="bullet"/>
      <w:lvlText w:val="•"/>
      <w:lvlJc w:val="left"/>
      <w:pPr>
        <w:ind w:left="1880" w:hanging="709"/>
      </w:pPr>
      <w:rPr>
        <w:rFonts w:hint="default"/>
      </w:rPr>
    </w:lvl>
    <w:lvl w:ilvl="7">
      <w:numFmt w:val="bullet"/>
      <w:lvlText w:val="•"/>
      <w:lvlJc w:val="left"/>
      <w:pPr>
        <w:ind w:left="2580" w:hanging="709"/>
      </w:pPr>
      <w:rPr>
        <w:rFonts w:hint="default"/>
      </w:rPr>
    </w:lvl>
    <w:lvl w:ilvl="8">
      <w:numFmt w:val="bullet"/>
      <w:lvlText w:val="•"/>
      <w:lvlJc w:val="left"/>
      <w:pPr>
        <w:ind w:left="2620" w:hanging="709"/>
      </w:pPr>
      <w:rPr>
        <w:rFonts w:hint="default"/>
      </w:rPr>
    </w:lvl>
  </w:abstractNum>
  <w:abstractNum w:abstractNumId="30">
    <w:nsid w:val="69036371"/>
    <w:multiLevelType w:val="hybridMultilevel"/>
    <w:tmpl w:val="9E8AADBC"/>
    <w:lvl w:ilvl="0" w:tplc="9F46AD5C">
      <w:start w:val="1"/>
      <w:numFmt w:val="lowerLetter"/>
      <w:lvlText w:val="%1)"/>
      <w:lvlJc w:val="left"/>
      <w:pPr>
        <w:ind w:left="1242" w:hanging="360"/>
      </w:pPr>
      <w:rPr>
        <w:rFonts w:ascii="Calibri" w:eastAsia="Arial" w:hAnsi="Calibri" w:cs="Arial" w:hint="default"/>
        <w:spacing w:val="-1"/>
        <w:w w:val="100"/>
        <w:sz w:val="18"/>
        <w:szCs w:val="18"/>
      </w:rPr>
    </w:lvl>
    <w:lvl w:ilvl="1" w:tplc="0742B590">
      <w:numFmt w:val="bullet"/>
      <w:lvlText w:val="•"/>
      <w:lvlJc w:val="left"/>
      <w:pPr>
        <w:ind w:left="2170" w:hanging="360"/>
      </w:pPr>
      <w:rPr>
        <w:rFonts w:hint="default"/>
      </w:rPr>
    </w:lvl>
    <w:lvl w:ilvl="2" w:tplc="F02A2DBC">
      <w:numFmt w:val="bullet"/>
      <w:lvlText w:val="•"/>
      <w:lvlJc w:val="left"/>
      <w:pPr>
        <w:ind w:left="3101" w:hanging="360"/>
      </w:pPr>
      <w:rPr>
        <w:rFonts w:hint="default"/>
      </w:rPr>
    </w:lvl>
    <w:lvl w:ilvl="3" w:tplc="EBACD2FC">
      <w:numFmt w:val="bullet"/>
      <w:lvlText w:val="•"/>
      <w:lvlJc w:val="left"/>
      <w:pPr>
        <w:ind w:left="4031" w:hanging="360"/>
      </w:pPr>
      <w:rPr>
        <w:rFonts w:hint="default"/>
      </w:rPr>
    </w:lvl>
    <w:lvl w:ilvl="4" w:tplc="90800AC4">
      <w:numFmt w:val="bullet"/>
      <w:lvlText w:val="•"/>
      <w:lvlJc w:val="left"/>
      <w:pPr>
        <w:ind w:left="4962" w:hanging="360"/>
      </w:pPr>
      <w:rPr>
        <w:rFonts w:hint="default"/>
      </w:rPr>
    </w:lvl>
    <w:lvl w:ilvl="5" w:tplc="622809D2">
      <w:numFmt w:val="bullet"/>
      <w:lvlText w:val="•"/>
      <w:lvlJc w:val="left"/>
      <w:pPr>
        <w:ind w:left="5893" w:hanging="360"/>
      </w:pPr>
      <w:rPr>
        <w:rFonts w:hint="default"/>
      </w:rPr>
    </w:lvl>
    <w:lvl w:ilvl="6" w:tplc="15B06336">
      <w:numFmt w:val="bullet"/>
      <w:lvlText w:val="•"/>
      <w:lvlJc w:val="left"/>
      <w:pPr>
        <w:ind w:left="6823" w:hanging="360"/>
      </w:pPr>
      <w:rPr>
        <w:rFonts w:hint="default"/>
      </w:rPr>
    </w:lvl>
    <w:lvl w:ilvl="7" w:tplc="6B0E5C0E">
      <w:numFmt w:val="bullet"/>
      <w:lvlText w:val="•"/>
      <w:lvlJc w:val="left"/>
      <w:pPr>
        <w:ind w:left="7754" w:hanging="360"/>
      </w:pPr>
      <w:rPr>
        <w:rFonts w:hint="default"/>
      </w:rPr>
    </w:lvl>
    <w:lvl w:ilvl="8" w:tplc="FE14D4B4">
      <w:numFmt w:val="bullet"/>
      <w:lvlText w:val="•"/>
      <w:lvlJc w:val="left"/>
      <w:pPr>
        <w:ind w:left="8685" w:hanging="360"/>
      </w:pPr>
      <w:rPr>
        <w:rFonts w:hint="default"/>
      </w:rPr>
    </w:lvl>
  </w:abstractNum>
  <w:abstractNum w:abstractNumId="31">
    <w:nsid w:val="6949729B"/>
    <w:multiLevelType w:val="multilevel"/>
    <w:tmpl w:val="ECE004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412" w:hanging="72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118" w:hanging="1080"/>
      </w:pPr>
      <w:rPr>
        <w:rFonts w:hint="default"/>
      </w:rPr>
    </w:lvl>
    <w:lvl w:ilvl="7">
      <w:start w:val="1"/>
      <w:numFmt w:val="decimal"/>
      <w:lvlText w:val="%1.%2.%3.%4.%5.%6.%7.%8"/>
      <w:lvlJc w:val="left"/>
      <w:pPr>
        <w:ind w:left="2291" w:hanging="1080"/>
      </w:pPr>
      <w:rPr>
        <w:rFonts w:hint="default"/>
      </w:rPr>
    </w:lvl>
    <w:lvl w:ilvl="8">
      <w:start w:val="1"/>
      <w:numFmt w:val="decimal"/>
      <w:lvlText w:val="%1.%2.%3.%4.%5.%6.%7.%8.%9"/>
      <w:lvlJc w:val="left"/>
      <w:pPr>
        <w:ind w:left="2824" w:hanging="1440"/>
      </w:pPr>
      <w:rPr>
        <w:rFonts w:hint="default"/>
      </w:rPr>
    </w:lvl>
  </w:abstractNum>
  <w:abstractNum w:abstractNumId="32">
    <w:nsid w:val="6AAB74E8"/>
    <w:multiLevelType w:val="multilevel"/>
    <w:tmpl w:val="40103078"/>
    <w:lvl w:ilvl="0">
      <w:start w:val="2"/>
      <w:numFmt w:val="decimal"/>
      <w:lvlText w:val="%1"/>
      <w:lvlJc w:val="left"/>
      <w:pPr>
        <w:ind w:left="882" w:hanging="709"/>
      </w:pPr>
      <w:rPr>
        <w:rFonts w:hint="default"/>
      </w:rPr>
    </w:lvl>
    <w:lvl w:ilvl="1">
      <w:start w:val="1"/>
      <w:numFmt w:val="decimal"/>
      <w:lvlText w:val="%1.%2"/>
      <w:lvlJc w:val="left"/>
      <w:pPr>
        <w:ind w:left="882" w:hanging="709"/>
      </w:pPr>
      <w:rPr>
        <w:rFonts w:ascii="Calibri" w:eastAsia="Arial" w:hAnsi="Calibri" w:cs="Arial" w:hint="default"/>
        <w:w w:val="100"/>
        <w:sz w:val="18"/>
        <w:szCs w:val="18"/>
      </w:rPr>
    </w:lvl>
    <w:lvl w:ilvl="2">
      <w:start w:val="1"/>
      <w:numFmt w:val="decimal"/>
      <w:lvlText w:val="%1.%2.%3"/>
      <w:lvlJc w:val="left"/>
      <w:pPr>
        <w:ind w:left="1875" w:hanging="850"/>
      </w:pPr>
      <w:rPr>
        <w:rFonts w:ascii="Calibri" w:eastAsia="Arial" w:hAnsi="Calibri" w:cs="Arial" w:hint="default"/>
        <w:w w:val="100"/>
        <w:sz w:val="18"/>
        <w:szCs w:val="18"/>
      </w:rPr>
    </w:lvl>
    <w:lvl w:ilvl="3">
      <w:numFmt w:val="bullet"/>
      <w:lvlText w:val="•"/>
      <w:lvlJc w:val="left"/>
      <w:pPr>
        <w:ind w:left="3805" w:hanging="850"/>
      </w:pPr>
      <w:rPr>
        <w:rFonts w:hint="default"/>
      </w:rPr>
    </w:lvl>
    <w:lvl w:ilvl="4">
      <w:numFmt w:val="bullet"/>
      <w:lvlText w:val="•"/>
      <w:lvlJc w:val="left"/>
      <w:pPr>
        <w:ind w:left="4768" w:hanging="850"/>
      </w:pPr>
      <w:rPr>
        <w:rFonts w:hint="default"/>
      </w:rPr>
    </w:lvl>
    <w:lvl w:ilvl="5">
      <w:numFmt w:val="bullet"/>
      <w:lvlText w:val="•"/>
      <w:lvlJc w:val="left"/>
      <w:pPr>
        <w:ind w:left="5731" w:hanging="850"/>
      </w:pPr>
      <w:rPr>
        <w:rFonts w:hint="default"/>
      </w:rPr>
    </w:lvl>
    <w:lvl w:ilvl="6">
      <w:numFmt w:val="bullet"/>
      <w:lvlText w:val="•"/>
      <w:lvlJc w:val="left"/>
      <w:pPr>
        <w:ind w:left="6694" w:hanging="850"/>
      </w:pPr>
      <w:rPr>
        <w:rFonts w:hint="default"/>
      </w:rPr>
    </w:lvl>
    <w:lvl w:ilvl="7">
      <w:numFmt w:val="bullet"/>
      <w:lvlText w:val="•"/>
      <w:lvlJc w:val="left"/>
      <w:pPr>
        <w:ind w:left="7657" w:hanging="850"/>
      </w:pPr>
      <w:rPr>
        <w:rFonts w:hint="default"/>
      </w:rPr>
    </w:lvl>
    <w:lvl w:ilvl="8">
      <w:numFmt w:val="bullet"/>
      <w:lvlText w:val="•"/>
      <w:lvlJc w:val="left"/>
      <w:pPr>
        <w:ind w:left="8620" w:hanging="850"/>
      </w:pPr>
      <w:rPr>
        <w:rFonts w:hint="default"/>
      </w:rPr>
    </w:lvl>
  </w:abstractNum>
  <w:abstractNum w:abstractNumId="33">
    <w:nsid w:val="74BB75F5"/>
    <w:multiLevelType w:val="multilevel"/>
    <w:tmpl w:val="06F68EA0"/>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nsid w:val="785C3EEC"/>
    <w:multiLevelType w:val="multilevel"/>
    <w:tmpl w:val="45BE133A"/>
    <w:lvl w:ilvl="0">
      <w:start w:val="22"/>
      <w:numFmt w:val="decimal"/>
      <w:lvlText w:val="%1"/>
      <w:lvlJc w:val="left"/>
      <w:pPr>
        <w:ind w:left="420" w:hanging="420"/>
      </w:pPr>
      <w:rPr>
        <w:rFonts w:hint="default"/>
      </w:rPr>
    </w:lvl>
    <w:lvl w:ilvl="1">
      <w:start w:val="2"/>
      <w:numFmt w:val="decimal"/>
      <w:lvlText w:val="%1.%2"/>
      <w:lvlJc w:val="left"/>
      <w:pPr>
        <w:ind w:left="593" w:hanging="42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35">
    <w:nsid w:val="7A37751F"/>
    <w:multiLevelType w:val="multilevel"/>
    <w:tmpl w:val="656C7008"/>
    <w:lvl w:ilvl="0">
      <w:start w:val="1"/>
      <w:numFmt w:val="decimal"/>
      <w:lvlText w:val="%1"/>
      <w:lvlJc w:val="left"/>
      <w:pPr>
        <w:ind w:left="568" w:hanging="284"/>
      </w:pPr>
      <w:rPr>
        <w:rFonts w:ascii="Arial" w:eastAsia="Arial" w:hAnsi="Arial" w:cs="Arial" w:hint="default"/>
        <w:w w:val="100"/>
        <w:sz w:val="18"/>
        <w:szCs w:val="18"/>
      </w:rPr>
    </w:lvl>
    <w:lvl w:ilvl="1">
      <w:start w:val="1"/>
      <w:numFmt w:val="decimal"/>
      <w:lvlText w:val="%1.%2."/>
      <w:lvlJc w:val="left"/>
      <w:pPr>
        <w:ind w:left="882" w:hanging="709"/>
      </w:pPr>
      <w:rPr>
        <w:rFonts w:hint="default"/>
        <w:w w:val="100"/>
      </w:rPr>
    </w:lvl>
    <w:lvl w:ilvl="2">
      <w:numFmt w:val="bullet"/>
      <w:lvlText w:val="•"/>
      <w:lvlJc w:val="left"/>
      <w:pPr>
        <w:ind w:left="1954" w:hanging="709"/>
      </w:pPr>
      <w:rPr>
        <w:rFonts w:hint="default"/>
      </w:rPr>
    </w:lvl>
    <w:lvl w:ilvl="3">
      <w:numFmt w:val="bullet"/>
      <w:lvlText w:val="•"/>
      <w:lvlJc w:val="left"/>
      <w:pPr>
        <w:ind w:left="3028" w:hanging="709"/>
      </w:pPr>
      <w:rPr>
        <w:rFonts w:hint="default"/>
      </w:rPr>
    </w:lvl>
    <w:lvl w:ilvl="4">
      <w:numFmt w:val="bullet"/>
      <w:lvlText w:val="•"/>
      <w:lvlJc w:val="left"/>
      <w:pPr>
        <w:ind w:left="4102" w:hanging="709"/>
      </w:pPr>
      <w:rPr>
        <w:rFonts w:hint="default"/>
      </w:rPr>
    </w:lvl>
    <w:lvl w:ilvl="5">
      <w:numFmt w:val="bullet"/>
      <w:lvlText w:val="•"/>
      <w:lvlJc w:val="left"/>
      <w:pPr>
        <w:ind w:left="5176" w:hanging="709"/>
      </w:pPr>
      <w:rPr>
        <w:rFonts w:hint="default"/>
      </w:rPr>
    </w:lvl>
    <w:lvl w:ilvl="6">
      <w:numFmt w:val="bullet"/>
      <w:lvlText w:val="•"/>
      <w:lvlJc w:val="left"/>
      <w:pPr>
        <w:ind w:left="6250" w:hanging="709"/>
      </w:pPr>
      <w:rPr>
        <w:rFonts w:hint="default"/>
      </w:rPr>
    </w:lvl>
    <w:lvl w:ilvl="7">
      <w:numFmt w:val="bullet"/>
      <w:lvlText w:val="•"/>
      <w:lvlJc w:val="left"/>
      <w:pPr>
        <w:ind w:left="7324" w:hanging="709"/>
      </w:pPr>
      <w:rPr>
        <w:rFonts w:hint="default"/>
      </w:rPr>
    </w:lvl>
    <w:lvl w:ilvl="8">
      <w:numFmt w:val="bullet"/>
      <w:lvlText w:val="•"/>
      <w:lvlJc w:val="left"/>
      <w:pPr>
        <w:ind w:left="8398" w:hanging="709"/>
      </w:pPr>
      <w:rPr>
        <w:rFonts w:hint="default"/>
      </w:rPr>
    </w:lvl>
  </w:abstractNum>
  <w:abstractNum w:abstractNumId="36">
    <w:nsid w:val="7C663B1E"/>
    <w:multiLevelType w:val="hybridMultilevel"/>
    <w:tmpl w:val="B0EC0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D39591D"/>
    <w:multiLevelType w:val="hybridMultilevel"/>
    <w:tmpl w:val="0EA8B9E2"/>
    <w:lvl w:ilvl="0" w:tplc="CD1A189C">
      <w:start w:val="1"/>
      <w:numFmt w:val="lowerLetter"/>
      <w:lvlText w:val="%1)"/>
      <w:lvlJc w:val="left"/>
      <w:pPr>
        <w:ind w:left="882" w:hanging="288"/>
      </w:pPr>
      <w:rPr>
        <w:rFonts w:ascii="Arial" w:eastAsia="Arial" w:hAnsi="Arial" w:cs="Arial" w:hint="default"/>
        <w:w w:val="99"/>
        <w:sz w:val="20"/>
        <w:szCs w:val="20"/>
      </w:rPr>
    </w:lvl>
    <w:lvl w:ilvl="1" w:tplc="94D2A71C">
      <w:numFmt w:val="bullet"/>
      <w:lvlText w:val="•"/>
      <w:lvlJc w:val="left"/>
      <w:pPr>
        <w:ind w:left="1846" w:hanging="288"/>
      </w:pPr>
      <w:rPr>
        <w:rFonts w:hint="default"/>
      </w:rPr>
    </w:lvl>
    <w:lvl w:ilvl="2" w:tplc="6BB6B9BA">
      <w:numFmt w:val="bullet"/>
      <w:lvlText w:val="•"/>
      <w:lvlJc w:val="left"/>
      <w:pPr>
        <w:ind w:left="2813" w:hanging="288"/>
      </w:pPr>
      <w:rPr>
        <w:rFonts w:hint="default"/>
      </w:rPr>
    </w:lvl>
    <w:lvl w:ilvl="3" w:tplc="9512526E">
      <w:numFmt w:val="bullet"/>
      <w:lvlText w:val="•"/>
      <w:lvlJc w:val="left"/>
      <w:pPr>
        <w:ind w:left="3779" w:hanging="288"/>
      </w:pPr>
      <w:rPr>
        <w:rFonts w:hint="default"/>
      </w:rPr>
    </w:lvl>
    <w:lvl w:ilvl="4" w:tplc="BB1E01AC">
      <w:numFmt w:val="bullet"/>
      <w:lvlText w:val="•"/>
      <w:lvlJc w:val="left"/>
      <w:pPr>
        <w:ind w:left="4746" w:hanging="288"/>
      </w:pPr>
      <w:rPr>
        <w:rFonts w:hint="default"/>
      </w:rPr>
    </w:lvl>
    <w:lvl w:ilvl="5" w:tplc="6C90700E">
      <w:numFmt w:val="bullet"/>
      <w:lvlText w:val="•"/>
      <w:lvlJc w:val="left"/>
      <w:pPr>
        <w:ind w:left="5713" w:hanging="288"/>
      </w:pPr>
      <w:rPr>
        <w:rFonts w:hint="default"/>
      </w:rPr>
    </w:lvl>
    <w:lvl w:ilvl="6" w:tplc="3C144E66">
      <w:numFmt w:val="bullet"/>
      <w:lvlText w:val="•"/>
      <w:lvlJc w:val="left"/>
      <w:pPr>
        <w:ind w:left="6679" w:hanging="288"/>
      </w:pPr>
      <w:rPr>
        <w:rFonts w:hint="default"/>
      </w:rPr>
    </w:lvl>
    <w:lvl w:ilvl="7" w:tplc="2958A3B0">
      <w:numFmt w:val="bullet"/>
      <w:lvlText w:val="•"/>
      <w:lvlJc w:val="left"/>
      <w:pPr>
        <w:ind w:left="7646" w:hanging="288"/>
      </w:pPr>
      <w:rPr>
        <w:rFonts w:hint="default"/>
      </w:rPr>
    </w:lvl>
    <w:lvl w:ilvl="8" w:tplc="0058B24E">
      <w:numFmt w:val="bullet"/>
      <w:lvlText w:val="•"/>
      <w:lvlJc w:val="left"/>
      <w:pPr>
        <w:ind w:left="8613" w:hanging="288"/>
      </w:pPr>
      <w:rPr>
        <w:rFonts w:hint="default"/>
      </w:rPr>
    </w:lvl>
  </w:abstractNum>
  <w:abstractNum w:abstractNumId="38">
    <w:nsid w:val="7E5D7D80"/>
    <w:multiLevelType w:val="hybridMultilevel"/>
    <w:tmpl w:val="D934207A"/>
    <w:lvl w:ilvl="0" w:tplc="3EBCFB54">
      <w:start w:val="1"/>
      <w:numFmt w:val="lowerLetter"/>
      <w:lvlText w:val="%1)"/>
      <w:lvlJc w:val="left"/>
      <w:pPr>
        <w:ind w:left="873" w:hanging="233"/>
      </w:pPr>
      <w:rPr>
        <w:rFonts w:ascii="Arial" w:eastAsia="Arial" w:hAnsi="Arial" w:cs="Arial" w:hint="default"/>
        <w:w w:val="99"/>
        <w:sz w:val="20"/>
        <w:szCs w:val="20"/>
      </w:rPr>
    </w:lvl>
    <w:lvl w:ilvl="1" w:tplc="92C4FF44">
      <w:start w:val="1"/>
      <w:numFmt w:val="lowerLetter"/>
      <w:lvlText w:val="%2)"/>
      <w:lvlJc w:val="left"/>
      <w:pPr>
        <w:ind w:left="882" w:hanging="271"/>
      </w:pPr>
      <w:rPr>
        <w:rFonts w:ascii="Arial" w:eastAsia="Arial" w:hAnsi="Arial" w:cs="Arial" w:hint="default"/>
        <w:w w:val="99"/>
        <w:sz w:val="20"/>
        <w:szCs w:val="20"/>
      </w:rPr>
    </w:lvl>
    <w:lvl w:ilvl="2" w:tplc="997EE4E0">
      <w:numFmt w:val="bullet"/>
      <w:lvlText w:val="•"/>
      <w:lvlJc w:val="left"/>
      <w:pPr>
        <w:ind w:left="2833" w:hanging="271"/>
      </w:pPr>
      <w:rPr>
        <w:rFonts w:hint="default"/>
      </w:rPr>
    </w:lvl>
    <w:lvl w:ilvl="3" w:tplc="F93CFAEC">
      <w:numFmt w:val="bullet"/>
      <w:lvlText w:val="•"/>
      <w:lvlJc w:val="left"/>
      <w:pPr>
        <w:ind w:left="3809" w:hanging="271"/>
      </w:pPr>
      <w:rPr>
        <w:rFonts w:hint="default"/>
      </w:rPr>
    </w:lvl>
    <w:lvl w:ilvl="4" w:tplc="C3B0CF00">
      <w:numFmt w:val="bullet"/>
      <w:lvlText w:val="•"/>
      <w:lvlJc w:val="left"/>
      <w:pPr>
        <w:ind w:left="4786" w:hanging="271"/>
      </w:pPr>
      <w:rPr>
        <w:rFonts w:hint="default"/>
      </w:rPr>
    </w:lvl>
    <w:lvl w:ilvl="5" w:tplc="DE4A7708">
      <w:numFmt w:val="bullet"/>
      <w:lvlText w:val="•"/>
      <w:lvlJc w:val="left"/>
      <w:pPr>
        <w:ind w:left="5763" w:hanging="271"/>
      </w:pPr>
      <w:rPr>
        <w:rFonts w:hint="default"/>
      </w:rPr>
    </w:lvl>
    <w:lvl w:ilvl="6" w:tplc="0AA0E7D8">
      <w:numFmt w:val="bullet"/>
      <w:lvlText w:val="•"/>
      <w:lvlJc w:val="left"/>
      <w:pPr>
        <w:ind w:left="6739" w:hanging="271"/>
      </w:pPr>
      <w:rPr>
        <w:rFonts w:hint="default"/>
      </w:rPr>
    </w:lvl>
    <w:lvl w:ilvl="7" w:tplc="ED1E29A2">
      <w:numFmt w:val="bullet"/>
      <w:lvlText w:val="•"/>
      <w:lvlJc w:val="left"/>
      <w:pPr>
        <w:ind w:left="7716" w:hanging="271"/>
      </w:pPr>
      <w:rPr>
        <w:rFonts w:hint="default"/>
      </w:rPr>
    </w:lvl>
    <w:lvl w:ilvl="8" w:tplc="9378D614">
      <w:numFmt w:val="bullet"/>
      <w:lvlText w:val="•"/>
      <w:lvlJc w:val="left"/>
      <w:pPr>
        <w:ind w:left="8693" w:hanging="271"/>
      </w:pPr>
      <w:rPr>
        <w:rFonts w:hint="default"/>
      </w:rPr>
    </w:lvl>
  </w:abstractNum>
  <w:abstractNum w:abstractNumId="39">
    <w:nsid w:val="7FD7373D"/>
    <w:multiLevelType w:val="hybridMultilevel"/>
    <w:tmpl w:val="F9468EE0"/>
    <w:lvl w:ilvl="0" w:tplc="BDE20826">
      <w:start w:val="3"/>
      <w:numFmt w:val="decimal"/>
      <w:lvlText w:val="%1."/>
      <w:lvlJc w:val="left"/>
      <w:pPr>
        <w:ind w:left="811" w:hanging="360"/>
      </w:pPr>
      <w:rPr>
        <w:rFonts w:hint="default"/>
      </w:rPr>
    </w:lvl>
    <w:lvl w:ilvl="1" w:tplc="04160019" w:tentative="1">
      <w:start w:val="1"/>
      <w:numFmt w:val="lowerLetter"/>
      <w:lvlText w:val="%2."/>
      <w:lvlJc w:val="left"/>
      <w:pPr>
        <w:ind w:left="1531" w:hanging="360"/>
      </w:pPr>
    </w:lvl>
    <w:lvl w:ilvl="2" w:tplc="0416001B" w:tentative="1">
      <w:start w:val="1"/>
      <w:numFmt w:val="lowerRoman"/>
      <w:lvlText w:val="%3."/>
      <w:lvlJc w:val="right"/>
      <w:pPr>
        <w:ind w:left="2251" w:hanging="180"/>
      </w:pPr>
    </w:lvl>
    <w:lvl w:ilvl="3" w:tplc="0416000F" w:tentative="1">
      <w:start w:val="1"/>
      <w:numFmt w:val="decimal"/>
      <w:lvlText w:val="%4."/>
      <w:lvlJc w:val="left"/>
      <w:pPr>
        <w:ind w:left="2971" w:hanging="360"/>
      </w:pPr>
    </w:lvl>
    <w:lvl w:ilvl="4" w:tplc="04160019" w:tentative="1">
      <w:start w:val="1"/>
      <w:numFmt w:val="lowerLetter"/>
      <w:lvlText w:val="%5."/>
      <w:lvlJc w:val="left"/>
      <w:pPr>
        <w:ind w:left="3691" w:hanging="360"/>
      </w:pPr>
    </w:lvl>
    <w:lvl w:ilvl="5" w:tplc="0416001B" w:tentative="1">
      <w:start w:val="1"/>
      <w:numFmt w:val="lowerRoman"/>
      <w:lvlText w:val="%6."/>
      <w:lvlJc w:val="right"/>
      <w:pPr>
        <w:ind w:left="4411" w:hanging="180"/>
      </w:pPr>
    </w:lvl>
    <w:lvl w:ilvl="6" w:tplc="0416000F" w:tentative="1">
      <w:start w:val="1"/>
      <w:numFmt w:val="decimal"/>
      <w:lvlText w:val="%7."/>
      <w:lvlJc w:val="left"/>
      <w:pPr>
        <w:ind w:left="5131" w:hanging="360"/>
      </w:pPr>
    </w:lvl>
    <w:lvl w:ilvl="7" w:tplc="04160019" w:tentative="1">
      <w:start w:val="1"/>
      <w:numFmt w:val="lowerLetter"/>
      <w:lvlText w:val="%8."/>
      <w:lvlJc w:val="left"/>
      <w:pPr>
        <w:ind w:left="5851" w:hanging="360"/>
      </w:pPr>
    </w:lvl>
    <w:lvl w:ilvl="8" w:tplc="0416001B" w:tentative="1">
      <w:start w:val="1"/>
      <w:numFmt w:val="lowerRoman"/>
      <w:lvlText w:val="%9."/>
      <w:lvlJc w:val="right"/>
      <w:pPr>
        <w:ind w:left="6571" w:hanging="180"/>
      </w:pPr>
    </w:lvl>
  </w:abstractNum>
  <w:num w:numId="1">
    <w:abstractNumId w:val="12"/>
  </w:num>
  <w:num w:numId="2">
    <w:abstractNumId w:val="23"/>
  </w:num>
  <w:num w:numId="3">
    <w:abstractNumId w:val="4"/>
  </w:num>
  <w:num w:numId="4">
    <w:abstractNumId w:val="6"/>
  </w:num>
  <w:num w:numId="5">
    <w:abstractNumId w:val="13"/>
  </w:num>
  <w:num w:numId="6">
    <w:abstractNumId w:val="14"/>
  </w:num>
  <w:num w:numId="7">
    <w:abstractNumId w:val="33"/>
  </w:num>
  <w:num w:numId="8">
    <w:abstractNumId w:val="35"/>
  </w:num>
  <w:num w:numId="9">
    <w:abstractNumId w:val="36"/>
  </w:num>
  <w:num w:numId="10">
    <w:abstractNumId w:val="32"/>
  </w:num>
  <w:num w:numId="11">
    <w:abstractNumId w:val="11"/>
  </w:num>
  <w:num w:numId="12">
    <w:abstractNumId w:val="3"/>
  </w:num>
  <w:num w:numId="13">
    <w:abstractNumId w:val="21"/>
  </w:num>
  <w:num w:numId="14">
    <w:abstractNumId w:val="29"/>
  </w:num>
  <w:num w:numId="15">
    <w:abstractNumId w:val="19"/>
    <w:lvlOverride w:ilvl="0">
      <w:startOverride w:val="1"/>
    </w:lvlOverride>
  </w:num>
  <w:num w:numId="16">
    <w:abstractNumId w:val="20"/>
  </w:num>
  <w:num w:numId="17">
    <w:abstractNumId w:val="10"/>
  </w:num>
  <w:num w:numId="18">
    <w:abstractNumId w:val="1"/>
  </w:num>
  <w:num w:numId="19">
    <w:abstractNumId w:val="27"/>
  </w:num>
  <w:num w:numId="20">
    <w:abstractNumId w:val="18"/>
  </w:num>
  <w:num w:numId="21">
    <w:abstractNumId w:val="30"/>
  </w:num>
  <w:num w:numId="22">
    <w:abstractNumId w:val="34"/>
  </w:num>
  <w:num w:numId="23">
    <w:abstractNumId w:val="17"/>
  </w:num>
  <w:num w:numId="24">
    <w:abstractNumId w:val="26"/>
  </w:num>
  <w:num w:numId="25">
    <w:abstractNumId w:val="16"/>
  </w:num>
  <w:num w:numId="26">
    <w:abstractNumId w:val="8"/>
  </w:num>
  <w:num w:numId="27">
    <w:abstractNumId w:val="38"/>
  </w:num>
  <w:num w:numId="28">
    <w:abstractNumId w:val="22"/>
  </w:num>
  <w:num w:numId="29">
    <w:abstractNumId w:val="37"/>
  </w:num>
  <w:num w:numId="30">
    <w:abstractNumId w:val="28"/>
  </w:num>
  <w:num w:numId="31">
    <w:abstractNumId w:val="7"/>
  </w:num>
  <w:num w:numId="32">
    <w:abstractNumId w:val="5"/>
  </w:num>
  <w:num w:numId="33">
    <w:abstractNumId w:val="31"/>
  </w:num>
  <w:num w:numId="34">
    <w:abstractNumId w:val="9"/>
  </w:num>
  <w:num w:numId="35">
    <w:abstractNumId w:val="2"/>
  </w:num>
  <w:num w:numId="36">
    <w:abstractNumId w:val="15"/>
  </w:num>
  <w:num w:numId="37">
    <w:abstractNumId w:val="39"/>
  </w:num>
  <w:num w:numId="38">
    <w:abstractNumId w:val="24"/>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0B"/>
    <w:rsid w:val="00000EA8"/>
    <w:rsid w:val="00003CA4"/>
    <w:rsid w:val="0000468B"/>
    <w:rsid w:val="000052E8"/>
    <w:rsid w:val="00010952"/>
    <w:rsid w:val="00010F01"/>
    <w:rsid w:val="0001209F"/>
    <w:rsid w:val="00012419"/>
    <w:rsid w:val="00014BB2"/>
    <w:rsid w:val="0001502A"/>
    <w:rsid w:val="000156FB"/>
    <w:rsid w:val="00015AFF"/>
    <w:rsid w:val="00015D6E"/>
    <w:rsid w:val="00016870"/>
    <w:rsid w:val="00020A4A"/>
    <w:rsid w:val="00021641"/>
    <w:rsid w:val="00022279"/>
    <w:rsid w:val="00022BA9"/>
    <w:rsid w:val="00030BDC"/>
    <w:rsid w:val="00030C34"/>
    <w:rsid w:val="00032CFE"/>
    <w:rsid w:val="0003546E"/>
    <w:rsid w:val="00036CED"/>
    <w:rsid w:val="000416C6"/>
    <w:rsid w:val="00041AFB"/>
    <w:rsid w:val="000436DC"/>
    <w:rsid w:val="00043C4C"/>
    <w:rsid w:val="00044836"/>
    <w:rsid w:val="00044FFA"/>
    <w:rsid w:val="00046135"/>
    <w:rsid w:val="00047BC6"/>
    <w:rsid w:val="00047C33"/>
    <w:rsid w:val="00051A4C"/>
    <w:rsid w:val="00054988"/>
    <w:rsid w:val="00055103"/>
    <w:rsid w:val="000553AC"/>
    <w:rsid w:val="000564FC"/>
    <w:rsid w:val="0005663D"/>
    <w:rsid w:val="0005693A"/>
    <w:rsid w:val="000579D2"/>
    <w:rsid w:val="00057F67"/>
    <w:rsid w:val="0006220C"/>
    <w:rsid w:val="0006295F"/>
    <w:rsid w:val="0006461E"/>
    <w:rsid w:val="000646AA"/>
    <w:rsid w:val="00065252"/>
    <w:rsid w:val="00066375"/>
    <w:rsid w:val="00072070"/>
    <w:rsid w:val="00073130"/>
    <w:rsid w:val="0007326E"/>
    <w:rsid w:val="00073905"/>
    <w:rsid w:val="00074370"/>
    <w:rsid w:val="000754F3"/>
    <w:rsid w:val="000759A5"/>
    <w:rsid w:val="00080F42"/>
    <w:rsid w:val="00082A84"/>
    <w:rsid w:val="0008579B"/>
    <w:rsid w:val="00086008"/>
    <w:rsid w:val="00091549"/>
    <w:rsid w:val="000935BA"/>
    <w:rsid w:val="000939CD"/>
    <w:rsid w:val="00094618"/>
    <w:rsid w:val="00095CA1"/>
    <w:rsid w:val="00096034"/>
    <w:rsid w:val="00096D54"/>
    <w:rsid w:val="0009778A"/>
    <w:rsid w:val="000A0B26"/>
    <w:rsid w:val="000A0F31"/>
    <w:rsid w:val="000A37DE"/>
    <w:rsid w:val="000A5BD8"/>
    <w:rsid w:val="000A6198"/>
    <w:rsid w:val="000A6D14"/>
    <w:rsid w:val="000A75C1"/>
    <w:rsid w:val="000B1646"/>
    <w:rsid w:val="000B1A11"/>
    <w:rsid w:val="000B3A95"/>
    <w:rsid w:val="000B6AF3"/>
    <w:rsid w:val="000B7790"/>
    <w:rsid w:val="000C036D"/>
    <w:rsid w:val="000C09BD"/>
    <w:rsid w:val="000C1424"/>
    <w:rsid w:val="000C1F3F"/>
    <w:rsid w:val="000C2A65"/>
    <w:rsid w:val="000C313B"/>
    <w:rsid w:val="000C56F6"/>
    <w:rsid w:val="000C6D05"/>
    <w:rsid w:val="000C724E"/>
    <w:rsid w:val="000C7B49"/>
    <w:rsid w:val="000D1623"/>
    <w:rsid w:val="000D3FD8"/>
    <w:rsid w:val="000D5083"/>
    <w:rsid w:val="000E0998"/>
    <w:rsid w:val="000E529E"/>
    <w:rsid w:val="000E6D7F"/>
    <w:rsid w:val="000F0674"/>
    <w:rsid w:val="000F21C9"/>
    <w:rsid w:val="000F2EB3"/>
    <w:rsid w:val="000F491B"/>
    <w:rsid w:val="000F579B"/>
    <w:rsid w:val="000F590B"/>
    <w:rsid w:val="000F5E36"/>
    <w:rsid w:val="000F6171"/>
    <w:rsid w:val="000F681B"/>
    <w:rsid w:val="000F6FBA"/>
    <w:rsid w:val="00101CB5"/>
    <w:rsid w:val="00102654"/>
    <w:rsid w:val="00105EA4"/>
    <w:rsid w:val="00106065"/>
    <w:rsid w:val="00106525"/>
    <w:rsid w:val="001073BB"/>
    <w:rsid w:val="00107914"/>
    <w:rsid w:val="00110F9A"/>
    <w:rsid w:val="00111D38"/>
    <w:rsid w:val="0011525F"/>
    <w:rsid w:val="00116FAF"/>
    <w:rsid w:val="00116FB3"/>
    <w:rsid w:val="001229A7"/>
    <w:rsid w:val="00123C09"/>
    <w:rsid w:val="00123EFC"/>
    <w:rsid w:val="001266D1"/>
    <w:rsid w:val="001271A6"/>
    <w:rsid w:val="00127691"/>
    <w:rsid w:val="00130A5E"/>
    <w:rsid w:val="001319A9"/>
    <w:rsid w:val="00131EFB"/>
    <w:rsid w:val="00135AF4"/>
    <w:rsid w:val="00137C8F"/>
    <w:rsid w:val="00141B14"/>
    <w:rsid w:val="00141FBC"/>
    <w:rsid w:val="00142892"/>
    <w:rsid w:val="0014664A"/>
    <w:rsid w:val="00147B67"/>
    <w:rsid w:val="00155AFA"/>
    <w:rsid w:val="00157247"/>
    <w:rsid w:val="00157257"/>
    <w:rsid w:val="0015749C"/>
    <w:rsid w:val="00157D84"/>
    <w:rsid w:val="00160D81"/>
    <w:rsid w:val="001619B5"/>
    <w:rsid w:val="00161FC8"/>
    <w:rsid w:val="0016301F"/>
    <w:rsid w:val="0016336B"/>
    <w:rsid w:val="00163AE3"/>
    <w:rsid w:val="0016563F"/>
    <w:rsid w:val="00165D65"/>
    <w:rsid w:val="00170527"/>
    <w:rsid w:val="00171605"/>
    <w:rsid w:val="001724C8"/>
    <w:rsid w:val="00174B4E"/>
    <w:rsid w:val="001776E2"/>
    <w:rsid w:val="00177D11"/>
    <w:rsid w:val="0018240C"/>
    <w:rsid w:val="00182765"/>
    <w:rsid w:val="00183F94"/>
    <w:rsid w:val="001851E7"/>
    <w:rsid w:val="00186A09"/>
    <w:rsid w:val="00193211"/>
    <w:rsid w:val="001934FD"/>
    <w:rsid w:val="00193F94"/>
    <w:rsid w:val="00195BE8"/>
    <w:rsid w:val="001960D1"/>
    <w:rsid w:val="00197558"/>
    <w:rsid w:val="00197625"/>
    <w:rsid w:val="001A0F16"/>
    <w:rsid w:val="001A2AB1"/>
    <w:rsid w:val="001A2F54"/>
    <w:rsid w:val="001A3AD8"/>
    <w:rsid w:val="001A4ECF"/>
    <w:rsid w:val="001A5E04"/>
    <w:rsid w:val="001A6360"/>
    <w:rsid w:val="001B11B0"/>
    <w:rsid w:val="001B285A"/>
    <w:rsid w:val="001B3BE8"/>
    <w:rsid w:val="001B3EF0"/>
    <w:rsid w:val="001B4A8B"/>
    <w:rsid w:val="001B5704"/>
    <w:rsid w:val="001B5A22"/>
    <w:rsid w:val="001B5D0E"/>
    <w:rsid w:val="001B5E38"/>
    <w:rsid w:val="001B7FB7"/>
    <w:rsid w:val="001C012D"/>
    <w:rsid w:val="001C0DA5"/>
    <w:rsid w:val="001C1CB6"/>
    <w:rsid w:val="001C3E39"/>
    <w:rsid w:val="001C4B5B"/>
    <w:rsid w:val="001C5D61"/>
    <w:rsid w:val="001C6F1E"/>
    <w:rsid w:val="001C7C0E"/>
    <w:rsid w:val="001D01A3"/>
    <w:rsid w:val="001D1AC2"/>
    <w:rsid w:val="001D2B39"/>
    <w:rsid w:val="001D2EBF"/>
    <w:rsid w:val="001D61D7"/>
    <w:rsid w:val="001D61E6"/>
    <w:rsid w:val="001D6803"/>
    <w:rsid w:val="001D7DE7"/>
    <w:rsid w:val="001E170B"/>
    <w:rsid w:val="001E25E9"/>
    <w:rsid w:val="001E534E"/>
    <w:rsid w:val="001E541B"/>
    <w:rsid w:val="001E567C"/>
    <w:rsid w:val="001E6F58"/>
    <w:rsid w:val="001E77B9"/>
    <w:rsid w:val="001F0B5F"/>
    <w:rsid w:val="001F2805"/>
    <w:rsid w:val="001F63F2"/>
    <w:rsid w:val="001F68AA"/>
    <w:rsid w:val="001F71D5"/>
    <w:rsid w:val="002007FE"/>
    <w:rsid w:val="00201F17"/>
    <w:rsid w:val="00202604"/>
    <w:rsid w:val="00202699"/>
    <w:rsid w:val="002045CC"/>
    <w:rsid w:val="0020515E"/>
    <w:rsid w:val="00205BB7"/>
    <w:rsid w:val="00207F70"/>
    <w:rsid w:val="00212CA4"/>
    <w:rsid w:val="00212D57"/>
    <w:rsid w:val="00213042"/>
    <w:rsid w:val="002130EF"/>
    <w:rsid w:val="00215037"/>
    <w:rsid w:val="00217159"/>
    <w:rsid w:val="002207C6"/>
    <w:rsid w:val="002207E2"/>
    <w:rsid w:val="00224044"/>
    <w:rsid w:val="002241A5"/>
    <w:rsid w:val="00225149"/>
    <w:rsid w:val="00225251"/>
    <w:rsid w:val="00227925"/>
    <w:rsid w:val="00230937"/>
    <w:rsid w:val="00232578"/>
    <w:rsid w:val="00233BA7"/>
    <w:rsid w:val="002349FA"/>
    <w:rsid w:val="0023514D"/>
    <w:rsid w:val="0023539E"/>
    <w:rsid w:val="0023679E"/>
    <w:rsid w:val="0023681E"/>
    <w:rsid w:val="00237374"/>
    <w:rsid w:val="002378B8"/>
    <w:rsid w:val="00237BBD"/>
    <w:rsid w:val="002416FE"/>
    <w:rsid w:val="002419B8"/>
    <w:rsid w:val="00243057"/>
    <w:rsid w:val="00244290"/>
    <w:rsid w:val="00245C4A"/>
    <w:rsid w:val="00245F6C"/>
    <w:rsid w:val="00246B85"/>
    <w:rsid w:val="00246D8F"/>
    <w:rsid w:val="00247670"/>
    <w:rsid w:val="0024767A"/>
    <w:rsid w:val="00247865"/>
    <w:rsid w:val="00250807"/>
    <w:rsid w:val="00253463"/>
    <w:rsid w:val="00257594"/>
    <w:rsid w:val="00257808"/>
    <w:rsid w:val="00260707"/>
    <w:rsid w:val="0026459F"/>
    <w:rsid w:val="00265B85"/>
    <w:rsid w:val="00265F2A"/>
    <w:rsid w:val="00266325"/>
    <w:rsid w:val="002704D5"/>
    <w:rsid w:val="002713C8"/>
    <w:rsid w:val="00271AAC"/>
    <w:rsid w:val="00271DC5"/>
    <w:rsid w:val="00271F81"/>
    <w:rsid w:val="00272B07"/>
    <w:rsid w:val="00275081"/>
    <w:rsid w:val="002755AA"/>
    <w:rsid w:val="00277C5E"/>
    <w:rsid w:val="00280928"/>
    <w:rsid w:val="00281E41"/>
    <w:rsid w:val="002822A6"/>
    <w:rsid w:val="002827C0"/>
    <w:rsid w:val="002832F9"/>
    <w:rsid w:val="00284287"/>
    <w:rsid w:val="002845AC"/>
    <w:rsid w:val="0028572C"/>
    <w:rsid w:val="00287F41"/>
    <w:rsid w:val="0029236B"/>
    <w:rsid w:val="0029298A"/>
    <w:rsid w:val="002937CF"/>
    <w:rsid w:val="0029506B"/>
    <w:rsid w:val="002955CB"/>
    <w:rsid w:val="002A0043"/>
    <w:rsid w:val="002A0799"/>
    <w:rsid w:val="002A2483"/>
    <w:rsid w:val="002A2645"/>
    <w:rsid w:val="002A33A7"/>
    <w:rsid w:val="002A3E9C"/>
    <w:rsid w:val="002A4608"/>
    <w:rsid w:val="002A7062"/>
    <w:rsid w:val="002B1048"/>
    <w:rsid w:val="002B168D"/>
    <w:rsid w:val="002B180F"/>
    <w:rsid w:val="002B2081"/>
    <w:rsid w:val="002B440D"/>
    <w:rsid w:val="002B44D8"/>
    <w:rsid w:val="002B62D0"/>
    <w:rsid w:val="002C0A20"/>
    <w:rsid w:val="002C12BD"/>
    <w:rsid w:val="002C12C1"/>
    <w:rsid w:val="002C1C26"/>
    <w:rsid w:val="002C20AF"/>
    <w:rsid w:val="002C21C5"/>
    <w:rsid w:val="002C24A5"/>
    <w:rsid w:val="002C286B"/>
    <w:rsid w:val="002C2C3F"/>
    <w:rsid w:val="002C36A4"/>
    <w:rsid w:val="002C5671"/>
    <w:rsid w:val="002C56D9"/>
    <w:rsid w:val="002C6C2F"/>
    <w:rsid w:val="002D15EC"/>
    <w:rsid w:val="002D31D0"/>
    <w:rsid w:val="002D565C"/>
    <w:rsid w:val="002D64BA"/>
    <w:rsid w:val="002D6932"/>
    <w:rsid w:val="002D77A9"/>
    <w:rsid w:val="002E059D"/>
    <w:rsid w:val="002E0A9B"/>
    <w:rsid w:val="002E18A9"/>
    <w:rsid w:val="002E1CCC"/>
    <w:rsid w:val="002E4E42"/>
    <w:rsid w:val="002E66F9"/>
    <w:rsid w:val="002E6D57"/>
    <w:rsid w:val="002E76AB"/>
    <w:rsid w:val="002F003B"/>
    <w:rsid w:val="002F00BB"/>
    <w:rsid w:val="002F2FE4"/>
    <w:rsid w:val="002F34BB"/>
    <w:rsid w:val="002F3D8A"/>
    <w:rsid w:val="002F6461"/>
    <w:rsid w:val="002F6791"/>
    <w:rsid w:val="00304946"/>
    <w:rsid w:val="003067AF"/>
    <w:rsid w:val="0030702E"/>
    <w:rsid w:val="00311B1E"/>
    <w:rsid w:val="00311D59"/>
    <w:rsid w:val="00312252"/>
    <w:rsid w:val="0031321A"/>
    <w:rsid w:val="0031539C"/>
    <w:rsid w:val="00315B58"/>
    <w:rsid w:val="00317256"/>
    <w:rsid w:val="003205C7"/>
    <w:rsid w:val="00320D3F"/>
    <w:rsid w:val="00323940"/>
    <w:rsid w:val="0032548A"/>
    <w:rsid w:val="0032562F"/>
    <w:rsid w:val="0032577B"/>
    <w:rsid w:val="003261DF"/>
    <w:rsid w:val="00326F6B"/>
    <w:rsid w:val="00326FC3"/>
    <w:rsid w:val="003273AA"/>
    <w:rsid w:val="00327CDB"/>
    <w:rsid w:val="00330A92"/>
    <w:rsid w:val="00330B6A"/>
    <w:rsid w:val="0033157D"/>
    <w:rsid w:val="00332D10"/>
    <w:rsid w:val="00332FD6"/>
    <w:rsid w:val="00334B46"/>
    <w:rsid w:val="00335004"/>
    <w:rsid w:val="00344023"/>
    <w:rsid w:val="00344635"/>
    <w:rsid w:val="003451FE"/>
    <w:rsid w:val="00345976"/>
    <w:rsid w:val="00350737"/>
    <w:rsid w:val="00350860"/>
    <w:rsid w:val="00351832"/>
    <w:rsid w:val="003522DD"/>
    <w:rsid w:val="003523E4"/>
    <w:rsid w:val="003533F7"/>
    <w:rsid w:val="00354D55"/>
    <w:rsid w:val="003556BE"/>
    <w:rsid w:val="00355D7F"/>
    <w:rsid w:val="00355DEA"/>
    <w:rsid w:val="0035674E"/>
    <w:rsid w:val="00361526"/>
    <w:rsid w:val="0036213E"/>
    <w:rsid w:val="00362DBA"/>
    <w:rsid w:val="003631E0"/>
    <w:rsid w:val="00363B37"/>
    <w:rsid w:val="0036553A"/>
    <w:rsid w:val="003666B6"/>
    <w:rsid w:val="00367AB0"/>
    <w:rsid w:val="00372F32"/>
    <w:rsid w:val="00373123"/>
    <w:rsid w:val="0037333C"/>
    <w:rsid w:val="003742C9"/>
    <w:rsid w:val="003743F1"/>
    <w:rsid w:val="00374E49"/>
    <w:rsid w:val="003753AA"/>
    <w:rsid w:val="003763D1"/>
    <w:rsid w:val="00376894"/>
    <w:rsid w:val="00380776"/>
    <w:rsid w:val="00382087"/>
    <w:rsid w:val="003823F4"/>
    <w:rsid w:val="003840BE"/>
    <w:rsid w:val="003912B0"/>
    <w:rsid w:val="00391412"/>
    <w:rsid w:val="00391B54"/>
    <w:rsid w:val="00392F21"/>
    <w:rsid w:val="00393676"/>
    <w:rsid w:val="003939B7"/>
    <w:rsid w:val="00393A7C"/>
    <w:rsid w:val="00394C9C"/>
    <w:rsid w:val="00395ECF"/>
    <w:rsid w:val="00397476"/>
    <w:rsid w:val="00397ADE"/>
    <w:rsid w:val="00397E67"/>
    <w:rsid w:val="003A00ED"/>
    <w:rsid w:val="003A1C57"/>
    <w:rsid w:val="003A53AE"/>
    <w:rsid w:val="003A6740"/>
    <w:rsid w:val="003A6FF3"/>
    <w:rsid w:val="003B0C6F"/>
    <w:rsid w:val="003B0D0E"/>
    <w:rsid w:val="003B1ABF"/>
    <w:rsid w:val="003B326E"/>
    <w:rsid w:val="003B42F9"/>
    <w:rsid w:val="003B7CE2"/>
    <w:rsid w:val="003C0C69"/>
    <w:rsid w:val="003C1616"/>
    <w:rsid w:val="003C1DA1"/>
    <w:rsid w:val="003C4F71"/>
    <w:rsid w:val="003C5A9C"/>
    <w:rsid w:val="003C65B4"/>
    <w:rsid w:val="003D163D"/>
    <w:rsid w:val="003D21C4"/>
    <w:rsid w:val="003D29B3"/>
    <w:rsid w:val="003D5499"/>
    <w:rsid w:val="003D5F8A"/>
    <w:rsid w:val="003D6550"/>
    <w:rsid w:val="003D736C"/>
    <w:rsid w:val="003D7679"/>
    <w:rsid w:val="003E03BA"/>
    <w:rsid w:val="003E4042"/>
    <w:rsid w:val="003E4E02"/>
    <w:rsid w:val="003E54B5"/>
    <w:rsid w:val="003E62A9"/>
    <w:rsid w:val="003E71FD"/>
    <w:rsid w:val="003E7E30"/>
    <w:rsid w:val="003F0D6D"/>
    <w:rsid w:val="003F14CB"/>
    <w:rsid w:val="003F2C1F"/>
    <w:rsid w:val="003F3660"/>
    <w:rsid w:val="003F4362"/>
    <w:rsid w:val="004005A9"/>
    <w:rsid w:val="00401A0B"/>
    <w:rsid w:val="00402892"/>
    <w:rsid w:val="004042AC"/>
    <w:rsid w:val="00404EC5"/>
    <w:rsid w:val="0040588F"/>
    <w:rsid w:val="00405B0C"/>
    <w:rsid w:val="00405F18"/>
    <w:rsid w:val="0041204D"/>
    <w:rsid w:val="00415E81"/>
    <w:rsid w:val="00417AEA"/>
    <w:rsid w:val="00422F9B"/>
    <w:rsid w:val="00424F94"/>
    <w:rsid w:val="00426940"/>
    <w:rsid w:val="0043162C"/>
    <w:rsid w:val="004319BD"/>
    <w:rsid w:val="00432802"/>
    <w:rsid w:val="00432DEA"/>
    <w:rsid w:val="00433E7F"/>
    <w:rsid w:val="0043584D"/>
    <w:rsid w:val="00441AEB"/>
    <w:rsid w:val="00442065"/>
    <w:rsid w:val="004424FD"/>
    <w:rsid w:val="00443F40"/>
    <w:rsid w:val="00445AA9"/>
    <w:rsid w:val="00446179"/>
    <w:rsid w:val="00446808"/>
    <w:rsid w:val="00446FC4"/>
    <w:rsid w:val="00447A31"/>
    <w:rsid w:val="004528FC"/>
    <w:rsid w:val="00454159"/>
    <w:rsid w:val="00454811"/>
    <w:rsid w:val="0045701C"/>
    <w:rsid w:val="0045760A"/>
    <w:rsid w:val="00457DD6"/>
    <w:rsid w:val="00460925"/>
    <w:rsid w:val="00461277"/>
    <w:rsid w:val="004622BB"/>
    <w:rsid w:val="00465D73"/>
    <w:rsid w:val="004665D5"/>
    <w:rsid w:val="00467C36"/>
    <w:rsid w:val="00467D78"/>
    <w:rsid w:val="00467FC4"/>
    <w:rsid w:val="004713DE"/>
    <w:rsid w:val="00473352"/>
    <w:rsid w:val="00473FFE"/>
    <w:rsid w:val="00474163"/>
    <w:rsid w:val="00476C95"/>
    <w:rsid w:val="00477719"/>
    <w:rsid w:val="004803B7"/>
    <w:rsid w:val="00481836"/>
    <w:rsid w:val="00481C97"/>
    <w:rsid w:val="004826AA"/>
    <w:rsid w:val="00483709"/>
    <w:rsid w:val="00483778"/>
    <w:rsid w:val="00483A09"/>
    <w:rsid w:val="0048476B"/>
    <w:rsid w:val="00485D90"/>
    <w:rsid w:val="0048669E"/>
    <w:rsid w:val="004910C0"/>
    <w:rsid w:val="00491D12"/>
    <w:rsid w:val="00494342"/>
    <w:rsid w:val="00495086"/>
    <w:rsid w:val="00496C6E"/>
    <w:rsid w:val="004A0E68"/>
    <w:rsid w:val="004A1538"/>
    <w:rsid w:val="004A1CDD"/>
    <w:rsid w:val="004A238D"/>
    <w:rsid w:val="004A2A84"/>
    <w:rsid w:val="004A6BB2"/>
    <w:rsid w:val="004A6FD0"/>
    <w:rsid w:val="004A7924"/>
    <w:rsid w:val="004B2579"/>
    <w:rsid w:val="004B3D51"/>
    <w:rsid w:val="004B5E0F"/>
    <w:rsid w:val="004C07B0"/>
    <w:rsid w:val="004C2328"/>
    <w:rsid w:val="004C433C"/>
    <w:rsid w:val="004C5AAC"/>
    <w:rsid w:val="004D08CA"/>
    <w:rsid w:val="004D18BB"/>
    <w:rsid w:val="004D3462"/>
    <w:rsid w:val="004D391F"/>
    <w:rsid w:val="004D6D48"/>
    <w:rsid w:val="004E1271"/>
    <w:rsid w:val="004E1CAA"/>
    <w:rsid w:val="004E2387"/>
    <w:rsid w:val="004E36EB"/>
    <w:rsid w:val="004E3949"/>
    <w:rsid w:val="004E420B"/>
    <w:rsid w:val="004E44E6"/>
    <w:rsid w:val="004E7A9C"/>
    <w:rsid w:val="004F094D"/>
    <w:rsid w:val="004F0A83"/>
    <w:rsid w:val="004F4FA1"/>
    <w:rsid w:val="00501A55"/>
    <w:rsid w:val="00502F0F"/>
    <w:rsid w:val="0050364C"/>
    <w:rsid w:val="005037F7"/>
    <w:rsid w:val="00503B8E"/>
    <w:rsid w:val="00506E7C"/>
    <w:rsid w:val="00512954"/>
    <w:rsid w:val="00512F45"/>
    <w:rsid w:val="00515B18"/>
    <w:rsid w:val="005163EE"/>
    <w:rsid w:val="00516D07"/>
    <w:rsid w:val="00517D0F"/>
    <w:rsid w:val="00521AB3"/>
    <w:rsid w:val="005226F0"/>
    <w:rsid w:val="00523D76"/>
    <w:rsid w:val="00524250"/>
    <w:rsid w:val="005242DE"/>
    <w:rsid w:val="00524951"/>
    <w:rsid w:val="00524F0D"/>
    <w:rsid w:val="005276F8"/>
    <w:rsid w:val="0053117B"/>
    <w:rsid w:val="005311CC"/>
    <w:rsid w:val="005312A1"/>
    <w:rsid w:val="0053332C"/>
    <w:rsid w:val="00533634"/>
    <w:rsid w:val="00533E62"/>
    <w:rsid w:val="00534C0C"/>
    <w:rsid w:val="00535ABC"/>
    <w:rsid w:val="005409A5"/>
    <w:rsid w:val="00541C1D"/>
    <w:rsid w:val="005424B9"/>
    <w:rsid w:val="00544734"/>
    <w:rsid w:val="00546913"/>
    <w:rsid w:val="0054709B"/>
    <w:rsid w:val="00551959"/>
    <w:rsid w:val="00551B62"/>
    <w:rsid w:val="005525E6"/>
    <w:rsid w:val="005535EA"/>
    <w:rsid w:val="00555BF0"/>
    <w:rsid w:val="005603E5"/>
    <w:rsid w:val="00562ABD"/>
    <w:rsid w:val="00562B36"/>
    <w:rsid w:val="0056398B"/>
    <w:rsid w:val="0056606C"/>
    <w:rsid w:val="005660BF"/>
    <w:rsid w:val="005662FD"/>
    <w:rsid w:val="00567465"/>
    <w:rsid w:val="00567549"/>
    <w:rsid w:val="00567586"/>
    <w:rsid w:val="005701EA"/>
    <w:rsid w:val="00571CF5"/>
    <w:rsid w:val="00575E34"/>
    <w:rsid w:val="00577981"/>
    <w:rsid w:val="00584C31"/>
    <w:rsid w:val="0058605F"/>
    <w:rsid w:val="00586F5A"/>
    <w:rsid w:val="00587042"/>
    <w:rsid w:val="0058731F"/>
    <w:rsid w:val="005877F4"/>
    <w:rsid w:val="00592B0B"/>
    <w:rsid w:val="00593590"/>
    <w:rsid w:val="0059386B"/>
    <w:rsid w:val="0059426B"/>
    <w:rsid w:val="005945E4"/>
    <w:rsid w:val="005947C7"/>
    <w:rsid w:val="00596EC9"/>
    <w:rsid w:val="00597F49"/>
    <w:rsid w:val="005A37A3"/>
    <w:rsid w:val="005A4C9D"/>
    <w:rsid w:val="005A5125"/>
    <w:rsid w:val="005A577D"/>
    <w:rsid w:val="005A65BE"/>
    <w:rsid w:val="005B1CD1"/>
    <w:rsid w:val="005B20AF"/>
    <w:rsid w:val="005B2D8D"/>
    <w:rsid w:val="005B346E"/>
    <w:rsid w:val="005B3720"/>
    <w:rsid w:val="005B38D0"/>
    <w:rsid w:val="005B623B"/>
    <w:rsid w:val="005B651D"/>
    <w:rsid w:val="005B73E0"/>
    <w:rsid w:val="005C056C"/>
    <w:rsid w:val="005C3A14"/>
    <w:rsid w:val="005C401E"/>
    <w:rsid w:val="005C4720"/>
    <w:rsid w:val="005C50D7"/>
    <w:rsid w:val="005C72F0"/>
    <w:rsid w:val="005D0C55"/>
    <w:rsid w:val="005D371E"/>
    <w:rsid w:val="005D3B36"/>
    <w:rsid w:val="005D5201"/>
    <w:rsid w:val="005D55A4"/>
    <w:rsid w:val="005D6649"/>
    <w:rsid w:val="005D704B"/>
    <w:rsid w:val="005D73ED"/>
    <w:rsid w:val="005E160A"/>
    <w:rsid w:val="005E2A44"/>
    <w:rsid w:val="005E35E6"/>
    <w:rsid w:val="005E622A"/>
    <w:rsid w:val="005E6539"/>
    <w:rsid w:val="005E6B15"/>
    <w:rsid w:val="005E73F3"/>
    <w:rsid w:val="005F103C"/>
    <w:rsid w:val="005F2E53"/>
    <w:rsid w:val="005F4FC9"/>
    <w:rsid w:val="005F4FE3"/>
    <w:rsid w:val="005F588A"/>
    <w:rsid w:val="005F66AD"/>
    <w:rsid w:val="005F6F60"/>
    <w:rsid w:val="0060105D"/>
    <w:rsid w:val="00601348"/>
    <w:rsid w:val="00603C72"/>
    <w:rsid w:val="00604ED1"/>
    <w:rsid w:val="006071C5"/>
    <w:rsid w:val="00607FBA"/>
    <w:rsid w:val="00615E97"/>
    <w:rsid w:val="00615EC7"/>
    <w:rsid w:val="006161F6"/>
    <w:rsid w:val="006177C8"/>
    <w:rsid w:val="006179D4"/>
    <w:rsid w:val="00621318"/>
    <w:rsid w:val="00621539"/>
    <w:rsid w:val="006220C4"/>
    <w:rsid w:val="00622C9F"/>
    <w:rsid w:val="00623547"/>
    <w:rsid w:val="00624389"/>
    <w:rsid w:val="00626279"/>
    <w:rsid w:val="006278E9"/>
    <w:rsid w:val="0063073E"/>
    <w:rsid w:val="006308F5"/>
    <w:rsid w:val="00631998"/>
    <w:rsid w:val="00631BC1"/>
    <w:rsid w:val="00636A6B"/>
    <w:rsid w:val="00637AD7"/>
    <w:rsid w:val="006406A5"/>
    <w:rsid w:val="00641723"/>
    <w:rsid w:val="00641A64"/>
    <w:rsid w:val="00641BF6"/>
    <w:rsid w:val="00643CCE"/>
    <w:rsid w:val="00643EBE"/>
    <w:rsid w:val="006441A3"/>
    <w:rsid w:val="006462BA"/>
    <w:rsid w:val="00646A5E"/>
    <w:rsid w:val="00646B8A"/>
    <w:rsid w:val="00646D6F"/>
    <w:rsid w:val="00647A6B"/>
    <w:rsid w:val="00651BDA"/>
    <w:rsid w:val="006559F5"/>
    <w:rsid w:val="00656DEB"/>
    <w:rsid w:val="0065703F"/>
    <w:rsid w:val="006606E9"/>
    <w:rsid w:val="0066163B"/>
    <w:rsid w:val="0066232A"/>
    <w:rsid w:val="006624B9"/>
    <w:rsid w:val="006624C0"/>
    <w:rsid w:val="00662ACE"/>
    <w:rsid w:val="00663367"/>
    <w:rsid w:val="006633EB"/>
    <w:rsid w:val="00667960"/>
    <w:rsid w:val="006701C1"/>
    <w:rsid w:val="00672759"/>
    <w:rsid w:val="00673096"/>
    <w:rsid w:val="00673930"/>
    <w:rsid w:val="006748D7"/>
    <w:rsid w:val="00677F9D"/>
    <w:rsid w:val="00681CB9"/>
    <w:rsid w:val="00682D00"/>
    <w:rsid w:val="006838A4"/>
    <w:rsid w:val="006859EE"/>
    <w:rsid w:val="00686D9A"/>
    <w:rsid w:val="00686F6B"/>
    <w:rsid w:val="00690E46"/>
    <w:rsid w:val="0069139B"/>
    <w:rsid w:val="00692716"/>
    <w:rsid w:val="00693052"/>
    <w:rsid w:val="0069373B"/>
    <w:rsid w:val="00694345"/>
    <w:rsid w:val="00694B5A"/>
    <w:rsid w:val="00695D88"/>
    <w:rsid w:val="006978A5"/>
    <w:rsid w:val="006A1300"/>
    <w:rsid w:val="006A3819"/>
    <w:rsid w:val="006A53A6"/>
    <w:rsid w:val="006A53CD"/>
    <w:rsid w:val="006A53E4"/>
    <w:rsid w:val="006A5572"/>
    <w:rsid w:val="006A5EB7"/>
    <w:rsid w:val="006A6EF4"/>
    <w:rsid w:val="006A7158"/>
    <w:rsid w:val="006A7CF7"/>
    <w:rsid w:val="006B0311"/>
    <w:rsid w:val="006B0D48"/>
    <w:rsid w:val="006B2BD6"/>
    <w:rsid w:val="006B3217"/>
    <w:rsid w:val="006B3607"/>
    <w:rsid w:val="006B5F98"/>
    <w:rsid w:val="006B6EDA"/>
    <w:rsid w:val="006B6FFE"/>
    <w:rsid w:val="006C092F"/>
    <w:rsid w:val="006C1802"/>
    <w:rsid w:val="006C20BD"/>
    <w:rsid w:val="006C311E"/>
    <w:rsid w:val="006C4A92"/>
    <w:rsid w:val="006C5171"/>
    <w:rsid w:val="006C5738"/>
    <w:rsid w:val="006C79DE"/>
    <w:rsid w:val="006D1F13"/>
    <w:rsid w:val="006D32F7"/>
    <w:rsid w:val="006D6BBB"/>
    <w:rsid w:val="006E0491"/>
    <w:rsid w:val="006E409D"/>
    <w:rsid w:val="006E5049"/>
    <w:rsid w:val="006F080B"/>
    <w:rsid w:val="006F0B49"/>
    <w:rsid w:val="006F22E6"/>
    <w:rsid w:val="006F3D97"/>
    <w:rsid w:val="006F4C84"/>
    <w:rsid w:val="006F775A"/>
    <w:rsid w:val="007038B6"/>
    <w:rsid w:val="007041FA"/>
    <w:rsid w:val="00707D85"/>
    <w:rsid w:val="007111D2"/>
    <w:rsid w:val="007145E0"/>
    <w:rsid w:val="00715A18"/>
    <w:rsid w:val="00715BCE"/>
    <w:rsid w:val="00715DA8"/>
    <w:rsid w:val="0071644C"/>
    <w:rsid w:val="00721363"/>
    <w:rsid w:val="0072184E"/>
    <w:rsid w:val="00721C9E"/>
    <w:rsid w:val="007235FB"/>
    <w:rsid w:val="007269BB"/>
    <w:rsid w:val="00726AC5"/>
    <w:rsid w:val="00733C20"/>
    <w:rsid w:val="00734735"/>
    <w:rsid w:val="00736035"/>
    <w:rsid w:val="007366D8"/>
    <w:rsid w:val="00737199"/>
    <w:rsid w:val="0074273E"/>
    <w:rsid w:val="00742B54"/>
    <w:rsid w:val="00744F80"/>
    <w:rsid w:val="00745082"/>
    <w:rsid w:val="00745E58"/>
    <w:rsid w:val="0075035A"/>
    <w:rsid w:val="00751220"/>
    <w:rsid w:val="007521A0"/>
    <w:rsid w:val="00753DF4"/>
    <w:rsid w:val="00754170"/>
    <w:rsid w:val="00755098"/>
    <w:rsid w:val="00755BBA"/>
    <w:rsid w:val="00755CE2"/>
    <w:rsid w:val="007579FF"/>
    <w:rsid w:val="00760B91"/>
    <w:rsid w:val="00760DB4"/>
    <w:rsid w:val="00761FC6"/>
    <w:rsid w:val="00761FCB"/>
    <w:rsid w:val="00762218"/>
    <w:rsid w:val="00771683"/>
    <w:rsid w:val="00774187"/>
    <w:rsid w:val="007742C8"/>
    <w:rsid w:val="007768BB"/>
    <w:rsid w:val="007814A3"/>
    <w:rsid w:val="00781BF9"/>
    <w:rsid w:val="007820FB"/>
    <w:rsid w:val="00784019"/>
    <w:rsid w:val="007844DC"/>
    <w:rsid w:val="00784737"/>
    <w:rsid w:val="007871D0"/>
    <w:rsid w:val="00787675"/>
    <w:rsid w:val="00787BBD"/>
    <w:rsid w:val="00790599"/>
    <w:rsid w:val="007923F6"/>
    <w:rsid w:val="00793529"/>
    <w:rsid w:val="007942E9"/>
    <w:rsid w:val="00794329"/>
    <w:rsid w:val="00794376"/>
    <w:rsid w:val="007A4711"/>
    <w:rsid w:val="007A58F3"/>
    <w:rsid w:val="007A6180"/>
    <w:rsid w:val="007B03F4"/>
    <w:rsid w:val="007B04F8"/>
    <w:rsid w:val="007B545D"/>
    <w:rsid w:val="007B5639"/>
    <w:rsid w:val="007B60E7"/>
    <w:rsid w:val="007B656F"/>
    <w:rsid w:val="007C015B"/>
    <w:rsid w:val="007C15C5"/>
    <w:rsid w:val="007C1AEF"/>
    <w:rsid w:val="007C37CC"/>
    <w:rsid w:val="007C3FDB"/>
    <w:rsid w:val="007C5B54"/>
    <w:rsid w:val="007C7511"/>
    <w:rsid w:val="007D09DB"/>
    <w:rsid w:val="007D1B44"/>
    <w:rsid w:val="007D2570"/>
    <w:rsid w:val="007D365D"/>
    <w:rsid w:val="007D5259"/>
    <w:rsid w:val="007D54E6"/>
    <w:rsid w:val="007D56E8"/>
    <w:rsid w:val="007D5882"/>
    <w:rsid w:val="007D69D6"/>
    <w:rsid w:val="007E3133"/>
    <w:rsid w:val="007E4E86"/>
    <w:rsid w:val="007E5001"/>
    <w:rsid w:val="007E6647"/>
    <w:rsid w:val="007E76B7"/>
    <w:rsid w:val="007F08A5"/>
    <w:rsid w:val="007F2623"/>
    <w:rsid w:val="007F2B28"/>
    <w:rsid w:val="007F3216"/>
    <w:rsid w:val="007F3633"/>
    <w:rsid w:val="007F6080"/>
    <w:rsid w:val="007F6489"/>
    <w:rsid w:val="007F7292"/>
    <w:rsid w:val="007F75E8"/>
    <w:rsid w:val="007F7900"/>
    <w:rsid w:val="00801DEE"/>
    <w:rsid w:val="008021BD"/>
    <w:rsid w:val="00802935"/>
    <w:rsid w:val="00802B3F"/>
    <w:rsid w:val="00810551"/>
    <w:rsid w:val="00810CF4"/>
    <w:rsid w:val="0081153A"/>
    <w:rsid w:val="00813F06"/>
    <w:rsid w:val="00814342"/>
    <w:rsid w:val="0081467F"/>
    <w:rsid w:val="00821799"/>
    <w:rsid w:val="008218DC"/>
    <w:rsid w:val="008239C8"/>
    <w:rsid w:val="00823D6A"/>
    <w:rsid w:val="00824F61"/>
    <w:rsid w:val="00825E7D"/>
    <w:rsid w:val="00827EED"/>
    <w:rsid w:val="0083060B"/>
    <w:rsid w:val="00831496"/>
    <w:rsid w:val="00832F6B"/>
    <w:rsid w:val="0083491D"/>
    <w:rsid w:val="00834AD5"/>
    <w:rsid w:val="00837F19"/>
    <w:rsid w:val="00842023"/>
    <w:rsid w:val="008451F7"/>
    <w:rsid w:val="00845CA5"/>
    <w:rsid w:val="00846D1F"/>
    <w:rsid w:val="00846EAA"/>
    <w:rsid w:val="008475FB"/>
    <w:rsid w:val="00847702"/>
    <w:rsid w:val="0085035C"/>
    <w:rsid w:val="0085230D"/>
    <w:rsid w:val="00853D8B"/>
    <w:rsid w:val="008551E4"/>
    <w:rsid w:val="0085535B"/>
    <w:rsid w:val="0085733A"/>
    <w:rsid w:val="0086169D"/>
    <w:rsid w:val="008622C7"/>
    <w:rsid w:val="0086234F"/>
    <w:rsid w:val="0087022D"/>
    <w:rsid w:val="008705DB"/>
    <w:rsid w:val="00871218"/>
    <w:rsid w:val="00874241"/>
    <w:rsid w:val="00874B2B"/>
    <w:rsid w:val="00874D06"/>
    <w:rsid w:val="00874FC4"/>
    <w:rsid w:val="00875B5C"/>
    <w:rsid w:val="00876D1F"/>
    <w:rsid w:val="00877124"/>
    <w:rsid w:val="0087786E"/>
    <w:rsid w:val="00877C37"/>
    <w:rsid w:val="00880B6E"/>
    <w:rsid w:val="0088120C"/>
    <w:rsid w:val="00882CC4"/>
    <w:rsid w:val="00887ADA"/>
    <w:rsid w:val="00890C47"/>
    <w:rsid w:val="00890CBB"/>
    <w:rsid w:val="008914B3"/>
    <w:rsid w:val="00891956"/>
    <w:rsid w:val="00892354"/>
    <w:rsid w:val="008924BA"/>
    <w:rsid w:val="00895D61"/>
    <w:rsid w:val="008977E1"/>
    <w:rsid w:val="008A0C0F"/>
    <w:rsid w:val="008A26D3"/>
    <w:rsid w:val="008A2D9A"/>
    <w:rsid w:val="008A57EA"/>
    <w:rsid w:val="008A6AA2"/>
    <w:rsid w:val="008A6D02"/>
    <w:rsid w:val="008A6F87"/>
    <w:rsid w:val="008A78D8"/>
    <w:rsid w:val="008B10B6"/>
    <w:rsid w:val="008B1985"/>
    <w:rsid w:val="008B1AC9"/>
    <w:rsid w:val="008B2217"/>
    <w:rsid w:val="008B2820"/>
    <w:rsid w:val="008B28E6"/>
    <w:rsid w:val="008B43D0"/>
    <w:rsid w:val="008B528E"/>
    <w:rsid w:val="008B5701"/>
    <w:rsid w:val="008C0012"/>
    <w:rsid w:val="008C11FC"/>
    <w:rsid w:val="008C23B1"/>
    <w:rsid w:val="008C331A"/>
    <w:rsid w:val="008C46C7"/>
    <w:rsid w:val="008C483B"/>
    <w:rsid w:val="008C4F03"/>
    <w:rsid w:val="008C52D8"/>
    <w:rsid w:val="008C5605"/>
    <w:rsid w:val="008C616A"/>
    <w:rsid w:val="008D00DC"/>
    <w:rsid w:val="008D1CCF"/>
    <w:rsid w:val="008D4FFD"/>
    <w:rsid w:val="008D5420"/>
    <w:rsid w:val="008D7E0B"/>
    <w:rsid w:val="008E26FE"/>
    <w:rsid w:val="008E2EF3"/>
    <w:rsid w:val="008E38AA"/>
    <w:rsid w:val="008E76BA"/>
    <w:rsid w:val="008F1F82"/>
    <w:rsid w:val="008F2606"/>
    <w:rsid w:val="008F2ADB"/>
    <w:rsid w:val="008F31BA"/>
    <w:rsid w:val="008F3B3B"/>
    <w:rsid w:val="008F7691"/>
    <w:rsid w:val="009031C9"/>
    <w:rsid w:val="00903476"/>
    <w:rsid w:val="00903754"/>
    <w:rsid w:val="0090494A"/>
    <w:rsid w:val="009049FB"/>
    <w:rsid w:val="00904D09"/>
    <w:rsid w:val="00906700"/>
    <w:rsid w:val="00907594"/>
    <w:rsid w:val="009108CC"/>
    <w:rsid w:val="00911850"/>
    <w:rsid w:val="00912465"/>
    <w:rsid w:val="00912A7C"/>
    <w:rsid w:val="00912D3C"/>
    <w:rsid w:val="0091346C"/>
    <w:rsid w:val="0091388E"/>
    <w:rsid w:val="00913929"/>
    <w:rsid w:val="00913B50"/>
    <w:rsid w:val="0091441B"/>
    <w:rsid w:val="009157E0"/>
    <w:rsid w:val="00917212"/>
    <w:rsid w:val="009216AC"/>
    <w:rsid w:val="00921891"/>
    <w:rsid w:val="0092195B"/>
    <w:rsid w:val="00921CDE"/>
    <w:rsid w:val="00922BFF"/>
    <w:rsid w:val="00923AF1"/>
    <w:rsid w:val="00925CC9"/>
    <w:rsid w:val="00926442"/>
    <w:rsid w:val="00926568"/>
    <w:rsid w:val="00927E77"/>
    <w:rsid w:val="009305DE"/>
    <w:rsid w:val="00930767"/>
    <w:rsid w:val="00930DEA"/>
    <w:rsid w:val="00932994"/>
    <w:rsid w:val="00933FFA"/>
    <w:rsid w:val="00935A15"/>
    <w:rsid w:val="00937E4A"/>
    <w:rsid w:val="00940827"/>
    <w:rsid w:val="00941A5C"/>
    <w:rsid w:val="00944E29"/>
    <w:rsid w:val="009458D9"/>
    <w:rsid w:val="00945E72"/>
    <w:rsid w:val="00945EA5"/>
    <w:rsid w:val="00946023"/>
    <w:rsid w:val="00952861"/>
    <w:rsid w:val="00952BD8"/>
    <w:rsid w:val="00960645"/>
    <w:rsid w:val="009619C6"/>
    <w:rsid w:val="00962BAB"/>
    <w:rsid w:val="009630F7"/>
    <w:rsid w:val="00963982"/>
    <w:rsid w:val="0096413E"/>
    <w:rsid w:val="0096517B"/>
    <w:rsid w:val="00966BBB"/>
    <w:rsid w:val="00967C14"/>
    <w:rsid w:val="0097007D"/>
    <w:rsid w:val="009702E0"/>
    <w:rsid w:val="00970CE6"/>
    <w:rsid w:val="009713D0"/>
    <w:rsid w:val="00971FAE"/>
    <w:rsid w:val="00972309"/>
    <w:rsid w:val="00972841"/>
    <w:rsid w:val="00972A25"/>
    <w:rsid w:val="0097342A"/>
    <w:rsid w:val="00974BB5"/>
    <w:rsid w:val="00976590"/>
    <w:rsid w:val="00977B40"/>
    <w:rsid w:val="00981545"/>
    <w:rsid w:val="00982B6F"/>
    <w:rsid w:val="009836E0"/>
    <w:rsid w:val="00983B5C"/>
    <w:rsid w:val="00985586"/>
    <w:rsid w:val="00985E02"/>
    <w:rsid w:val="0098720C"/>
    <w:rsid w:val="00992DCC"/>
    <w:rsid w:val="00993590"/>
    <w:rsid w:val="009942EC"/>
    <w:rsid w:val="00995AB8"/>
    <w:rsid w:val="00996054"/>
    <w:rsid w:val="0099641D"/>
    <w:rsid w:val="009A1763"/>
    <w:rsid w:val="009A41D0"/>
    <w:rsid w:val="009A4DDE"/>
    <w:rsid w:val="009A79EF"/>
    <w:rsid w:val="009A7B0B"/>
    <w:rsid w:val="009B026B"/>
    <w:rsid w:val="009B12BE"/>
    <w:rsid w:val="009B792D"/>
    <w:rsid w:val="009C206D"/>
    <w:rsid w:val="009C222C"/>
    <w:rsid w:val="009C37CC"/>
    <w:rsid w:val="009C6512"/>
    <w:rsid w:val="009D02D1"/>
    <w:rsid w:val="009D4A6E"/>
    <w:rsid w:val="009D4B64"/>
    <w:rsid w:val="009D4EF3"/>
    <w:rsid w:val="009D5ED5"/>
    <w:rsid w:val="009D68BD"/>
    <w:rsid w:val="009D7BF4"/>
    <w:rsid w:val="009E1855"/>
    <w:rsid w:val="009E3037"/>
    <w:rsid w:val="009E3334"/>
    <w:rsid w:val="009E4C25"/>
    <w:rsid w:val="009E5454"/>
    <w:rsid w:val="009F12B5"/>
    <w:rsid w:val="009F2387"/>
    <w:rsid w:val="009F2487"/>
    <w:rsid w:val="009F2B37"/>
    <w:rsid w:val="009F4609"/>
    <w:rsid w:val="009F507C"/>
    <w:rsid w:val="009F5122"/>
    <w:rsid w:val="009F6803"/>
    <w:rsid w:val="009F6AE9"/>
    <w:rsid w:val="009F7B8F"/>
    <w:rsid w:val="009F7CEE"/>
    <w:rsid w:val="00A020D9"/>
    <w:rsid w:val="00A02F2F"/>
    <w:rsid w:val="00A04F18"/>
    <w:rsid w:val="00A05814"/>
    <w:rsid w:val="00A113AC"/>
    <w:rsid w:val="00A13929"/>
    <w:rsid w:val="00A16109"/>
    <w:rsid w:val="00A210EF"/>
    <w:rsid w:val="00A22150"/>
    <w:rsid w:val="00A23D8C"/>
    <w:rsid w:val="00A245D5"/>
    <w:rsid w:val="00A248C7"/>
    <w:rsid w:val="00A26271"/>
    <w:rsid w:val="00A263A1"/>
    <w:rsid w:val="00A26658"/>
    <w:rsid w:val="00A26F3C"/>
    <w:rsid w:val="00A271F3"/>
    <w:rsid w:val="00A308F9"/>
    <w:rsid w:val="00A33272"/>
    <w:rsid w:val="00A33A7C"/>
    <w:rsid w:val="00A35B29"/>
    <w:rsid w:val="00A36253"/>
    <w:rsid w:val="00A3651C"/>
    <w:rsid w:val="00A36591"/>
    <w:rsid w:val="00A36CD9"/>
    <w:rsid w:val="00A3725F"/>
    <w:rsid w:val="00A410D8"/>
    <w:rsid w:val="00A421B6"/>
    <w:rsid w:val="00A46E25"/>
    <w:rsid w:val="00A475B2"/>
    <w:rsid w:val="00A529B1"/>
    <w:rsid w:val="00A5305A"/>
    <w:rsid w:val="00A57720"/>
    <w:rsid w:val="00A57B62"/>
    <w:rsid w:val="00A57F49"/>
    <w:rsid w:val="00A63707"/>
    <w:rsid w:val="00A63775"/>
    <w:rsid w:val="00A641C3"/>
    <w:rsid w:val="00A647B0"/>
    <w:rsid w:val="00A655D7"/>
    <w:rsid w:val="00A667C3"/>
    <w:rsid w:val="00A66E59"/>
    <w:rsid w:val="00A71DF5"/>
    <w:rsid w:val="00A75759"/>
    <w:rsid w:val="00A768E2"/>
    <w:rsid w:val="00A7774C"/>
    <w:rsid w:val="00A77DFB"/>
    <w:rsid w:val="00A806BC"/>
    <w:rsid w:val="00A80752"/>
    <w:rsid w:val="00A83418"/>
    <w:rsid w:val="00A84510"/>
    <w:rsid w:val="00A85D91"/>
    <w:rsid w:val="00A8760D"/>
    <w:rsid w:val="00A879B4"/>
    <w:rsid w:val="00A90F4A"/>
    <w:rsid w:val="00A9118E"/>
    <w:rsid w:val="00A926EE"/>
    <w:rsid w:val="00A92CB1"/>
    <w:rsid w:val="00A93ED0"/>
    <w:rsid w:val="00A9510E"/>
    <w:rsid w:val="00A964C4"/>
    <w:rsid w:val="00A9684C"/>
    <w:rsid w:val="00A97050"/>
    <w:rsid w:val="00AA295A"/>
    <w:rsid w:val="00AA3D7D"/>
    <w:rsid w:val="00AA422A"/>
    <w:rsid w:val="00AA5B74"/>
    <w:rsid w:val="00AA642D"/>
    <w:rsid w:val="00AA75FB"/>
    <w:rsid w:val="00AB1C3D"/>
    <w:rsid w:val="00AB2436"/>
    <w:rsid w:val="00AB27AA"/>
    <w:rsid w:val="00AB2C84"/>
    <w:rsid w:val="00AB436D"/>
    <w:rsid w:val="00AB5318"/>
    <w:rsid w:val="00AB6510"/>
    <w:rsid w:val="00AB6C00"/>
    <w:rsid w:val="00AB70CA"/>
    <w:rsid w:val="00AB7A9B"/>
    <w:rsid w:val="00AC14F3"/>
    <w:rsid w:val="00AC7B09"/>
    <w:rsid w:val="00AD049C"/>
    <w:rsid w:val="00AD0705"/>
    <w:rsid w:val="00AD0B2D"/>
    <w:rsid w:val="00AD12B9"/>
    <w:rsid w:val="00AD213D"/>
    <w:rsid w:val="00AD39AD"/>
    <w:rsid w:val="00AD59B0"/>
    <w:rsid w:val="00AD5BAC"/>
    <w:rsid w:val="00AD66E3"/>
    <w:rsid w:val="00AD6DE8"/>
    <w:rsid w:val="00AD728E"/>
    <w:rsid w:val="00AD7379"/>
    <w:rsid w:val="00AD7F3F"/>
    <w:rsid w:val="00AE23BD"/>
    <w:rsid w:val="00AE2BE6"/>
    <w:rsid w:val="00AE45D7"/>
    <w:rsid w:val="00AE6BBD"/>
    <w:rsid w:val="00AE6C3D"/>
    <w:rsid w:val="00AE7679"/>
    <w:rsid w:val="00AE7B42"/>
    <w:rsid w:val="00AF0617"/>
    <w:rsid w:val="00AF22C9"/>
    <w:rsid w:val="00AF30C0"/>
    <w:rsid w:val="00AF4718"/>
    <w:rsid w:val="00AF5834"/>
    <w:rsid w:val="00AF7043"/>
    <w:rsid w:val="00B0108E"/>
    <w:rsid w:val="00B01A1D"/>
    <w:rsid w:val="00B07093"/>
    <w:rsid w:val="00B11133"/>
    <w:rsid w:val="00B132EC"/>
    <w:rsid w:val="00B15B35"/>
    <w:rsid w:val="00B15C34"/>
    <w:rsid w:val="00B16866"/>
    <w:rsid w:val="00B16AA8"/>
    <w:rsid w:val="00B16D49"/>
    <w:rsid w:val="00B17F8F"/>
    <w:rsid w:val="00B21EF1"/>
    <w:rsid w:val="00B22423"/>
    <w:rsid w:val="00B23CF9"/>
    <w:rsid w:val="00B2537A"/>
    <w:rsid w:val="00B265BD"/>
    <w:rsid w:val="00B2677D"/>
    <w:rsid w:val="00B33B48"/>
    <w:rsid w:val="00B35344"/>
    <w:rsid w:val="00B36106"/>
    <w:rsid w:val="00B4141F"/>
    <w:rsid w:val="00B428DC"/>
    <w:rsid w:val="00B42D0E"/>
    <w:rsid w:val="00B43556"/>
    <w:rsid w:val="00B4457C"/>
    <w:rsid w:val="00B445F6"/>
    <w:rsid w:val="00B459F8"/>
    <w:rsid w:val="00B47DD3"/>
    <w:rsid w:val="00B47DF1"/>
    <w:rsid w:val="00B50512"/>
    <w:rsid w:val="00B51B86"/>
    <w:rsid w:val="00B51E45"/>
    <w:rsid w:val="00B52081"/>
    <w:rsid w:val="00B52143"/>
    <w:rsid w:val="00B546C1"/>
    <w:rsid w:val="00B54A2D"/>
    <w:rsid w:val="00B565C5"/>
    <w:rsid w:val="00B60BE2"/>
    <w:rsid w:val="00B631EB"/>
    <w:rsid w:val="00B6356A"/>
    <w:rsid w:val="00B67290"/>
    <w:rsid w:val="00B7037F"/>
    <w:rsid w:val="00B7250B"/>
    <w:rsid w:val="00B727CC"/>
    <w:rsid w:val="00B73451"/>
    <w:rsid w:val="00B7389C"/>
    <w:rsid w:val="00B74440"/>
    <w:rsid w:val="00B747AB"/>
    <w:rsid w:val="00B749B5"/>
    <w:rsid w:val="00B75177"/>
    <w:rsid w:val="00B762D9"/>
    <w:rsid w:val="00B76F81"/>
    <w:rsid w:val="00B77C75"/>
    <w:rsid w:val="00B8132E"/>
    <w:rsid w:val="00B821FB"/>
    <w:rsid w:val="00B833F6"/>
    <w:rsid w:val="00B83971"/>
    <w:rsid w:val="00B85590"/>
    <w:rsid w:val="00B8651C"/>
    <w:rsid w:val="00B86C68"/>
    <w:rsid w:val="00B90481"/>
    <w:rsid w:val="00B93393"/>
    <w:rsid w:val="00B9346E"/>
    <w:rsid w:val="00B94329"/>
    <w:rsid w:val="00BA0D78"/>
    <w:rsid w:val="00BA1313"/>
    <w:rsid w:val="00BA1E1C"/>
    <w:rsid w:val="00BA3438"/>
    <w:rsid w:val="00BA5915"/>
    <w:rsid w:val="00BA64FE"/>
    <w:rsid w:val="00BA67F9"/>
    <w:rsid w:val="00BA6EA2"/>
    <w:rsid w:val="00BA7922"/>
    <w:rsid w:val="00BB29BD"/>
    <w:rsid w:val="00BB36B1"/>
    <w:rsid w:val="00BB4DB7"/>
    <w:rsid w:val="00BB5219"/>
    <w:rsid w:val="00BC0548"/>
    <w:rsid w:val="00BC09E4"/>
    <w:rsid w:val="00BC0F7E"/>
    <w:rsid w:val="00BC2BB9"/>
    <w:rsid w:val="00BC44E5"/>
    <w:rsid w:val="00BC71AC"/>
    <w:rsid w:val="00BD0BE4"/>
    <w:rsid w:val="00BD1FA2"/>
    <w:rsid w:val="00BD4296"/>
    <w:rsid w:val="00BD5B8D"/>
    <w:rsid w:val="00BD60B3"/>
    <w:rsid w:val="00BD6F8A"/>
    <w:rsid w:val="00BE00DC"/>
    <w:rsid w:val="00BE0337"/>
    <w:rsid w:val="00BE2945"/>
    <w:rsid w:val="00BE3B11"/>
    <w:rsid w:val="00BE4BE9"/>
    <w:rsid w:val="00BE4D90"/>
    <w:rsid w:val="00BE5000"/>
    <w:rsid w:val="00BF10E2"/>
    <w:rsid w:val="00BF19BD"/>
    <w:rsid w:val="00BF1A21"/>
    <w:rsid w:val="00BF27C4"/>
    <w:rsid w:val="00BF397E"/>
    <w:rsid w:val="00BF4E4B"/>
    <w:rsid w:val="00BF6543"/>
    <w:rsid w:val="00BF6C46"/>
    <w:rsid w:val="00BF702C"/>
    <w:rsid w:val="00C01188"/>
    <w:rsid w:val="00C03A22"/>
    <w:rsid w:val="00C0491E"/>
    <w:rsid w:val="00C04C55"/>
    <w:rsid w:val="00C053B0"/>
    <w:rsid w:val="00C06454"/>
    <w:rsid w:val="00C07106"/>
    <w:rsid w:val="00C07B4A"/>
    <w:rsid w:val="00C10DDC"/>
    <w:rsid w:val="00C110BB"/>
    <w:rsid w:val="00C11F73"/>
    <w:rsid w:val="00C14058"/>
    <w:rsid w:val="00C14D92"/>
    <w:rsid w:val="00C1616B"/>
    <w:rsid w:val="00C20A68"/>
    <w:rsid w:val="00C2342E"/>
    <w:rsid w:val="00C241EB"/>
    <w:rsid w:val="00C26047"/>
    <w:rsid w:val="00C266CA"/>
    <w:rsid w:val="00C26934"/>
    <w:rsid w:val="00C26B13"/>
    <w:rsid w:val="00C26FEA"/>
    <w:rsid w:val="00C326BE"/>
    <w:rsid w:val="00C3462D"/>
    <w:rsid w:val="00C35434"/>
    <w:rsid w:val="00C36637"/>
    <w:rsid w:val="00C42E05"/>
    <w:rsid w:val="00C442C2"/>
    <w:rsid w:val="00C44425"/>
    <w:rsid w:val="00C46F54"/>
    <w:rsid w:val="00C477C9"/>
    <w:rsid w:val="00C509CA"/>
    <w:rsid w:val="00C5262B"/>
    <w:rsid w:val="00C528AB"/>
    <w:rsid w:val="00C52B7F"/>
    <w:rsid w:val="00C53219"/>
    <w:rsid w:val="00C5348E"/>
    <w:rsid w:val="00C555DB"/>
    <w:rsid w:val="00C5576E"/>
    <w:rsid w:val="00C56B2E"/>
    <w:rsid w:val="00C5752F"/>
    <w:rsid w:val="00C602B6"/>
    <w:rsid w:val="00C6161F"/>
    <w:rsid w:val="00C62BCE"/>
    <w:rsid w:val="00C67432"/>
    <w:rsid w:val="00C73265"/>
    <w:rsid w:val="00C7372A"/>
    <w:rsid w:val="00C74A8A"/>
    <w:rsid w:val="00C75931"/>
    <w:rsid w:val="00C75DC2"/>
    <w:rsid w:val="00C8043E"/>
    <w:rsid w:val="00C8100E"/>
    <w:rsid w:val="00C81924"/>
    <w:rsid w:val="00C82222"/>
    <w:rsid w:val="00C84426"/>
    <w:rsid w:val="00C84A3F"/>
    <w:rsid w:val="00C8521A"/>
    <w:rsid w:val="00C9146F"/>
    <w:rsid w:val="00C949F3"/>
    <w:rsid w:val="00C94E1A"/>
    <w:rsid w:val="00C95C2D"/>
    <w:rsid w:val="00C97E37"/>
    <w:rsid w:val="00C97F31"/>
    <w:rsid w:val="00CA0B06"/>
    <w:rsid w:val="00CA0C5D"/>
    <w:rsid w:val="00CA2BB2"/>
    <w:rsid w:val="00CA5657"/>
    <w:rsid w:val="00CA79D5"/>
    <w:rsid w:val="00CA7C29"/>
    <w:rsid w:val="00CA7F2A"/>
    <w:rsid w:val="00CB0A06"/>
    <w:rsid w:val="00CB206A"/>
    <w:rsid w:val="00CB223C"/>
    <w:rsid w:val="00CB2B19"/>
    <w:rsid w:val="00CB54F3"/>
    <w:rsid w:val="00CB560F"/>
    <w:rsid w:val="00CB75E3"/>
    <w:rsid w:val="00CC491D"/>
    <w:rsid w:val="00CC4D03"/>
    <w:rsid w:val="00CC6E66"/>
    <w:rsid w:val="00CC713A"/>
    <w:rsid w:val="00CD0390"/>
    <w:rsid w:val="00CD23FF"/>
    <w:rsid w:val="00CD2883"/>
    <w:rsid w:val="00CD292B"/>
    <w:rsid w:val="00CD2DD2"/>
    <w:rsid w:val="00CD4A6E"/>
    <w:rsid w:val="00CD50D2"/>
    <w:rsid w:val="00CD57DF"/>
    <w:rsid w:val="00CE012B"/>
    <w:rsid w:val="00CE3E8D"/>
    <w:rsid w:val="00CE4131"/>
    <w:rsid w:val="00CE49F8"/>
    <w:rsid w:val="00CE56EA"/>
    <w:rsid w:val="00CF0DF3"/>
    <w:rsid w:val="00CF13E4"/>
    <w:rsid w:val="00CF159C"/>
    <w:rsid w:val="00CF463F"/>
    <w:rsid w:val="00CF74E5"/>
    <w:rsid w:val="00CF74EE"/>
    <w:rsid w:val="00D00B11"/>
    <w:rsid w:val="00D021B9"/>
    <w:rsid w:val="00D026F6"/>
    <w:rsid w:val="00D03CA1"/>
    <w:rsid w:val="00D04941"/>
    <w:rsid w:val="00D04D38"/>
    <w:rsid w:val="00D04DD1"/>
    <w:rsid w:val="00D0761F"/>
    <w:rsid w:val="00D07B20"/>
    <w:rsid w:val="00D1176D"/>
    <w:rsid w:val="00D11AB2"/>
    <w:rsid w:val="00D11E2C"/>
    <w:rsid w:val="00D120E4"/>
    <w:rsid w:val="00D12101"/>
    <w:rsid w:val="00D122A5"/>
    <w:rsid w:val="00D12873"/>
    <w:rsid w:val="00D17F51"/>
    <w:rsid w:val="00D2294E"/>
    <w:rsid w:val="00D23F80"/>
    <w:rsid w:val="00D2486D"/>
    <w:rsid w:val="00D2779A"/>
    <w:rsid w:val="00D301F4"/>
    <w:rsid w:val="00D34128"/>
    <w:rsid w:val="00D35817"/>
    <w:rsid w:val="00D371C4"/>
    <w:rsid w:val="00D40338"/>
    <w:rsid w:val="00D457F8"/>
    <w:rsid w:val="00D47BFA"/>
    <w:rsid w:val="00D5015A"/>
    <w:rsid w:val="00D51E2E"/>
    <w:rsid w:val="00D53279"/>
    <w:rsid w:val="00D54D2A"/>
    <w:rsid w:val="00D56323"/>
    <w:rsid w:val="00D56713"/>
    <w:rsid w:val="00D56B02"/>
    <w:rsid w:val="00D6050B"/>
    <w:rsid w:val="00D6073E"/>
    <w:rsid w:val="00D61C57"/>
    <w:rsid w:val="00D63B37"/>
    <w:rsid w:val="00D63F12"/>
    <w:rsid w:val="00D6792A"/>
    <w:rsid w:val="00D702B1"/>
    <w:rsid w:val="00D70359"/>
    <w:rsid w:val="00D715B3"/>
    <w:rsid w:val="00D7185F"/>
    <w:rsid w:val="00D74BC0"/>
    <w:rsid w:val="00D76278"/>
    <w:rsid w:val="00D77347"/>
    <w:rsid w:val="00D77619"/>
    <w:rsid w:val="00D803F5"/>
    <w:rsid w:val="00D8061B"/>
    <w:rsid w:val="00D80EBA"/>
    <w:rsid w:val="00D81A6A"/>
    <w:rsid w:val="00D837D7"/>
    <w:rsid w:val="00D84640"/>
    <w:rsid w:val="00D85ADF"/>
    <w:rsid w:val="00D91C76"/>
    <w:rsid w:val="00D930B4"/>
    <w:rsid w:val="00D93964"/>
    <w:rsid w:val="00D94B78"/>
    <w:rsid w:val="00D96631"/>
    <w:rsid w:val="00D9741D"/>
    <w:rsid w:val="00D97556"/>
    <w:rsid w:val="00D97B4C"/>
    <w:rsid w:val="00D97BE6"/>
    <w:rsid w:val="00DA0635"/>
    <w:rsid w:val="00DA3A45"/>
    <w:rsid w:val="00DA42E9"/>
    <w:rsid w:val="00DA49AC"/>
    <w:rsid w:val="00DA4F6F"/>
    <w:rsid w:val="00DA6355"/>
    <w:rsid w:val="00DA6961"/>
    <w:rsid w:val="00DB18F2"/>
    <w:rsid w:val="00DB244E"/>
    <w:rsid w:val="00DB3FCB"/>
    <w:rsid w:val="00DB4B09"/>
    <w:rsid w:val="00DB4C82"/>
    <w:rsid w:val="00DB5465"/>
    <w:rsid w:val="00DB5B17"/>
    <w:rsid w:val="00DB698C"/>
    <w:rsid w:val="00DC13B3"/>
    <w:rsid w:val="00DC1F97"/>
    <w:rsid w:val="00DC46C7"/>
    <w:rsid w:val="00DC63C1"/>
    <w:rsid w:val="00DC671C"/>
    <w:rsid w:val="00DD0CDE"/>
    <w:rsid w:val="00DD0E78"/>
    <w:rsid w:val="00DD0F47"/>
    <w:rsid w:val="00DD1503"/>
    <w:rsid w:val="00DD18B5"/>
    <w:rsid w:val="00DD25AB"/>
    <w:rsid w:val="00DD2BE2"/>
    <w:rsid w:val="00DD515E"/>
    <w:rsid w:val="00DD564C"/>
    <w:rsid w:val="00DD5F1B"/>
    <w:rsid w:val="00DD5F52"/>
    <w:rsid w:val="00DD7487"/>
    <w:rsid w:val="00DD7AEB"/>
    <w:rsid w:val="00DD7C09"/>
    <w:rsid w:val="00DE018A"/>
    <w:rsid w:val="00DE1EF9"/>
    <w:rsid w:val="00DE32C8"/>
    <w:rsid w:val="00DE3CF4"/>
    <w:rsid w:val="00DE48EC"/>
    <w:rsid w:val="00DE4BB7"/>
    <w:rsid w:val="00DE502F"/>
    <w:rsid w:val="00DE6493"/>
    <w:rsid w:val="00DF2636"/>
    <w:rsid w:val="00DF64A7"/>
    <w:rsid w:val="00DF6643"/>
    <w:rsid w:val="00DF6984"/>
    <w:rsid w:val="00DF6BFE"/>
    <w:rsid w:val="00E01749"/>
    <w:rsid w:val="00E02913"/>
    <w:rsid w:val="00E04718"/>
    <w:rsid w:val="00E04D45"/>
    <w:rsid w:val="00E06ADD"/>
    <w:rsid w:val="00E07CC7"/>
    <w:rsid w:val="00E12DE4"/>
    <w:rsid w:val="00E16C4D"/>
    <w:rsid w:val="00E16FC0"/>
    <w:rsid w:val="00E17F4F"/>
    <w:rsid w:val="00E20383"/>
    <w:rsid w:val="00E21742"/>
    <w:rsid w:val="00E226C8"/>
    <w:rsid w:val="00E2665D"/>
    <w:rsid w:val="00E26CD7"/>
    <w:rsid w:val="00E325BD"/>
    <w:rsid w:val="00E32CF6"/>
    <w:rsid w:val="00E33EC2"/>
    <w:rsid w:val="00E36A85"/>
    <w:rsid w:val="00E36EB1"/>
    <w:rsid w:val="00E37193"/>
    <w:rsid w:val="00E40062"/>
    <w:rsid w:val="00E43916"/>
    <w:rsid w:val="00E44848"/>
    <w:rsid w:val="00E44F46"/>
    <w:rsid w:val="00E45108"/>
    <w:rsid w:val="00E45D9F"/>
    <w:rsid w:val="00E5083E"/>
    <w:rsid w:val="00E5106B"/>
    <w:rsid w:val="00E5219E"/>
    <w:rsid w:val="00E52A27"/>
    <w:rsid w:val="00E540A0"/>
    <w:rsid w:val="00E54A75"/>
    <w:rsid w:val="00E552DB"/>
    <w:rsid w:val="00E5546D"/>
    <w:rsid w:val="00E55831"/>
    <w:rsid w:val="00E55938"/>
    <w:rsid w:val="00E55DEB"/>
    <w:rsid w:val="00E564E6"/>
    <w:rsid w:val="00E60250"/>
    <w:rsid w:val="00E62BB2"/>
    <w:rsid w:val="00E62DB4"/>
    <w:rsid w:val="00E637FA"/>
    <w:rsid w:val="00E640BE"/>
    <w:rsid w:val="00E65605"/>
    <w:rsid w:val="00E66D64"/>
    <w:rsid w:val="00E70B0D"/>
    <w:rsid w:val="00E70B60"/>
    <w:rsid w:val="00E70CA4"/>
    <w:rsid w:val="00E714D0"/>
    <w:rsid w:val="00E71D5A"/>
    <w:rsid w:val="00E72EA7"/>
    <w:rsid w:val="00E74ED1"/>
    <w:rsid w:val="00E7615D"/>
    <w:rsid w:val="00E765D3"/>
    <w:rsid w:val="00E76F57"/>
    <w:rsid w:val="00E771B0"/>
    <w:rsid w:val="00E82A6F"/>
    <w:rsid w:val="00E8516E"/>
    <w:rsid w:val="00E864C5"/>
    <w:rsid w:val="00E908E3"/>
    <w:rsid w:val="00E90A2F"/>
    <w:rsid w:val="00E912B6"/>
    <w:rsid w:val="00E9385F"/>
    <w:rsid w:val="00E96B6C"/>
    <w:rsid w:val="00E977B5"/>
    <w:rsid w:val="00E978EF"/>
    <w:rsid w:val="00EA10AA"/>
    <w:rsid w:val="00EA1C41"/>
    <w:rsid w:val="00EA5181"/>
    <w:rsid w:val="00EA5E8F"/>
    <w:rsid w:val="00EA6EC2"/>
    <w:rsid w:val="00EA7B8D"/>
    <w:rsid w:val="00EB0A72"/>
    <w:rsid w:val="00EB1385"/>
    <w:rsid w:val="00EB3DC5"/>
    <w:rsid w:val="00EB5E1B"/>
    <w:rsid w:val="00EB6CD7"/>
    <w:rsid w:val="00EC1446"/>
    <w:rsid w:val="00EC3754"/>
    <w:rsid w:val="00EC38EB"/>
    <w:rsid w:val="00EC4B8C"/>
    <w:rsid w:val="00EC4F83"/>
    <w:rsid w:val="00EC6E0E"/>
    <w:rsid w:val="00EC6F23"/>
    <w:rsid w:val="00EC75B1"/>
    <w:rsid w:val="00ED2896"/>
    <w:rsid w:val="00ED39F8"/>
    <w:rsid w:val="00ED3F72"/>
    <w:rsid w:val="00ED6B54"/>
    <w:rsid w:val="00ED6E7A"/>
    <w:rsid w:val="00ED776C"/>
    <w:rsid w:val="00ED7E86"/>
    <w:rsid w:val="00EE05B7"/>
    <w:rsid w:val="00EE1418"/>
    <w:rsid w:val="00EE22F6"/>
    <w:rsid w:val="00EE4BFC"/>
    <w:rsid w:val="00EE6D98"/>
    <w:rsid w:val="00EE7D6A"/>
    <w:rsid w:val="00EF4BCF"/>
    <w:rsid w:val="00EF5C71"/>
    <w:rsid w:val="00EF5CC3"/>
    <w:rsid w:val="00EF755C"/>
    <w:rsid w:val="00EF7FB8"/>
    <w:rsid w:val="00F0090C"/>
    <w:rsid w:val="00F02EBB"/>
    <w:rsid w:val="00F034AE"/>
    <w:rsid w:val="00F04C98"/>
    <w:rsid w:val="00F04D9C"/>
    <w:rsid w:val="00F05A09"/>
    <w:rsid w:val="00F103BB"/>
    <w:rsid w:val="00F1208F"/>
    <w:rsid w:val="00F12548"/>
    <w:rsid w:val="00F128A2"/>
    <w:rsid w:val="00F12D98"/>
    <w:rsid w:val="00F143E9"/>
    <w:rsid w:val="00F17129"/>
    <w:rsid w:val="00F179F1"/>
    <w:rsid w:val="00F20E87"/>
    <w:rsid w:val="00F22153"/>
    <w:rsid w:val="00F239D7"/>
    <w:rsid w:val="00F2668B"/>
    <w:rsid w:val="00F317AA"/>
    <w:rsid w:val="00F337A8"/>
    <w:rsid w:val="00F33F11"/>
    <w:rsid w:val="00F352A4"/>
    <w:rsid w:val="00F355A6"/>
    <w:rsid w:val="00F35CCC"/>
    <w:rsid w:val="00F4007B"/>
    <w:rsid w:val="00F42086"/>
    <w:rsid w:val="00F426FB"/>
    <w:rsid w:val="00F43283"/>
    <w:rsid w:val="00F43BC5"/>
    <w:rsid w:val="00F440BB"/>
    <w:rsid w:val="00F4547C"/>
    <w:rsid w:val="00F455E6"/>
    <w:rsid w:val="00F47533"/>
    <w:rsid w:val="00F50C35"/>
    <w:rsid w:val="00F5114B"/>
    <w:rsid w:val="00F5332C"/>
    <w:rsid w:val="00F546B4"/>
    <w:rsid w:val="00F54DA0"/>
    <w:rsid w:val="00F55187"/>
    <w:rsid w:val="00F56130"/>
    <w:rsid w:val="00F62D8F"/>
    <w:rsid w:val="00F64BBC"/>
    <w:rsid w:val="00F6618C"/>
    <w:rsid w:val="00F66B17"/>
    <w:rsid w:val="00F677C4"/>
    <w:rsid w:val="00F67B77"/>
    <w:rsid w:val="00F7645C"/>
    <w:rsid w:val="00F765B7"/>
    <w:rsid w:val="00F76BAE"/>
    <w:rsid w:val="00F77692"/>
    <w:rsid w:val="00F77C29"/>
    <w:rsid w:val="00F80455"/>
    <w:rsid w:val="00F808FB"/>
    <w:rsid w:val="00F81079"/>
    <w:rsid w:val="00F82575"/>
    <w:rsid w:val="00F82B99"/>
    <w:rsid w:val="00F82D47"/>
    <w:rsid w:val="00F83E0A"/>
    <w:rsid w:val="00F84EB8"/>
    <w:rsid w:val="00F867C9"/>
    <w:rsid w:val="00F8784B"/>
    <w:rsid w:val="00F87AD9"/>
    <w:rsid w:val="00F90334"/>
    <w:rsid w:val="00F915D6"/>
    <w:rsid w:val="00F9175F"/>
    <w:rsid w:val="00F919D1"/>
    <w:rsid w:val="00F91D70"/>
    <w:rsid w:val="00F92FF1"/>
    <w:rsid w:val="00F93697"/>
    <w:rsid w:val="00F96318"/>
    <w:rsid w:val="00F96754"/>
    <w:rsid w:val="00F97D88"/>
    <w:rsid w:val="00FA122D"/>
    <w:rsid w:val="00FA2D68"/>
    <w:rsid w:val="00FA322E"/>
    <w:rsid w:val="00FA3EA7"/>
    <w:rsid w:val="00FA5DBB"/>
    <w:rsid w:val="00FA6B9E"/>
    <w:rsid w:val="00FB0519"/>
    <w:rsid w:val="00FB06B1"/>
    <w:rsid w:val="00FB0B53"/>
    <w:rsid w:val="00FB266E"/>
    <w:rsid w:val="00FB2A2E"/>
    <w:rsid w:val="00FB5607"/>
    <w:rsid w:val="00FB5FC2"/>
    <w:rsid w:val="00FC2531"/>
    <w:rsid w:val="00FD06E5"/>
    <w:rsid w:val="00FD1FAA"/>
    <w:rsid w:val="00FD4A7A"/>
    <w:rsid w:val="00FD51D5"/>
    <w:rsid w:val="00FD5DDC"/>
    <w:rsid w:val="00FD7182"/>
    <w:rsid w:val="00FE140A"/>
    <w:rsid w:val="00FE3B54"/>
    <w:rsid w:val="00FE5A1B"/>
    <w:rsid w:val="00FE5CEC"/>
    <w:rsid w:val="00FE75B1"/>
    <w:rsid w:val="00FF0A1E"/>
    <w:rsid w:val="00FF0BE3"/>
    <w:rsid w:val="00FF5DB7"/>
    <w:rsid w:val="00FF64E6"/>
    <w:rsid w:val="00FF70DC"/>
    <w:rsid w:val="00FF7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A8"/>
    <w:rPr>
      <w:sz w:val="24"/>
      <w:szCs w:val="24"/>
    </w:rPr>
  </w:style>
  <w:style w:type="paragraph" w:styleId="Ttulo1">
    <w:name w:val="heading 1"/>
    <w:basedOn w:val="Normal"/>
    <w:link w:val="Ttulo1Char"/>
    <w:uiPriority w:val="9"/>
    <w:qFormat/>
    <w:rsid w:val="00B67290"/>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B6729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E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07326E"/>
    <w:pPr>
      <w:tabs>
        <w:tab w:val="center" w:pos="4252"/>
        <w:tab w:val="right" w:pos="8504"/>
      </w:tabs>
    </w:pPr>
  </w:style>
  <w:style w:type="paragraph" w:styleId="Rodap">
    <w:name w:val="footer"/>
    <w:basedOn w:val="Normal"/>
    <w:link w:val="RodapChar"/>
    <w:uiPriority w:val="99"/>
    <w:rsid w:val="0007326E"/>
    <w:pPr>
      <w:tabs>
        <w:tab w:val="center" w:pos="4252"/>
        <w:tab w:val="right" w:pos="8504"/>
      </w:tabs>
    </w:pPr>
  </w:style>
  <w:style w:type="character" w:styleId="Hyperlink">
    <w:name w:val="Hyperlink"/>
    <w:rsid w:val="0007326E"/>
    <w:rPr>
      <w:color w:val="0000FF"/>
      <w:u w:val="single"/>
    </w:rPr>
  </w:style>
  <w:style w:type="paragraph" w:styleId="Recuodecorpodetexto">
    <w:name w:val="Body Text Indent"/>
    <w:basedOn w:val="Normal"/>
    <w:rsid w:val="00A71DF5"/>
    <w:pPr>
      <w:spacing w:before="120" w:line="240" w:lineRule="exact"/>
      <w:jc w:val="both"/>
    </w:pPr>
    <w:rPr>
      <w:rFonts w:ascii="Arial" w:hAnsi="Arial"/>
      <w:b/>
      <w:szCs w:val="20"/>
    </w:rPr>
  </w:style>
  <w:style w:type="character" w:styleId="Forte">
    <w:name w:val="Strong"/>
    <w:qFormat/>
    <w:rsid w:val="001E77B9"/>
    <w:rPr>
      <w:b/>
      <w:bCs/>
    </w:rPr>
  </w:style>
  <w:style w:type="character" w:customStyle="1" w:styleId="Ttulo1Char">
    <w:name w:val="Título 1 Char"/>
    <w:link w:val="Ttulo1"/>
    <w:uiPriority w:val="9"/>
    <w:rsid w:val="00B67290"/>
    <w:rPr>
      <w:rFonts w:eastAsia="Times New Roman"/>
      <w:b/>
      <w:bCs/>
      <w:kern w:val="36"/>
      <w:sz w:val="48"/>
      <w:szCs w:val="48"/>
    </w:rPr>
  </w:style>
  <w:style w:type="character" w:customStyle="1" w:styleId="Ttulo2Char">
    <w:name w:val="Título 2 Char"/>
    <w:link w:val="Ttulo2"/>
    <w:uiPriority w:val="9"/>
    <w:rsid w:val="00B67290"/>
    <w:rPr>
      <w:rFonts w:eastAsia="Times New Roman"/>
      <w:b/>
      <w:bCs/>
      <w:sz w:val="36"/>
      <w:szCs w:val="36"/>
    </w:rPr>
  </w:style>
  <w:style w:type="paragraph" w:styleId="Textodebalo">
    <w:name w:val="Balloon Text"/>
    <w:basedOn w:val="Normal"/>
    <w:link w:val="TextodebaloChar"/>
    <w:rsid w:val="00E60250"/>
    <w:rPr>
      <w:rFonts w:ascii="Tahoma" w:hAnsi="Tahoma"/>
      <w:sz w:val="16"/>
      <w:szCs w:val="16"/>
    </w:rPr>
  </w:style>
  <w:style w:type="character" w:customStyle="1" w:styleId="TextodebaloChar">
    <w:name w:val="Texto de balão Char"/>
    <w:link w:val="Textodebalo"/>
    <w:rsid w:val="00E60250"/>
    <w:rPr>
      <w:rFonts w:ascii="Tahoma" w:hAnsi="Tahoma" w:cs="Tahoma"/>
      <w:sz w:val="16"/>
      <w:szCs w:val="16"/>
    </w:rPr>
  </w:style>
  <w:style w:type="character" w:customStyle="1" w:styleId="CabealhoChar">
    <w:name w:val="Cabeçalho Char"/>
    <w:basedOn w:val="Fontepargpadro"/>
    <w:link w:val="Cabealho"/>
    <w:uiPriority w:val="99"/>
    <w:rsid w:val="00382087"/>
    <w:rPr>
      <w:sz w:val="24"/>
      <w:szCs w:val="24"/>
    </w:rPr>
  </w:style>
  <w:style w:type="character" w:customStyle="1" w:styleId="RodapChar">
    <w:name w:val="Rodapé Char"/>
    <w:basedOn w:val="Fontepargpadro"/>
    <w:link w:val="Rodap"/>
    <w:uiPriority w:val="99"/>
    <w:rsid w:val="00382087"/>
    <w:rPr>
      <w:sz w:val="24"/>
      <w:szCs w:val="24"/>
    </w:rPr>
  </w:style>
  <w:style w:type="paragraph" w:styleId="Corpodetexto">
    <w:name w:val="Body Text"/>
    <w:basedOn w:val="Normal"/>
    <w:link w:val="CorpodetextoChar"/>
    <w:rsid w:val="007F2B28"/>
    <w:pPr>
      <w:spacing w:after="120"/>
    </w:pPr>
  </w:style>
  <w:style w:type="character" w:customStyle="1" w:styleId="CorpodetextoChar">
    <w:name w:val="Corpo de texto Char"/>
    <w:basedOn w:val="Fontepargpadro"/>
    <w:link w:val="Corpodetexto"/>
    <w:rsid w:val="007F2B28"/>
    <w:rPr>
      <w:sz w:val="24"/>
      <w:szCs w:val="24"/>
    </w:rPr>
  </w:style>
  <w:style w:type="paragraph" w:styleId="PargrafodaLista">
    <w:name w:val="List Paragraph"/>
    <w:basedOn w:val="Normal"/>
    <w:uiPriority w:val="34"/>
    <w:qFormat/>
    <w:rsid w:val="00C3462D"/>
    <w:pPr>
      <w:widowControl w:val="0"/>
      <w:ind w:left="882" w:hanging="709"/>
      <w:jc w:val="both"/>
    </w:pPr>
    <w:rPr>
      <w:rFonts w:ascii="Arial" w:eastAsia="Arial" w:hAnsi="Arial" w:cs="Arial"/>
      <w:sz w:val="22"/>
      <w:szCs w:val="22"/>
      <w:lang w:val="en-US" w:eastAsia="en-US"/>
    </w:rPr>
  </w:style>
  <w:style w:type="paragraph" w:customStyle="1" w:styleId="Ttulo31">
    <w:name w:val="Título 31"/>
    <w:basedOn w:val="Normal"/>
    <w:uiPriority w:val="1"/>
    <w:qFormat/>
    <w:rsid w:val="0016563F"/>
    <w:pPr>
      <w:widowControl w:val="0"/>
      <w:ind w:left="456"/>
      <w:outlineLvl w:val="3"/>
    </w:pPr>
    <w:rPr>
      <w:rFonts w:ascii="Arial" w:eastAsia="Arial" w:hAnsi="Arial" w:cs="Arial"/>
      <w:b/>
      <w:bCs/>
      <w:sz w:val="22"/>
      <w:szCs w:val="22"/>
      <w:lang w:val="en-US" w:eastAsia="en-US"/>
    </w:rPr>
  </w:style>
  <w:style w:type="paragraph" w:customStyle="1" w:styleId="ParagraphStyle">
    <w:name w:val="Paragraph Style"/>
    <w:rsid w:val="00DE48EC"/>
    <w:pPr>
      <w:widowControl w:val="0"/>
      <w:autoSpaceDE w:val="0"/>
      <w:autoSpaceDN w:val="0"/>
      <w:adjustRightInd w:val="0"/>
    </w:pPr>
    <w:rPr>
      <w:rFonts w:ascii="Arial" w:eastAsiaTheme="minorEastAsia" w:hAnsi="Arial" w:cs="Arial"/>
      <w:sz w:val="24"/>
      <w:szCs w:val="24"/>
    </w:rPr>
  </w:style>
  <w:style w:type="paragraph" w:customStyle="1" w:styleId="Ttulo11">
    <w:name w:val="Título 11"/>
    <w:basedOn w:val="Normal"/>
    <w:uiPriority w:val="1"/>
    <w:qFormat/>
    <w:rsid w:val="00B83971"/>
    <w:pPr>
      <w:widowControl w:val="0"/>
      <w:outlineLvl w:val="1"/>
    </w:pPr>
    <w:rPr>
      <w:rFonts w:ascii="Arial" w:eastAsia="Arial" w:hAnsi="Arial" w:cs="Arial"/>
      <w:b/>
      <w:bCs/>
      <w:lang w:val="en-US" w:eastAsia="en-US"/>
    </w:rPr>
  </w:style>
  <w:style w:type="table" w:customStyle="1" w:styleId="TableNormal">
    <w:name w:val="Table Normal"/>
    <w:uiPriority w:val="2"/>
    <w:semiHidden/>
    <w:unhideWhenUsed/>
    <w:qFormat/>
    <w:rsid w:val="008314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1496"/>
    <w:pPr>
      <w:widowControl w:val="0"/>
    </w:pPr>
    <w:rPr>
      <w:rFonts w:ascii="Arial" w:eastAsia="Arial" w:hAnsi="Arial" w:cs="Arial"/>
      <w:sz w:val="22"/>
      <w:szCs w:val="22"/>
      <w:lang w:val="en-US" w:eastAsia="en-US"/>
    </w:rPr>
  </w:style>
  <w:style w:type="paragraph" w:customStyle="1" w:styleId="Ttulo21">
    <w:name w:val="Título 21"/>
    <w:basedOn w:val="Normal"/>
    <w:uiPriority w:val="1"/>
    <w:qFormat/>
    <w:rsid w:val="00AA422A"/>
    <w:pPr>
      <w:widowControl w:val="0"/>
      <w:ind w:left="173"/>
      <w:jc w:val="both"/>
      <w:outlineLvl w:val="2"/>
    </w:pPr>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A8"/>
    <w:rPr>
      <w:sz w:val="24"/>
      <w:szCs w:val="24"/>
    </w:rPr>
  </w:style>
  <w:style w:type="paragraph" w:styleId="Ttulo1">
    <w:name w:val="heading 1"/>
    <w:basedOn w:val="Normal"/>
    <w:link w:val="Ttulo1Char"/>
    <w:uiPriority w:val="9"/>
    <w:qFormat/>
    <w:rsid w:val="00B67290"/>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B67290"/>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5E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07326E"/>
    <w:pPr>
      <w:tabs>
        <w:tab w:val="center" w:pos="4252"/>
        <w:tab w:val="right" w:pos="8504"/>
      </w:tabs>
    </w:pPr>
  </w:style>
  <w:style w:type="paragraph" w:styleId="Rodap">
    <w:name w:val="footer"/>
    <w:basedOn w:val="Normal"/>
    <w:link w:val="RodapChar"/>
    <w:uiPriority w:val="99"/>
    <w:rsid w:val="0007326E"/>
    <w:pPr>
      <w:tabs>
        <w:tab w:val="center" w:pos="4252"/>
        <w:tab w:val="right" w:pos="8504"/>
      </w:tabs>
    </w:pPr>
  </w:style>
  <w:style w:type="character" w:styleId="Hyperlink">
    <w:name w:val="Hyperlink"/>
    <w:rsid w:val="0007326E"/>
    <w:rPr>
      <w:color w:val="0000FF"/>
      <w:u w:val="single"/>
    </w:rPr>
  </w:style>
  <w:style w:type="paragraph" w:styleId="Recuodecorpodetexto">
    <w:name w:val="Body Text Indent"/>
    <w:basedOn w:val="Normal"/>
    <w:rsid w:val="00A71DF5"/>
    <w:pPr>
      <w:spacing w:before="120" w:line="240" w:lineRule="exact"/>
      <w:jc w:val="both"/>
    </w:pPr>
    <w:rPr>
      <w:rFonts w:ascii="Arial" w:hAnsi="Arial"/>
      <w:b/>
      <w:szCs w:val="20"/>
    </w:rPr>
  </w:style>
  <w:style w:type="character" w:styleId="Forte">
    <w:name w:val="Strong"/>
    <w:qFormat/>
    <w:rsid w:val="001E77B9"/>
    <w:rPr>
      <w:b/>
      <w:bCs/>
    </w:rPr>
  </w:style>
  <w:style w:type="character" w:customStyle="1" w:styleId="Ttulo1Char">
    <w:name w:val="Título 1 Char"/>
    <w:link w:val="Ttulo1"/>
    <w:uiPriority w:val="9"/>
    <w:rsid w:val="00B67290"/>
    <w:rPr>
      <w:rFonts w:eastAsia="Times New Roman"/>
      <w:b/>
      <w:bCs/>
      <w:kern w:val="36"/>
      <w:sz w:val="48"/>
      <w:szCs w:val="48"/>
    </w:rPr>
  </w:style>
  <w:style w:type="character" w:customStyle="1" w:styleId="Ttulo2Char">
    <w:name w:val="Título 2 Char"/>
    <w:link w:val="Ttulo2"/>
    <w:uiPriority w:val="9"/>
    <w:rsid w:val="00B67290"/>
    <w:rPr>
      <w:rFonts w:eastAsia="Times New Roman"/>
      <w:b/>
      <w:bCs/>
      <w:sz w:val="36"/>
      <w:szCs w:val="36"/>
    </w:rPr>
  </w:style>
  <w:style w:type="paragraph" w:styleId="Textodebalo">
    <w:name w:val="Balloon Text"/>
    <w:basedOn w:val="Normal"/>
    <w:link w:val="TextodebaloChar"/>
    <w:rsid w:val="00E60250"/>
    <w:rPr>
      <w:rFonts w:ascii="Tahoma" w:hAnsi="Tahoma"/>
      <w:sz w:val="16"/>
      <w:szCs w:val="16"/>
    </w:rPr>
  </w:style>
  <w:style w:type="character" w:customStyle="1" w:styleId="TextodebaloChar">
    <w:name w:val="Texto de balão Char"/>
    <w:link w:val="Textodebalo"/>
    <w:rsid w:val="00E60250"/>
    <w:rPr>
      <w:rFonts w:ascii="Tahoma" w:hAnsi="Tahoma" w:cs="Tahoma"/>
      <w:sz w:val="16"/>
      <w:szCs w:val="16"/>
    </w:rPr>
  </w:style>
  <w:style w:type="character" w:customStyle="1" w:styleId="CabealhoChar">
    <w:name w:val="Cabeçalho Char"/>
    <w:basedOn w:val="Fontepargpadro"/>
    <w:link w:val="Cabealho"/>
    <w:uiPriority w:val="99"/>
    <w:rsid w:val="00382087"/>
    <w:rPr>
      <w:sz w:val="24"/>
      <w:szCs w:val="24"/>
    </w:rPr>
  </w:style>
  <w:style w:type="character" w:customStyle="1" w:styleId="RodapChar">
    <w:name w:val="Rodapé Char"/>
    <w:basedOn w:val="Fontepargpadro"/>
    <w:link w:val="Rodap"/>
    <w:uiPriority w:val="99"/>
    <w:rsid w:val="00382087"/>
    <w:rPr>
      <w:sz w:val="24"/>
      <w:szCs w:val="24"/>
    </w:rPr>
  </w:style>
  <w:style w:type="paragraph" w:styleId="Corpodetexto">
    <w:name w:val="Body Text"/>
    <w:basedOn w:val="Normal"/>
    <w:link w:val="CorpodetextoChar"/>
    <w:rsid w:val="007F2B28"/>
    <w:pPr>
      <w:spacing w:after="120"/>
    </w:pPr>
  </w:style>
  <w:style w:type="character" w:customStyle="1" w:styleId="CorpodetextoChar">
    <w:name w:val="Corpo de texto Char"/>
    <w:basedOn w:val="Fontepargpadro"/>
    <w:link w:val="Corpodetexto"/>
    <w:rsid w:val="007F2B28"/>
    <w:rPr>
      <w:sz w:val="24"/>
      <w:szCs w:val="24"/>
    </w:rPr>
  </w:style>
  <w:style w:type="paragraph" w:styleId="PargrafodaLista">
    <w:name w:val="List Paragraph"/>
    <w:basedOn w:val="Normal"/>
    <w:uiPriority w:val="34"/>
    <w:qFormat/>
    <w:rsid w:val="00C3462D"/>
    <w:pPr>
      <w:widowControl w:val="0"/>
      <w:ind w:left="882" w:hanging="709"/>
      <w:jc w:val="both"/>
    </w:pPr>
    <w:rPr>
      <w:rFonts w:ascii="Arial" w:eastAsia="Arial" w:hAnsi="Arial" w:cs="Arial"/>
      <w:sz w:val="22"/>
      <w:szCs w:val="22"/>
      <w:lang w:val="en-US" w:eastAsia="en-US"/>
    </w:rPr>
  </w:style>
  <w:style w:type="paragraph" w:customStyle="1" w:styleId="Ttulo31">
    <w:name w:val="Título 31"/>
    <w:basedOn w:val="Normal"/>
    <w:uiPriority w:val="1"/>
    <w:qFormat/>
    <w:rsid w:val="0016563F"/>
    <w:pPr>
      <w:widowControl w:val="0"/>
      <w:ind w:left="456"/>
      <w:outlineLvl w:val="3"/>
    </w:pPr>
    <w:rPr>
      <w:rFonts w:ascii="Arial" w:eastAsia="Arial" w:hAnsi="Arial" w:cs="Arial"/>
      <w:b/>
      <w:bCs/>
      <w:sz w:val="22"/>
      <w:szCs w:val="22"/>
      <w:lang w:val="en-US" w:eastAsia="en-US"/>
    </w:rPr>
  </w:style>
  <w:style w:type="paragraph" w:customStyle="1" w:styleId="ParagraphStyle">
    <w:name w:val="Paragraph Style"/>
    <w:rsid w:val="00DE48EC"/>
    <w:pPr>
      <w:widowControl w:val="0"/>
      <w:autoSpaceDE w:val="0"/>
      <w:autoSpaceDN w:val="0"/>
      <w:adjustRightInd w:val="0"/>
    </w:pPr>
    <w:rPr>
      <w:rFonts w:ascii="Arial" w:eastAsiaTheme="minorEastAsia" w:hAnsi="Arial" w:cs="Arial"/>
      <w:sz w:val="24"/>
      <w:szCs w:val="24"/>
    </w:rPr>
  </w:style>
  <w:style w:type="paragraph" w:customStyle="1" w:styleId="Ttulo11">
    <w:name w:val="Título 11"/>
    <w:basedOn w:val="Normal"/>
    <w:uiPriority w:val="1"/>
    <w:qFormat/>
    <w:rsid w:val="00B83971"/>
    <w:pPr>
      <w:widowControl w:val="0"/>
      <w:outlineLvl w:val="1"/>
    </w:pPr>
    <w:rPr>
      <w:rFonts w:ascii="Arial" w:eastAsia="Arial" w:hAnsi="Arial" w:cs="Arial"/>
      <w:b/>
      <w:bCs/>
      <w:lang w:val="en-US" w:eastAsia="en-US"/>
    </w:rPr>
  </w:style>
  <w:style w:type="table" w:customStyle="1" w:styleId="TableNormal">
    <w:name w:val="Table Normal"/>
    <w:uiPriority w:val="2"/>
    <w:semiHidden/>
    <w:unhideWhenUsed/>
    <w:qFormat/>
    <w:rsid w:val="008314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1496"/>
    <w:pPr>
      <w:widowControl w:val="0"/>
    </w:pPr>
    <w:rPr>
      <w:rFonts w:ascii="Arial" w:eastAsia="Arial" w:hAnsi="Arial" w:cs="Arial"/>
      <w:sz w:val="22"/>
      <w:szCs w:val="22"/>
      <w:lang w:val="en-US" w:eastAsia="en-US"/>
    </w:rPr>
  </w:style>
  <w:style w:type="paragraph" w:customStyle="1" w:styleId="Ttulo21">
    <w:name w:val="Título 21"/>
    <w:basedOn w:val="Normal"/>
    <w:uiPriority w:val="1"/>
    <w:qFormat/>
    <w:rsid w:val="00AA422A"/>
    <w:pPr>
      <w:widowControl w:val="0"/>
      <w:ind w:left="173"/>
      <w:jc w:val="both"/>
      <w:outlineLvl w:val="2"/>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185">
      <w:bodyDiv w:val="1"/>
      <w:marLeft w:val="0"/>
      <w:marRight w:val="0"/>
      <w:marTop w:val="0"/>
      <w:marBottom w:val="0"/>
      <w:divBdr>
        <w:top w:val="none" w:sz="0" w:space="0" w:color="auto"/>
        <w:left w:val="none" w:sz="0" w:space="0" w:color="auto"/>
        <w:bottom w:val="none" w:sz="0" w:space="0" w:color="auto"/>
        <w:right w:val="none" w:sz="0" w:space="0" w:color="auto"/>
      </w:divBdr>
      <w:divsChild>
        <w:div w:id="1875994585">
          <w:marLeft w:val="0"/>
          <w:marRight w:val="0"/>
          <w:marTop w:val="0"/>
          <w:marBottom w:val="0"/>
          <w:divBdr>
            <w:top w:val="none" w:sz="0" w:space="0" w:color="auto"/>
            <w:left w:val="none" w:sz="0" w:space="0" w:color="auto"/>
            <w:bottom w:val="none" w:sz="0" w:space="0" w:color="auto"/>
            <w:right w:val="none" w:sz="0" w:space="0" w:color="auto"/>
          </w:divBdr>
        </w:div>
      </w:divsChild>
    </w:div>
    <w:div w:id="182866779">
      <w:bodyDiv w:val="1"/>
      <w:marLeft w:val="0"/>
      <w:marRight w:val="0"/>
      <w:marTop w:val="0"/>
      <w:marBottom w:val="0"/>
      <w:divBdr>
        <w:top w:val="none" w:sz="0" w:space="0" w:color="auto"/>
        <w:left w:val="none" w:sz="0" w:space="0" w:color="auto"/>
        <w:bottom w:val="none" w:sz="0" w:space="0" w:color="auto"/>
        <w:right w:val="none" w:sz="0" w:space="0" w:color="auto"/>
      </w:divBdr>
      <w:divsChild>
        <w:div w:id="992640129">
          <w:marLeft w:val="0"/>
          <w:marRight w:val="0"/>
          <w:marTop w:val="0"/>
          <w:marBottom w:val="0"/>
          <w:divBdr>
            <w:top w:val="none" w:sz="0" w:space="0" w:color="auto"/>
            <w:left w:val="none" w:sz="0" w:space="0" w:color="auto"/>
            <w:bottom w:val="none" w:sz="0" w:space="0" w:color="auto"/>
            <w:right w:val="none" w:sz="0" w:space="0" w:color="auto"/>
          </w:divBdr>
        </w:div>
      </w:divsChild>
    </w:div>
    <w:div w:id="214243771">
      <w:bodyDiv w:val="1"/>
      <w:marLeft w:val="0"/>
      <w:marRight w:val="0"/>
      <w:marTop w:val="0"/>
      <w:marBottom w:val="0"/>
      <w:divBdr>
        <w:top w:val="none" w:sz="0" w:space="0" w:color="auto"/>
        <w:left w:val="none" w:sz="0" w:space="0" w:color="auto"/>
        <w:bottom w:val="none" w:sz="0" w:space="0" w:color="auto"/>
        <w:right w:val="none" w:sz="0" w:space="0" w:color="auto"/>
      </w:divBdr>
      <w:divsChild>
        <w:div w:id="1253395041">
          <w:marLeft w:val="0"/>
          <w:marRight w:val="0"/>
          <w:marTop w:val="0"/>
          <w:marBottom w:val="0"/>
          <w:divBdr>
            <w:top w:val="none" w:sz="0" w:space="0" w:color="auto"/>
            <w:left w:val="none" w:sz="0" w:space="0" w:color="auto"/>
            <w:bottom w:val="none" w:sz="0" w:space="0" w:color="auto"/>
            <w:right w:val="none" w:sz="0" w:space="0" w:color="auto"/>
          </w:divBdr>
        </w:div>
      </w:divsChild>
    </w:div>
    <w:div w:id="235752379">
      <w:bodyDiv w:val="1"/>
      <w:marLeft w:val="0"/>
      <w:marRight w:val="0"/>
      <w:marTop w:val="0"/>
      <w:marBottom w:val="0"/>
      <w:divBdr>
        <w:top w:val="none" w:sz="0" w:space="0" w:color="auto"/>
        <w:left w:val="none" w:sz="0" w:space="0" w:color="auto"/>
        <w:bottom w:val="none" w:sz="0" w:space="0" w:color="auto"/>
        <w:right w:val="none" w:sz="0" w:space="0" w:color="auto"/>
      </w:divBdr>
    </w:div>
    <w:div w:id="580064306">
      <w:bodyDiv w:val="1"/>
      <w:marLeft w:val="0"/>
      <w:marRight w:val="0"/>
      <w:marTop w:val="0"/>
      <w:marBottom w:val="0"/>
      <w:divBdr>
        <w:top w:val="none" w:sz="0" w:space="0" w:color="auto"/>
        <w:left w:val="none" w:sz="0" w:space="0" w:color="auto"/>
        <w:bottom w:val="none" w:sz="0" w:space="0" w:color="auto"/>
        <w:right w:val="none" w:sz="0" w:space="0" w:color="auto"/>
      </w:divBdr>
    </w:div>
    <w:div w:id="798768776">
      <w:bodyDiv w:val="1"/>
      <w:marLeft w:val="0"/>
      <w:marRight w:val="0"/>
      <w:marTop w:val="0"/>
      <w:marBottom w:val="0"/>
      <w:divBdr>
        <w:top w:val="none" w:sz="0" w:space="0" w:color="auto"/>
        <w:left w:val="none" w:sz="0" w:space="0" w:color="auto"/>
        <w:bottom w:val="none" w:sz="0" w:space="0" w:color="auto"/>
        <w:right w:val="none" w:sz="0" w:space="0" w:color="auto"/>
      </w:divBdr>
    </w:div>
    <w:div w:id="845435977">
      <w:bodyDiv w:val="1"/>
      <w:marLeft w:val="0"/>
      <w:marRight w:val="0"/>
      <w:marTop w:val="0"/>
      <w:marBottom w:val="0"/>
      <w:divBdr>
        <w:top w:val="none" w:sz="0" w:space="0" w:color="auto"/>
        <w:left w:val="none" w:sz="0" w:space="0" w:color="auto"/>
        <w:bottom w:val="none" w:sz="0" w:space="0" w:color="auto"/>
        <w:right w:val="none" w:sz="0" w:space="0" w:color="auto"/>
      </w:divBdr>
    </w:div>
    <w:div w:id="847869424">
      <w:bodyDiv w:val="1"/>
      <w:marLeft w:val="0"/>
      <w:marRight w:val="0"/>
      <w:marTop w:val="0"/>
      <w:marBottom w:val="0"/>
      <w:divBdr>
        <w:top w:val="none" w:sz="0" w:space="0" w:color="auto"/>
        <w:left w:val="none" w:sz="0" w:space="0" w:color="auto"/>
        <w:bottom w:val="none" w:sz="0" w:space="0" w:color="auto"/>
        <w:right w:val="none" w:sz="0" w:space="0" w:color="auto"/>
      </w:divBdr>
    </w:div>
    <w:div w:id="1152453179">
      <w:bodyDiv w:val="1"/>
      <w:marLeft w:val="0"/>
      <w:marRight w:val="0"/>
      <w:marTop w:val="0"/>
      <w:marBottom w:val="0"/>
      <w:divBdr>
        <w:top w:val="none" w:sz="0" w:space="0" w:color="auto"/>
        <w:left w:val="none" w:sz="0" w:space="0" w:color="auto"/>
        <w:bottom w:val="none" w:sz="0" w:space="0" w:color="auto"/>
        <w:right w:val="none" w:sz="0" w:space="0" w:color="auto"/>
      </w:divBdr>
    </w:div>
    <w:div w:id="1206410036">
      <w:bodyDiv w:val="1"/>
      <w:marLeft w:val="0"/>
      <w:marRight w:val="0"/>
      <w:marTop w:val="0"/>
      <w:marBottom w:val="0"/>
      <w:divBdr>
        <w:top w:val="none" w:sz="0" w:space="0" w:color="auto"/>
        <w:left w:val="none" w:sz="0" w:space="0" w:color="auto"/>
        <w:bottom w:val="none" w:sz="0" w:space="0" w:color="auto"/>
        <w:right w:val="none" w:sz="0" w:space="0" w:color="auto"/>
      </w:divBdr>
    </w:div>
    <w:div w:id="1514882642">
      <w:bodyDiv w:val="1"/>
      <w:marLeft w:val="0"/>
      <w:marRight w:val="0"/>
      <w:marTop w:val="0"/>
      <w:marBottom w:val="0"/>
      <w:divBdr>
        <w:top w:val="none" w:sz="0" w:space="0" w:color="auto"/>
        <w:left w:val="none" w:sz="0" w:space="0" w:color="auto"/>
        <w:bottom w:val="none" w:sz="0" w:space="0" w:color="auto"/>
        <w:right w:val="none" w:sz="0" w:space="0" w:color="auto"/>
      </w:divBdr>
      <w:divsChild>
        <w:div w:id="1494757969">
          <w:marLeft w:val="0"/>
          <w:marRight w:val="0"/>
          <w:marTop w:val="0"/>
          <w:marBottom w:val="0"/>
          <w:divBdr>
            <w:top w:val="none" w:sz="0" w:space="0" w:color="auto"/>
            <w:left w:val="none" w:sz="0" w:space="0" w:color="auto"/>
            <w:bottom w:val="none" w:sz="0" w:space="0" w:color="auto"/>
            <w:right w:val="none" w:sz="0" w:space="0" w:color="auto"/>
          </w:divBdr>
        </w:div>
      </w:divsChild>
    </w:div>
    <w:div w:id="1628272513">
      <w:bodyDiv w:val="1"/>
      <w:marLeft w:val="0"/>
      <w:marRight w:val="0"/>
      <w:marTop w:val="0"/>
      <w:marBottom w:val="0"/>
      <w:divBdr>
        <w:top w:val="none" w:sz="0" w:space="0" w:color="auto"/>
        <w:left w:val="none" w:sz="0" w:space="0" w:color="auto"/>
        <w:bottom w:val="none" w:sz="0" w:space="0" w:color="auto"/>
        <w:right w:val="none" w:sz="0" w:space="0" w:color="auto"/>
      </w:divBdr>
    </w:div>
    <w:div w:id="1940290396">
      <w:bodyDiv w:val="1"/>
      <w:marLeft w:val="0"/>
      <w:marRight w:val="0"/>
      <w:marTop w:val="0"/>
      <w:marBottom w:val="0"/>
      <w:divBdr>
        <w:top w:val="none" w:sz="0" w:space="0" w:color="auto"/>
        <w:left w:val="none" w:sz="0" w:space="0" w:color="auto"/>
        <w:bottom w:val="none" w:sz="0" w:space="0" w:color="auto"/>
        <w:right w:val="none" w:sz="0" w:space="0" w:color="auto"/>
      </w:divBdr>
    </w:div>
    <w:div w:id="2020038791">
      <w:bodyDiv w:val="1"/>
      <w:marLeft w:val="0"/>
      <w:marRight w:val="0"/>
      <w:marTop w:val="0"/>
      <w:marBottom w:val="0"/>
      <w:divBdr>
        <w:top w:val="none" w:sz="0" w:space="0" w:color="auto"/>
        <w:left w:val="none" w:sz="0" w:space="0" w:color="auto"/>
        <w:bottom w:val="none" w:sz="0" w:space="0" w:color="auto"/>
        <w:right w:val="none" w:sz="0" w:space="0" w:color="auto"/>
      </w:divBdr>
    </w:div>
    <w:div w:id="20560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sas.pr.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3CE8-2CFC-499C-80DF-D01333B5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11191</Words>
  <Characters>60432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PREGÃO ELETRÔNICO Nº 01/2009</vt:lpstr>
    </vt:vector>
  </TitlesOfParts>
  <Company>Home</Company>
  <LinksUpToDate>false</LinksUpToDate>
  <CharactersWithSpaces>71481</CharactersWithSpaces>
  <SharedDoc>false</SharedDoc>
  <HLinks>
    <vt:vector size="48" baseType="variant">
      <vt:variant>
        <vt:i4>5767277</vt:i4>
      </vt:variant>
      <vt:variant>
        <vt:i4>18</vt:i4>
      </vt:variant>
      <vt:variant>
        <vt:i4>0</vt:i4>
      </vt:variant>
      <vt:variant>
        <vt:i4>5</vt:i4>
      </vt:variant>
      <vt:variant>
        <vt:lpwstr>mailto:tesouraria@ampere.pr.gov.br</vt:lpwstr>
      </vt:variant>
      <vt:variant>
        <vt:lpwstr/>
      </vt:variant>
      <vt:variant>
        <vt:i4>2228252</vt:i4>
      </vt:variant>
      <vt:variant>
        <vt:i4>15</vt:i4>
      </vt:variant>
      <vt:variant>
        <vt:i4>0</vt:i4>
      </vt:variant>
      <vt:variant>
        <vt:i4>5</vt:i4>
      </vt:variant>
      <vt:variant>
        <vt:lpwstr>mailto:adm@ampere.pr.gov.br</vt:lpwstr>
      </vt:variant>
      <vt:variant>
        <vt:lpwstr/>
      </vt:variant>
      <vt:variant>
        <vt:i4>2228252</vt:i4>
      </vt:variant>
      <vt:variant>
        <vt:i4>12</vt:i4>
      </vt:variant>
      <vt:variant>
        <vt:i4>0</vt:i4>
      </vt:variant>
      <vt:variant>
        <vt:i4>5</vt:i4>
      </vt:variant>
      <vt:variant>
        <vt:lpwstr>mailto:adm@ampere.pr.gov.br</vt:lpwstr>
      </vt:variant>
      <vt:variant>
        <vt:lpwstr/>
      </vt:variant>
      <vt:variant>
        <vt:i4>5767277</vt:i4>
      </vt:variant>
      <vt:variant>
        <vt:i4>9</vt:i4>
      </vt:variant>
      <vt:variant>
        <vt:i4>0</vt:i4>
      </vt:variant>
      <vt:variant>
        <vt:i4>5</vt:i4>
      </vt:variant>
      <vt:variant>
        <vt:lpwstr>mailto:tesouraria@ampere.pr.gov.br</vt:lpwstr>
      </vt:variant>
      <vt:variant>
        <vt:lpwstr/>
      </vt:variant>
      <vt:variant>
        <vt:i4>2031680</vt:i4>
      </vt:variant>
      <vt:variant>
        <vt:i4>6</vt:i4>
      </vt:variant>
      <vt:variant>
        <vt:i4>0</vt:i4>
      </vt:variant>
      <vt:variant>
        <vt:i4>5</vt:i4>
      </vt:variant>
      <vt:variant>
        <vt:lpwstr>https://cidadecompras.com.br/</vt:lpwstr>
      </vt:variant>
      <vt:variant>
        <vt:lpwstr/>
      </vt:variant>
      <vt:variant>
        <vt:i4>2031680</vt:i4>
      </vt:variant>
      <vt:variant>
        <vt:i4>3</vt:i4>
      </vt:variant>
      <vt:variant>
        <vt:i4>0</vt:i4>
      </vt:variant>
      <vt:variant>
        <vt:i4>5</vt:i4>
      </vt:variant>
      <vt:variant>
        <vt:lpwstr>https://cidadecompras.com.br/</vt:lpwstr>
      </vt:variant>
      <vt:variant>
        <vt:lpwstr/>
      </vt:variant>
      <vt:variant>
        <vt:i4>2031680</vt:i4>
      </vt:variant>
      <vt:variant>
        <vt:i4>0</vt:i4>
      </vt:variant>
      <vt:variant>
        <vt:i4>0</vt:i4>
      </vt:variant>
      <vt:variant>
        <vt:i4>5</vt:i4>
      </vt:variant>
      <vt:variant>
        <vt:lpwstr>https://cidadecompras.com.br/</vt:lpwstr>
      </vt:variant>
      <vt:variant>
        <vt:lpwstr/>
      </vt:variant>
      <vt:variant>
        <vt:i4>2228252</vt:i4>
      </vt:variant>
      <vt:variant>
        <vt:i4>0</vt:i4>
      </vt:variant>
      <vt:variant>
        <vt:i4>0</vt:i4>
      </vt:variant>
      <vt:variant>
        <vt:i4>5</vt:i4>
      </vt:variant>
      <vt:variant>
        <vt:lpwstr>mailto:adm@ampere.pr.gov.br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ELETRÔNICO Nº 01/2009</dc:title>
  <dc:creator>GELSON</dc:creator>
  <cp:lastModifiedBy>Meus documentos</cp:lastModifiedBy>
  <cp:revision>2</cp:revision>
  <cp:lastPrinted>2016-11-10T10:43:00Z</cp:lastPrinted>
  <dcterms:created xsi:type="dcterms:W3CDTF">2017-06-12T19:02:00Z</dcterms:created>
  <dcterms:modified xsi:type="dcterms:W3CDTF">2017-06-12T19:02:00Z</dcterms:modified>
</cp:coreProperties>
</file>